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D6A43" w14:textId="77777777" w:rsidR="00B02446" w:rsidRPr="00EF7ACA" w:rsidRDefault="00B02446" w:rsidP="00B02446">
      <w:pPr>
        <w:pageBreakBefore/>
        <w:adjustRightInd w:val="0"/>
        <w:snapToGrid w:val="0"/>
        <w:spacing w:line="360" w:lineRule="auto"/>
        <w:jc w:val="center"/>
        <w:rPr>
          <w:rFonts w:ascii="DFKai-SB" w:eastAsia="DFKai-SB" w:hAnsi="DFKai-SB"/>
          <w:color w:val="000000" w:themeColor="text1"/>
          <w:spacing w:val="-6"/>
          <w:sz w:val="40"/>
        </w:rPr>
      </w:pPr>
      <w:r w:rsidRPr="00EF7ACA">
        <w:rPr>
          <w:rFonts w:ascii="DFKai-SB" w:eastAsia="DFKai-SB" w:hAnsi="DFKai-SB" w:hint="eastAsia"/>
          <w:color w:val="000000" w:themeColor="text1"/>
          <w:spacing w:val="-6"/>
          <w:sz w:val="40"/>
        </w:rPr>
        <w:t>國</w:t>
      </w:r>
      <w:r w:rsidRPr="00264053">
        <w:rPr>
          <w:rFonts w:ascii="DFKai-SB" w:eastAsia="DFKai-SB" w:hAnsi="DFKai-SB" w:hint="eastAsia"/>
          <w:color w:val="000000" w:themeColor="text1"/>
          <w:spacing w:val="-6"/>
          <w:sz w:val="40"/>
        </w:rPr>
        <w:t>立臺灣師範大學科技應用與人力資源發展學</w:t>
      </w:r>
      <w:r w:rsidRPr="00EF7ACA">
        <w:rPr>
          <w:rFonts w:ascii="DFKai-SB" w:eastAsia="DFKai-SB" w:hAnsi="DFKai-SB" w:hint="eastAsia"/>
          <w:color w:val="000000" w:themeColor="text1"/>
          <w:spacing w:val="-6"/>
          <w:sz w:val="40"/>
        </w:rPr>
        <w:t>系</w:t>
      </w:r>
    </w:p>
    <w:p w14:paraId="19824942" w14:textId="40656B11" w:rsidR="00B02446" w:rsidRPr="00EE32B2" w:rsidRDefault="00B02446" w:rsidP="00B02446">
      <w:pPr>
        <w:adjustRightInd w:val="0"/>
        <w:snapToGrid w:val="0"/>
        <w:spacing w:line="360" w:lineRule="auto"/>
        <w:jc w:val="center"/>
        <w:rPr>
          <w:rFonts w:ascii="DFKai-SB" w:eastAsia="DFKai-SB" w:hAnsi="DFKai-SB"/>
          <w:color w:val="000000" w:themeColor="text1"/>
          <w:sz w:val="40"/>
        </w:rPr>
      </w:pPr>
      <w:r w:rsidRPr="00EE32B2">
        <w:rPr>
          <w:rFonts w:ascii="DFKai-SB" w:eastAsia="DFKai-SB" w:hAnsi="DFKai-SB" w:hint="eastAsia"/>
          <w:color w:val="000000" w:themeColor="text1"/>
          <w:sz w:val="40"/>
        </w:rPr>
        <w:t>碩士論文</w:t>
      </w:r>
    </w:p>
    <w:p w14:paraId="3641364E" w14:textId="25C22FE5" w:rsidR="00B02446" w:rsidRPr="005F5E58" w:rsidRDefault="00B02446" w:rsidP="00B02446">
      <w:pPr>
        <w:adjustRightInd w:val="0"/>
        <w:snapToGrid w:val="0"/>
        <w:spacing w:line="360" w:lineRule="auto"/>
        <w:jc w:val="center"/>
        <w:rPr>
          <w:rFonts w:eastAsia="DFKai-SB"/>
          <w:color w:val="000000" w:themeColor="text1"/>
          <w:spacing w:val="-40"/>
          <w:sz w:val="40"/>
        </w:rPr>
      </w:pPr>
    </w:p>
    <w:p w14:paraId="7ECD1331" w14:textId="77777777" w:rsidR="00B02446" w:rsidRPr="005F5E58" w:rsidRDefault="00B02446" w:rsidP="00B02446">
      <w:pPr>
        <w:adjustRightInd w:val="0"/>
        <w:snapToGrid w:val="0"/>
        <w:spacing w:line="360" w:lineRule="auto"/>
        <w:jc w:val="center"/>
        <w:rPr>
          <w:rFonts w:eastAsia="DFKai-SB"/>
          <w:color w:val="000000" w:themeColor="text1"/>
          <w:sz w:val="40"/>
        </w:rPr>
      </w:pPr>
    </w:p>
    <w:p w14:paraId="1C663C3C" w14:textId="77777777" w:rsidR="00B02446" w:rsidRPr="005F5E58" w:rsidRDefault="00B02446" w:rsidP="00B02446">
      <w:pPr>
        <w:adjustRightInd w:val="0"/>
        <w:snapToGrid w:val="0"/>
        <w:spacing w:line="360" w:lineRule="auto"/>
        <w:jc w:val="center"/>
        <w:rPr>
          <w:rFonts w:eastAsia="DFKai-SB"/>
          <w:color w:val="000000" w:themeColor="text1"/>
          <w:sz w:val="40"/>
        </w:rPr>
      </w:pPr>
    </w:p>
    <w:p w14:paraId="19217FF9" w14:textId="08BCB4BD" w:rsidR="00B02446" w:rsidRPr="005F5E58" w:rsidRDefault="001151E2" w:rsidP="00B02446">
      <w:pPr>
        <w:adjustRightInd w:val="0"/>
        <w:snapToGrid w:val="0"/>
        <w:spacing w:line="360" w:lineRule="auto"/>
        <w:jc w:val="center"/>
        <w:rPr>
          <w:rFonts w:ascii="Arial" w:eastAsia="超研澤中黑" w:hAnsi="Arial"/>
          <w:color w:val="000000" w:themeColor="text1"/>
          <w:sz w:val="40"/>
        </w:rPr>
      </w:pPr>
      <w:r>
        <w:rPr>
          <w:rFonts w:ascii="Arial" w:eastAsia="超研澤中黑" w:hint="eastAsia"/>
          <w:color w:val="000000" w:themeColor="text1"/>
          <w:sz w:val="44"/>
        </w:rPr>
        <w:t>探討</w:t>
      </w:r>
      <w:r w:rsidR="000272F0" w:rsidRPr="005F5E58">
        <w:rPr>
          <w:rFonts w:ascii="Arial" w:eastAsia="超研澤中黑" w:hint="eastAsia"/>
          <w:color w:val="000000" w:themeColor="text1"/>
          <w:sz w:val="44"/>
        </w:rPr>
        <w:t>體感互動遊戲對幼兒</w:t>
      </w:r>
      <w:r w:rsidR="005441FD">
        <w:rPr>
          <w:rFonts w:ascii="Arial" w:eastAsia="超研澤中黑" w:hint="eastAsia"/>
          <w:color w:val="000000" w:themeColor="text1"/>
          <w:sz w:val="44"/>
        </w:rPr>
        <w:t>數學學習</w:t>
      </w:r>
      <w:r w:rsidR="005441FD">
        <w:rPr>
          <w:rFonts w:ascii="華康中黑體" w:eastAsia="華康中黑體" w:hAnsi="Times New Roman" w:hint="eastAsia"/>
          <w:b/>
          <w:sz w:val="44"/>
        </w:rPr>
        <w:t>、</w:t>
      </w:r>
      <w:r w:rsidR="005D07E2">
        <w:rPr>
          <w:rFonts w:ascii="Arial" w:eastAsia="超研澤中黑" w:hint="eastAsia"/>
          <w:color w:val="000000" w:themeColor="text1"/>
          <w:sz w:val="44"/>
        </w:rPr>
        <w:t>動作技能</w:t>
      </w:r>
      <w:r w:rsidR="005441FD" w:rsidRPr="005F5E58">
        <w:rPr>
          <w:rFonts w:ascii="Arial" w:eastAsia="超研澤中黑" w:hint="eastAsia"/>
          <w:color w:val="000000" w:themeColor="text1"/>
          <w:sz w:val="44"/>
        </w:rPr>
        <w:t>及</w:t>
      </w:r>
      <w:r w:rsidR="005D07E2" w:rsidRPr="005F5E58">
        <w:rPr>
          <w:rFonts w:ascii="Arial" w:eastAsia="超研澤中黑" w:hint="eastAsia"/>
          <w:color w:val="000000" w:themeColor="text1"/>
          <w:sz w:val="44"/>
        </w:rPr>
        <w:t>執行功能</w:t>
      </w:r>
      <w:r w:rsidR="000272F0" w:rsidRPr="005F5E58">
        <w:rPr>
          <w:rFonts w:ascii="Arial" w:eastAsia="超研澤中黑" w:hint="eastAsia"/>
          <w:color w:val="000000" w:themeColor="text1"/>
          <w:sz w:val="44"/>
        </w:rPr>
        <w:t>影響之研究</w:t>
      </w:r>
    </w:p>
    <w:p w14:paraId="35373372" w14:textId="77777777" w:rsidR="00B02446" w:rsidRPr="005441FD" w:rsidRDefault="00B02446" w:rsidP="00B02446">
      <w:pPr>
        <w:adjustRightInd w:val="0"/>
        <w:snapToGrid w:val="0"/>
        <w:spacing w:line="360" w:lineRule="auto"/>
        <w:jc w:val="center"/>
        <w:rPr>
          <w:rFonts w:eastAsia="DFKai-SB"/>
          <w:color w:val="000000" w:themeColor="text1"/>
          <w:sz w:val="36"/>
        </w:rPr>
      </w:pPr>
    </w:p>
    <w:p w14:paraId="7D20A543" w14:textId="77777777" w:rsidR="00B02446" w:rsidRPr="005F5E58" w:rsidRDefault="00B02446" w:rsidP="00B02446">
      <w:pPr>
        <w:adjustRightInd w:val="0"/>
        <w:snapToGrid w:val="0"/>
        <w:spacing w:line="360" w:lineRule="auto"/>
        <w:jc w:val="center"/>
        <w:rPr>
          <w:rFonts w:eastAsia="DFKai-SB"/>
          <w:color w:val="000000" w:themeColor="text1"/>
          <w:sz w:val="36"/>
        </w:rPr>
      </w:pPr>
    </w:p>
    <w:p w14:paraId="68710821" w14:textId="77777777" w:rsidR="00B02446" w:rsidRPr="005F5E58" w:rsidRDefault="00B02446" w:rsidP="00B02446">
      <w:pPr>
        <w:adjustRightInd w:val="0"/>
        <w:snapToGrid w:val="0"/>
        <w:spacing w:line="360" w:lineRule="auto"/>
        <w:jc w:val="center"/>
        <w:rPr>
          <w:rFonts w:eastAsia="DFKai-SB"/>
          <w:color w:val="000000" w:themeColor="text1"/>
          <w:sz w:val="36"/>
        </w:rPr>
      </w:pPr>
    </w:p>
    <w:p w14:paraId="5351BF84" w14:textId="77777777" w:rsidR="00B02446" w:rsidRPr="005F5E58" w:rsidRDefault="00B02446" w:rsidP="00B02446">
      <w:pPr>
        <w:adjustRightInd w:val="0"/>
        <w:snapToGrid w:val="0"/>
        <w:spacing w:line="360" w:lineRule="auto"/>
        <w:jc w:val="center"/>
        <w:rPr>
          <w:rFonts w:eastAsia="DFKai-SB"/>
          <w:color w:val="000000" w:themeColor="text1"/>
          <w:sz w:val="36"/>
        </w:rPr>
      </w:pPr>
    </w:p>
    <w:p w14:paraId="022D0984" w14:textId="77777777" w:rsidR="00B02446" w:rsidRPr="005F5E58" w:rsidRDefault="00B02446" w:rsidP="00B02446">
      <w:pPr>
        <w:adjustRightInd w:val="0"/>
        <w:snapToGrid w:val="0"/>
        <w:spacing w:line="360" w:lineRule="auto"/>
        <w:jc w:val="center"/>
        <w:rPr>
          <w:rFonts w:eastAsia="DFKai-SB"/>
          <w:color w:val="000000" w:themeColor="text1"/>
          <w:sz w:val="36"/>
        </w:rPr>
      </w:pPr>
    </w:p>
    <w:p w14:paraId="14D2C946" w14:textId="2AA63A41" w:rsidR="00B02446" w:rsidRPr="00DF30F9" w:rsidRDefault="00B02446" w:rsidP="00B02446">
      <w:pPr>
        <w:tabs>
          <w:tab w:val="left" w:pos="2381"/>
          <w:tab w:val="left" w:pos="2835"/>
        </w:tabs>
        <w:adjustRightInd w:val="0"/>
        <w:snapToGrid w:val="0"/>
        <w:spacing w:line="360" w:lineRule="auto"/>
        <w:jc w:val="center"/>
        <w:rPr>
          <w:rFonts w:ascii="DFKai-SB" w:eastAsia="DFKai-SB" w:hAnsi="DFKai-SB"/>
          <w:color w:val="000000" w:themeColor="text1"/>
          <w:sz w:val="40"/>
        </w:rPr>
      </w:pPr>
      <w:r w:rsidRPr="00DF30F9">
        <w:rPr>
          <w:rFonts w:ascii="DFKai-SB" w:eastAsia="DFKai-SB" w:hAnsi="DFKai-SB" w:hint="eastAsia"/>
          <w:color w:val="000000" w:themeColor="text1"/>
          <w:sz w:val="40"/>
        </w:rPr>
        <w:t>研 究 生： 劉</w:t>
      </w:r>
      <w:r w:rsidR="003F3C90" w:rsidRPr="00DF30F9">
        <w:rPr>
          <w:rFonts w:ascii="DFKai-SB" w:eastAsia="DFKai-SB" w:hAnsi="DFKai-SB" w:hint="eastAsia"/>
          <w:color w:val="000000" w:themeColor="text1"/>
          <w:sz w:val="40"/>
        </w:rPr>
        <w:t xml:space="preserve"> </w:t>
      </w:r>
      <w:r w:rsidRPr="00DF30F9">
        <w:rPr>
          <w:rFonts w:ascii="DFKai-SB" w:eastAsia="DFKai-SB" w:hAnsi="DFKai-SB" w:hint="eastAsia"/>
          <w:color w:val="000000" w:themeColor="text1"/>
          <w:sz w:val="40"/>
        </w:rPr>
        <w:t>家</w:t>
      </w:r>
      <w:r w:rsidR="003F3C90" w:rsidRPr="00DF30F9">
        <w:rPr>
          <w:rFonts w:ascii="DFKai-SB" w:eastAsia="DFKai-SB" w:hAnsi="DFKai-SB" w:hint="eastAsia"/>
          <w:color w:val="000000" w:themeColor="text1"/>
          <w:sz w:val="40"/>
        </w:rPr>
        <w:t xml:space="preserve"> </w:t>
      </w:r>
      <w:r w:rsidRPr="00DF30F9">
        <w:rPr>
          <w:rFonts w:ascii="DFKai-SB" w:eastAsia="DFKai-SB" w:hAnsi="DFKai-SB" w:hint="eastAsia"/>
          <w:color w:val="000000" w:themeColor="text1"/>
          <w:sz w:val="40"/>
        </w:rPr>
        <w:t>呈</w:t>
      </w:r>
    </w:p>
    <w:p w14:paraId="75803E5F" w14:textId="48603552" w:rsidR="00B02446" w:rsidRPr="00DF30F9" w:rsidRDefault="00957536" w:rsidP="00B02446">
      <w:pPr>
        <w:tabs>
          <w:tab w:val="left" w:pos="2381"/>
          <w:tab w:val="left" w:pos="2835"/>
        </w:tabs>
        <w:adjustRightInd w:val="0"/>
        <w:snapToGrid w:val="0"/>
        <w:spacing w:line="360" w:lineRule="auto"/>
        <w:jc w:val="center"/>
        <w:rPr>
          <w:rFonts w:ascii="DFKai-SB" w:eastAsia="DFKai-SB" w:hAnsi="DFKai-SB"/>
          <w:color w:val="000000" w:themeColor="text1"/>
          <w:sz w:val="40"/>
        </w:rPr>
      </w:pPr>
      <w:r w:rsidRPr="00DF30F9">
        <w:rPr>
          <w:rFonts w:ascii="DFKai-SB" w:eastAsia="DFKai-SB" w:hAnsi="DFKai-SB" w:hint="eastAsia"/>
          <w:color w:val="000000" w:themeColor="text1"/>
          <w:sz w:val="40"/>
        </w:rPr>
        <w:t xml:space="preserve">      </w:t>
      </w:r>
      <w:r w:rsidR="00B02446" w:rsidRPr="00DF30F9">
        <w:rPr>
          <w:rFonts w:ascii="DFKai-SB" w:eastAsia="DFKai-SB" w:hAnsi="DFKai-SB" w:hint="eastAsia"/>
          <w:color w:val="000000" w:themeColor="text1"/>
          <w:sz w:val="40"/>
        </w:rPr>
        <w:t xml:space="preserve">指導教授： </w:t>
      </w:r>
      <w:r w:rsidR="0025369B" w:rsidRPr="00DF30F9">
        <w:rPr>
          <w:rFonts w:ascii="DFKai-SB" w:eastAsia="DFKai-SB" w:hAnsi="DFKai-SB" w:hint="eastAsia"/>
          <w:color w:val="000000" w:themeColor="text1"/>
          <w:sz w:val="40"/>
        </w:rPr>
        <w:t>蕭</w:t>
      </w:r>
      <w:r w:rsidR="003F3C90" w:rsidRPr="00DF30F9">
        <w:rPr>
          <w:rFonts w:ascii="DFKai-SB" w:eastAsia="DFKai-SB" w:hAnsi="DFKai-SB" w:hint="eastAsia"/>
          <w:color w:val="000000" w:themeColor="text1"/>
          <w:sz w:val="40"/>
        </w:rPr>
        <w:t xml:space="preserve"> </w:t>
      </w:r>
      <w:r w:rsidR="0025369B" w:rsidRPr="00DF30F9">
        <w:rPr>
          <w:rFonts w:ascii="DFKai-SB" w:eastAsia="DFKai-SB" w:hAnsi="DFKai-SB" w:hint="eastAsia"/>
          <w:color w:val="000000" w:themeColor="text1"/>
          <w:sz w:val="40"/>
        </w:rPr>
        <w:t>顯</w:t>
      </w:r>
      <w:r w:rsidR="003F3C90" w:rsidRPr="00DF30F9">
        <w:rPr>
          <w:rFonts w:ascii="DFKai-SB" w:eastAsia="DFKai-SB" w:hAnsi="DFKai-SB" w:hint="eastAsia"/>
          <w:color w:val="000000" w:themeColor="text1"/>
          <w:sz w:val="40"/>
        </w:rPr>
        <w:t xml:space="preserve"> </w:t>
      </w:r>
      <w:r w:rsidR="0025369B" w:rsidRPr="00DF30F9">
        <w:rPr>
          <w:rFonts w:ascii="DFKai-SB" w:eastAsia="DFKai-SB" w:hAnsi="DFKai-SB" w:hint="eastAsia"/>
          <w:color w:val="000000" w:themeColor="text1"/>
          <w:sz w:val="40"/>
        </w:rPr>
        <w:t xml:space="preserve">勝  </w:t>
      </w:r>
      <w:r w:rsidRPr="00DF30F9">
        <w:rPr>
          <w:rFonts w:ascii="DFKai-SB" w:eastAsia="DFKai-SB" w:hAnsi="DFKai-SB" w:hint="eastAsia"/>
          <w:color w:val="000000" w:themeColor="text1"/>
          <w:sz w:val="40"/>
        </w:rPr>
        <w:t>博</w:t>
      </w:r>
      <w:r w:rsidR="0025369B" w:rsidRPr="00DF30F9">
        <w:rPr>
          <w:rFonts w:ascii="DFKai-SB" w:eastAsia="DFKai-SB" w:hAnsi="DFKai-SB" w:hint="eastAsia"/>
          <w:color w:val="000000" w:themeColor="text1"/>
          <w:sz w:val="40"/>
        </w:rPr>
        <w:t>士</w:t>
      </w:r>
    </w:p>
    <w:p w14:paraId="7D47F147" w14:textId="77777777" w:rsidR="00BC351E" w:rsidRPr="005F5E58" w:rsidRDefault="00BC351E" w:rsidP="00546D12">
      <w:pPr>
        <w:adjustRightInd w:val="0"/>
        <w:snapToGrid w:val="0"/>
        <w:spacing w:line="360" w:lineRule="auto"/>
        <w:jc w:val="center"/>
        <w:rPr>
          <w:rFonts w:eastAsia="DFKai-SB"/>
          <w:color w:val="000000" w:themeColor="text1"/>
          <w:sz w:val="40"/>
        </w:rPr>
      </w:pPr>
    </w:p>
    <w:p w14:paraId="03E0F5E4" w14:textId="52D1C74D" w:rsidR="00BC351E" w:rsidRPr="00264053" w:rsidRDefault="00B02446" w:rsidP="00BC351E">
      <w:pPr>
        <w:pStyle w:val="ab"/>
        <w:snapToGrid w:val="0"/>
        <w:spacing w:before="0" w:after="0" w:line="360" w:lineRule="auto"/>
        <w:rPr>
          <w:rFonts w:ascii="DFKai-SB" w:eastAsia="DFKai-SB" w:hAnsi="DFKai-SB"/>
          <w:color w:val="000000" w:themeColor="text1"/>
          <w:spacing w:val="120"/>
          <w:sz w:val="40"/>
        </w:rPr>
      </w:pPr>
      <w:r w:rsidRPr="00264053">
        <w:rPr>
          <w:rFonts w:ascii="DFKai-SB" w:eastAsia="DFKai-SB" w:hAnsi="DFKai-SB" w:hint="eastAsia"/>
          <w:color w:val="000000" w:themeColor="text1"/>
          <w:spacing w:val="120"/>
          <w:sz w:val="40"/>
        </w:rPr>
        <w:t>中華民國一○</w:t>
      </w:r>
      <w:r w:rsidR="00CF4770">
        <w:rPr>
          <w:rFonts w:ascii="DFKai-SB" w:eastAsia="DFKai-SB" w:hAnsi="DFKai-SB" w:hint="eastAsia"/>
          <w:color w:val="000000" w:themeColor="text1"/>
          <w:spacing w:val="120"/>
          <w:sz w:val="40"/>
        </w:rPr>
        <w:t>九</w:t>
      </w:r>
      <w:r w:rsidRPr="00264053">
        <w:rPr>
          <w:rFonts w:ascii="DFKai-SB" w:eastAsia="DFKai-SB" w:hAnsi="DFKai-SB" w:hint="eastAsia"/>
          <w:color w:val="000000" w:themeColor="text1"/>
          <w:spacing w:val="120"/>
          <w:sz w:val="40"/>
        </w:rPr>
        <w:t>年</w:t>
      </w:r>
      <w:r w:rsidR="00CF4770">
        <w:rPr>
          <w:rFonts w:ascii="DFKai-SB" w:eastAsia="DFKai-SB" w:hAnsi="DFKai-SB" w:hint="eastAsia"/>
          <w:color w:val="000000" w:themeColor="text1"/>
          <w:spacing w:val="120"/>
          <w:sz w:val="40"/>
        </w:rPr>
        <w:t>一</w:t>
      </w:r>
      <w:r w:rsidRPr="00264053">
        <w:rPr>
          <w:rFonts w:ascii="DFKai-SB" w:eastAsia="DFKai-SB" w:hAnsi="DFKai-SB" w:hint="eastAsia"/>
          <w:color w:val="000000" w:themeColor="text1"/>
          <w:spacing w:val="120"/>
          <w:sz w:val="40"/>
        </w:rPr>
        <w:t>月</w:t>
      </w:r>
    </w:p>
    <w:p w14:paraId="731685C3" w14:textId="77777777" w:rsidR="00F83D2A" w:rsidRDefault="00F83D2A" w:rsidP="007625A1">
      <w:pPr>
        <w:pageBreakBefore/>
        <w:tabs>
          <w:tab w:val="left" w:pos="80"/>
        </w:tabs>
        <w:adjustRightInd w:val="0"/>
        <w:snapToGrid w:val="0"/>
        <w:spacing w:line="360" w:lineRule="auto"/>
        <w:jc w:val="center"/>
        <w:rPr>
          <w:rFonts w:ascii="超研澤中黑" w:eastAsia="超研澤中黑"/>
          <w:color w:val="000000" w:themeColor="text1"/>
          <w:sz w:val="36"/>
        </w:rPr>
        <w:sectPr w:rsidR="00F83D2A" w:rsidSect="001347E7">
          <w:footerReference w:type="even" r:id="rId8"/>
          <w:footerReference w:type="default" r:id="rId9"/>
          <w:pgSz w:w="11900" w:h="16840"/>
          <w:pgMar w:top="1440" w:right="1800" w:bottom="1440" w:left="1800" w:header="851" w:footer="992" w:gutter="0"/>
          <w:pgNumType w:chapStyle="1"/>
          <w:cols w:space="425"/>
          <w:titlePg/>
          <w:docGrid w:type="lines" w:linePitch="360"/>
        </w:sectPr>
      </w:pPr>
    </w:p>
    <w:p w14:paraId="2F4D8981" w14:textId="100D8E3D" w:rsidR="00886BCF" w:rsidRPr="00F83D2A" w:rsidRDefault="00886BCF" w:rsidP="007625A1">
      <w:pPr>
        <w:pageBreakBefore/>
        <w:tabs>
          <w:tab w:val="left" w:pos="80"/>
        </w:tabs>
        <w:adjustRightInd w:val="0"/>
        <w:snapToGrid w:val="0"/>
        <w:spacing w:line="360" w:lineRule="auto"/>
        <w:jc w:val="center"/>
        <w:rPr>
          <w:rFonts w:ascii="超研澤中黑" w:eastAsia="超研澤中黑"/>
          <w:color w:val="000000" w:themeColor="text1"/>
          <w:sz w:val="36"/>
        </w:rPr>
        <w:sectPr w:rsidR="00886BCF" w:rsidRPr="00F83D2A" w:rsidSect="001347E7">
          <w:pgSz w:w="11900" w:h="16840"/>
          <w:pgMar w:top="1440" w:right="1800" w:bottom="1440" w:left="1800" w:header="851" w:footer="992" w:gutter="0"/>
          <w:pgNumType w:chapStyle="1"/>
          <w:cols w:space="425"/>
          <w:titlePg/>
          <w:docGrid w:type="lines" w:linePitch="360"/>
        </w:sectPr>
      </w:pPr>
    </w:p>
    <w:p w14:paraId="4CEE12D0" w14:textId="77777777" w:rsidR="00F83D2A" w:rsidRPr="002B5744" w:rsidRDefault="00F83D2A" w:rsidP="00F83D2A">
      <w:pPr>
        <w:spacing w:line="360" w:lineRule="auto"/>
        <w:jc w:val="center"/>
        <w:outlineLvl w:val="0"/>
        <w:rPr>
          <w:rFonts w:ascii="DFHeiMedium-B5" w:eastAsia="DFHeiMedium-B5" w:hAnsi="DFHeiMedium-B5" w:cs="DFHeiMedium-B5"/>
          <w:sz w:val="36"/>
        </w:rPr>
      </w:pPr>
      <w:bookmarkStart w:id="0" w:name="_Toc491708824"/>
      <w:bookmarkStart w:id="1" w:name="_Toc31725306"/>
      <w:r w:rsidRPr="002B5744">
        <w:rPr>
          <w:rFonts w:ascii="DFHeiMedium-B5" w:eastAsia="DFHeiMedium-B5" w:hAnsi="DFHeiMedium-B5" w:cs="DFHeiMedium-B5" w:hint="eastAsia"/>
          <w:sz w:val="36"/>
        </w:rPr>
        <w:lastRenderedPageBreak/>
        <w:t>誌　　謝</w:t>
      </w:r>
      <w:bookmarkEnd w:id="0"/>
      <w:bookmarkEnd w:id="1"/>
    </w:p>
    <w:p w14:paraId="64549D69" w14:textId="77777777" w:rsidR="00F83D2A" w:rsidRDefault="00F83D2A" w:rsidP="00F83D2A">
      <w:pPr>
        <w:adjustRightInd w:val="0"/>
        <w:snapToGrid w:val="0"/>
        <w:spacing w:line="360" w:lineRule="auto"/>
        <w:ind w:firstLineChars="200" w:firstLine="560"/>
        <w:jc w:val="both"/>
        <w:rPr>
          <w:rFonts w:ascii="Times New Roman" w:eastAsia="DFKai-SB" w:hAnsi="Times New Roman"/>
          <w:sz w:val="28"/>
        </w:rPr>
      </w:pPr>
    </w:p>
    <w:p w14:paraId="1D27BBE9" w14:textId="77777777" w:rsidR="00F83D2A" w:rsidRDefault="00F83D2A" w:rsidP="00F83D2A">
      <w:pPr>
        <w:adjustRightInd w:val="0"/>
        <w:snapToGrid w:val="0"/>
        <w:spacing w:line="360" w:lineRule="auto"/>
        <w:ind w:firstLineChars="200" w:firstLine="560"/>
        <w:jc w:val="both"/>
        <w:rPr>
          <w:rFonts w:ascii="Times New Roman" w:eastAsia="DFKai-SB" w:hAnsi="Times New Roman"/>
          <w:sz w:val="28"/>
        </w:rPr>
      </w:pPr>
      <w:r>
        <w:rPr>
          <w:rFonts w:ascii="Times New Roman" w:eastAsia="DFKai-SB" w:hAnsi="Times New Roman" w:hint="eastAsia"/>
          <w:sz w:val="28"/>
        </w:rPr>
        <w:t>工作幾年後還有機會回來唸書備感欣慰，兩年的碩士生涯在此劃下完美的句點，為自己人生解鎖新成就，俗話說凡走過必留下痕跡，或許這一路遇到不少事情與挑戰，但謝謝有您們。</w:t>
      </w:r>
    </w:p>
    <w:p w14:paraId="1860894D" w14:textId="2054DF1A" w:rsidR="00F83D2A" w:rsidRDefault="00F83D2A" w:rsidP="00F83D2A">
      <w:pPr>
        <w:adjustRightInd w:val="0"/>
        <w:snapToGrid w:val="0"/>
        <w:spacing w:line="360" w:lineRule="auto"/>
        <w:ind w:firstLineChars="200" w:firstLine="560"/>
        <w:jc w:val="both"/>
        <w:rPr>
          <w:rFonts w:ascii="Times New Roman" w:eastAsia="DFKai-SB" w:hAnsi="Times New Roman"/>
          <w:sz w:val="28"/>
        </w:rPr>
      </w:pPr>
      <w:r>
        <w:rPr>
          <w:rFonts w:ascii="Times New Roman" w:eastAsia="DFKai-SB" w:hAnsi="Times New Roman" w:hint="eastAsia"/>
          <w:sz w:val="28"/>
        </w:rPr>
        <w:t>首先向我最</w:t>
      </w:r>
      <w:r w:rsidR="00465CB5">
        <w:rPr>
          <w:rFonts w:ascii="Times New Roman" w:eastAsia="DFKai-SB" w:hAnsi="Times New Roman" w:hint="eastAsia"/>
          <w:sz w:val="28"/>
        </w:rPr>
        <w:t>敬愛</w:t>
      </w:r>
      <w:r>
        <w:rPr>
          <w:rFonts w:ascii="Times New Roman" w:eastAsia="DFKai-SB" w:hAnsi="Times New Roman" w:hint="eastAsia"/>
          <w:sz w:val="28"/>
        </w:rPr>
        <w:t>的</w:t>
      </w:r>
      <w:r w:rsidR="00465CB5">
        <w:rPr>
          <w:rFonts w:ascii="Times New Roman" w:eastAsia="DFKai-SB" w:hAnsi="Times New Roman" w:hint="eastAsia"/>
          <w:sz w:val="28"/>
        </w:rPr>
        <w:t>指導教授</w:t>
      </w:r>
      <w:r>
        <w:rPr>
          <w:rFonts w:ascii="Times New Roman" w:eastAsia="DFKai-SB" w:hAnsi="Times New Roman" w:hint="eastAsia"/>
          <w:sz w:val="28"/>
        </w:rPr>
        <w:t>蕭顯勝</w:t>
      </w:r>
      <w:r w:rsidR="00465CB5">
        <w:rPr>
          <w:rFonts w:ascii="Times New Roman" w:eastAsia="DFKai-SB" w:hAnsi="Times New Roman" w:hint="eastAsia"/>
          <w:sz w:val="28"/>
        </w:rPr>
        <w:t>老師</w:t>
      </w:r>
      <w:r>
        <w:rPr>
          <w:rFonts w:ascii="Times New Roman" w:eastAsia="DFKai-SB" w:hAnsi="Times New Roman" w:hint="eastAsia"/>
          <w:sz w:val="28"/>
        </w:rPr>
        <w:t>說謝謝，二年來帶領我論文研究，從研究方向</w:t>
      </w:r>
      <w:r w:rsidR="00943919">
        <w:rPr>
          <w:rFonts w:ascii="Times New Roman" w:eastAsia="DFKai-SB" w:hAnsi="Times New Roman" w:hint="eastAsia"/>
          <w:sz w:val="28"/>
        </w:rPr>
        <w:t>撰寫</w:t>
      </w:r>
      <w:r>
        <w:rPr>
          <w:rFonts w:ascii="Times New Roman" w:eastAsia="DFKai-SB" w:hAnsi="Times New Roman" w:hint="eastAsia"/>
          <w:sz w:val="28"/>
        </w:rPr>
        <w:t>到</w:t>
      </w:r>
      <w:r w:rsidR="00943919">
        <w:rPr>
          <w:rFonts w:ascii="Times New Roman" w:eastAsia="DFKai-SB" w:hAnsi="Times New Roman" w:hint="eastAsia"/>
          <w:sz w:val="28"/>
        </w:rPr>
        <w:t>擬定論文</w:t>
      </w:r>
      <w:r>
        <w:rPr>
          <w:rFonts w:ascii="Times New Roman" w:eastAsia="DFKai-SB" w:hAnsi="Times New Roman" w:hint="eastAsia"/>
          <w:sz w:val="28"/>
        </w:rPr>
        <w:t>架構</w:t>
      </w:r>
      <w:r w:rsidR="00943919">
        <w:rPr>
          <w:rFonts w:ascii="Times New Roman" w:eastAsia="DFKai-SB" w:hAnsi="Times New Roman" w:hint="eastAsia"/>
          <w:sz w:val="28"/>
        </w:rPr>
        <w:t>及</w:t>
      </w:r>
      <w:r>
        <w:rPr>
          <w:rFonts w:ascii="Times New Roman" w:eastAsia="DFKai-SB" w:hAnsi="Times New Roman" w:hint="eastAsia"/>
          <w:sz w:val="28"/>
        </w:rPr>
        <w:t>脈絡，雖然經常表現不如預期，但老師不厭其煩且細心的給予我建議，這都是扎扎實實的訓練與教誨，也帶給我許多待人處事和觀念，這些是工作上學習不到的，謝謝老師。</w:t>
      </w:r>
    </w:p>
    <w:p w14:paraId="4A801687" w14:textId="0F7B62A7" w:rsidR="00F83D2A" w:rsidRDefault="00F83D2A" w:rsidP="00F83D2A">
      <w:pPr>
        <w:adjustRightInd w:val="0"/>
        <w:snapToGrid w:val="0"/>
        <w:spacing w:line="360" w:lineRule="auto"/>
        <w:ind w:firstLineChars="200" w:firstLine="560"/>
        <w:jc w:val="both"/>
        <w:rPr>
          <w:rFonts w:ascii="Times New Roman" w:eastAsia="DFKai-SB" w:hAnsi="Times New Roman"/>
          <w:sz w:val="28"/>
        </w:rPr>
      </w:pPr>
      <w:r>
        <w:rPr>
          <w:rFonts w:ascii="Times New Roman" w:eastAsia="DFKai-SB" w:hAnsi="Times New Roman" w:hint="eastAsia"/>
          <w:sz w:val="28"/>
        </w:rPr>
        <w:t>其次，想向</w:t>
      </w:r>
      <w:r>
        <w:rPr>
          <w:rFonts w:ascii="Times New Roman" w:eastAsia="DFKai-SB" w:hAnsi="Times New Roman"/>
          <w:sz w:val="28"/>
        </w:rPr>
        <w:t>ETLAB</w:t>
      </w:r>
      <w:r>
        <w:rPr>
          <w:rFonts w:ascii="Times New Roman" w:eastAsia="DFKai-SB" w:hAnsi="Times New Roman" w:hint="eastAsia"/>
          <w:sz w:val="28"/>
        </w:rPr>
        <w:t>的所有夥伴說聲謝謝，因為我提早入學緣故，較多時間都待在實驗室，感謝俊臣、政翰學長經常與我一起討論研究上的疑問或問題，時不時提醒我研究上該注意的細節，讓我得以順利的完成；感謝峻偉、群堡、柏緯助理不僅在研究上給予建議外，日常生活的玩鬧增添了不少愉快時光，謝謝您們</w:t>
      </w:r>
      <w:r w:rsidR="00395AA4">
        <w:rPr>
          <w:rFonts w:ascii="Times New Roman" w:eastAsia="DFKai-SB" w:hAnsi="Times New Roman" w:hint="eastAsia"/>
          <w:sz w:val="28"/>
        </w:rPr>
        <w:t>；感謝碩二彥翔、仲樸、宏為能在忙碌生活中，一同吃飯聊天互相砥礪</w:t>
      </w:r>
      <w:r>
        <w:rPr>
          <w:rFonts w:ascii="Times New Roman" w:eastAsia="DFKai-SB" w:hAnsi="Times New Roman" w:hint="eastAsia"/>
          <w:sz w:val="28"/>
        </w:rPr>
        <w:t>。</w:t>
      </w:r>
    </w:p>
    <w:p w14:paraId="2EED24CB" w14:textId="77777777" w:rsidR="00F83D2A" w:rsidRPr="0022436A" w:rsidRDefault="00F83D2A" w:rsidP="00F83D2A">
      <w:pPr>
        <w:adjustRightInd w:val="0"/>
        <w:snapToGrid w:val="0"/>
        <w:spacing w:line="360" w:lineRule="auto"/>
        <w:ind w:firstLineChars="200" w:firstLine="560"/>
        <w:jc w:val="both"/>
        <w:rPr>
          <w:rFonts w:ascii="Times New Roman" w:eastAsia="DFKai-SB" w:hAnsi="Times New Roman"/>
          <w:sz w:val="28"/>
        </w:rPr>
      </w:pPr>
      <w:r>
        <w:rPr>
          <w:rFonts w:ascii="Times New Roman" w:eastAsia="DFKai-SB" w:hAnsi="Times New Roman" w:hint="eastAsia"/>
          <w:sz w:val="28"/>
        </w:rPr>
        <w:t>最後，我想向我的父母親說聲謝謝你，長期以來的支持與關懷，在我人生最低潮時扶持我，從嘉義到臺北這段時間的陪伴，辛苦你們了，且帶給我物質和心靈上的滿足，讓我能無後顧之憂的往前努力，經常給我打氣鼓勵，有你們我很幸福，謝謝你們。</w:t>
      </w:r>
    </w:p>
    <w:p w14:paraId="5AA93ADD" w14:textId="77777777" w:rsidR="00F83D2A" w:rsidRPr="00F035FD" w:rsidRDefault="00F83D2A" w:rsidP="00F83D2A">
      <w:pPr>
        <w:jc w:val="both"/>
        <w:rPr>
          <w:rFonts w:ascii="Times New Roman" w:eastAsia="DFKai-SB" w:hAnsi="Times New Roman"/>
          <w:sz w:val="28"/>
        </w:rPr>
      </w:pPr>
    </w:p>
    <w:p w14:paraId="29441630" w14:textId="77777777" w:rsidR="00F83D2A" w:rsidRPr="00D85750" w:rsidRDefault="00F83D2A" w:rsidP="00F83D2A">
      <w:pPr>
        <w:wordWrap w:val="0"/>
        <w:ind w:firstLineChars="200" w:firstLine="560"/>
        <w:jc w:val="right"/>
        <w:rPr>
          <w:rFonts w:ascii="Times New Roman" w:eastAsia="DFKai-SB" w:hAnsi="Times New Roman"/>
          <w:sz w:val="28"/>
        </w:rPr>
      </w:pPr>
      <w:r>
        <w:rPr>
          <w:rFonts w:ascii="Times New Roman" w:eastAsia="DFKai-SB" w:hAnsi="Times New Roman" w:hint="eastAsia"/>
          <w:sz w:val="28"/>
        </w:rPr>
        <w:t>劉家呈</w:t>
      </w:r>
      <w:r>
        <w:rPr>
          <w:rFonts w:ascii="Times New Roman" w:eastAsia="DFKai-SB" w:hAnsi="Times New Roman" w:hint="eastAsia"/>
          <w:sz w:val="28"/>
        </w:rPr>
        <w:t xml:space="preserve"> </w:t>
      </w:r>
      <w:r w:rsidRPr="004D0FF5">
        <w:rPr>
          <w:rFonts w:ascii="DFKai-SB" w:eastAsia="DFKai-SB" w:hAnsi="DFKai-SB" w:cs="Times New Roman" w:hint="eastAsia"/>
          <w:color w:val="000000"/>
          <w:sz w:val="28"/>
          <w:szCs w:val="28"/>
        </w:rPr>
        <w:t>謹誌於師大</w:t>
      </w:r>
      <w:r>
        <w:rPr>
          <w:rFonts w:ascii="Times New Roman" w:eastAsia="DFKai-SB" w:hAnsi="Times New Roman" w:hint="eastAsia"/>
          <w:sz w:val="28"/>
        </w:rPr>
        <w:t>20</w:t>
      </w:r>
      <w:r>
        <w:rPr>
          <w:rFonts w:ascii="Times New Roman" w:eastAsia="DFKai-SB" w:hAnsi="Times New Roman"/>
          <w:sz w:val="28"/>
        </w:rPr>
        <w:t>20</w:t>
      </w:r>
      <w:r>
        <w:rPr>
          <w:rFonts w:ascii="Times New Roman" w:eastAsia="DFKai-SB" w:hAnsi="Times New Roman" w:hint="eastAsia"/>
          <w:sz w:val="28"/>
        </w:rPr>
        <w:t>年</w:t>
      </w:r>
      <w:r>
        <w:rPr>
          <w:rFonts w:ascii="Times New Roman" w:eastAsia="DFKai-SB" w:hAnsi="Times New Roman"/>
          <w:sz w:val="28"/>
        </w:rPr>
        <w:t>2</w:t>
      </w:r>
      <w:r>
        <w:rPr>
          <w:rFonts w:ascii="Times New Roman" w:eastAsia="DFKai-SB" w:hAnsi="Times New Roman" w:hint="eastAsia"/>
          <w:sz w:val="28"/>
        </w:rPr>
        <w:t>月</w:t>
      </w:r>
    </w:p>
    <w:p w14:paraId="34140A7A" w14:textId="77777777" w:rsidR="00F83D2A" w:rsidRPr="004D0FF5" w:rsidRDefault="00F83D2A" w:rsidP="00F83D2A">
      <w:pPr>
        <w:adjustRightInd w:val="0"/>
        <w:snapToGrid w:val="0"/>
        <w:spacing w:line="360" w:lineRule="auto"/>
        <w:jc w:val="center"/>
        <w:rPr>
          <w:rFonts w:ascii="DFKai-SB" w:eastAsia="DFKai-SB" w:hAnsi="DFKai-SB" w:cs="Times New Roman"/>
          <w:sz w:val="40"/>
          <w:szCs w:val="40"/>
        </w:rPr>
      </w:pPr>
    </w:p>
    <w:p w14:paraId="7FE2B864" w14:textId="77777777" w:rsidR="00F83D2A" w:rsidRPr="004D0FF5" w:rsidRDefault="00F83D2A" w:rsidP="00F83D2A">
      <w:pPr>
        <w:adjustRightInd w:val="0"/>
        <w:snapToGrid w:val="0"/>
        <w:spacing w:line="360" w:lineRule="auto"/>
        <w:jc w:val="center"/>
        <w:rPr>
          <w:rFonts w:ascii="DFKai-SB" w:eastAsia="DFKai-SB" w:hAnsi="DFKai-SB" w:cs="Times New Roman"/>
          <w:sz w:val="40"/>
          <w:szCs w:val="40"/>
        </w:rPr>
      </w:pPr>
    </w:p>
    <w:p w14:paraId="37C8DEDF" w14:textId="77777777" w:rsidR="00F83D2A" w:rsidRDefault="00F83D2A" w:rsidP="00F83D2A"/>
    <w:p w14:paraId="13573664" w14:textId="58350A35" w:rsidR="007A5662" w:rsidRDefault="007A5662">
      <w:pPr>
        <w:rPr>
          <w:rFonts w:ascii="超研澤中黑" w:eastAsia="超研澤中黑"/>
          <w:color w:val="000000" w:themeColor="text1"/>
          <w:sz w:val="36"/>
        </w:rPr>
      </w:pPr>
    </w:p>
    <w:p w14:paraId="23D1C3A8" w14:textId="0B0F1974" w:rsidR="00BC351E" w:rsidRPr="005F5E58" w:rsidRDefault="001151E2" w:rsidP="007625A1">
      <w:pPr>
        <w:pageBreakBefore/>
        <w:tabs>
          <w:tab w:val="left" w:pos="80"/>
        </w:tabs>
        <w:adjustRightInd w:val="0"/>
        <w:snapToGrid w:val="0"/>
        <w:spacing w:line="360" w:lineRule="auto"/>
        <w:jc w:val="center"/>
        <w:rPr>
          <w:rFonts w:ascii="超研澤中黑" w:eastAsia="超研澤中黑"/>
          <w:color w:val="000000" w:themeColor="text1"/>
          <w:sz w:val="36"/>
        </w:rPr>
      </w:pPr>
      <w:r>
        <w:rPr>
          <w:rFonts w:ascii="超研澤中黑" w:eastAsia="超研澤中黑" w:hint="eastAsia"/>
          <w:color w:val="000000" w:themeColor="text1"/>
          <w:sz w:val="36"/>
        </w:rPr>
        <w:lastRenderedPageBreak/>
        <w:t>探討</w:t>
      </w:r>
      <w:r w:rsidR="000272F0" w:rsidRPr="005F5E58">
        <w:rPr>
          <w:rFonts w:ascii="超研澤中黑" w:eastAsia="超研澤中黑" w:hint="eastAsia"/>
          <w:color w:val="000000" w:themeColor="text1"/>
          <w:sz w:val="36"/>
        </w:rPr>
        <w:t>體感互動遊戲對幼兒</w:t>
      </w:r>
      <w:r w:rsidR="002916DB" w:rsidRPr="005F5E58">
        <w:rPr>
          <w:rFonts w:ascii="超研澤中黑" w:eastAsia="超研澤中黑" w:hint="eastAsia"/>
          <w:color w:val="000000" w:themeColor="text1"/>
          <w:sz w:val="36"/>
        </w:rPr>
        <w:t>數學學習</w:t>
      </w:r>
      <w:r w:rsidR="002916DB" w:rsidRPr="00F25AA4">
        <w:rPr>
          <w:rFonts w:ascii="華康中黑體" w:eastAsia="華康中黑體" w:cstheme="minorBidi" w:hint="eastAsia"/>
          <w:kern w:val="2"/>
          <w:sz w:val="36"/>
          <w:szCs w:val="36"/>
        </w:rPr>
        <w:t>、</w:t>
      </w:r>
      <w:r w:rsidR="005D07E2">
        <w:rPr>
          <w:rFonts w:ascii="超研澤中黑" w:eastAsia="超研澤中黑" w:hint="eastAsia"/>
          <w:color w:val="000000" w:themeColor="text1"/>
          <w:sz w:val="36"/>
        </w:rPr>
        <w:t>動作技能</w:t>
      </w:r>
      <w:r w:rsidR="002916DB" w:rsidRPr="005F5E58">
        <w:rPr>
          <w:rFonts w:ascii="超研澤中黑" w:eastAsia="超研澤中黑" w:hint="eastAsia"/>
          <w:color w:val="000000" w:themeColor="text1"/>
          <w:sz w:val="36"/>
        </w:rPr>
        <w:t>及</w:t>
      </w:r>
      <w:r w:rsidR="005D07E2" w:rsidRPr="005F5E58">
        <w:rPr>
          <w:rFonts w:ascii="超研澤中黑" w:eastAsia="超研澤中黑" w:hint="eastAsia"/>
          <w:color w:val="000000" w:themeColor="text1"/>
          <w:sz w:val="36"/>
        </w:rPr>
        <w:t>執行功能</w:t>
      </w:r>
      <w:r w:rsidR="000272F0" w:rsidRPr="005F5E58">
        <w:rPr>
          <w:rFonts w:ascii="超研澤中黑" w:eastAsia="超研澤中黑" w:hint="eastAsia"/>
          <w:color w:val="000000" w:themeColor="text1"/>
          <w:sz w:val="36"/>
        </w:rPr>
        <w:t>影響之研究</w:t>
      </w:r>
    </w:p>
    <w:p w14:paraId="727427F4" w14:textId="77777777" w:rsidR="00BC351E" w:rsidRPr="00264053" w:rsidRDefault="00BC351E" w:rsidP="007F6D22">
      <w:pPr>
        <w:tabs>
          <w:tab w:val="left" w:pos="2381"/>
          <w:tab w:val="left" w:pos="2835"/>
        </w:tabs>
        <w:adjustRightInd w:val="0"/>
        <w:snapToGrid w:val="0"/>
        <w:spacing w:line="360" w:lineRule="auto"/>
        <w:jc w:val="center"/>
        <w:rPr>
          <w:rFonts w:ascii="Times New Roman" w:eastAsia="DFKai-SB" w:hAnsi="Times New Roman" w:cs="Times New Roman"/>
          <w:color w:val="000000" w:themeColor="text1"/>
          <w:sz w:val="28"/>
          <w:szCs w:val="28"/>
        </w:rPr>
      </w:pPr>
      <w:r w:rsidRPr="00264053">
        <w:rPr>
          <w:rFonts w:ascii="DFKai-SB" w:eastAsia="DFKai-SB" w:hAnsi="DFKai-SB" w:cs="DFHeiMedium-B5"/>
          <w:color w:val="000000" w:themeColor="text1"/>
          <w:sz w:val="28"/>
          <w:szCs w:val="28"/>
        </w:rPr>
        <w:t>研</w:t>
      </w:r>
      <w:r w:rsidRPr="00264053">
        <w:rPr>
          <w:rFonts w:ascii="Times New Roman" w:eastAsia="DFKai-SB" w:hAnsi="Times New Roman" w:cs="Times New Roman"/>
          <w:color w:val="000000" w:themeColor="text1"/>
          <w:sz w:val="28"/>
          <w:szCs w:val="28"/>
        </w:rPr>
        <w:t xml:space="preserve"> </w:t>
      </w:r>
      <w:r w:rsidRPr="00264053">
        <w:rPr>
          <w:rFonts w:ascii="Times New Roman" w:eastAsia="DFKai-SB" w:hAnsi="Times New Roman" w:cs="Times New Roman"/>
          <w:color w:val="000000" w:themeColor="text1"/>
          <w:sz w:val="28"/>
          <w:szCs w:val="28"/>
        </w:rPr>
        <w:t>究</w:t>
      </w:r>
      <w:r w:rsidRPr="00264053">
        <w:rPr>
          <w:rFonts w:ascii="Times New Roman" w:eastAsia="DFKai-SB" w:hAnsi="Times New Roman" w:cs="Times New Roman"/>
          <w:color w:val="000000" w:themeColor="text1"/>
          <w:sz w:val="28"/>
          <w:szCs w:val="28"/>
        </w:rPr>
        <w:t xml:space="preserve"> </w:t>
      </w:r>
      <w:r w:rsidRPr="00264053">
        <w:rPr>
          <w:rFonts w:ascii="Times New Roman" w:eastAsia="DFKai-SB" w:hAnsi="Times New Roman" w:cs="Times New Roman"/>
          <w:color w:val="000000" w:themeColor="text1"/>
          <w:sz w:val="28"/>
          <w:szCs w:val="28"/>
        </w:rPr>
        <w:t>生：劉家呈</w:t>
      </w:r>
    </w:p>
    <w:p w14:paraId="6D2DBFA9" w14:textId="23D6A88E" w:rsidR="00BC351E" w:rsidRPr="005F5E58" w:rsidRDefault="009436A0" w:rsidP="00BC351E">
      <w:pPr>
        <w:tabs>
          <w:tab w:val="left" w:pos="2381"/>
          <w:tab w:val="left" w:pos="2835"/>
        </w:tabs>
        <w:adjustRightInd w:val="0"/>
        <w:snapToGrid w:val="0"/>
        <w:spacing w:line="360" w:lineRule="auto"/>
        <w:jc w:val="center"/>
        <w:rPr>
          <w:rFonts w:eastAsia="DFKai-SB"/>
          <w:color w:val="000000" w:themeColor="text1"/>
          <w:sz w:val="28"/>
          <w:szCs w:val="28"/>
        </w:rPr>
      </w:pPr>
      <w:r w:rsidRPr="005F5E58">
        <w:rPr>
          <w:rFonts w:eastAsia="DFKai-SB" w:hint="eastAsia"/>
          <w:color w:val="000000" w:themeColor="text1"/>
          <w:sz w:val="28"/>
          <w:szCs w:val="28"/>
        </w:rPr>
        <w:t xml:space="preserve">  </w:t>
      </w:r>
      <w:r w:rsidR="007F6D22">
        <w:rPr>
          <w:rFonts w:eastAsia="DFKai-SB"/>
          <w:color w:val="000000" w:themeColor="text1"/>
          <w:sz w:val="28"/>
          <w:szCs w:val="28"/>
        </w:rPr>
        <w:t xml:space="preserve"> </w:t>
      </w:r>
      <w:r w:rsidRPr="005F5E58">
        <w:rPr>
          <w:rFonts w:eastAsia="DFKai-SB" w:hint="eastAsia"/>
          <w:color w:val="000000" w:themeColor="text1"/>
          <w:sz w:val="28"/>
          <w:szCs w:val="28"/>
        </w:rPr>
        <w:t xml:space="preserve">  </w:t>
      </w:r>
      <w:r w:rsidR="00BC351E" w:rsidRPr="005F5E58">
        <w:rPr>
          <w:rFonts w:eastAsia="DFKai-SB" w:hint="eastAsia"/>
          <w:color w:val="000000" w:themeColor="text1"/>
          <w:sz w:val="28"/>
          <w:szCs w:val="28"/>
        </w:rPr>
        <w:t>指導教授：蕭顯勝</w:t>
      </w:r>
      <w:r w:rsidR="007F6D22">
        <w:rPr>
          <w:rFonts w:eastAsia="DFKai-SB" w:hint="eastAsia"/>
          <w:color w:val="000000" w:themeColor="text1"/>
          <w:sz w:val="28"/>
          <w:szCs w:val="28"/>
        </w:rPr>
        <w:t xml:space="preserve"> </w:t>
      </w:r>
      <w:r w:rsidRPr="005F5E58">
        <w:rPr>
          <w:rFonts w:eastAsia="DFKai-SB" w:hint="eastAsia"/>
          <w:color w:val="000000" w:themeColor="text1"/>
          <w:sz w:val="28"/>
          <w:szCs w:val="28"/>
        </w:rPr>
        <w:t>博士</w:t>
      </w:r>
    </w:p>
    <w:p w14:paraId="0F1EB8B3" w14:textId="77777777" w:rsidR="00BC351E" w:rsidRPr="00264053" w:rsidRDefault="00BC351E" w:rsidP="00BC351E">
      <w:pPr>
        <w:adjustRightInd w:val="0"/>
        <w:snapToGrid w:val="0"/>
        <w:spacing w:line="360" w:lineRule="auto"/>
        <w:jc w:val="center"/>
        <w:outlineLvl w:val="0"/>
        <w:rPr>
          <w:rFonts w:ascii="DFHeiMedium-B5" w:eastAsia="DFHeiMedium-B5" w:hAnsi="DFHeiMedium-B5" w:cs="DFHeiMedium-B5"/>
          <w:color w:val="000000" w:themeColor="text1"/>
          <w:sz w:val="36"/>
        </w:rPr>
      </w:pPr>
      <w:bookmarkStart w:id="2" w:name="_Toc480362048"/>
      <w:bookmarkStart w:id="3" w:name="_Toc523836411"/>
      <w:bookmarkStart w:id="4" w:name="_Toc523836496"/>
      <w:bookmarkStart w:id="5" w:name="_Toc523837188"/>
      <w:bookmarkStart w:id="6" w:name="_Toc523837428"/>
      <w:bookmarkStart w:id="7" w:name="_Toc523837862"/>
      <w:bookmarkStart w:id="8" w:name="_Toc523852828"/>
      <w:bookmarkStart w:id="9" w:name="_Toc523852911"/>
      <w:bookmarkStart w:id="10" w:name="_Toc523908417"/>
      <w:bookmarkStart w:id="11" w:name="_Toc523908542"/>
      <w:bookmarkStart w:id="12" w:name="_Toc31725307"/>
      <w:r w:rsidRPr="00264053">
        <w:rPr>
          <w:rFonts w:ascii="DFHeiMedium-B5" w:eastAsia="DFHeiMedium-B5" w:hAnsi="DFHeiMedium-B5" w:cs="DFHeiMedium-B5" w:hint="eastAsia"/>
          <w:color w:val="000000" w:themeColor="text1"/>
          <w:sz w:val="36"/>
        </w:rPr>
        <w:t>中文摘要</w:t>
      </w:r>
      <w:bookmarkEnd w:id="2"/>
      <w:bookmarkEnd w:id="3"/>
      <w:bookmarkEnd w:id="4"/>
      <w:bookmarkEnd w:id="5"/>
      <w:bookmarkEnd w:id="6"/>
      <w:bookmarkEnd w:id="7"/>
      <w:bookmarkEnd w:id="8"/>
      <w:bookmarkEnd w:id="9"/>
      <w:bookmarkEnd w:id="10"/>
      <w:bookmarkEnd w:id="11"/>
      <w:bookmarkEnd w:id="12"/>
    </w:p>
    <w:p w14:paraId="68C66022" w14:textId="64A9A751" w:rsidR="002761CF" w:rsidRPr="00D618D3" w:rsidRDefault="002761CF" w:rsidP="0086709F">
      <w:pPr>
        <w:pStyle w:val="21"/>
        <w:adjustRightInd w:val="0"/>
        <w:snapToGrid w:val="0"/>
        <w:spacing w:line="360" w:lineRule="auto"/>
        <w:ind w:firstLineChars="200" w:firstLine="560"/>
        <w:rPr>
          <w:rFonts w:ascii="Times New Roman" w:hAnsi="Times New Roman"/>
          <w:color w:val="000000" w:themeColor="text1"/>
        </w:rPr>
      </w:pPr>
      <w:r w:rsidRPr="002A6C1A">
        <w:rPr>
          <w:rFonts w:ascii="DFKai-SB" w:hAnsi="DFKai-SB" w:cs="DFKai-SB"/>
          <w:color w:val="000000" w:themeColor="text1"/>
        </w:rPr>
        <w:t>近年來體感互動遊戲</w:t>
      </w:r>
      <w:r w:rsidRPr="00D618D3">
        <w:rPr>
          <w:rFonts w:ascii="Times New Roman" w:hAnsi="Times New Roman"/>
          <w:color w:val="000000" w:themeColor="text1"/>
        </w:rPr>
        <w:t>（</w:t>
      </w:r>
      <w:r w:rsidRPr="00D618D3">
        <w:rPr>
          <w:rFonts w:ascii="Times New Roman" w:hAnsi="Times New Roman" w:cs="Times New Roman"/>
        </w:rPr>
        <w:t>Gesture interactive game</w:t>
      </w:r>
      <w:r w:rsidRPr="00D618D3">
        <w:rPr>
          <w:rFonts w:ascii="Times New Roman" w:hAnsi="Times New Roman"/>
          <w:color w:val="000000" w:themeColor="text1"/>
        </w:rPr>
        <w:t>）應用於教學上日增月異。體感互動遊戲可以提供良好的虛擬情境學習、手勢識別與肢體動作。由於肢體動對於幼兒動作技能、學習成效及執行功能的影響非常重要。其中，動作技能</w:t>
      </w:r>
      <w:r w:rsidRPr="00D618D3">
        <w:rPr>
          <w:rFonts w:ascii="Times New Roman" w:hAnsi="Times New Roman" w:cs="Times New Roman"/>
        </w:rPr>
        <w:t>（</w:t>
      </w:r>
      <w:r w:rsidRPr="00D618D3">
        <w:rPr>
          <w:rFonts w:ascii="Times New Roman" w:hAnsi="Times New Roman" w:cs="Times New Roman"/>
          <w:color w:val="000000" w:themeColor="text1"/>
          <w:szCs w:val="28"/>
        </w:rPr>
        <w:t>Motor skill</w:t>
      </w:r>
      <w:r w:rsidRPr="00D618D3">
        <w:rPr>
          <w:rFonts w:ascii="Times New Roman" w:hAnsi="Times New Roman" w:cs="Times New Roman"/>
        </w:rPr>
        <w:t>）（穩定性、操作性、移動性）能有助於學習者加深印象且提升學習成效，另外，動作控制與大腦執行功能（</w:t>
      </w:r>
      <w:r w:rsidRPr="00D618D3">
        <w:rPr>
          <w:rFonts w:ascii="Times New Roman" w:hAnsi="Times New Roman" w:cs="Times New Roman"/>
          <w:color w:val="000000" w:themeColor="text1"/>
          <w:szCs w:val="28"/>
        </w:rPr>
        <w:t>Executive function</w:t>
      </w:r>
      <w:r w:rsidRPr="00D618D3">
        <w:rPr>
          <w:rFonts w:ascii="Times New Roman" w:hAnsi="Times New Roman" w:cs="Times New Roman"/>
        </w:rPr>
        <w:t>）（工作記憶、抑制控制、認知靈活性）二者具有相關性。</w:t>
      </w:r>
      <w:r w:rsidRPr="00D618D3">
        <w:rPr>
          <w:rFonts w:ascii="Times New Roman" w:hAnsi="Times New Roman"/>
          <w:color w:val="000000" w:themeColor="text1"/>
        </w:rPr>
        <w:t>幼兒早期對於數學學習的發展，攸關於未來生活與學習非常重要，故若能將體感互動遊戲應用於幼兒數學學習上，對於幼兒之數學學習效益定有極大幫助。因此，將遊戲式學習</w:t>
      </w:r>
      <w:r w:rsidR="00A84DD0">
        <w:rPr>
          <w:rFonts w:ascii="Times New Roman" w:hAnsi="Times New Roman" w:hint="eastAsia"/>
          <w:color w:val="000000" w:themeColor="text1"/>
        </w:rPr>
        <w:t>模型</w:t>
      </w:r>
      <w:r w:rsidRPr="00D618D3">
        <w:rPr>
          <w:rFonts w:ascii="Times New Roman" w:hAnsi="Times New Roman"/>
          <w:color w:val="000000" w:themeColor="text1"/>
        </w:rPr>
        <w:t>IPO</w:t>
      </w:r>
      <w:r w:rsidRPr="00D618D3">
        <w:rPr>
          <w:rFonts w:ascii="Times New Roman" w:hAnsi="Times New Roman"/>
          <w:color w:val="000000" w:themeColor="text1"/>
        </w:rPr>
        <w:t>（</w:t>
      </w:r>
      <w:r w:rsidRPr="00D618D3">
        <w:rPr>
          <w:rFonts w:ascii="Times New Roman" w:hAnsi="Times New Roman" w:cs="Times New Roman"/>
          <w:color w:val="000000" w:themeColor="text1"/>
        </w:rPr>
        <w:t>Input Process Output</w:t>
      </w:r>
      <w:r w:rsidRPr="00D618D3">
        <w:rPr>
          <w:rFonts w:ascii="Times New Roman" w:hAnsi="Times New Roman"/>
          <w:color w:val="000000" w:themeColor="text1"/>
        </w:rPr>
        <w:t>）</w:t>
      </w:r>
      <w:r w:rsidR="002A6C1A" w:rsidRPr="008D2FB6">
        <w:rPr>
          <w:rFonts w:ascii="DFKai-SB" w:hAnsi="DFKai-SB" w:cs="DFKai-SB" w:hint="eastAsia"/>
          <w:color w:val="000000" w:themeColor="text1"/>
        </w:rPr>
        <w:t>建置</w:t>
      </w:r>
      <w:r w:rsidRPr="008D2FB6">
        <w:rPr>
          <w:rFonts w:ascii="DFKai-SB" w:hAnsi="DFKai-SB" w:cs="DFKai-SB"/>
          <w:color w:val="000000" w:themeColor="text1"/>
        </w:rPr>
        <w:t>於體感互動遊</w:t>
      </w:r>
      <w:r w:rsidRPr="00D618D3">
        <w:rPr>
          <w:rFonts w:ascii="Times New Roman" w:hAnsi="Times New Roman"/>
          <w:color w:val="000000" w:themeColor="text1"/>
        </w:rPr>
        <w:t>戲中，透過一系列的教學內容設計、執行及學習成效評估，藉此方式提升幼兒對數學學習、動作技能及執行功能的成果</w:t>
      </w:r>
      <w:r w:rsidRPr="00D618D3">
        <w:rPr>
          <w:rFonts w:ascii="Times New Roman" w:hAnsi="Times New Roman" w:cs="Times New Roman"/>
        </w:rPr>
        <w:t>。</w:t>
      </w:r>
    </w:p>
    <w:p w14:paraId="2556E1E9" w14:textId="1710D867" w:rsidR="00EA15A3" w:rsidRDefault="002761CF" w:rsidP="0086709F">
      <w:pPr>
        <w:pStyle w:val="21"/>
        <w:adjustRightInd w:val="0"/>
        <w:snapToGrid w:val="0"/>
        <w:spacing w:line="360" w:lineRule="auto"/>
        <w:ind w:firstLineChars="200" w:firstLine="560"/>
        <w:rPr>
          <w:rFonts w:ascii="Times New Roman" w:hAnsi="Times New Roman" w:cs="Times New Roman"/>
          <w:color w:val="000000" w:themeColor="text1"/>
        </w:rPr>
      </w:pPr>
      <w:r w:rsidRPr="00D618D3">
        <w:rPr>
          <w:rFonts w:ascii="Times New Roman" w:hAnsi="Times New Roman"/>
          <w:color w:val="000000" w:themeColor="text1"/>
        </w:rPr>
        <w:t>本研究規劃與發展體感互動遊戲之數學教學課程。</w:t>
      </w:r>
      <w:r w:rsidR="008D2FB6" w:rsidRPr="00D618D3">
        <w:rPr>
          <w:rFonts w:ascii="Times New Roman" w:hAnsi="Times New Roman"/>
          <w:color w:val="000000" w:themeColor="text1"/>
        </w:rPr>
        <w:t>採準實驗設計法，自變項為透過不同教學方式（體感互動遊戲、</w:t>
      </w:r>
      <w:r w:rsidR="00AA6CC1" w:rsidRPr="00E65BA7">
        <w:rPr>
          <w:rFonts w:ascii="Times New Roman" w:hAnsi="Times New Roman" w:hint="eastAsia"/>
          <w:color w:val="000000" w:themeColor="text1"/>
        </w:rPr>
        <w:t>傳統</w:t>
      </w:r>
      <w:r w:rsidR="008D2FB6" w:rsidRPr="00E65BA7">
        <w:rPr>
          <w:rFonts w:ascii="Times New Roman" w:hAnsi="Times New Roman"/>
          <w:color w:val="000000" w:themeColor="text1"/>
        </w:rPr>
        <w:t>教學</w:t>
      </w:r>
      <w:r w:rsidR="008D2FB6" w:rsidRPr="00D618D3">
        <w:rPr>
          <w:rFonts w:ascii="Times New Roman" w:hAnsi="Times New Roman"/>
          <w:color w:val="000000" w:themeColor="text1"/>
        </w:rPr>
        <w:t>）兩種</w:t>
      </w:r>
      <w:r w:rsidR="008D2FB6">
        <w:rPr>
          <w:rFonts w:ascii="Times New Roman" w:hAnsi="Times New Roman" w:hint="eastAsia"/>
          <w:color w:val="000000" w:themeColor="text1"/>
        </w:rPr>
        <w:t>：</w:t>
      </w:r>
      <w:r w:rsidR="008D2FB6" w:rsidRPr="00D618D3">
        <w:rPr>
          <w:rFonts w:ascii="Times New Roman" w:hAnsi="Times New Roman" w:hint="eastAsia"/>
          <w:color w:val="000000" w:themeColor="text1"/>
        </w:rPr>
        <w:t>依</w:t>
      </w:r>
      <w:r w:rsidR="008D2FB6" w:rsidRPr="00D618D3">
        <w:rPr>
          <w:rFonts w:ascii="Times New Roman" w:hAnsi="Times New Roman"/>
          <w:color w:val="000000" w:themeColor="text1"/>
        </w:rPr>
        <w:t>變項為數學學習成效、動作技能、執行功能</w:t>
      </w:r>
      <w:r w:rsidRPr="00D618D3">
        <w:rPr>
          <w:rFonts w:ascii="Times New Roman" w:hAnsi="Times New Roman"/>
          <w:color w:val="000000" w:themeColor="text1"/>
        </w:rPr>
        <w:t>對象為幼兒園大班（五至六歲）幼兒，共</w:t>
      </w:r>
      <w:r w:rsidRPr="00D618D3">
        <w:rPr>
          <w:rFonts w:ascii="Times New Roman" w:hAnsi="Times New Roman" w:cs="Times New Roman"/>
          <w:color w:val="000000" w:themeColor="text1"/>
        </w:rPr>
        <w:t>62</w:t>
      </w:r>
      <w:r w:rsidRPr="00D618D3">
        <w:rPr>
          <w:rFonts w:ascii="Times New Roman" w:hAnsi="Times New Roman"/>
          <w:color w:val="000000" w:themeColor="text1"/>
        </w:rPr>
        <w:t>位學習者。研究結果為</w:t>
      </w:r>
      <w:r w:rsidRPr="00D126C9">
        <w:rPr>
          <w:rFonts w:ascii="Times New Roman" w:hAnsi="Times New Roman" w:cs="Times New Roman"/>
          <w:color w:val="000000" w:themeColor="text1"/>
        </w:rPr>
        <w:t>：</w:t>
      </w:r>
      <w:r w:rsidRPr="00D126C9">
        <w:rPr>
          <w:rFonts w:ascii="Times New Roman" w:hAnsi="Times New Roman" w:cs="Times New Roman"/>
          <w:color w:val="000000" w:themeColor="text1"/>
        </w:rPr>
        <w:t>(1)</w:t>
      </w:r>
      <w:r w:rsidRPr="00D618D3">
        <w:rPr>
          <w:rFonts w:ascii="Times New Roman" w:hAnsi="Times New Roman" w:cs="Times New Roman"/>
          <w:color w:val="000000" w:themeColor="text1"/>
        </w:rPr>
        <w:t>運用遊戲式學習</w:t>
      </w:r>
      <w:r w:rsidR="00A84DD0">
        <w:rPr>
          <w:rFonts w:ascii="Times New Roman" w:hAnsi="Times New Roman" w:cs="Times New Roman" w:hint="eastAsia"/>
          <w:color w:val="000000" w:themeColor="text1"/>
        </w:rPr>
        <w:t>模型</w:t>
      </w:r>
      <w:r w:rsidRPr="00D618D3">
        <w:rPr>
          <w:rFonts w:ascii="Times New Roman" w:hAnsi="Times New Roman" w:cs="Times New Roman"/>
          <w:color w:val="000000" w:themeColor="text1"/>
        </w:rPr>
        <w:t>於體感互動遊戲能有效的提升數學學習（加減法知識）；</w:t>
      </w:r>
      <w:r w:rsidRPr="00D618D3">
        <w:rPr>
          <w:rFonts w:ascii="Times New Roman" w:hAnsi="Times New Roman" w:cs="Times New Roman"/>
          <w:color w:val="000000" w:themeColor="text1"/>
        </w:rPr>
        <w:t>(2)</w:t>
      </w:r>
      <w:r w:rsidRPr="00D618D3">
        <w:rPr>
          <w:rFonts w:ascii="Times New Roman" w:hAnsi="Times New Roman" w:cs="Times New Roman"/>
          <w:color w:val="000000" w:themeColor="text1"/>
        </w:rPr>
        <w:t>運用遊戲式學習</w:t>
      </w:r>
      <w:r w:rsidR="00A84DD0">
        <w:rPr>
          <w:rFonts w:ascii="Times New Roman" w:hAnsi="Times New Roman" w:cs="Times New Roman" w:hint="eastAsia"/>
          <w:color w:val="000000" w:themeColor="text1"/>
        </w:rPr>
        <w:t>模型</w:t>
      </w:r>
      <w:r w:rsidRPr="00D618D3">
        <w:rPr>
          <w:rFonts w:ascii="Times New Roman" w:hAnsi="Times New Roman" w:cs="Times New Roman"/>
          <w:color w:val="000000" w:themeColor="text1"/>
        </w:rPr>
        <w:t>於體感互動遊戲能有效的提升動作技能的</w:t>
      </w:r>
      <w:r w:rsidRPr="00D618D3">
        <w:rPr>
          <w:rFonts w:ascii="Times New Roman" w:hAnsi="Times New Roman"/>
          <w:color w:val="000000" w:themeColor="text1"/>
          <w:szCs w:val="28"/>
        </w:rPr>
        <w:t>穩定性（單腳站、二腳前後站、走直線、倒退走直線）、移動性（躍馬步、跨步跳、</w:t>
      </w:r>
      <w:r w:rsidRPr="00D618D3">
        <w:rPr>
          <w:rFonts w:ascii="Times New Roman" w:hAnsi="Times New Roman"/>
          <w:color w:val="000000" w:themeColor="text1"/>
          <w:szCs w:val="28"/>
        </w:rPr>
        <w:lastRenderedPageBreak/>
        <w:t>雙腳左右來回跳）；</w:t>
      </w:r>
      <w:r w:rsidRPr="00D618D3">
        <w:rPr>
          <w:rFonts w:ascii="Times New Roman" w:hAnsi="Times New Roman" w:cs="Times New Roman"/>
          <w:color w:val="000000" w:themeColor="text1"/>
          <w:szCs w:val="28"/>
        </w:rPr>
        <w:t>(3)</w:t>
      </w:r>
      <w:r w:rsidRPr="00D618D3">
        <w:rPr>
          <w:rFonts w:ascii="Times New Roman" w:hAnsi="Times New Roman" w:cs="Times New Roman"/>
          <w:color w:val="000000" w:themeColor="text1"/>
        </w:rPr>
        <w:t xml:space="preserve"> </w:t>
      </w:r>
      <w:r w:rsidRPr="00D618D3">
        <w:rPr>
          <w:rFonts w:ascii="Times New Roman" w:hAnsi="Times New Roman" w:cs="Times New Roman"/>
          <w:color w:val="000000" w:themeColor="text1"/>
        </w:rPr>
        <w:t>運用遊戲式學習</w:t>
      </w:r>
      <w:r w:rsidR="00A84DD0">
        <w:rPr>
          <w:rFonts w:ascii="Times New Roman" w:hAnsi="Times New Roman" w:cs="Times New Roman" w:hint="eastAsia"/>
          <w:color w:val="000000" w:themeColor="text1"/>
        </w:rPr>
        <w:t>模型</w:t>
      </w:r>
      <w:r w:rsidRPr="00D618D3">
        <w:rPr>
          <w:rFonts w:ascii="Times New Roman" w:hAnsi="Times New Roman" w:cs="Times New Roman"/>
          <w:color w:val="000000" w:themeColor="text1"/>
        </w:rPr>
        <w:t>於體感互動遊戲能有效的提升執行功能的認知靈活性（顏色反應時間）。研究建議為：</w:t>
      </w:r>
      <w:r w:rsidRPr="00D618D3">
        <w:rPr>
          <w:rFonts w:ascii="Times New Roman" w:hAnsi="Times New Roman" w:cs="Times New Roman"/>
          <w:color w:val="000000" w:themeColor="text1"/>
        </w:rPr>
        <w:t>(1)</w:t>
      </w:r>
      <w:r w:rsidRPr="00D618D3">
        <w:rPr>
          <w:rFonts w:ascii="Times New Roman" w:hAnsi="Times New Roman" w:cs="Times New Roman"/>
          <w:color w:val="000000" w:themeColor="text1"/>
        </w:rPr>
        <w:t>幼兒喜愛聽童話故事，建議未來遊戲設計上，多加入不同熱門童話故事；</w:t>
      </w:r>
      <w:r w:rsidRPr="00D618D3">
        <w:rPr>
          <w:rFonts w:ascii="Times New Roman" w:hAnsi="Times New Roman" w:cs="Times New Roman"/>
          <w:color w:val="000000" w:themeColor="text1"/>
        </w:rPr>
        <w:t>(2)</w:t>
      </w:r>
      <w:r w:rsidRPr="00D618D3">
        <w:rPr>
          <w:rFonts w:ascii="Times New Roman" w:hAnsi="Times New Roman" w:cs="Times New Roman"/>
          <w:color w:val="000000" w:themeColor="text1"/>
        </w:rPr>
        <w:t>教學實驗可先讓幼兒進行試玩，能降低認知負荷，減少幼兒緊張、害羞等影響學習狀況；</w:t>
      </w:r>
      <w:r w:rsidRPr="00D618D3">
        <w:rPr>
          <w:rFonts w:ascii="Times New Roman" w:hAnsi="Times New Roman" w:cs="Times New Roman"/>
          <w:color w:val="000000" w:themeColor="text1"/>
        </w:rPr>
        <w:t>(3)</w:t>
      </w:r>
      <w:r w:rsidR="00A769E5">
        <w:rPr>
          <w:rFonts w:ascii="Times New Roman" w:hAnsi="Times New Roman" w:cs="Times New Roman" w:hint="eastAsia"/>
          <w:color w:val="000000" w:themeColor="text1"/>
        </w:rPr>
        <w:t>教學環境</w:t>
      </w:r>
      <w:r w:rsidRPr="00D618D3">
        <w:rPr>
          <w:rFonts w:ascii="Times New Roman" w:hAnsi="Times New Roman" w:cs="Times New Roman"/>
          <w:color w:val="000000" w:themeColor="text1"/>
        </w:rPr>
        <w:t>，由於各地區幼兒園</w:t>
      </w:r>
      <w:r w:rsidR="00A769E5">
        <w:rPr>
          <w:rFonts w:ascii="Times New Roman" w:hAnsi="Times New Roman" w:cs="Times New Roman" w:hint="eastAsia"/>
          <w:color w:val="000000" w:themeColor="text1"/>
        </w:rPr>
        <w:t>環境大小不同，導致幼兒動作技能與執行功能有所不同</w:t>
      </w:r>
      <w:r w:rsidRPr="00D618D3">
        <w:rPr>
          <w:rFonts w:ascii="Times New Roman" w:hAnsi="Times New Roman" w:cs="Times New Roman" w:hint="eastAsia"/>
          <w:color w:val="000000" w:themeColor="text1"/>
        </w:rPr>
        <w:t>，</w:t>
      </w:r>
      <w:r w:rsidR="00A769E5">
        <w:rPr>
          <w:rFonts w:ascii="Times New Roman" w:hAnsi="Times New Roman" w:cs="Times New Roman" w:hint="eastAsia"/>
          <w:color w:val="000000" w:themeColor="text1"/>
        </w:rPr>
        <w:t>有待未來研究進行探討</w:t>
      </w:r>
      <w:r w:rsidRPr="00D618D3">
        <w:rPr>
          <w:rFonts w:ascii="Times New Roman" w:hAnsi="Times New Roman" w:cs="Times New Roman"/>
          <w:color w:val="000000" w:themeColor="text1"/>
        </w:rPr>
        <w:t>。</w:t>
      </w:r>
    </w:p>
    <w:p w14:paraId="4B1FF7BB" w14:textId="77777777" w:rsidR="00E00981" w:rsidRPr="002D1468" w:rsidRDefault="00E00981" w:rsidP="00E00981">
      <w:pPr>
        <w:pStyle w:val="21"/>
        <w:adjustRightInd w:val="0"/>
        <w:snapToGrid w:val="0"/>
        <w:spacing w:line="360" w:lineRule="auto"/>
        <w:ind w:firstLine="0"/>
        <w:rPr>
          <w:rFonts w:ascii="DFKai-SB" w:hAnsi="DFKai-SB"/>
          <w:color w:val="000000" w:themeColor="text1"/>
        </w:rPr>
      </w:pPr>
    </w:p>
    <w:p w14:paraId="33639C46" w14:textId="0009495B" w:rsidR="00266455" w:rsidRPr="00D4560E" w:rsidRDefault="00BC351E" w:rsidP="0086709F">
      <w:pPr>
        <w:pStyle w:val="21"/>
        <w:adjustRightInd w:val="0"/>
        <w:snapToGrid w:val="0"/>
        <w:spacing w:line="360" w:lineRule="auto"/>
        <w:ind w:left="1135" w:hangingChars="405" w:hanging="1135"/>
        <w:rPr>
          <w:rFonts w:ascii="DFHeiMedium-B5" w:eastAsia="DFHeiMedium-B5" w:hAnsi="DFHeiMedium-B5" w:cs="DFHeiMedium-B5"/>
          <w:b/>
          <w:color w:val="000000" w:themeColor="text1"/>
        </w:rPr>
      </w:pPr>
      <w:r w:rsidRPr="00D4560E">
        <w:rPr>
          <w:rFonts w:ascii="DFKai-SB" w:hAnsi="DFKai-SB" w:cs="DFHeiMedium-B5" w:hint="eastAsia"/>
          <w:b/>
          <w:color w:val="000000" w:themeColor="text1"/>
        </w:rPr>
        <w:t>關鍵詞</w:t>
      </w:r>
      <w:r w:rsidRPr="00D4560E">
        <w:rPr>
          <w:rFonts w:ascii="DFHeiMedium-B5" w:eastAsia="DFHeiMedium-B5" w:hAnsi="DFHeiMedium-B5" w:cs="DFHeiMedium-B5" w:hint="eastAsia"/>
          <w:b/>
          <w:color w:val="000000" w:themeColor="text1"/>
        </w:rPr>
        <w:t>：</w:t>
      </w:r>
      <w:r w:rsidR="00790E87" w:rsidRPr="00D4560E">
        <w:rPr>
          <w:rFonts w:ascii="DFKai-SB" w:hAnsi="DFKai-SB" w:cs="DFHeiMedium-B5" w:hint="eastAsia"/>
          <w:b/>
          <w:color w:val="000000" w:themeColor="text1"/>
        </w:rPr>
        <w:t>體感互動遊戲、</w:t>
      </w:r>
      <w:r w:rsidR="00E276FF" w:rsidRPr="00D4560E">
        <w:rPr>
          <w:rFonts w:ascii="DFKai-SB" w:hAnsi="DFKai-SB" w:cs="DFHeiMedium-B5" w:hint="eastAsia"/>
          <w:b/>
          <w:color w:val="000000" w:themeColor="text1"/>
        </w:rPr>
        <w:t>數學學習</w:t>
      </w:r>
      <w:r w:rsidR="00790E87" w:rsidRPr="00D4560E">
        <w:rPr>
          <w:rFonts w:ascii="DFKai-SB" w:hAnsi="DFKai-SB" w:cs="DFHeiMedium-B5" w:hint="eastAsia"/>
          <w:b/>
          <w:color w:val="000000" w:themeColor="text1"/>
        </w:rPr>
        <w:t>、</w:t>
      </w:r>
      <w:r w:rsidR="001C0EE1" w:rsidRPr="00D4560E">
        <w:rPr>
          <w:rFonts w:ascii="DFKai-SB" w:hAnsi="DFKai-SB" w:cs="DFHeiMedium-B5" w:hint="eastAsia"/>
          <w:b/>
          <w:color w:val="000000" w:themeColor="text1"/>
        </w:rPr>
        <w:t>動作技能</w:t>
      </w:r>
      <w:r w:rsidR="00790E87" w:rsidRPr="00D4560E">
        <w:rPr>
          <w:rFonts w:ascii="DFKai-SB" w:hAnsi="DFKai-SB" w:cs="DFHeiMedium-B5" w:hint="eastAsia"/>
          <w:b/>
          <w:color w:val="000000" w:themeColor="text1"/>
        </w:rPr>
        <w:t>、</w:t>
      </w:r>
      <w:r w:rsidR="001C0EE1" w:rsidRPr="00D4560E">
        <w:rPr>
          <w:rFonts w:ascii="DFKai-SB" w:hAnsi="DFKai-SB" w:cs="DFHeiMedium-B5" w:hint="eastAsia"/>
          <w:b/>
          <w:color w:val="000000" w:themeColor="text1"/>
        </w:rPr>
        <w:t>執行功能</w:t>
      </w:r>
    </w:p>
    <w:p w14:paraId="71C7A150" w14:textId="26650173" w:rsidR="00DE6AAC" w:rsidRDefault="00DE6AAC" w:rsidP="00DE6AAC">
      <w:pPr>
        <w:pStyle w:val="21"/>
        <w:adjustRightInd w:val="0"/>
        <w:snapToGrid w:val="0"/>
        <w:spacing w:line="360" w:lineRule="auto"/>
        <w:ind w:left="1296" w:hangingChars="405" w:hanging="1296"/>
        <w:rPr>
          <w:color w:val="000000" w:themeColor="text1"/>
          <w:sz w:val="32"/>
        </w:rPr>
      </w:pPr>
    </w:p>
    <w:p w14:paraId="0BF55F83" w14:textId="5F5DEA0C" w:rsidR="00317BB2" w:rsidRDefault="00317BB2" w:rsidP="00DE6AAC">
      <w:pPr>
        <w:pStyle w:val="21"/>
        <w:adjustRightInd w:val="0"/>
        <w:snapToGrid w:val="0"/>
        <w:spacing w:line="360" w:lineRule="auto"/>
        <w:ind w:left="1296" w:hangingChars="405" w:hanging="1296"/>
        <w:rPr>
          <w:color w:val="000000" w:themeColor="text1"/>
          <w:sz w:val="32"/>
        </w:rPr>
      </w:pPr>
    </w:p>
    <w:p w14:paraId="30E8B6D0" w14:textId="42EF0425" w:rsidR="00317BB2" w:rsidRDefault="00317BB2" w:rsidP="00DE6AAC">
      <w:pPr>
        <w:pStyle w:val="21"/>
        <w:adjustRightInd w:val="0"/>
        <w:snapToGrid w:val="0"/>
        <w:spacing w:line="360" w:lineRule="auto"/>
        <w:ind w:left="1296" w:hangingChars="405" w:hanging="1296"/>
        <w:rPr>
          <w:color w:val="000000" w:themeColor="text1"/>
          <w:sz w:val="32"/>
        </w:rPr>
      </w:pPr>
    </w:p>
    <w:p w14:paraId="667EDE00" w14:textId="2C179FAF" w:rsidR="0086709F" w:rsidRDefault="0086709F" w:rsidP="00DE6AAC">
      <w:pPr>
        <w:pStyle w:val="21"/>
        <w:adjustRightInd w:val="0"/>
        <w:snapToGrid w:val="0"/>
        <w:spacing w:line="360" w:lineRule="auto"/>
        <w:ind w:left="1296" w:hangingChars="405" w:hanging="1296"/>
        <w:rPr>
          <w:color w:val="000000" w:themeColor="text1"/>
          <w:sz w:val="32"/>
        </w:rPr>
      </w:pPr>
    </w:p>
    <w:p w14:paraId="2155D5D1" w14:textId="74F87336" w:rsidR="0086709F" w:rsidRDefault="0086709F" w:rsidP="00DE6AAC">
      <w:pPr>
        <w:pStyle w:val="21"/>
        <w:adjustRightInd w:val="0"/>
        <w:snapToGrid w:val="0"/>
        <w:spacing w:line="360" w:lineRule="auto"/>
        <w:ind w:left="1296" w:hangingChars="405" w:hanging="1296"/>
        <w:rPr>
          <w:color w:val="000000" w:themeColor="text1"/>
          <w:sz w:val="32"/>
        </w:rPr>
      </w:pPr>
    </w:p>
    <w:p w14:paraId="7A68D8F9" w14:textId="2358BA20" w:rsidR="0086709F" w:rsidRDefault="0086709F" w:rsidP="00DE6AAC">
      <w:pPr>
        <w:pStyle w:val="21"/>
        <w:adjustRightInd w:val="0"/>
        <w:snapToGrid w:val="0"/>
        <w:spacing w:line="360" w:lineRule="auto"/>
        <w:ind w:left="1296" w:hangingChars="405" w:hanging="1296"/>
        <w:rPr>
          <w:color w:val="000000" w:themeColor="text1"/>
          <w:sz w:val="32"/>
        </w:rPr>
      </w:pPr>
    </w:p>
    <w:p w14:paraId="1DE9263C" w14:textId="146C7FA6" w:rsidR="0086709F" w:rsidRDefault="0086709F" w:rsidP="00DE6AAC">
      <w:pPr>
        <w:pStyle w:val="21"/>
        <w:adjustRightInd w:val="0"/>
        <w:snapToGrid w:val="0"/>
        <w:spacing w:line="360" w:lineRule="auto"/>
        <w:ind w:left="1296" w:hangingChars="405" w:hanging="1296"/>
        <w:rPr>
          <w:color w:val="000000" w:themeColor="text1"/>
          <w:sz w:val="32"/>
        </w:rPr>
      </w:pPr>
    </w:p>
    <w:p w14:paraId="2169D175" w14:textId="3999DD76" w:rsidR="0086709F" w:rsidRDefault="0086709F" w:rsidP="00DE6AAC">
      <w:pPr>
        <w:pStyle w:val="21"/>
        <w:adjustRightInd w:val="0"/>
        <w:snapToGrid w:val="0"/>
        <w:spacing w:line="360" w:lineRule="auto"/>
        <w:ind w:left="1296" w:hangingChars="405" w:hanging="1296"/>
        <w:rPr>
          <w:color w:val="000000" w:themeColor="text1"/>
          <w:sz w:val="32"/>
        </w:rPr>
      </w:pPr>
    </w:p>
    <w:p w14:paraId="5ED1B827" w14:textId="77777777" w:rsidR="00A769E5" w:rsidRDefault="00A769E5" w:rsidP="00DE6AAC">
      <w:pPr>
        <w:pStyle w:val="21"/>
        <w:adjustRightInd w:val="0"/>
        <w:snapToGrid w:val="0"/>
        <w:spacing w:line="360" w:lineRule="auto"/>
        <w:ind w:left="1296" w:hangingChars="405" w:hanging="1296"/>
        <w:rPr>
          <w:color w:val="000000" w:themeColor="text1"/>
          <w:sz w:val="32"/>
        </w:rPr>
      </w:pPr>
    </w:p>
    <w:p w14:paraId="7D5DEC98" w14:textId="4CDA0360" w:rsidR="00317BB2" w:rsidRDefault="00317BB2" w:rsidP="00DE6AAC">
      <w:pPr>
        <w:pStyle w:val="21"/>
        <w:adjustRightInd w:val="0"/>
        <w:snapToGrid w:val="0"/>
        <w:spacing w:line="360" w:lineRule="auto"/>
        <w:ind w:left="1296" w:hangingChars="405" w:hanging="1296"/>
        <w:rPr>
          <w:color w:val="000000" w:themeColor="text1"/>
          <w:sz w:val="32"/>
        </w:rPr>
      </w:pPr>
    </w:p>
    <w:p w14:paraId="62C062D9" w14:textId="77777777" w:rsidR="0086250D" w:rsidRDefault="0086250D" w:rsidP="00DE6AAC">
      <w:pPr>
        <w:pStyle w:val="21"/>
        <w:adjustRightInd w:val="0"/>
        <w:snapToGrid w:val="0"/>
        <w:spacing w:line="360" w:lineRule="auto"/>
        <w:ind w:left="1296" w:hangingChars="405" w:hanging="1296"/>
        <w:rPr>
          <w:color w:val="000000" w:themeColor="text1"/>
          <w:sz w:val="32"/>
        </w:rPr>
      </w:pPr>
    </w:p>
    <w:p w14:paraId="64D86FF6" w14:textId="5E4C1BE3" w:rsidR="00657820" w:rsidRDefault="00657820" w:rsidP="00DE6AAC">
      <w:pPr>
        <w:pStyle w:val="21"/>
        <w:adjustRightInd w:val="0"/>
        <w:snapToGrid w:val="0"/>
        <w:spacing w:line="360" w:lineRule="auto"/>
        <w:ind w:left="1296" w:hangingChars="405" w:hanging="1296"/>
        <w:rPr>
          <w:color w:val="000000" w:themeColor="text1"/>
          <w:sz w:val="32"/>
        </w:rPr>
      </w:pPr>
    </w:p>
    <w:p w14:paraId="7B0ADBF1" w14:textId="0FD23107" w:rsidR="009E6B46" w:rsidRDefault="009E6B46" w:rsidP="00DE6AAC">
      <w:pPr>
        <w:pStyle w:val="21"/>
        <w:adjustRightInd w:val="0"/>
        <w:snapToGrid w:val="0"/>
        <w:spacing w:line="360" w:lineRule="auto"/>
        <w:ind w:left="1296" w:hangingChars="405" w:hanging="1296"/>
        <w:rPr>
          <w:color w:val="000000" w:themeColor="text1"/>
          <w:sz w:val="32"/>
        </w:rPr>
      </w:pPr>
    </w:p>
    <w:p w14:paraId="0DAF9078" w14:textId="77777777" w:rsidR="00E72F4F" w:rsidRDefault="00E72F4F" w:rsidP="00DE6AAC">
      <w:pPr>
        <w:pStyle w:val="21"/>
        <w:adjustRightInd w:val="0"/>
        <w:snapToGrid w:val="0"/>
        <w:spacing w:line="360" w:lineRule="auto"/>
        <w:ind w:left="1296" w:hangingChars="405" w:hanging="1296"/>
        <w:rPr>
          <w:color w:val="000000" w:themeColor="text1"/>
          <w:sz w:val="32"/>
        </w:rPr>
      </w:pPr>
    </w:p>
    <w:p w14:paraId="13C9AA82" w14:textId="50B1BAC8" w:rsidR="00532007" w:rsidRPr="00AA3DBB" w:rsidRDefault="00532007" w:rsidP="00532007">
      <w:pPr>
        <w:pStyle w:val="21"/>
        <w:adjustRightInd w:val="0"/>
        <w:snapToGrid w:val="0"/>
        <w:spacing w:line="360" w:lineRule="auto"/>
        <w:ind w:firstLine="0"/>
        <w:jc w:val="center"/>
        <w:rPr>
          <w:rFonts w:ascii="Arial" w:hAnsi="Arial" w:cs="Arial"/>
          <w:color w:val="000000"/>
          <w:sz w:val="36"/>
          <w:szCs w:val="36"/>
        </w:rPr>
      </w:pPr>
      <w:r w:rsidRPr="00AA3DBB">
        <w:rPr>
          <w:rFonts w:ascii="Arial" w:hAnsi="Arial" w:cs="Arial"/>
          <w:color w:val="000000"/>
          <w:sz w:val="36"/>
          <w:szCs w:val="36"/>
        </w:rPr>
        <w:lastRenderedPageBreak/>
        <w:t xml:space="preserve">The </w:t>
      </w:r>
      <w:r w:rsidR="00FA1504">
        <w:rPr>
          <w:rFonts w:ascii="Arial" w:hAnsi="Arial" w:cs="Arial"/>
          <w:color w:val="000000"/>
          <w:sz w:val="36"/>
          <w:szCs w:val="36"/>
        </w:rPr>
        <w:t>E</w:t>
      </w:r>
      <w:r w:rsidRPr="00AA3DBB">
        <w:rPr>
          <w:rFonts w:ascii="Arial" w:hAnsi="Arial" w:cs="Arial" w:hint="eastAsia"/>
          <w:color w:val="000000"/>
          <w:sz w:val="36"/>
          <w:szCs w:val="36"/>
        </w:rPr>
        <w:t>f</w:t>
      </w:r>
      <w:r w:rsidRPr="00AA3DBB">
        <w:rPr>
          <w:rFonts w:ascii="Arial" w:hAnsi="Arial" w:cs="Arial"/>
          <w:color w:val="000000"/>
          <w:sz w:val="36"/>
          <w:szCs w:val="36"/>
        </w:rPr>
        <w:t xml:space="preserve">fect of </w:t>
      </w:r>
      <w:r w:rsidR="00FA1504">
        <w:rPr>
          <w:rFonts w:ascii="Arial" w:hAnsi="Arial" w:cs="Arial"/>
          <w:sz w:val="36"/>
          <w:szCs w:val="36"/>
        </w:rPr>
        <w:t>G</w:t>
      </w:r>
      <w:r w:rsidRPr="00317BB2">
        <w:rPr>
          <w:rFonts w:ascii="Arial" w:hAnsi="Arial" w:cs="Arial"/>
          <w:sz w:val="36"/>
          <w:szCs w:val="36"/>
        </w:rPr>
        <w:t xml:space="preserve">esture </w:t>
      </w:r>
      <w:r w:rsidR="00FA1504">
        <w:rPr>
          <w:rFonts w:ascii="Arial" w:hAnsi="Arial" w:cs="Arial"/>
          <w:sz w:val="36"/>
          <w:szCs w:val="36"/>
        </w:rPr>
        <w:t>I</w:t>
      </w:r>
      <w:r w:rsidRPr="00317BB2">
        <w:rPr>
          <w:rFonts w:ascii="Arial" w:hAnsi="Arial" w:cs="Arial"/>
          <w:sz w:val="36"/>
          <w:szCs w:val="36"/>
        </w:rPr>
        <w:t xml:space="preserve">nteractive </w:t>
      </w:r>
      <w:r w:rsidR="00FA1504">
        <w:rPr>
          <w:rFonts w:ascii="Arial" w:hAnsi="Arial" w:cs="Arial"/>
          <w:sz w:val="36"/>
          <w:szCs w:val="36"/>
        </w:rPr>
        <w:t>G</w:t>
      </w:r>
      <w:r w:rsidRPr="00317BB2">
        <w:rPr>
          <w:rFonts w:ascii="Arial" w:hAnsi="Arial" w:cs="Arial"/>
          <w:sz w:val="36"/>
          <w:szCs w:val="36"/>
        </w:rPr>
        <w:t xml:space="preserve">ame on </w:t>
      </w:r>
      <w:r w:rsidR="00FA1504">
        <w:rPr>
          <w:rFonts w:ascii="Arial" w:hAnsi="Arial" w:cs="Arial"/>
          <w:sz w:val="36"/>
          <w:szCs w:val="36"/>
        </w:rPr>
        <w:t>P</w:t>
      </w:r>
      <w:r w:rsidRPr="00317BB2">
        <w:rPr>
          <w:rFonts w:ascii="Arial" w:hAnsi="Arial" w:cs="Arial"/>
          <w:sz w:val="36"/>
          <w:szCs w:val="36"/>
        </w:rPr>
        <w:t xml:space="preserve">reschooler’s </w:t>
      </w:r>
      <w:r w:rsidR="00FA1504">
        <w:rPr>
          <w:rFonts w:ascii="Arial" w:hAnsi="Arial" w:cs="Arial"/>
          <w:color w:val="000000"/>
          <w:sz w:val="36"/>
          <w:szCs w:val="36"/>
        </w:rPr>
        <w:t>M</w:t>
      </w:r>
      <w:r w:rsidRPr="00AA3DBB">
        <w:rPr>
          <w:rFonts w:ascii="Arial" w:hAnsi="Arial" w:cs="Arial"/>
          <w:color w:val="000000"/>
          <w:sz w:val="36"/>
          <w:szCs w:val="36"/>
        </w:rPr>
        <w:t xml:space="preserve">ath </w:t>
      </w:r>
      <w:r w:rsidR="00FA1504">
        <w:rPr>
          <w:rFonts w:ascii="Arial" w:hAnsi="Arial" w:cs="Arial"/>
          <w:color w:val="000000"/>
          <w:sz w:val="36"/>
          <w:szCs w:val="36"/>
        </w:rPr>
        <w:t>L</w:t>
      </w:r>
      <w:r w:rsidRPr="00AA3DBB">
        <w:rPr>
          <w:rFonts w:ascii="Arial" w:hAnsi="Arial" w:cs="Arial"/>
          <w:color w:val="000000"/>
          <w:sz w:val="36"/>
          <w:szCs w:val="36"/>
        </w:rPr>
        <w:t xml:space="preserve">earning, </w:t>
      </w:r>
      <w:r w:rsidR="00FA1504">
        <w:rPr>
          <w:rFonts w:ascii="Arial" w:hAnsi="Arial" w:cs="Arial"/>
          <w:color w:val="000000"/>
          <w:sz w:val="36"/>
          <w:szCs w:val="36"/>
        </w:rPr>
        <w:t>M</w:t>
      </w:r>
      <w:r w:rsidRPr="00AA3DBB">
        <w:rPr>
          <w:rFonts w:ascii="Arial" w:hAnsi="Arial" w:cs="Arial"/>
          <w:color w:val="000000"/>
          <w:sz w:val="36"/>
          <w:szCs w:val="36"/>
        </w:rPr>
        <w:t xml:space="preserve">otor </w:t>
      </w:r>
      <w:r w:rsidR="00FA1504">
        <w:rPr>
          <w:rFonts w:ascii="Arial" w:hAnsi="Arial" w:cs="Arial"/>
          <w:color w:val="000000"/>
          <w:sz w:val="36"/>
          <w:szCs w:val="36"/>
        </w:rPr>
        <w:t>S</w:t>
      </w:r>
      <w:r w:rsidRPr="00AA3DBB">
        <w:rPr>
          <w:rFonts w:ascii="Arial" w:hAnsi="Arial" w:cs="Arial"/>
          <w:color w:val="000000"/>
          <w:sz w:val="36"/>
          <w:szCs w:val="36"/>
        </w:rPr>
        <w:t xml:space="preserve">kills, and </w:t>
      </w:r>
      <w:r w:rsidR="00FA1504">
        <w:rPr>
          <w:rFonts w:ascii="Arial" w:hAnsi="Arial" w:cs="Arial"/>
          <w:color w:val="000000"/>
          <w:sz w:val="36"/>
          <w:szCs w:val="36"/>
        </w:rPr>
        <w:t>E</w:t>
      </w:r>
      <w:r w:rsidRPr="00AA3DBB">
        <w:rPr>
          <w:rFonts w:ascii="Arial" w:hAnsi="Arial" w:cs="Arial"/>
          <w:color w:val="000000"/>
          <w:sz w:val="36"/>
          <w:szCs w:val="36"/>
        </w:rPr>
        <w:t xml:space="preserve">xecutive </w:t>
      </w:r>
      <w:r w:rsidR="00FA1504">
        <w:rPr>
          <w:rFonts w:ascii="Arial" w:hAnsi="Arial" w:cs="Arial"/>
          <w:color w:val="000000"/>
          <w:sz w:val="36"/>
          <w:szCs w:val="36"/>
        </w:rPr>
        <w:t>F</w:t>
      </w:r>
      <w:r w:rsidRPr="00AA3DBB">
        <w:rPr>
          <w:rFonts w:ascii="Arial" w:hAnsi="Arial" w:cs="Arial"/>
          <w:color w:val="000000"/>
          <w:sz w:val="36"/>
          <w:szCs w:val="36"/>
        </w:rPr>
        <w:t>unction</w:t>
      </w:r>
    </w:p>
    <w:p w14:paraId="3A9F06A8" w14:textId="77777777" w:rsidR="00532007" w:rsidRPr="00AA3DBB" w:rsidRDefault="00532007" w:rsidP="00532007">
      <w:pPr>
        <w:spacing w:line="360" w:lineRule="auto"/>
        <w:ind w:leftChars="1122" w:left="2693"/>
        <w:rPr>
          <w:rFonts w:ascii="Times New Roman" w:hAnsi="Times New Roman"/>
          <w:color w:val="000000"/>
          <w:sz w:val="28"/>
          <w:szCs w:val="28"/>
        </w:rPr>
      </w:pPr>
      <w:r w:rsidRPr="00AA3DBB">
        <w:rPr>
          <w:rFonts w:ascii="Times New Roman" w:hAnsi="Times New Roman" w:hint="eastAsia"/>
          <w:color w:val="000000"/>
          <w:sz w:val="28"/>
          <w:szCs w:val="28"/>
        </w:rPr>
        <w:t>A</w:t>
      </w:r>
      <w:r w:rsidRPr="00AA3DBB">
        <w:rPr>
          <w:rFonts w:ascii="Times New Roman" w:hAnsi="Times New Roman"/>
          <w:color w:val="000000"/>
          <w:sz w:val="28"/>
          <w:szCs w:val="28"/>
        </w:rPr>
        <w:t>uthor: Liu</w:t>
      </w:r>
      <w:r w:rsidRPr="00AA3DBB">
        <w:rPr>
          <w:rFonts w:ascii="Times New Roman" w:hAnsi="Times New Roman" w:hint="eastAsia"/>
          <w:color w:val="000000"/>
          <w:sz w:val="28"/>
          <w:szCs w:val="28"/>
        </w:rPr>
        <w:t>,</w:t>
      </w:r>
      <w:r w:rsidRPr="00AA3DBB">
        <w:rPr>
          <w:rFonts w:ascii="Times New Roman" w:hAnsi="Times New Roman"/>
          <w:color w:val="000000"/>
          <w:sz w:val="28"/>
          <w:szCs w:val="28"/>
        </w:rPr>
        <w:t xml:space="preserve"> Jia-Cheng</w:t>
      </w:r>
    </w:p>
    <w:p w14:paraId="01CF352D" w14:textId="77777777" w:rsidR="00532007" w:rsidRPr="00AA3DBB" w:rsidRDefault="00532007" w:rsidP="00532007">
      <w:pPr>
        <w:pStyle w:val="21"/>
        <w:adjustRightInd w:val="0"/>
        <w:snapToGrid w:val="0"/>
        <w:spacing w:line="360" w:lineRule="auto"/>
        <w:ind w:leftChars="1122" w:left="3827" w:hangingChars="405" w:hanging="1134"/>
        <w:jc w:val="left"/>
        <w:rPr>
          <w:color w:val="000000"/>
          <w:sz w:val="32"/>
        </w:rPr>
      </w:pPr>
      <w:r w:rsidRPr="00AA3DBB">
        <w:rPr>
          <w:rFonts w:ascii="Times New Roman" w:hAnsi="Times New Roman" w:cs="Times New Roman"/>
          <w:color w:val="000000"/>
          <w:szCs w:val="28"/>
        </w:rPr>
        <w:t>Adviser: Hsiao, Hsien-Sheng Ph. D.</w:t>
      </w:r>
    </w:p>
    <w:p w14:paraId="0537A02C" w14:textId="77777777" w:rsidR="00532007" w:rsidRPr="00AA3DBB" w:rsidRDefault="00532007" w:rsidP="00532007">
      <w:pPr>
        <w:pStyle w:val="21"/>
        <w:adjustRightInd w:val="0"/>
        <w:snapToGrid w:val="0"/>
        <w:spacing w:line="360" w:lineRule="auto"/>
        <w:ind w:left="1458" w:hangingChars="405" w:hanging="1458"/>
        <w:jc w:val="center"/>
        <w:outlineLvl w:val="0"/>
        <w:rPr>
          <w:color w:val="000000"/>
          <w:sz w:val="32"/>
        </w:rPr>
      </w:pPr>
      <w:bookmarkStart w:id="13" w:name="_Toc28873948"/>
      <w:bookmarkStart w:id="14" w:name="_Toc31725308"/>
      <w:r w:rsidRPr="00AA3DBB">
        <w:rPr>
          <w:rFonts w:ascii="Arial" w:hAnsi="Arial" w:cs="Arial"/>
          <w:color w:val="000000"/>
          <w:sz w:val="36"/>
          <w:szCs w:val="28"/>
        </w:rPr>
        <w:t>ABSTRACT</w:t>
      </w:r>
      <w:bookmarkEnd w:id="13"/>
      <w:bookmarkEnd w:id="14"/>
    </w:p>
    <w:p w14:paraId="42085A87" w14:textId="6F381E5B" w:rsidR="00532007" w:rsidRPr="004452D1" w:rsidRDefault="00532007" w:rsidP="00034148">
      <w:pPr>
        <w:pStyle w:val="21"/>
        <w:adjustRightInd w:val="0"/>
        <w:snapToGrid w:val="0"/>
        <w:spacing w:line="360" w:lineRule="auto"/>
        <w:ind w:firstLineChars="200" w:firstLine="560"/>
        <w:rPr>
          <w:rFonts w:ascii="Times New Roman" w:hAnsi="Times New Roman" w:cs="Times New Roman"/>
          <w:color w:val="000000"/>
        </w:rPr>
      </w:pPr>
      <w:r w:rsidRPr="00AA3DBB">
        <w:rPr>
          <w:rFonts w:ascii="Times New Roman" w:hAnsi="Times New Roman" w:cs="Times New Roman"/>
          <w:color w:val="000000"/>
        </w:rPr>
        <w:t xml:space="preserve">Gesture interactive games have been applied to teaching in recent years. </w:t>
      </w:r>
      <w:r>
        <w:rPr>
          <w:rFonts w:ascii="Times New Roman" w:hAnsi="Times New Roman" w:cs="Times New Roman"/>
          <w:color w:val="000000"/>
        </w:rPr>
        <w:t xml:space="preserve">It </w:t>
      </w:r>
      <w:r w:rsidRPr="00AA3DBB">
        <w:rPr>
          <w:rFonts w:ascii="Times New Roman" w:hAnsi="Times New Roman" w:cs="Times New Roman" w:hint="eastAsia"/>
          <w:color w:val="000000"/>
        </w:rPr>
        <w:t>c</w:t>
      </w:r>
      <w:r w:rsidRPr="00AA3DBB">
        <w:rPr>
          <w:rFonts w:ascii="Times New Roman" w:hAnsi="Times New Roman" w:cs="Times New Roman"/>
          <w:color w:val="000000"/>
        </w:rPr>
        <w:t xml:space="preserve">an provide good virtual situation learning, gesture recognition and body movements. The impact of gesture on </w:t>
      </w:r>
      <w:r w:rsidRPr="00061BF0">
        <w:rPr>
          <w:rFonts w:ascii="Times New Roman" w:hAnsi="Times New Roman" w:cs="Times New Roman"/>
          <w:color w:val="000000"/>
        </w:rPr>
        <w:t xml:space="preserve">preschooler’s motor skills, learning effectiveness and executive function </w:t>
      </w:r>
      <w:r w:rsidRPr="00061BF0">
        <w:rPr>
          <w:rFonts w:ascii="Times New Roman" w:hAnsi="Times New Roman" w:cs="Times New Roman" w:hint="eastAsia"/>
          <w:color w:val="000000"/>
        </w:rPr>
        <w:t>are</w:t>
      </w:r>
      <w:r w:rsidRPr="00061BF0">
        <w:rPr>
          <w:rFonts w:ascii="Times New Roman" w:hAnsi="Times New Roman" w:cs="Times New Roman"/>
          <w:color w:val="000000"/>
        </w:rPr>
        <w:t xml:space="preserve"> very important. Among them, motor skills (stability, object manipulation, </w:t>
      </w:r>
      <w:r w:rsidR="005021C1">
        <w:rPr>
          <w:rFonts w:ascii="Times New Roman" w:hAnsi="Times New Roman" w:cs="Times New Roman"/>
          <w:color w:val="000000"/>
        </w:rPr>
        <w:t>mobility</w:t>
      </w:r>
      <w:r w:rsidRPr="00061BF0">
        <w:rPr>
          <w:rFonts w:ascii="Times New Roman" w:hAnsi="Times New Roman" w:cs="Times New Roman"/>
          <w:color w:val="000000"/>
        </w:rPr>
        <w:t>) can help learners make a deeper impression and im</w:t>
      </w:r>
      <w:r w:rsidRPr="00AA3DBB">
        <w:rPr>
          <w:rFonts w:ascii="Times New Roman" w:hAnsi="Times New Roman" w:cs="Times New Roman"/>
          <w:color w:val="000000"/>
        </w:rPr>
        <w:t>prove learning effectiveness. In addition,</w:t>
      </w:r>
      <w:r>
        <w:rPr>
          <w:rFonts w:ascii="Times New Roman" w:hAnsi="Times New Roman" w:cs="Times New Roman"/>
          <w:color w:val="000000"/>
        </w:rPr>
        <w:t xml:space="preserve"> </w:t>
      </w:r>
      <w:r w:rsidRPr="00AA3DBB">
        <w:rPr>
          <w:rFonts w:ascii="Times New Roman" w:hAnsi="Times New Roman" w:cs="Times New Roman"/>
          <w:color w:val="000000"/>
        </w:rPr>
        <w:t>motion skills and executive function</w:t>
      </w:r>
      <w:r>
        <w:rPr>
          <w:rFonts w:ascii="Times New Roman" w:hAnsi="Times New Roman" w:cs="Times New Roman"/>
          <w:color w:val="000000"/>
        </w:rPr>
        <w:t xml:space="preserve"> are closely correlated</w:t>
      </w:r>
      <w:r w:rsidRPr="00AA3DBB">
        <w:rPr>
          <w:rFonts w:ascii="Times New Roman" w:hAnsi="Times New Roman" w:cs="Times New Roman"/>
          <w:color w:val="000000"/>
        </w:rPr>
        <w:t xml:space="preserve"> (working memory, inhibition control, cognitive flexibility)</w:t>
      </w:r>
      <w:r w:rsidR="000F5B22">
        <w:rPr>
          <w:rFonts w:ascii="Times New Roman" w:hAnsi="Times New Roman" w:cs="Times New Roman"/>
          <w:color w:val="000000"/>
        </w:rPr>
        <w:t>.</w:t>
      </w:r>
      <w:r w:rsidRPr="00AA3DBB">
        <w:rPr>
          <w:rFonts w:ascii="Times New Roman" w:hAnsi="Times New Roman" w:cs="Times New Roman"/>
          <w:color w:val="000000"/>
        </w:rPr>
        <w:t xml:space="preserve"> The development of mathematics learning is very important for future life and learning. Therefore, if </w:t>
      </w:r>
      <w:r w:rsidR="00034148">
        <w:rPr>
          <w:rFonts w:ascii="Times New Roman" w:hAnsi="Times New Roman" w:cs="Times New Roman"/>
          <w:color w:val="000000"/>
        </w:rPr>
        <w:t>g</w:t>
      </w:r>
      <w:r w:rsidRPr="00AA3DBB">
        <w:rPr>
          <w:rFonts w:ascii="Times New Roman" w:hAnsi="Times New Roman" w:cs="Times New Roman" w:hint="eastAsia"/>
          <w:color w:val="000000"/>
        </w:rPr>
        <w:t>e</w:t>
      </w:r>
      <w:r w:rsidRPr="00AA3DBB">
        <w:rPr>
          <w:rFonts w:ascii="Times New Roman" w:hAnsi="Times New Roman" w:cs="Times New Roman"/>
          <w:color w:val="000000"/>
        </w:rPr>
        <w:t xml:space="preserve">sture interactive games can be applied to preschooler, it will be of great help to preschooler’s mathematical learning. The game-based learning </w:t>
      </w:r>
      <w:r w:rsidR="00A84DD0">
        <w:rPr>
          <w:rFonts w:ascii="Times New Roman" w:hAnsi="Times New Roman" w:cs="Times New Roman"/>
          <w:color w:val="000000"/>
        </w:rPr>
        <w:t>model</w:t>
      </w:r>
      <w:r w:rsidR="0086250D">
        <w:rPr>
          <w:rFonts w:ascii="Times New Roman" w:hAnsi="Times New Roman" w:cs="Times New Roman" w:hint="eastAsia"/>
          <w:color w:val="000000"/>
        </w:rPr>
        <w:t>,</w:t>
      </w:r>
      <w:r w:rsidR="00CA1D21">
        <w:rPr>
          <w:rFonts w:ascii="Times New Roman" w:hAnsi="Times New Roman" w:cs="Times New Roman" w:hint="eastAsia"/>
          <w:color w:val="000000"/>
        </w:rPr>
        <w:t xml:space="preserve"> </w:t>
      </w:r>
      <w:r w:rsidR="00CA1D21">
        <w:rPr>
          <w:rFonts w:ascii="Times New Roman" w:hAnsi="Times New Roman" w:cs="Times New Roman"/>
          <w:color w:val="000000"/>
        </w:rPr>
        <w:t>called</w:t>
      </w:r>
      <w:r w:rsidRPr="00AA3DBB">
        <w:rPr>
          <w:rFonts w:ascii="Times New Roman" w:hAnsi="Times New Roman" w:cs="Times New Roman"/>
          <w:color w:val="000000"/>
        </w:rPr>
        <w:t xml:space="preserve"> IPO (Input Process Output)</w:t>
      </w:r>
      <w:r w:rsidR="00CA1D21">
        <w:rPr>
          <w:rFonts w:ascii="Times New Roman" w:hAnsi="Times New Roman" w:cs="Times New Roman"/>
          <w:color w:val="000000"/>
        </w:rPr>
        <w:t>,</w:t>
      </w:r>
      <w:r w:rsidRPr="00AA3DBB">
        <w:rPr>
          <w:rFonts w:ascii="Times New Roman" w:hAnsi="Times New Roman" w:cs="Times New Roman"/>
          <w:color w:val="000000"/>
        </w:rPr>
        <w:t xml:space="preserve"> is used in the </w:t>
      </w:r>
      <w:r w:rsidR="00034148">
        <w:rPr>
          <w:rFonts w:ascii="Times New Roman" w:hAnsi="Times New Roman" w:cs="Times New Roman"/>
          <w:color w:val="000000"/>
        </w:rPr>
        <w:t>g</w:t>
      </w:r>
      <w:r w:rsidRPr="00AA3DBB">
        <w:rPr>
          <w:rFonts w:ascii="Times New Roman" w:hAnsi="Times New Roman" w:cs="Times New Roman"/>
          <w:color w:val="000000"/>
        </w:rPr>
        <w:t xml:space="preserve">esture interactive games. </w:t>
      </w:r>
      <w:r w:rsidR="00034148">
        <w:rPr>
          <w:rFonts w:ascii="Times New Roman" w:hAnsi="Times New Roman" w:cs="Times New Roman"/>
          <w:color w:val="000000"/>
        </w:rPr>
        <w:t>T</w:t>
      </w:r>
      <w:r w:rsidRPr="00AA3DBB">
        <w:rPr>
          <w:rFonts w:ascii="Times New Roman" w:hAnsi="Times New Roman" w:cs="Times New Roman" w:hint="eastAsia"/>
          <w:color w:val="000000"/>
        </w:rPr>
        <w:t>h</w:t>
      </w:r>
      <w:r w:rsidRPr="00AA3DBB">
        <w:rPr>
          <w:rFonts w:ascii="Times New Roman" w:hAnsi="Times New Roman" w:cs="Times New Roman"/>
          <w:color w:val="000000"/>
        </w:rPr>
        <w:t>rough a series of teaching content design, implementation and learning effectiveness evaluation</w:t>
      </w:r>
      <w:r w:rsidR="00034148">
        <w:rPr>
          <w:rFonts w:ascii="Times New Roman" w:hAnsi="Times New Roman" w:cs="Times New Roman"/>
          <w:color w:val="000000"/>
        </w:rPr>
        <w:t xml:space="preserve">, the study aims for improving the outcomes of </w:t>
      </w:r>
      <w:r w:rsidR="00034148" w:rsidRPr="00AA3DBB">
        <w:rPr>
          <w:rFonts w:ascii="Times New Roman" w:hAnsi="Times New Roman" w:cs="Times New Roman"/>
          <w:color w:val="000000"/>
        </w:rPr>
        <w:t>mathematics</w:t>
      </w:r>
      <w:r w:rsidR="00034148">
        <w:rPr>
          <w:rFonts w:ascii="Times New Roman" w:hAnsi="Times New Roman" w:cs="Times New Roman"/>
          <w:color w:val="000000"/>
        </w:rPr>
        <w:t xml:space="preserve"> </w:t>
      </w:r>
      <w:r w:rsidR="00034148" w:rsidRPr="00AA3DBB">
        <w:rPr>
          <w:rFonts w:ascii="Times New Roman" w:hAnsi="Times New Roman" w:cs="Times New Roman"/>
          <w:color w:val="000000"/>
        </w:rPr>
        <w:t>learning</w:t>
      </w:r>
      <w:r w:rsidR="00034148">
        <w:rPr>
          <w:rFonts w:ascii="Times New Roman" w:hAnsi="Times New Roman" w:cs="Times New Roman"/>
          <w:color w:val="000000"/>
        </w:rPr>
        <w:t xml:space="preserve">, motor skills and </w:t>
      </w:r>
      <w:r w:rsidR="00034148" w:rsidRPr="00AA3DBB">
        <w:rPr>
          <w:rFonts w:ascii="Times New Roman" w:hAnsi="Times New Roman" w:cs="Times New Roman"/>
          <w:color w:val="000000"/>
        </w:rPr>
        <w:t>executive function</w:t>
      </w:r>
      <w:r w:rsidR="00034148">
        <w:rPr>
          <w:rFonts w:ascii="Times New Roman" w:hAnsi="Times New Roman" w:cs="Times New Roman"/>
          <w:color w:val="000000"/>
        </w:rPr>
        <w:t xml:space="preserve"> by the gesture </w:t>
      </w:r>
      <w:r w:rsidR="00034148" w:rsidRPr="00AA3DBB">
        <w:rPr>
          <w:rFonts w:ascii="Times New Roman" w:hAnsi="Times New Roman" w:cs="Times New Roman"/>
          <w:color w:val="000000"/>
        </w:rPr>
        <w:t>interactive games</w:t>
      </w:r>
      <w:r w:rsidR="00034148">
        <w:rPr>
          <w:rFonts w:ascii="Times New Roman" w:hAnsi="Times New Roman" w:cs="Times New Roman"/>
          <w:color w:val="000000"/>
        </w:rPr>
        <w:t>.</w:t>
      </w:r>
    </w:p>
    <w:p w14:paraId="5585D3C2" w14:textId="09EF6F51" w:rsidR="00532007" w:rsidRDefault="00532007" w:rsidP="0086709F">
      <w:pPr>
        <w:pStyle w:val="21"/>
        <w:adjustRightInd w:val="0"/>
        <w:snapToGrid w:val="0"/>
        <w:spacing w:line="360" w:lineRule="auto"/>
        <w:rPr>
          <w:rFonts w:ascii="Times New Roman" w:hAnsi="Times New Roman" w:cs="Times New Roman"/>
          <w:color w:val="000000"/>
        </w:rPr>
      </w:pPr>
      <w:r>
        <w:rPr>
          <w:rFonts w:ascii="Times New Roman" w:hAnsi="Times New Roman" w:cs="Times New Roman"/>
          <w:color w:val="000000"/>
        </w:rPr>
        <w:t>In this study, we plan</w:t>
      </w:r>
      <w:r w:rsidRPr="00AA3DBB">
        <w:rPr>
          <w:rFonts w:ascii="Times New Roman" w:hAnsi="Times New Roman" w:cs="Times New Roman"/>
          <w:color w:val="000000"/>
        </w:rPr>
        <w:t xml:space="preserve"> and develop mathematics teaching courses for gesture interactive games. The subject</w:t>
      </w:r>
      <w:r w:rsidRPr="00AA3DBB">
        <w:rPr>
          <w:rFonts w:ascii="Times New Roman" w:hAnsi="Times New Roman" w:cs="Times New Roman" w:hint="eastAsia"/>
          <w:color w:val="000000"/>
        </w:rPr>
        <w:t xml:space="preserve"> </w:t>
      </w:r>
      <w:r w:rsidRPr="00AA3DBB">
        <w:rPr>
          <w:rFonts w:ascii="Times New Roman" w:hAnsi="Times New Roman" w:cs="Times New Roman"/>
          <w:color w:val="000000"/>
        </w:rPr>
        <w:t xml:space="preserve">is </w:t>
      </w:r>
      <w:r w:rsidR="005021C1">
        <w:rPr>
          <w:rFonts w:ascii="Times New Roman" w:hAnsi="Times New Roman" w:cs="Times New Roman"/>
          <w:color w:val="000000"/>
        </w:rPr>
        <w:t>children</w:t>
      </w:r>
      <w:r w:rsidRPr="00AA3DBB">
        <w:rPr>
          <w:rFonts w:ascii="Times New Roman" w:hAnsi="Times New Roman" w:cs="Times New Roman"/>
          <w:color w:val="000000"/>
        </w:rPr>
        <w:t xml:space="preserve"> (five to six years old), a total of 62 learn</w:t>
      </w:r>
      <w:r w:rsidR="00CA1D21">
        <w:rPr>
          <w:rFonts w:ascii="Times New Roman" w:hAnsi="Times New Roman" w:cs="Times New Roman"/>
          <w:color w:val="000000"/>
        </w:rPr>
        <w:t>ers</w:t>
      </w:r>
      <w:r w:rsidRPr="00AA3DBB">
        <w:rPr>
          <w:rFonts w:ascii="Times New Roman" w:hAnsi="Times New Roman" w:cs="Times New Roman" w:hint="eastAsia"/>
          <w:color w:val="000000"/>
        </w:rPr>
        <w:t>,</w:t>
      </w:r>
      <w:r w:rsidRPr="00AA3DBB">
        <w:rPr>
          <w:rFonts w:ascii="Times New Roman" w:hAnsi="Times New Roman" w:cs="Times New Roman"/>
          <w:color w:val="000000"/>
        </w:rPr>
        <w:t xml:space="preserve"> adopting the </w:t>
      </w:r>
      <w:r w:rsidR="005021C1">
        <w:rPr>
          <w:rFonts w:ascii="Times New Roman" w:hAnsi="Times New Roman" w:cs="Times New Roman"/>
          <w:color w:val="000000"/>
        </w:rPr>
        <w:t>q</w:t>
      </w:r>
      <w:r w:rsidRPr="00AA3DBB">
        <w:rPr>
          <w:rFonts w:ascii="Times New Roman" w:hAnsi="Times New Roman" w:cs="Times New Roman"/>
          <w:color w:val="000000"/>
        </w:rPr>
        <w:t>uasi-experimental design. The independent variable</w:t>
      </w:r>
      <w:r w:rsidR="005021C1">
        <w:rPr>
          <w:rFonts w:ascii="Times New Roman" w:hAnsi="Times New Roman" w:cs="Times New Roman"/>
          <w:color w:val="000000"/>
        </w:rPr>
        <w:t xml:space="preserve">s </w:t>
      </w:r>
      <w:r w:rsidRPr="00AA3DBB">
        <w:rPr>
          <w:rFonts w:ascii="Times New Roman" w:hAnsi="Times New Roman" w:cs="Times New Roman"/>
          <w:color w:val="000000"/>
        </w:rPr>
        <w:t xml:space="preserve">are two different teaching methods (gesture interactive games and </w:t>
      </w:r>
      <w:r w:rsidR="00EC0E2B">
        <w:rPr>
          <w:rFonts w:ascii="Times New Roman" w:hAnsi="Times New Roman" w:cs="Times New Roman"/>
          <w:color w:val="000000"/>
        </w:rPr>
        <w:t>t</w:t>
      </w:r>
      <w:r w:rsidR="00EC0E2B" w:rsidRPr="00EC0E2B">
        <w:rPr>
          <w:rFonts w:ascii="Times New Roman" w:hAnsi="Times New Roman" w:cs="Times New Roman" w:hint="eastAsia"/>
          <w:color w:val="000000"/>
        </w:rPr>
        <w:t>r</w:t>
      </w:r>
      <w:r w:rsidR="00EC0E2B" w:rsidRPr="00EC0E2B">
        <w:rPr>
          <w:rFonts w:ascii="Times New Roman" w:hAnsi="Times New Roman" w:cs="Times New Roman"/>
          <w:color w:val="000000"/>
        </w:rPr>
        <w:t xml:space="preserve">aditional </w:t>
      </w:r>
      <w:r w:rsidR="00EC0E2B">
        <w:rPr>
          <w:rFonts w:ascii="Times New Roman" w:hAnsi="Times New Roman" w:cs="Times New Roman"/>
          <w:color w:val="000000"/>
        </w:rPr>
        <w:t>t</w:t>
      </w:r>
      <w:r w:rsidR="00EC0E2B" w:rsidRPr="00EC0E2B">
        <w:rPr>
          <w:rFonts w:ascii="Times New Roman" w:hAnsi="Times New Roman" w:cs="Times New Roman"/>
          <w:color w:val="000000"/>
        </w:rPr>
        <w:t>eaching</w:t>
      </w:r>
      <w:r w:rsidRPr="00AA3DBB">
        <w:rPr>
          <w:rFonts w:ascii="Times New Roman" w:hAnsi="Times New Roman" w:cs="Times New Roman"/>
          <w:color w:val="000000"/>
        </w:rPr>
        <w:t>).</w:t>
      </w:r>
      <w:r>
        <w:rPr>
          <w:rFonts w:ascii="Times New Roman" w:hAnsi="Times New Roman" w:cs="Times New Roman"/>
          <w:color w:val="000000"/>
        </w:rPr>
        <w:t xml:space="preserve"> The dependent variables </w:t>
      </w:r>
      <w:r w:rsidR="005021C1">
        <w:rPr>
          <w:rFonts w:ascii="Times New Roman" w:hAnsi="Times New Roman" w:cs="Times New Roman"/>
          <w:color w:val="000000"/>
        </w:rPr>
        <w:t xml:space="preserve">are </w:t>
      </w:r>
      <w:r w:rsidRPr="00AA3DBB">
        <w:rPr>
          <w:rFonts w:ascii="Times New Roman" w:hAnsi="Times New Roman" w:cs="Times New Roman"/>
          <w:color w:val="000000"/>
        </w:rPr>
        <w:lastRenderedPageBreak/>
        <w:t>math learn</w:t>
      </w:r>
      <w:r>
        <w:rPr>
          <w:rFonts w:ascii="Times New Roman" w:hAnsi="Times New Roman" w:cs="Times New Roman"/>
          <w:color w:val="000000"/>
        </w:rPr>
        <w:t>ing effectiveness, motor skills</w:t>
      </w:r>
      <w:r w:rsidRPr="00AA3DBB">
        <w:rPr>
          <w:rFonts w:ascii="Times New Roman" w:hAnsi="Times New Roman" w:cs="Times New Roman"/>
          <w:color w:val="000000"/>
        </w:rPr>
        <w:t xml:space="preserve"> executive functions The research results are: (1) the use of game-based learning </w:t>
      </w:r>
      <w:r w:rsidR="00A84DD0">
        <w:rPr>
          <w:rFonts w:ascii="Times New Roman" w:hAnsi="Times New Roman" w:cs="Times New Roman"/>
          <w:color w:val="000000"/>
        </w:rPr>
        <w:t>model</w:t>
      </w:r>
      <w:r w:rsidRPr="00AA3DBB">
        <w:rPr>
          <w:rFonts w:ascii="Times New Roman" w:hAnsi="Times New Roman" w:cs="Times New Roman"/>
          <w:color w:val="000000"/>
        </w:rPr>
        <w:t xml:space="preserve"> in gesture interactive games can effectively improve mathematical learning (addition and subtraction knowledge); (2) the use of game-based learning </w:t>
      </w:r>
      <w:r w:rsidR="00A84DD0">
        <w:rPr>
          <w:rFonts w:ascii="Times New Roman" w:hAnsi="Times New Roman" w:cs="Times New Roman"/>
          <w:color w:val="000000"/>
        </w:rPr>
        <w:t>model</w:t>
      </w:r>
      <w:r w:rsidRPr="00AA3DBB">
        <w:rPr>
          <w:rFonts w:ascii="Times New Roman" w:hAnsi="Times New Roman" w:cs="Times New Roman"/>
          <w:color w:val="000000"/>
        </w:rPr>
        <w:t xml:space="preserve"> in gesture interactive games can effectively improve the stability of motor skills (</w:t>
      </w:r>
      <w:r w:rsidR="00034148">
        <w:rPr>
          <w:rFonts w:ascii="Times New Roman" w:hAnsi="Times New Roman" w:cs="Times New Roman"/>
          <w:color w:val="000000"/>
        </w:rPr>
        <w:t>s</w:t>
      </w:r>
      <w:r w:rsidRPr="00AA3DBB">
        <w:rPr>
          <w:rFonts w:ascii="Times New Roman" w:hAnsi="Times New Roman" w:cs="Times New Roman"/>
          <w:color w:val="000000"/>
        </w:rPr>
        <w:t xml:space="preserve">ingle leg stand, two leg stand back and forth, walking straight, backward walking straight), mobility (jumping, step jumping, jumping left and right with both feet); (3) using game-based learning </w:t>
      </w:r>
      <w:r w:rsidR="00A84DD0">
        <w:rPr>
          <w:rFonts w:ascii="Times New Roman" w:hAnsi="Times New Roman" w:cs="Times New Roman"/>
          <w:color w:val="000000"/>
        </w:rPr>
        <w:t>model</w:t>
      </w:r>
      <w:r w:rsidRPr="00AA3DBB">
        <w:rPr>
          <w:rFonts w:ascii="Times New Roman" w:hAnsi="Times New Roman" w:cs="Times New Roman"/>
          <w:color w:val="000000"/>
        </w:rPr>
        <w:t xml:space="preserve"> in gesture interactive games can effectively improve the cognitive flexibility of executive functions (color response time). </w:t>
      </w:r>
    </w:p>
    <w:p w14:paraId="0A19AB85" w14:textId="05D63580" w:rsidR="00532007" w:rsidRPr="00AA3DBB" w:rsidRDefault="00532007" w:rsidP="0086709F">
      <w:pPr>
        <w:pStyle w:val="21"/>
        <w:adjustRightInd w:val="0"/>
        <w:snapToGrid w:val="0"/>
        <w:spacing w:line="360" w:lineRule="auto"/>
        <w:ind w:firstLineChars="200" w:firstLine="560"/>
        <w:rPr>
          <w:rFonts w:ascii="Times New Roman" w:hAnsi="Times New Roman" w:cs="Times New Roman"/>
          <w:color w:val="000000"/>
        </w:rPr>
      </w:pPr>
      <w:r>
        <w:rPr>
          <w:rFonts w:ascii="Times New Roman" w:hAnsi="Times New Roman" w:cs="Times New Roman"/>
          <w:color w:val="000000"/>
        </w:rPr>
        <w:t>Based on the above</w:t>
      </w:r>
      <w:r w:rsidR="00BB306E">
        <w:rPr>
          <w:rFonts w:ascii="Times New Roman" w:hAnsi="Times New Roman" w:cs="Times New Roman"/>
          <w:color w:val="000000"/>
        </w:rPr>
        <w:t xml:space="preserve"> results</w:t>
      </w:r>
      <w:r>
        <w:rPr>
          <w:rFonts w:ascii="Times New Roman" w:hAnsi="Times New Roman" w:cs="Times New Roman"/>
          <w:color w:val="000000"/>
        </w:rPr>
        <w:t>, there are three</w:t>
      </w:r>
      <w:r w:rsidRPr="00AA3DBB">
        <w:rPr>
          <w:rFonts w:ascii="Times New Roman" w:hAnsi="Times New Roman" w:cs="Times New Roman"/>
          <w:color w:val="000000"/>
        </w:rPr>
        <w:t xml:space="preserve"> research </w:t>
      </w:r>
      <w:r w:rsidR="005021C1">
        <w:rPr>
          <w:rFonts w:ascii="Times New Roman" w:hAnsi="Times New Roman" w:cs="Times New Roman"/>
          <w:color w:val="000000"/>
        </w:rPr>
        <w:t>suggestions:</w:t>
      </w:r>
      <w:r w:rsidRPr="00AA3DBB">
        <w:rPr>
          <w:rFonts w:ascii="Times New Roman" w:hAnsi="Times New Roman" w:cs="Times New Roman"/>
          <w:color w:val="000000"/>
        </w:rPr>
        <w:t xml:space="preserve">(1) preschooler’s like to listen to fairy tales, and it is recommended that in the future game design, different popular fairy tales be added; (2) teaching experiments can allow preschooler’s to try out first, which can reduce cognitive load, reduce preschooler’s tension, shyness, etc. (3) </w:t>
      </w:r>
      <w:r w:rsidR="00A769E5" w:rsidRPr="00A769E5">
        <w:rPr>
          <w:rFonts w:ascii="Times New Roman" w:hAnsi="Times New Roman" w:cs="Times New Roman"/>
          <w:color w:val="000000"/>
        </w:rPr>
        <w:t xml:space="preserve">The teaching environment, due to the size of the kindergarten environment in each region, leads to differences in </w:t>
      </w:r>
      <w:r w:rsidR="00A769E5" w:rsidRPr="00AA3DBB">
        <w:rPr>
          <w:rFonts w:ascii="Times New Roman" w:hAnsi="Times New Roman" w:cs="Times New Roman"/>
          <w:color w:val="000000"/>
        </w:rPr>
        <w:t>preschooler’s</w:t>
      </w:r>
      <w:r w:rsidR="00A769E5" w:rsidRPr="00A769E5">
        <w:rPr>
          <w:rFonts w:ascii="Times New Roman" w:hAnsi="Times New Roman" w:cs="Times New Roman"/>
          <w:color w:val="000000"/>
        </w:rPr>
        <w:t xml:space="preserve"> motor skills and executive functions, which needs to be explored in the future.</w:t>
      </w:r>
    </w:p>
    <w:p w14:paraId="15D5D254" w14:textId="77777777" w:rsidR="00532007" w:rsidRPr="00AA3DBB" w:rsidRDefault="00532007" w:rsidP="0086709F">
      <w:pPr>
        <w:pStyle w:val="21"/>
        <w:adjustRightInd w:val="0"/>
        <w:snapToGrid w:val="0"/>
        <w:spacing w:line="360" w:lineRule="auto"/>
        <w:ind w:left="1296" w:hangingChars="405" w:hanging="1296"/>
        <w:rPr>
          <w:color w:val="000000"/>
          <w:sz w:val="32"/>
        </w:rPr>
      </w:pPr>
    </w:p>
    <w:p w14:paraId="0366285C" w14:textId="44C18897" w:rsidR="00317BB2" w:rsidRDefault="00532007" w:rsidP="0086709F">
      <w:pPr>
        <w:adjustRightInd w:val="0"/>
        <w:snapToGrid w:val="0"/>
        <w:spacing w:line="360" w:lineRule="auto"/>
        <w:ind w:leftChars="7" w:left="1274" w:hangingChars="449" w:hanging="1257"/>
        <w:rPr>
          <w:rFonts w:eastAsia="DFKai-SB"/>
          <w:color w:val="000000" w:themeColor="text1"/>
          <w:sz w:val="32"/>
        </w:rPr>
      </w:pPr>
      <w:r w:rsidRPr="00AA3DBB">
        <w:rPr>
          <w:rFonts w:ascii="Times New Roman" w:hAnsi="Times New Roman"/>
          <w:color w:val="000000"/>
          <w:sz w:val="28"/>
        </w:rPr>
        <w:t>Keyword:</w:t>
      </w:r>
      <w:r w:rsidRPr="00317BB2">
        <w:rPr>
          <w:rFonts w:ascii="Times New Roman" w:hAnsi="Times New Roman"/>
        </w:rPr>
        <w:t xml:space="preserve"> </w:t>
      </w:r>
      <w:r w:rsidRPr="00317BB2">
        <w:rPr>
          <w:rFonts w:ascii="Times New Roman" w:hAnsi="Times New Roman"/>
          <w:sz w:val="28"/>
        </w:rPr>
        <w:t>Gesture interactive game</w:t>
      </w:r>
      <w:r>
        <w:rPr>
          <w:rFonts w:ascii="Times New Roman" w:hAnsi="Times New Roman"/>
          <w:sz w:val="28"/>
        </w:rPr>
        <w:t>,</w:t>
      </w:r>
      <w:r w:rsidRPr="00AA3DBB">
        <w:rPr>
          <w:rFonts w:ascii="Times New Roman" w:eastAsia="BiauKai" w:hAnsi="Times New Roman"/>
          <w:color w:val="000000"/>
          <w:szCs w:val="28"/>
        </w:rPr>
        <w:t xml:space="preserve"> </w:t>
      </w:r>
      <w:r w:rsidRPr="00AA3DBB">
        <w:rPr>
          <w:rFonts w:ascii="Times New Roman" w:hAnsi="Times New Roman"/>
          <w:color w:val="000000"/>
          <w:sz w:val="28"/>
          <w:szCs w:val="28"/>
        </w:rPr>
        <w:t xml:space="preserve">Math </w:t>
      </w:r>
      <w:r w:rsidR="00613D33">
        <w:rPr>
          <w:rFonts w:ascii="Times New Roman" w:hAnsi="Times New Roman"/>
          <w:color w:val="000000"/>
          <w:sz w:val="28"/>
          <w:szCs w:val="28"/>
        </w:rPr>
        <w:t>l</w:t>
      </w:r>
      <w:r w:rsidRPr="00AA3DBB">
        <w:rPr>
          <w:rFonts w:ascii="Times New Roman" w:hAnsi="Times New Roman"/>
          <w:color w:val="000000"/>
          <w:sz w:val="28"/>
          <w:szCs w:val="28"/>
        </w:rPr>
        <w:t>ear</w:t>
      </w:r>
      <w:r w:rsidRPr="00AA3DBB">
        <w:rPr>
          <w:rFonts w:ascii="Times New Roman" w:hAnsi="Times New Roman"/>
          <w:color w:val="000000"/>
          <w:sz w:val="28"/>
          <w:szCs w:val="36"/>
        </w:rPr>
        <w:t>ning,</w:t>
      </w:r>
      <w:r w:rsidRPr="00AA3DBB">
        <w:rPr>
          <w:rFonts w:ascii="Times New Roman" w:eastAsia="BiauKai" w:hAnsi="Times New Roman"/>
          <w:color w:val="000000"/>
          <w:sz w:val="28"/>
          <w:szCs w:val="28"/>
        </w:rPr>
        <w:t xml:space="preserve"> Motor</w:t>
      </w:r>
      <w:r w:rsidRPr="00AA3DBB">
        <w:rPr>
          <w:rFonts w:ascii="Times New Roman" w:eastAsia="BiauKai" w:hAnsi="Times New Roman" w:hint="eastAsia"/>
          <w:color w:val="000000"/>
          <w:sz w:val="28"/>
          <w:szCs w:val="28"/>
        </w:rPr>
        <w:t xml:space="preserve"> </w:t>
      </w:r>
      <w:r w:rsidRPr="00AA3DBB">
        <w:rPr>
          <w:rFonts w:ascii="Times New Roman" w:eastAsia="BiauKai" w:hAnsi="Times New Roman"/>
          <w:color w:val="000000"/>
          <w:sz w:val="28"/>
          <w:szCs w:val="28"/>
        </w:rPr>
        <w:t>skill, Executive function</w:t>
      </w:r>
      <w:r w:rsidR="000F2832" w:rsidRPr="00317BB2">
        <w:rPr>
          <w:rFonts w:ascii="Arial" w:hAnsi="Arial" w:cs="Arial"/>
          <w:color w:val="000000" w:themeColor="text1"/>
          <w:sz w:val="28"/>
          <w:szCs w:val="28"/>
        </w:rPr>
        <w:t xml:space="preserve"> </w:t>
      </w:r>
    </w:p>
    <w:p w14:paraId="36592657" w14:textId="1520ACCD" w:rsidR="00317BB2" w:rsidRPr="00983628" w:rsidRDefault="00317BB2">
      <w:pPr>
        <w:rPr>
          <w:rFonts w:eastAsia="DFKai-SB"/>
          <w:color w:val="000000" w:themeColor="text1"/>
          <w:sz w:val="32"/>
        </w:rPr>
      </w:pPr>
    </w:p>
    <w:p w14:paraId="5047AD0B" w14:textId="77777777" w:rsidR="00532007" w:rsidRDefault="00532007">
      <w:pPr>
        <w:rPr>
          <w:rFonts w:eastAsia="DFKai-SB"/>
          <w:color w:val="000000" w:themeColor="text1"/>
          <w:sz w:val="32"/>
        </w:rPr>
      </w:pPr>
    </w:p>
    <w:p w14:paraId="16EC5642" w14:textId="68C67036" w:rsidR="00317BB2" w:rsidRPr="00B30BC1" w:rsidRDefault="00317BB2">
      <w:pPr>
        <w:rPr>
          <w:rFonts w:eastAsia="DFKai-SB"/>
          <w:color w:val="000000" w:themeColor="text1"/>
          <w:sz w:val="28"/>
        </w:rPr>
      </w:pPr>
    </w:p>
    <w:p w14:paraId="637E7758" w14:textId="51892700" w:rsidR="00B30BC1" w:rsidRDefault="00B30BC1">
      <w:pPr>
        <w:rPr>
          <w:rFonts w:eastAsia="DFKai-SB"/>
          <w:color w:val="000000" w:themeColor="text1"/>
          <w:sz w:val="28"/>
        </w:rPr>
      </w:pPr>
    </w:p>
    <w:p w14:paraId="15AA10AE" w14:textId="77777777" w:rsidR="00693C59" w:rsidRPr="002A67B4" w:rsidRDefault="00693C59">
      <w:pPr>
        <w:rPr>
          <w:rFonts w:eastAsia="DFKai-SB"/>
          <w:color w:val="000000" w:themeColor="text1"/>
          <w:sz w:val="28"/>
        </w:rPr>
      </w:pPr>
    </w:p>
    <w:p w14:paraId="61F1C955" w14:textId="3F0DBEC9" w:rsidR="00B03D70" w:rsidRPr="00166EDF" w:rsidRDefault="00B03D70" w:rsidP="00F42543">
      <w:pPr>
        <w:pStyle w:val="ab"/>
        <w:snapToGrid w:val="0"/>
        <w:spacing w:before="0" w:after="0" w:line="360" w:lineRule="auto"/>
        <w:outlineLvl w:val="0"/>
        <w:rPr>
          <w:rFonts w:ascii="DFHeiMedium-B5" w:eastAsia="DFHeiMedium-B5" w:hAnsi="DFHeiMedium-B5" w:cs="DFHeiMedium-B5"/>
          <w:color w:val="000000" w:themeColor="text1"/>
          <w:spacing w:val="120"/>
          <w:sz w:val="40"/>
        </w:rPr>
      </w:pPr>
      <w:bookmarkStart w:id="15" w:name="_Toc480362050"/>
      <w:bookmarkStart w:id="16" w:name="_Toc523837189"/>
      <w:bookmarkStart w:id="17" w:name="_Toc523837429"/>
      <w:bookmarkStart w:id="18" w:name="_Toc523837863"/>
      <w:bookmarkStart w:id="19" w:name="_Toc523852829"/>
      <w:bookmarkStart w:id="20" w:name="_Toc523852912"/>
      <w:bookmarkStart w:id="21" w:name="_Toc523908418"/>
      <w:bookmarkStart w:id="22" w:name="_Toc523908543"/>
      <w:bookmarkStart w:id="23" w:name="_Toc31725309"/>
      <w:r w:rsidRPr="00166EDF">
        <w:rPr>
          <w:rFonts w:ascii="DFHeiMedium-B5" w:eastAsia="DFHeiMedium-B5" w:hAnsi="DFHeiMedium-B5" w:cs="DFHeiMedium-B5" w:hint="eastAsia"/>
          <w:color w:val="000000" w:themeColor="text1"/>
          <w:sz w:val="36"/>
        </w:rPr>
        <w:lastRenderedPageBreak/>
        <w:t>目    錄</w:t>
      </w:r>
      <w:bookmarkEnd w:id="15"/>
      <w:bookmarkEnd w:id="16"/>
      <w:bookmarkEnd w:id="17"/>
      <w:bookmarkEnd w:id="18"/>
      <w:bookmarkEnd w:id="19"/>
      <w:bookmarkEnd w:id="20"/>
      <w:bookmarkEnd w:id="21"/>
      <w:bookmarkEnd w:id="22"/>
      <w:bookmarkEnd w:id="23"/>
    </w:p>
    <w:p w14:paraId="359C681C" w14:textId="01A03998" w:rsidR="00166EDF" w:rsidRPr="00166EDF" w:rsidRDefault="00E57317">
      <w:pPr>
        <w:pStyle w:val="11"/>
        <w:rPr>
          <w:rFonts w:ascii="Times New Roman" w:eastAsia="DFKai-SB" w:hAnsi="Times New Roman" w:cs="Times New Roman"/>
          <w:b w:val="0"/>
          <w:bCs w:val="0"/>
          <w:caps w:val="0"/>
          <w:noProof/>
          <w:kern w:val="2"/>
          <w:sz w:val="28"/>
          <w:szCs w:val="28"/>
        </w:rPr>
      </w:pPr>
      <w:r w:rsidRPr="00166EDF">
        <w:rPr>
          <w:rFonts w:ascii="Times New Roman" w:eastAsia="DFKai-SB" w:hAnsi="Times New Roman" w:cs="Times New Roman"/>
          <w:b w:val="0"/>
          <w:color w:val="000000" w:themeColor="text1"/>
          <w:spacing w:val="120"/>
          <w:sz w:val="28"/>
          <w:szCs w:val="28"/>
        </w:rPr>
        <w:fldChar w:fldCharType="begin"/>
      </w:r>
      <w:r w:rsidRPr="00166EDF">
        <w:rPr>
          <w:rFonts w:ascii="Times New Roman" w:eastAsia="DFKai-SB" w:hAnsi="Times New Roman" w:cs="Times New Roman"/>
          <w:b w:val="0"/>
          <w:color w:val="000000" w:themeColor="text1"/>
          <w:spacing w:val="120"/>
          <w:sz w:val="28"/>
          <w:szCs w:val="28"/>
        </w:rPr>
        <w:instrText xml:space="preserve"> TOC \o "1-3" \h \z \u </w:instrText>
      </w:r>
      <w:r w:rsidRPr="00166EDF">
        <w:rPr>
          <w:rFonts w:ascii="Times New Roman" w:eastAsia="DFKai-SB" w:hAnsi="Times New Roman" w:cs="Times New Roman"/>
          <w:b w:val="0"/>
          <w:color w:val="000000" w:themeColor="text1"/>
          <w:spacing w:val="120"/>
          <w:sz w:val="28"/>
          <w:szCs w:val="28"/>
        </w:rPr>
        <w:fldChar w:fldCharType="separate"/>
      </w:r>
      <w:hyperlink w:anchor="_Toc31725306" w:history="1">
        <w:r w:rsidR="00166EDF" w:rsidRPr="00166EDF">
          <w:rPr>
            <w:rStyle w:val="a4"/>
            <w:rFonts w:ascii="Times New Roman" w:eastAsia="DFKai-SB" w:hAnsi="Times New Roman" w:cs="Times New Roman"/>
            <w:b w:val="0"/>
            <w:noProof/>
            <w:sz w:val="28"/>
            <w:szCs w:val="28"/>
          </w:rPr>
          <w:t>誌　　謝</w:t>
        </w:r>
        <w:r w:rsidR="00166EDF" w:rsidRPr="00166EDF">
          <w:rPr>
            <w:rFonts w:ascii="Times New Roman" w:eastAsia="DFKai-SB" w:hAnsi="Times New Roman" w:cs="Times New Roman"/>
            <w:b w:val="0"/>
            <w:noProof/>
            <w:webHidden/>
            <w:sz w:val="28"/>
            <w:szCs w:val="28"/>
          </w:rPr>
          <w:tab/>
        </w:r>
        <w:r w:rsidR="00166EDF" w:rsidRPr="00166EDF">
          <w:rPr>
            <w:rFonts w:ascii="Times New Roman" w:eastAsia="DFKai-SB" w:hAnsi="Times New Roman" w:cs="Times New Roman"/>
            <w:b w:val="0"/>
            <w:noProof/>
            <w:webHidden/>
            <w:sz w:val="28"/>
            <w:szCs w:val="28"/>
          </w:rPr>
          <w:fldChar w:fldCharType="begin"/>
        </w:r>
        <w:r w:rsidR="00166EDF" w:rsidRPr="00166EDF">
          <w:rPr>
            <w:rFonts w:ascii="Times New Roman" w:eastAsia="DFKai-SB" w:hAnsi="Times New Roman" w:cs="Times New Roman"/>
            <w:b w:val="0"/>
            <w:noProof/>
            <w:webHidden/>
            <w:sz w:val="28"/>
            <w:szCs w:val="28"/>
          </w:rPr>
          <w:instrText xml:space="preserve"> PAGEREF _Toc31725306 \h </w:instrText>
        </w:r>
        <w:r w:rsidR="00166EDF" w:rsidRPr="00166EDF">
          <w:rPr>
            <w:rFonts w:ascii="Times New Roman" w:eastAsia="DFKai-SB" w:hAnsi="Times New Roman" w:cs="Times New Roman"/>
            <w:b w:val="0"/>
            <w:noProof/>
            <w:webHidden/>
            <w:sz w:val="28"/>
            <w:szCs w:val="28"/>
          </w:rPr>
        </w:r>
        <w:r w:rsidR="00166EDF" w:rsidRPr="00166EDF">
          <w:rPr>
            <w:rFonts w:ascii="Times New Roman" w:eastAsia="DFKai-SB" w:hAnsi="Times New Roman" w:cs="Times New Roman"/>
            <w:b w:val="0"/>
            <w:noProof/>
            <w:webHidden/>
            <w:sz w:val="28"/>
            <w:szCs w:val="28"/>
          </w:rPr>
          <w:fldChar w:fldCharType="separate"/>
        </w:r>
        <w:r w:rsidR="00166EDF" w:rsidRPr="00166EDF">
          <w:rPr>
            <w:rFonts w:ascii="Times New Roman" w:eastAsia="DFKai-SB" w:hAnsi="Times New Roman" w:cs="Times New Roman"/>
            <w:b w:val="0"/>
            <w:noProof/>
            <w:webHidden/>
            <w:sz w:val="28"/>
            <w:szCs w:val="28"/>
          </w:rPr>
          <w:t>i</w:t>
        </w:r>
        <w:r w:rsidR="00166EDF" w:rsidRPr="00166EDF">
          <w:rPr>
            <w:rFonts w:ascii="Times New Roman" w:eastAsia="DFKai-SB" w:hAnsi="Times New Roman" w:cs="Times New Roman"/>
            <w:b w:val="0"/>
            <w:noProof/>
            <w:webHidden/>
            <w:sz w:val="28"/>
            <w:szCs w:val="28"/>
          </w:rPr>
          <w:fldChar w:fldCharType="end"/>
        </w:r>
      </w:hyperlink>
    </w:p>
    <w:p w14:paraId="4C52C0AE" w14:textId="193B2AAF"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07" w:history="1">
        <w:r w:rsidRPr="00166EDF">
          <w:rPr>
            <w:rStyle w:val="a4"/>
            <w:rFonts w:ascii="Times New Roman" w:eastAsia="DFKai-SB" w:hAnsi="Times New Roman" w:cs="Times New Roman"/>
            <w:b w:val="0"/>
            <w:noProof/>
            <w:sz w:val="28"/>
            <w:szCs w:val="28"/>
          </w:rPr>
          <w:t>中文摘要</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_Toc31725307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iii</w:t>
        </w:r>
        <w:r w:rsidRPr="00166EDF">
          <w:rPr>
            <w:rFonts w:ascii="Times New Roman" w:eastAsia="DFKai-SB" w:hAnsi="Times New Roman" w:cs="Times New Roman"/>
            <w:b w:val="0"/>
            <w:noProof/>
            <w:webHidden/>
            <w:sz w:val="28"/>
            <w:szCs w:val="28"/>
          </w:rPr>
          <w:fldChar w:fldCharType="end"/>
        </w:r>
      </w:hyperlink>
    </w:p>
    <w:p w14:paraId="1DB6AA21" w14:textId="07E5B281"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08" w:history="1">
        <w:r w:rsidRPr="00166EDF">
          <w:rPr>
            <w:rStyle w:val="a4"/>
            <w:rFonts w:ascii="Times New Roman" w:eastAsia="DFKai-SB" w:hAnsi="Times New Roman" w:cs="Times New Roman"/>
            <w:b w:val="0"/>
            <w:noProof/>
            <w:sz w:val="28"/>
            <w:szCs w:val="28"/>
          </w:rPr>
          <w:t>ABSTRACT</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_Toc31725308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v</w:t>
        </w:r>
        <w:r w:rsidRPr="00166EDF">
          <w:rPr>
            <w:rFonts w:ascii="Times New Roman" w:eastAsia="DFKai-SB" w:hAnsi="Times New Roman" w:cs="Times New Roman"/>
            <w:b w:val="0"/>
            <w:noProof/>
            <w:webHidden/>
            <w:sz w:val="28"/>
            <w:szCs w:val="28"/>
          </w:rPr>
          <w:fldChar w:fldCharType="end"/>
        </w:r>
      </w:hyperlink>
    </w:p>
    <w:p w14:paraId="03A98271" w14:textId="25F68EBF"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09" w:history="1">
        <w:r w:rsidRPr="00166EDF">
          <w:rPr>
            <w:rStyle w:val="a4"/>
            <w:rFonts w:ascii="Times New Roman" w:eastAsia="DFKai-SB" w:hAnsi="Times New Roman" w:cs="Times New Roman"/>
            <w:b w:val="0"/>
            <w:noProof/>
            <w:sz w:val="28"/>
            <w:szCs w:val="28"/>
          </w:rPr>
          <w:t>目</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錄</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_Toc31725309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vii</w:t>
        </w:r>
        <w:r w:rsidRPr="00166EDF">
          <w:rPr>
            <w:rFonts w:ascii="Times New Roman" w:eastAsia="DFKai-SB" w:hAnsi="Times New Roman" w:cs="Times New Roman"/>
            <w:b w:val="0"/>
            <w:noProof/>
            <w:webHidden/>
            <w:sz w:val="28"/>
            <w:szCs w:val="28"/>
          </w:rPr>
          <w:fldChar w:fldCharType="end"/>
        </w:r>
      </w:hyperlink>
    </w:p>
    <w:p w14:paraId="18FDE359" w14:textId="03F10E53"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10" w:history="1">
        <w:r w:rsidRPr="00166EDF">
          <w:rPr>
            <w:rStyle w:val="a4"/>
            <w:rFonts w:ascii="Times New Roman" w:eastAsia="DFKai-SB" w:hAnsi="Times New Roman" w:cs="Times New Roman"/>
            <w:b w:val="0"/>
            <w:noProof/>
            <w:sz w:val="28"/>
            <w:szCs w:val="28"/>
          </w:rPr>
          <w:t>表</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次</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_Toc31725310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viii</w:t>
        </w:r>
        <w:r w:rsidRPr="00166EDF">
          <w:rPr>
            <w:rFonts w:ascii="Times New Roman" w:eastAsia="DFKai-SB" w:hAnsi="Times New Roman" w:cs="Times New Roman"/>
            <w:b w:val="0"/>
            <w:noProof/>
            <w:webHidden/>
            <w:sz w:val="28"/>
            <w:szCs w:val="28"/>
          </w:rPr>
          <w:fldChar w:fldCharType="end"/>
        </w:r>
      </w:hyperlink>
    </w:p>
    <w:p w14:paraId="5F078CF2" w14:textId="374B6B2D"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11" w:history="1">
        <w:r w:rsidRPr="00166EDF">
          <w:rPr>
            <w:rStyle w:val="a4"/>
            <w:rFonts w:ascii="Times New Roman" w:eastAsia="DFKai-SB" w:hAnsi="Times New Roman" w:cs="Times New Roman"/>
            <w:b w:val="0"/>
            <w:noProof/>
            <w:sz w:val="28"/>
            <w:szCs w:val="28"/>
          </w:rPr>
          <w:t>圖</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次</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_Toc31725311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xi</w:t>
        </w:r>
        <w:r w:rsidRPr="00166EDF">
          <w:rPr>
            <w:rFonts w:ascii="Times New Roman" w:eastAsia="DFKai-SB" w:hAnsi="Times New Roman" w:cs="Times New Roman"/>
            <w:b w:val="0"/>
            <w:noProof/>
            <w:webHidden/>
            <w:sz w:val="28"/>
            <w:szCs w:val="28"/>
          </w:rPr>
          <w:fldChar w:fldCharType="end"/>
        </w:r>
      </w:hyperlink>
    </w:p>
    <w:p w14:paraId="3FB701EC" w14:textId="66317F73"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12" w:history="1">
        <w:r w:rsidRPr="00166EDF">
          <w:rPr>
            <w:rStyle w:val="a4"/>
            <w:rFonts w:ascii="Times New Roman" w:eastAsia="DFKai-SB" w:hAnsi="Times New Roman" w:cs="Times New Roman"/>
            <w:b w:val="0"/>
            <w:noProof/>
            <w:sz w:val="28"/>
            <w:szCs w:val="28"/>
          </w:rPr>
          <w:t>第一章</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緒論</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_Toc31725312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1</w:t>
        </w:r>
        <w:r w:rsidRPr="00166EDF">
          <w:rPr>
            <w:rFonts w:ascii="Times New Roman" w:eastAsia="DFKai-SB" w:hAnsi="Times New Roman" w:cs="Times New Roman"/>
            <w:b w:val="0"/>
            <w:noProof/>
            <w:webHidden/>
            <w:sz w:val="28"/>
            <w:szCs w:val="28"/>
          </w:rPr>
          <w:fldChar w:fldCharType="end"/>
        </w:r>
      </w:hyperlink>
    </w:p>
    <w:p w14:paraId="6AD184B0" w14:textId="496D8958"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3" w:history="1">
        <w:r w:rsidRPr="00166EDF">
          <w:rPr>
            <w:rStyle w:val="a4"/>
            <w:rFonts w:ascii="Times New Roman" w:eastAsia="DFKai-SB" w:hAnsi="Times New Roman" w:cs="Times New Roman"/>
            <w:noProof/>
            <w:sz w:val="28"/>
            <w:szCs w:val="28"/>
          </w:rPr>
          <w:t>第一節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研究背景與動機</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_Toc31725313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w:t>
        </w:r>
        <w:r w:rsidRPr="00166EDF">
          <w:rPr>
            <w:rFonts w:ascii="Times New Roman" w:eastAsia="DFKai-SB" w:hAnsi="Times New Roman" w:cs="Times New Roman"/>
            <w:noProof/>
            <w:webHidden/>
            <w:sz w:val="28"/>
            <w:szCs w:val="28"/>
          </w:rPr>
          <w:fldChar w:fldCharType="end"/>
        </w:r>
      </w:hyperlink>
    </w:p>
    <w:p w14:paraId="02DC387F" w14:textId="3EC92927"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4" w:history="1">
        <w:r w:rsidRPr="00166EDF">
          <w:rPr>
            <w:rStyle w:val="a4"/>
            <w:rFonts w:ascii="Times New Roman" w:eastAsia="DFKai-SB" w:hAnsi="Times New Roman" w:cs="Times New Roman"/>
            <w:noProof/>
            <w:sz w:val="28"/>
            <w:szCs w:val="28"/>
          </w:rPr>
          <w:t>第二節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研究目的</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_Toc31725314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5</w:t>
        </w:r>
        <w:r w:rsidRPr="00166EDF">
          <w:rPr>
            <w:rFonts w:ascii="Times New Roman" w:eastAsia="DFKai-SB" w:hAnsi="Times New Roman" w:cs="Times New Roman"/>
            <w:noProof/>
            <w:webHidden/>
            <w:sz w:val="28"/>
            <w:szCs w:val="28"/>
          </w:rPr>
          <w:fldChar w:fldCharType="end"/>
        </w:r>
      </w:hyperlink>
    </w:p>
    <w:p w14:paraId="55700A9F" w14:textId="2574F7A7"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5" w:history="1">
        <w:r w:rsidRPr="00166EDF">
          <w:rPr>
            <w:rStyle w:val="a4"/>
            <w:rFonts w:ascii="Times New Roman" w:eastAsia="DFKai-SB" w:hAnsi="Times New Roman" w:cs="Times New Roman"/>
            <w:noProof/>
            <w:sz w:val="28"/>
            <w:szCs w:val="28"/>
          </w:rPr>
          <w:t>第三節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待答問題</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_Toc31725315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6</w:t>
        </w:r>
        <w:r w:rsidRPr="00166EDF">
          <w:rPr>
            <w:rFonts w:ascii="Times New Roman" w:eastAsia="DFKai-SB" w:hAnsi="Times New Roman" w:cs="Times New Roman"/>
            <w:noProof/>
            <w:webHidden/>
            <w:sz w:val="28"/>
            <w:szCs w:val="28"/>
          </w:rPr>
          <w:fldChar w:fldCharType="end"/>
        </w:r>
      </w:hyperlink>
    </w:p>
    <w:p w14:paraId="46544F3A" w14:textId="66AD70EE"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6" w:history="1">
        <w:r w:rsidRPr="00166EDF">
          <w:rPr>
            <w:rStyle w:val="a4"/>
            <w:rFonts w:ascii="Times New Roman" w:eastAsia="DFKai-SB" w:hAnsi="Times New Roman" w:cs="Times New Roman"/>
            <w:noProof/>
            <w:sz w:val="28"/>
            <w:szCs w:val="28"/>
          </w:rPr>
          <w:t>第四節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研究範圍與限制</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_Toc31725316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7</w:t>
        </w:r>
        <w:r w:rsidRPr="00166EDF">
          <w:rPr>
            <w:rFonts w:ascii="Times New Roman" w:eastAsia="DFKai-SB" w:hAnsi="Times New Roman" w:cs="Times New Roman"/>
            <w:noProof/>
            <w:webHidden/>
            <w:sz w:val="28"/>
            <w:szCs w:val="28"/>
          </w:rPr>
          <w:fldChar w:fldCharType="end"/>
        </w:r>
      </w:hyperlink>
    </w:p>
    <w:p w14:paraId="2B705045" w14:textId="6F92939C"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7" w:history="1">
        <w:r w:rsidRPr="00166EDF">
          <w:rPr>
            <w:rStyle w:val="a4"/>
            <w:rFonts w:ascii="Times New Roman" w:eastAsia="DFKai-SB" w:hAnsi="Times New Roman" w:cs="Times New Roman"/>
            <w:noProof/>
            <w:sz w:val="28"/>
            <w:szCs w:val="28"/>
          </w:rPr>
          <w:t>第五節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研究流程</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_Toc31725317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9</w:t>
        </w:r>
        <w:r w:rsidRPr="00166EDF">
          <w:rPr>
            <w:rFonts w:ascii="Times New Roman" w:eastAsia="DFKai-SB" w:hAnsi="Times New Roman" w:cs="Times New Roman"/>
            <w:noProof/>
            <w:webHidden/>
            <w:sz w:val="28"/>
            <w:szCs w:val="28"/>
          </w:rPr>
          <w:fldChar w:fldCharType="end"/>
        </w:r>
      </w:hyperlink>
    </w:p>
    <w:p w14:paraId="0EC425A3" w14:textId="25DADF94"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18" w:history="1">
        <w:r w:rsidRPr="00166EDF">
          <w:rPr>
            <w:rStyle w:val="a4"/>
            <w:rFonts w:ascii="Times New Roman" w:eastAsia="DFKai-SB" w:hAnsi="Times New Roman" w:cs="Times New Roman"/>
            <w:noProof/>
            <w:sz w:val="28"/>
            <w:szCs w:val="28"/>
          </w:rPr>
          <w:t>第六節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名詞解釋</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_Toc31725318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11</w:t>
        </w:r>
        <w:r w:rsidRPr="00166EDF">
          <w:rPr>
            <w:rFonts w:ascii="Times New Roman" w:eastAsia="DFKai-SB" w:hAnsi="Times New Roman" w:cs="Times New Roman"/>
            <w:noProof/>
            <w:webHidden/>
            <w:sz w:val="28"/>
            <w:szCs w:val="28"/>
          </w:rPr>
          <w:fldChar w:fldCharType="end"/>
        </w:r>
      </w:hyperlink>
    </w:p>
    <w:p w14:paraId="15E48508" w14:textId="5B86C031"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19" w:history="1">
        <w:r w:rsidRPr="00166EDF">
          <w:rPr>
            <w:rStyle w:val="a4"/>
            <w:rFonts w:ascii="Times New Roman" w:eastAsia="DFKai-SB" w:hAnsi="Times New Roman" w:cs="Times New Roman"/>
            <w:b w:val="0"/>
            <w:noProof/>
            <w:sz w:val="28"/>
            <w:szCs w:val="28"/>
          </w:rPr>
          <w:t>第二章</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文獻探討</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_Toc31725319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14</w:t>
        </w:r>
        <w:r w:rsidRPr="00166EDF">
          <w:rPr>
            <w:rFonts w:ascii="Times New Roman" w:eastAsia="DFKai-SB" w:hAnsi="Times New Roman" w:cs="Times New Roman"/>
            <w:b w:val="0"/>
            <w:noProof/>
            <w:webHidden/>
            <w:sz w:val="28"/>
            <w:szCs w:val="28"/>
          </w:rPr>
          <w:fldChar w:fldCharType="end"/>
        </w:r>
      </w:hyperlink>
    </w:p>
    <w:p w14:paraId="7AD03AD3" w14:textId="6DBB1C6C"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0" w:history="1">
        <w:r w:rsidRPr="00166EDF">
          <w:rPr>
            <w:rStyle w:val="a4"/>
            <w:rFonts w:ascii="Times New Roman" w:eastAsia="DFKai-SB" w:hAnsi="Times New Roman" w:cs="Times New Roman"/>
            <w:noProof/>
            <w:sz w:val="28"/>
            <w:szCs w:val="28"/>
          </w:rPr>
          <w:t>第一節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體感互動遊戲</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_Toc31725320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w:t>
        </w:r>
        <w:r w:rsidRPr="00166EDF">
          <w:rPr>
            <w:rFonts w:ascii="Times New Roman" w:eastAsia="DFKai-SB" w:hAnsi="Times New Roman" w:cs="Times New Roman"/>
            <w:noProof/>
            <w:webHidden/>
            <w:sz w:val="28"/>
            <w:szCs w:val="28"/>
          </w:rPr>
          <w:fldChar w:fldCharType="end"/>
        </w:r>
      </w:hyperlink>
    </w:p>
    <w:p w14:paraId="216DB654" w14:textId="76DFEFF1"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1" w:history="1">
        <w:r w:rsidRPr="00166EDF">
          <w:rPr>
            <w:rStyle w:val="a4"/>
            <w:rFonts w:ascii="Times New Roman" w:eastAsia="DFKai-SB" w:hAnsi="Times New Roman" w:cs="Times New Roman"/>
            <w:noProof/>
            <w:sz w:val="28"/>
            <w:szCs w:val="28"/>
          </w:rPr>
          <w:t>第二節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動作技能</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_Toc31725321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22</w:t>
        </w:r>
        <w:r w:rsidRPr="00166EDF">
          <w:rPr>
            <w:rFonts w:ascii="Times New Roman" w:eastAsia="DFKai-SB" w:hAnsi="Times New Roman" w:cs="Times New Roman"/>
            <w:noProof/>
            <w:webHidden/>
            <w:sz w:val="28"/>
            <w:szCs w:val="28"/>
          </w:rPr>
          <w:fldChar w:fldCharType="end"/>
        </w:r>
      </w:hyperlink>
    </w:p>
    <w:p w14:paraId="08F869CB" w14:textId="7E1CDAF3"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2" w:history="1">
        <w:r w:rsidRPr="00166EDF">
          <w:rPr>
            <w:rStyle w:val="a4"/>
            <w:rFonts w:ascii="Times New Roman" w:eastAsia="DFKai-SB" w:hAnsi="Times New Roman" w:cs="Times New Roman"/>
            <w:noProof/>
            <w:sz w:val="28"/>
            <w:szCs w:val="28"/>
          </w:rPr>
          <w:t>第三節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執行功能</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_Toc31725322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27</w:t>
        </w:r>
        <w:r w:rsidRPr="00166EDF">
          <w:rPr>
            <w:rFonts w:ascii="Times New Roman" w:eastAsia="DFKai-SB" w:hAnsi="Times New Roman" w:cs="Times New Roman"/>
            <w:noProof/>
            <w:webHidden/>
            <w:sz w:val="28"/>
            <w:szCs w:val="28"/>
          </w:rPr>
          <w:fldChar w:fldCharType="end"/>
        </w:r>
      </w:hyperlink>
    </w:p>
    <w:p w14:paraId="3CFF49D8" w14:textId="0C5FB2F3"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3" w:history="1">
        <w:r w:rsidRPr="00166EDF">
          <w:rPr>
            <w:rStyle w:val="a4"/>
            <w:rFonts w:ascii="Times New Roman" w:eastAsia="DFKai-SB" w:hAnsi="Times New Roman" w:cs="Times New Roman"/>
            <w:noProof/>
            <w:sz w:val="28"/>
            <w:szCs w:val="28"/>
          </w:rPr>
          <w:t>第四節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幼兒數學學習</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_Toc31725323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32</w:t>
        </w:r>
        <w:r w:rsidRPr="00166EDF">
          <w:rPr>
            <w:rFonts w:ascii="Times New Roman" w:eastAsia="DFKai-SB" w:hAnsi="Times New Roman" w:cs="Times New Roman"/>
            <w:noProof/>
            <w:webHidden/>
            <w:sz w:val="28"/>
            <w:szCs w:val="28"/>
          </w:rPr>
          <w:fldChar w:fldCharType="end"/>
        </w:r>
      </w:hyperlink>
    </w:p>
    <w:p w14:paraId="28C0A6AE" w14:textId="6EBA6106"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4" w:history="1">
        <w:r w:rsidRPr="00166EDF">
          <w:rPr>
            <w:rStyle w:val="a4"/>
            <w:rFonts w:ascii="Times New Roman" w:eastAsia="DFKai-SB" w:hAnsi="Times New Roman" w:cs="Times New Roman"/>
            <w:noProof/>
            <w:sz w:val="28"/>
            <w:szCs w:val="28"/>
          </w:rPr>
          <w:t>第五節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文獻評析</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_Toc31725324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37</w:t>
        </w:r>
        <w:r w:rsidRPr="00166EDF">
          <w:rPr>
            <w:rFonts w:ascii="Times New Roman" w:eastAsia="DFKai-SB" w:hAnsi="Times New Roman" w:cs="Times New Roman"/>
            <w:noProof/>
            <w:webHidden/>
            <w:sz w:val="28"/>
            <w:szCs w:val="28"/>
          </w:rPr>
          <w:fldChar w:fldCharType="end"/>
        </w:r>
      </w:hyperlink>
    </w:p>
    <w:p w14:paraId="01C7386E" w14:textId="3FC6FF93"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25" w:history="1">
        <w:r w:rsidRPr="00166EDF">
          <w:rPr>
            <w:rStyle w:val="a4"/>
            <w:rFonts w:ascii="Times New Roman" w:eastAsia="DFKai-SB" w:hAnsi="Times New Roman" w:cs="Times New Roman"/>
            <w:b w:val="0"/>
            <w:noProof/>
            <w:sz w:val="28"/>
            <w:szCs w:val="28"/>
          </w:rPr>
          <w:t>第三章</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研究方法</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_Toc31725325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39</w:t>
        </w:r>
        <w:r w:rsidRPr="00166EDF">
          <w:rPr>
            <w:rFonts w:ascii="Times New Roman" w:eastAsia="DFKai-SB" w:hAnsi="Times New Roman" w:cs="Times New Roman"/>
            <w:b w:val="0"/>
            <w:noProof/>
            <w:webHidden/>
            <w:sz w:val="28"/>
            <w:szCs w:val="28"/>
          </w:rPr>
          <w:fldChar w:fldCharType="end"/>
        </w:r>
      </w:hyperlink>
    </w:p>
    <w:p w14:paraId="52CC97EC" w14:textId="44540989"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6" w:history="1">
        <w:r w:rsidRPr="00166EDF">
          <w:rPr>
            <w:rStyle w:val="a4"/>
            <w:rFonts w:ascii="Times New Roman" w:eastAsia="DFKai-SB" w:hAnsi="Times New Roman" w:cs="Times New Roman"/>
            <w:noProof/>
            <w:sz w:val="28"/>
            <w:szCs w:val="28"/>
          </w:rPr>
          <w:t>第一節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研究架構</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_Toc31725326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39</w:t>
        </w:r>
        <w:r w:rsidRPr="00166EDF">
          <w:rPr>
            <w:rFonts w:ascii="Times New Roman" w:eastAsia="DFKai-SB" w:hAnsi="Times New Roman" w:cs="Times New Roman"/>
            <w:noProof/>
            <w:webHidden/>
            <w:sz w:val="28"/>
            <w:szCs w:val="28"/>
          </w:rPr>
          <w:fldChar w:fldCharType="end"/>
        </w:r>
      </w:hyperlink>
    </w:p>
    <w:p w14:paraId="0DED08EA" w14:textId="78D6599B"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7" w:history="1">
        <w:r w:rsidRPr="00166EDF">
          <w:rPr>
            <w:rStyle w:val="a4"/>
            <w:rFonts w:ascii="Times New Roman" w:eastAsia="DFKai-SB" w:hAnsi="Times New Roman" w:cs="Times New Roman"/>
            <w:noProof/>
            <w:sz w:val="28"/>
            <w:szCs w:val="28"/>
          </w:rPr>
          <w:t>第二節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研究對象</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_Toc31725327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42</w:t>
        </w:r>
        <w:r w:rsidRPr="00166EDF">
          <w:rPr>
            <w:rFonts w:ascii="Times New Roman" w:eastAsia="DFKai-SB" w:hAnsi="Times New Roman" w:cs="Times New Roman"/>
            <w:noProof/>
            <w:webHidden/>
            <w:sz w:val="28"/>
            <w:szCs w:val="28"/>
          </w:rPr>
          <w:fldChar w:fldCharType="end"/>
        </w:r>
      </w:hyperlink>
    </w:p>
    <w:p w14:paraId="597BAAC2" w14:textId="39030C2F"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8" w:history="1">
        <w:r w:rsidRPr="00166EDF">
          <w:rPr>
            <w:rStyle w:val="a4"/>
            <w:rFonts w:ascii="Times New Roman" w:eastAsia="DFKai-SB" w:hAnsi="Times New Roman" w:cs="Times New Roman"/>
            <w:noProof/>
            <w:sz w:val="28"/>
            <w:szCs w:val="28"/>
          </w:rPr>
          <w:t>第三節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研究設計與實施</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_Toc31725328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43</w:t>
        </w:r>
        <w:r w:rsidRPr="00166EDF">
          <w:rPr>
            <w:rFonts w:ascii="Times New Roman" w:eastAsia="DFKai-SB" w:hAnsi="Times New Roman" w:cs="Times New Roman"/>
            <w:noProof/>
            <w:webHidden/>
            <w:sz w:val="28"/>
            <w:szCs w:val="28"/>
          </w:rPr>
          <w:fldChar w:fldCharType="end"/>
        </w:r>
      </w:hyperlink>
    </w:p>
    <w:p w14:paraId="7852C5B1" w14:textId="653A72BF"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29" w:history="1">
        <w:r w:rsidRPr="00166EDF">
          <w:rPr>
            <w:rStyle w:val="a4"/>
            <w:rFonts w:ascii="Times New Roman" w:eastAsia="DFKai-SB" w:hAnsi="Times New Roman" w:cs="Times New Roman"/>
            <w:noProof/>
            <w:sz w:val="28"/>
            <w:szCs w:val="28"/>
          </w:rPr>
          <w:t>第四節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教學活動</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_Toc31725329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47</w:t>
        </w:r>
        <w:r w:rsidRPr="00166EDF">
          <w:rPr>
            <w:rFonts w:ascii="Times New Roman" w:eastAsia="DFKai-SB" w:hAnsi="Times New Roman" w:cs="Times New Roman"/>
            <w:noProof/>
            <w:webHidden/>
            <w:sz w:val="28"/>
            <w:szCs w:val="28"/>
          </w:rPr>
          <w:fldChar w:fldCharType="end"/>
        </w:r>
      </w:hyperlink>
    </w:p>
    <w:p w14:paraId="1A7702C0" w14:textId="7094AF21"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0" w:history="1">
        <w:r w:rsidRPr="00166EDF">
          <w:rPr>
            <w:rStyle w:val="a4"/>
            <w:rFonts w:ascii="Times New Roman" w:eastAsia="DFKai-SB" w:hAnsi="Times New Roman" w:cs="Times New Roman"/>
            <w:noProof/>
            <w:sz w:val="28"/>
            <w:szCs w:val="28"/>
          </w:rPr>
          <w:t>第五節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體感互動遊戲設計</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_Toc31725330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64</w:t>
        </w:r>
        <w:r w:rsidRPr="00166EDF">
          <w:rPr>
            <w:rFonts w:ascii="Times New Roman" w:eastAsia="DFKai-SB" w:hAnsi="Times New Roman" w:cs="Times New Roman"/>
            <w:noProof/>
            <w:webHidden/>
            <w:sz w:val="28"/>
            <w:szCs w:val="28"/>
          </w:rPr>
          <w:fldChar w:fldCharType="end"/>
        </w:r>
      </w:hyperlink>
    </w:p>
    <w:p w14:paraId="62B14582" w14:textId="531FFD3B"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1" w:history="1">
        <w:r w:rsidRPr="00166EDF">
          <w:rPr>
            <w:rStyle w:val="a4"/>
            <w:rFonts w:ascii="Times New Roman" w:eastAsia="DFKai-SB" w:hAnsi="Times New Roman" w:cs="Times New Roman"/>
            <w:noProof/>
            <w:sz w:val="28"/>
            <w:szCs w:val="28"/>
          </w:rPr>
          <w:t>第六節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研究工具</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_Toc31725331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69</w:t>
        </w:r>
        <w:r w:rsidRPr="00166EDF">
          <w:rPr>
            <w:rFonts w:ascii="Times New Roman" w:eastAsia="DFKai-SB" w:hAnsi="Times New Roman" w:cs="Times New Roman"/>
            <w:noProof/>
            <w:webHidden/>
            <w:sz w:val="28"/>
            <w:szCs w:val="28"/>
          </w:rPr>
          <w:fldChar w:fldCharType="end"/>
        </w:r>
      </w:hyperlink>
    </w:p>
    <w:p w14:paraId="45C46A30" w14:textId="5BECFEE8"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2" w:history="1">
        <w:r w:rsidRPr="00166EDF">
          <w:rPr>
            <w:rStyle w:val="a4"/>
            <w:rFonts w:ascii="Times New Roman" w:eastAsia="DFKai-SB" w:hAnsi="Times New Roman" w:cs="Times New Roman"/>
            <w:noProof/>
            <w:sz w:val="28"/>
            <w:szCs w:val="28"/>
          </w:rPr>
          <w:t>第七節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資料處理與分析</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_Toc31725332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77</w:t>
        </w:r>
        <w:r w:rsidRPr="00166EDF">
          <w:rPr>
            <w:rFonts w:ascii="Times New Roman" w:eastAsia="DFKai-SB" w:hAnsi="Times New Roman" w:cs="Times New Roman"/>
            <w:noProof/>
            <w:webHidden/>
            <w:sz w:val="28"/>
            <w:szCs w:val="28"/>
          </w:rPr>
          <w:fldChar w:fldCharType="end"/>
        </w:r>
      </w:hyperlink>
    </w:p>
    <w:p w14:paraId="1B2A84BD" w14:textId="5ABF5EFC"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33" w:history="1">
        <w:r w:rsidRPr="00166EDF">
          <w:rPr>
            <w:rStyle w:val="a4"/>
            <w:rFonts w:ascii="Times New Roman" w:eastAsia="DFKai-SB" w:hAnsi="Times New Roman" w:cs="Times New Roman"/>
            <w:b w:val="0"/>
            <w:noProof/>
            <w:sz w:val="28"/>
            <w:szCs w:val="28"/>
          </w:rPr>
          <w:t>第四章</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研究結果與討論</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_Toc31725333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79</w:t>
        </w:r>
        <w:r w:rsidRPr="00166EDF">
          <w:rPr>
            <w:rFonts w:ascii="Times New Roman" w:eastAsia="DFKai-SB" w:hAnsi="Times New Roman" w:cs="Times New Roman"/>
            <w:b w:val="0"/>
            <w:noProof/>
            <w:webHidden/>
            <w:sz w:val="28"/>
            <w:szCs w:val="28"/>
          </w:rPr>
          <w:fldChar w:fldCharType="end"/>
        </w:r>
      </w:hyperlink>
    </w:p>
    <w:p w14:paraId="4932FD35" w14:textId="389EF66E"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4" w:history="1">
        <w:r w:rsidRPr="00166EDF">
          <w:rPr>
            <w:rStyle w:val="a4"/>
            <w:rFonts w:ascii="Times New Roman" w:eastAsia="DFKai-SB" w:hAnsi="Times New Roman" w:cs="Times New Roman"/>
            <w:noProof/>
            <w:sz w:val="28"/>
            <w:szCs w:val="28"/>
          </w:rPr>
          <w:t>第一節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不同教學方式對數學學習成效之影響</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_Toc31725334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79</w:t>
        </w:r>
        <w:r w:rsidRPr="00166EDF">
          <w:rPr>
            <w:rFonts w:ascii="Times New Roman" w:eastAsia="DFKai-SB" w:hAnsi="Times New Roman" w:cs="Times New Roman"/>
            <w:noProof/>
            <w:webHidden/>
            <w:sz w:val="28"/>
            <w:szCs w:val="28"/>
          </w:rPr>
          <w:fldChar w:fldCharType="end"/>
        </w:r>
      </w:hyperlink>
    </w:p>
    <w:p w14:paraId="4428BD16" w14:textId="54811230"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5" w:history="1">
        <w:r w:rsidRPr="00166EDF">
          <w:rPr>
            <w:rStyle w:val="a4"/>
            <w:rFonts w:ascii="Times New Roman" w:eastAsia="DFKai-SB" w:hAnsi="Times New Roman" w:cs="Times New Roman"/>
            <w:noProof/>
            <w:sz w:val="28"/>
            <w:szCs w:val="28"/>
          </w:rPr>
          <w:t>第二節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不同教學方式對動作技能之影響</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_Toc31725335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82</w:t>
        </w:r>
        <w:r w:rsidRPr="00166EDF">
          <w:rPr>
            <w:rFonts w:ascii="Times New Roman" w:eastAsia="DFKai-SB" w:hAnsi="Times New Roman" w:cs="Times New Roman"/>
            <w:noProof/>
            <w:webHidden/>
            <w:sz w:val="28"/>
            <w:szCs w:val="28"/>
          </w:rPr>
          <w:fldChar w:fldCharType="end"/>
        </w:r>
      </w:hyperlink>
    </w:p>
    <w:p w14:paraId="69EABEDF" w14:textId="4C67796F"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6" w:history="1">
        <w:r w:rsidRPr="00166EDF">
          <w:rPr>
            <w:rStyle w:val="a4"/>
            <w:rFonts w:ascii="Times New Roman" w:eastAsia="DFKai-SB" w:hAnsi="Times New Roman" w:cs="Times New Roman"/>
            <w:noProof/>
            <w:sz w:val="28"/>
            <w:szCs w:val="28"/>
          </w:rPr>
          <w:t>第三節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不同教學方式對執行功能之影響</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_Toc31725336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100</w:t>
        </w:r>
        <w:r w:rsidRPr="00166EDF">
          <w:rPr>
            <w:rFonts w:ascii="Times New Roman" w:eastAsia="DFKai-SB" w:hAnsi="Times New Roman" w:cs="Times New Roman"/>
            <w:noProof/>
            <w:webHidden/>
            <w:sz w:val="28"/>
            <w:szCs w:val="28"/>
          </w:rPr>
          <w:fldChar w:fldCharType="end"/>
        </w:r>
      </w:hyperlink>
    </w:p>
    <w:p w14:paraId="6DA94E98" w14:textId="11150E33"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37" w:history="1">
        <w:r w:rsidRPr="00166EDF">
          <w:rPr>
            <w:rStyle w:val="a4"/>
            <w:rFonts w:ascii="Times New Roman" w:eastAsia="DFKai-SB" w:hAnsi="Times New Roman" w:cs="Times New Roman"/>
            <w:b w:val="0"/>
            <w:noProof/>
            <w:sz w:val="28"/>
            <w:szCs w:val="28"/>
          </w:rPr>
          <w:t>第五章</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結論與建議</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_Toc31725337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108</w:t>
        </w:r>
        <w:r w:rsidRPr="00166EDF">
          <w:rPr>
            <w:rFonts w:ascii="Times New Roman" w:eastAsia="DFKai-SB" w:hAnsi="Times New Roman" w:cs="Times New Roman"/>
            <w:b w:val="0"/>
            <w:noProof/>
            <w:webHidden/>
            <w:sz w:val="28"/>
            <w:szCs w:val="28"/>
          </w:rPr>
          <w:fldChar w:fldCharType="end"/>
        </w:r>
      </w:hyperlink>
    </w:p>
    <w:p w14:paraId="13391867" w14:textId="3AFFF394"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8" w:history="1">
        <w:r w:rsidRPr="00166EDF">
          <w:rPr>
            <w:rStyle w:val="a4"/>
            <w:rFonts w:ascii="Times New Roman" w:eastAsia="DFKai-SB" w:hAnsi="Times New Roman" w:cs="Times New Roman"/>
            <w:noProof/>
            <w:sz w:val="28"/>
            <w:szCs w:val="28"/>
          </w:rPr>
          <w:t>第一節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結論</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_Toc31725338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108</w:t>
        </w:r>
        <w:r w:rsidRPr="00166EDF">
          <w:rPr>
            <w:rFonts w:ascii="Times New Roman" w:eastAsia="DFKai-SB" w:hAnsi="Times New Roman" w:cs="Times New Roman"/>
            <w:noProof/>
            <w:webHidden/>
            <w:sz w:val="28"/>
            <w:szCs w:val="28"/>
          </w:rPr>
          <w:fldChar w:fldCharType="end"/>
        </w:r>
      </w:hyperlink>
    </w:p>
    <w:p w14:paraId="1069F293" w14:textId="3F2D69D2"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39" w:history="1">
        <w:r w:rsidRPr="00166EDF">
          <w:rPr>
            <w:rStyle w:val="a4"/>
            <w:rFonts w:ascii="Times New Roman" w:eastAsia="DFKai-SB" w:hAnsi="Times New Roman" w:cs="Times New Roman"/>
            <w:noProof/>
            <w:sz w:val="28"/>
            <w:szCs w:val="28"/>
          </w:rPr>
          <w:t>第二節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建議</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_Toc31725339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113</w:t>
        </w:r>
        <w:r w:rsidRPr="00166EDF">
          <w:rPr>
            <w:rFonts w:ascii="Times New Roman" w:eastAsia="DFKai-SB" w:hAnsi="Times New Roman" w:cs="Times New Roman"/>
            <w:noProof/>
            <w:webHidden/>
            <w:sz w:val="28"/>
            <w:szCs w:val="28"/>
          </w:rPr>
          <w:fldChar w:fldCharType="end"/>
        </w:r>
      </w:hyperlink>
    </w:p>
    <w:p w14:paraId="4B8BABFF" w14:textId="045ED029"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40" w:history="1">
        <w:r w:rsidRPr="00166EDF">
          <w:rPr>
            <w:rStyle w:val="a4"/>
            <w:rFonts w:ascii="Times New Roman" w:eastAsia="DFKai-SB" w:hAnsi="Times New Roman" w:cs="Times New Roman"/>
            <w:b w:val="0"/>
            <w:noProof/>
            <w:sz w:val="28"/>
            <w:szCs w:val="28"/>
          </w:rPr>
          <w:t>參考文獻</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_Toc31725340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117</w:t>
        </w:r>
        <w:r w:rsidRPr="00166EDF">
          <w:rPr>
            <w:rFonts w:ascii="Times New Roman" w:eastAsia="DFKai-SB" w:hAnsi="Times New Roman" w:cs="Times New Roman"/>
            <w:b w:val="0"/>
            <w:noProof/>
            <w:webHidden/>
            <w:sz w:val="28"/>
            <w:szCs w:val="28"/>
          </w:rPr>
          <w:fldChar w:fldCharType="end"/>
        </w:r>
      </w:hyperlink>
    </w:p>
    <w:p w14:paraId="48523120" w14:textId="11CB15C2"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1" w:history="1">
        <w:r w:rsidRPr="00166EDF">
          <w:rPr>
            <w:rStyle w:val="a4"/>
            <w:rFonts w:ascii="Times New Roman" w:eastAsia="DFKai-SB" w:hAnsi="Times New Roman" w:cs="Times New Roman"/>
            <w:noProof/>
            <w:sz w:val="28"/>
            <w:szCs w:val="28"/>
          </w:rPr>
          <w:t>一、中文部分</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_Toc31725341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117</w:t>
        </w:r>
        <w:r w:rsidRPr="00166EDF">
          <w:rPr>
            <w:rFonts w:ascii="Times New Roman" w:eastAsia="DFKai-SB" w:hAnsi="Times New Roman" w:cs="Times New Roman"/>
            <w:noProof/>
            <w:webHidden/>
            <w:sz w:val="28"/>
            <w:szCs w:val="28"/>
          </w:rPr>
          <w:fldChar w:fldCharType="end"/>
        </w:r>
      </w:hyperlink>
    </w:p>
    <w:p w14:paraId="14336A26" w14:textId="07D4CA33"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2" w:history="1">
        <w:r w:rsidRPr="00166EDF">
          <w:rPr>
            <w:rStyle w:val="a4"/>
            <w:rFonts w:ascii="Times New Roman" w:eastAsia="DFKai-SB" w:hAnsi="Times New Roman" w:cs="Times New Roman"/>
            <w:noProof/>
            <w:sz w:val="28"/>
            <w:szCs w:val="28"/>
          </w:rPr>
          <w:t>二、外文部分</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_Toc31725342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120</w:t>
        </w:r>
        <w:r w:rsidRPr="00166EDF">
          <w:rPr>
            <w:rFonts w:ascii="Times New Roman" w:eastAsia="DFKai-SB" w:hAnsi="Times New Roman" w:cs="Times New Roman"/>
            <w:noProof/>
            <w:webHidden/>
            <w:sz w:val="28"/>
            <w:szCs w:val="28"/>
          </w:rPr>
          <w:fldChar w:fldCharType="end"/>
        </w:r>
      </w:hyperlink>
    </w:p>
    <w:p w14:paraId="137BFF43" w14:textId="3EA9DCE0" w:rsidR="00166EDF" w:rsidRPr="00166EDF" w:rsidRDefault="00166EDF">
      <w:pPr>
        <w:pStyle w:val="11"/>
        <w:rPr>
          <w:rFonts w:ascii="Times New Roman" w:eastAsia="DFKai-SB" w:hAnsi="Times New Roman" w:cs="Times New Roman"/>
          <w:b w:val="0"/>
          <w:bCs w:val="0"/>
          <w:caps w:val="0"/>
          <w:noProof/>
          <w:kern w:val="2"/>
          <w:sz w:val="28"/>
          <w:szCs w:val="28"/>
        </w:rPr>
      </w:pPr>
      <w:hyperlink w:anchor="_Toc31725343" w:history="1">
        <w:r w:rsidRPr="00166EDF">
          <w:rPr>
            <w:rStyle w:val="a4"/>
            <w:rFonts w:ascii="Times New Roman" w:eastAsia="DFKai-SB" w:hAnsi="Times New Roman" w:cs="Times New Roman"/>
            <w:b w:val="0"/>
            <w:noProof/>
            <w:sz w:val="28"/>
            <w:szCs w:val="28"/>
          </w:rPr>
          <w:t>附</w:t>
        </w:r>
        <w:r w:rsidRPr="00166EDF">
          <w:rPr>
            <w:rStyle w:val="a4"/>
            <w:rFonts w:ascii="Times New Roman" w:eastAsia="DFKai-SB" w:hAnsi="Times New Roman" w:cs="Times New Roman"/>
            <w:b w:val="0"/>
            <w:noProof/>
            <w:sz w:val="28"/>
            <w:szCs w:val="28"/>
          </w:rPr>
          <w:t xml:space="preserve">   </w:t>
        </w:r>
        <w:r w:rsidRPr="00166EDF">
          <w:rPr>
            <w:rStyle w:val="a4"/>
            <w:rFonts w:ascii="Times New Roman" w:eastAsia="DFKai-SB" w:hAnsi="Times New Roman" w:cs="Times New Roman"/>
            <w:b w:val="0"/>
            <w:noProof/>
            <w:sz w:val="28"/>
            <w:szCs w:val="28"/>
          </w:rPr>
          <w:t>錄</w:t>
        </w:r>
        <w:r w:rsidRPr="00166EDF">
          <w:rPr>
            <w:rFonts w:ascii="Times New Roman" w:eastAsia="DFKai-SB" w:hAnsi="Times New Roman" w:cs="Times New Roman"/>
            <w:b w:val="0"/>
            <w:noProof/>
            <w:webHidden/>
            <w:sz w:val="28"/>
            <w:szCs w:val="28"/>
          </w:rPr>
          <w:tab/>
        </w:r>
        <w:r w:rsidRPr="00166EDF">
          <w:rPr>
            <w:rFonts w:ascii="Times New Roman" w:eastAsia="DFKai-SB" w:hAnsi="Times New Roman" w:cs="Times New Roman"/>
            <w:b w:val="0"/>
            <w:noProof/>
            <w:webHidden/>
            <w:sz w:val="28"/>
            <w:szCs w:val="28"/>
          </w:rPr>
          <w:fldChar w:fldCharType="begin"/>
        </w:r>
        <w:r w:rsidRPr="00166EDF">
          <w:rPr>
            <w:rFonts w:ascii="Times New Roman" w:eastAsia="DFKai-SB" w:hAnsi="Times New Roman" w:cs="Times New Roman"/>
            <w:b w:val="0"/>
            <w:noProof/>
            <w:webHidden/>
            <w:sz w:val="28"/>
            <w:szCs w:val="28"/>
          </w:rPr>
          <w:instrText xml:space="preserve"> PAGEREF _Toc31725343 \h </w:instrText>
        </w:r>
        <w:r w:rsidRPr="00166EDF">
          <w:rPr>
            <w:rFonts w:ascii="Times New Roman" w:eastAsia="DFKai-SB" w:hAnsi="Times New Roman" w:cs="Times New Roman"/>
            <w:b w:val="0"/>
            <w:noProof/>
            <w:webHidden/>
            <w:sz w:val="28"/>
            <w:szCs w:val="28"/>
          </w:rPr>
        </w:r>
        <w:r w:rsidRPr="00166EDF">
          <w:rPr>
            <w:rFonts w:ascii="Times New Roman" w:eastAsia="DFKai-SB" w:hAnsi="Times New Roman" w:cs="Times New Roman"/>
            <w:b w:val="0"/>
            <w:noProof/>
            <w:webHidden/>
            <w:sz w:val="28"/>
            <w:szCs w:val="28"/>
          </w:rPr>
          <w:fldChar w:fldCharType="separate"/>
        </w:r>
        <w:r w:rsidRPr="00166EDF">
          <w:rPr>
            <w:rFonts w:ascii="Times New Roman" w:eastAsia="DFKai-SB" w:hAnsi="Times New Roman" w:cs="Times New Roman"/>
            <w:b w:val="0"/>
            <w:noProof/>
            <w:webHidden/>
            <w:sz w:val="28"/>
            <w:szCs w:val="28"/>
          </w:rPr>
          <w:t>135</w:t>
        </w:r>
        <w:r w:rsidRPr="00166EDF">
          <w:rPr>
            <w:rFonts w:ascii="Times New Roman" w:eastAsia="DFKai-SB" w:hAnsi="Times New Roman" w:cs="Times New Roman"/>
            <w:b w:val="0"/>
            <w:noProof/>
            <w:webHidden/>
            <w:sz w:val="28"/>
            <w:szCs w:val="28"/>
          </w:rPr>
          <w:fldChar w:fldCharType="end"/>
        </w:r>
      </w:hyperlink>
    </w:p>
    <w:p w14:paraId="16FC5D72" w14:textId="7CBF4E58"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4" w:history="1">
        <w:r w:rsidRPr="00166EDF">
          <w:rPr>
            <w:rStyle w:val="a4"/>
            <w:rFonts w:ascii="Times New Roman" w:eastAsia="DFKai-SB" w:hAnsi="Times New Roman" w:cs="Times New Roman"/>
            <w:noProof/>
            <w:sz w:val="28"/>
            <w:szCs w:val="28"/>
          </w:rPr>
          <w:t>附錄一</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運用遊戲式學習模型於體感互動遊戲之數學教學課程</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_Toc31725344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137</w:t>
        </w:r>
        <w:r w:rsidRPr="00166EDF">
          <w:rPr>
            <w:rFonts w:ascii="Times New Roman" w:eastAsia="DFKai-SB" w:hAnsi="Times New Roman" w:cs="Times New Roman"/>
            <w:noProof/>
            <w:webHidden/>
            <w:sz w:val="28"/>
            <w:szCs w:val="28"/>
          </w:rPr>
          <w:fldChar w:fldCharType="end"/>
        </w:r>
      </w:hyperlink>
    </w:p>
    <w:p w14:paraId="6A99A96A" w14:textId="4AE1A8B8"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5" w:history="1">
        <w:r w:rsidRPr="00166EDF">
          <w:rPr>
            <w:rStyle w:val="a4"/>
            <w:rFonts w:ascii="Times New Roman" w:eastAsia="DFKai-SB" w:hAnsi="Times New Roman" w:cs="Times New Roman"/>
            <w:noProof/>
            <w:sz w:val="28"/>
            <w:szCs w:val="28"/>
          </w:rPr>
          <w:t>附錄二</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運用傳統教學於數學活動課程</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_Toc31725345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141</w:t>
        </w:r>
        <w:r w:rsidRPr="00166EDF">
          <w:rPr>
            <w:rFonts w:ascii="Times New Roman" w:eastAsia="DFKai-SB" w:hAnsi="Times New Roman" w:cs="Times New Roman"/>
            <w:noProof/>
            <w:webHidden/>
            <w:sz w:val="28"/>
            <w:szCs w:val="28"/>
          </w:rPr>
          <w:fldChar w:fldCharType="end"/>
        </w:r>
      </w:hyperlink>
    </w:p>
    <w:p w14:paraId="240540E5" w14:textId="653ED56E"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6" w:history="1">
        <w:r w:rsidRPr="00166EDF">
          <w:rPr>
            <w:rStyle w:val="a4"/>
            <w:rFonts w:ascii="Times New Roman" w:eastAsia="DFKai-SB" w:hAnsi="Times New Roman" w:cs="Times New Roman"/>
            <w:noProof/>
            <w:sz w:val="28"/>
            <w:szCs w:val="28"/>
          </w:rPr>
          <w:t>附錄三</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魏氏兒童智力量表第四版（中文版）</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_Toc31725346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145</w:t>
        </w:r>
        <w:r w:rsidRPr="00166EDF">
          <w:rPr>
            <w:rFonts w:ascii="Times New Roman" w:eastAsia="DFKai-SB" w:hAnsi="Times New Roman" w:cs="Times New Roman"/>
            <w:noProof/>
            <w:webHidden/>
            <w:sz w:val="28"/>
            <w:szCs w:val="28"/>
          </w:rPr>
          <w:fldChar w:fldCharType="end"/>
        </w:r>
      </w:hyperlink>
    </w:p>
    <w:p w14:paraId="78974E8E" w14:textId="148B31AB"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7" w:history="1">
        <w:r w:rsidRPr="00166EDF">
          <w:rPr>
            <w:rStyle w:val="a4"/>
            <w:rFonts w:ascii="Times New Roman" w:eastAsia="DFKai-SB" w:hAnsi="Times New Roman" w:cs="Times New Roman"/>
            <w:noProof/>
            <w:sz w:val="28"/>
            <w:szCs w:val="28"/>
          </w:rPr>
          <w:t>附錄四</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shd w:val="clear" w:color="auto" w:fill="FFFFFF"/>
          </w:rPr>
          <w:t>抑制控制成績紀錄</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_Toc31725347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146</w:t>
        </w:r>
        <w:r w:rsidRPr="00166EDF">
          <w:rPr>
            <w:rFonts w:ascii="Times New Roman" w:eastAsia="DFKai-SB" w:hAnsi="Times New Roman" w:cs="Times New Roman"/>
            <w:noProof/>
            <w:webHidden/>
            <w:sz w:val="28"/>
            <w:szCs w:val="28"/>
          </w:rPr>
          <w:fldChar w:fldCharType="end"/>
        </w:r>
      </w:hyperlink>
    </w:p>
    <w:p w14:paraId="5FAD94B8" w14:textId="1CC511E8"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8" w:history="1">
        <w:r w:rsidRPr="00166EDF">
          <w:rPr>
            <w:rStyle w:val="a4"/>
            <w:rFonts w:ascii="Times New Roman" w:eastAsia="DFKai-SB" w:hAnsi="Times New Roman" w:cs="Times New Roman"/>
            <w:noProof/>
            <w:sz w:val="28"/>
            <w:szCs w:val="28"/>
          </w:rPr>
          <w:t>附錄五</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shd w:val="clear" w:color="auto" w:fill="FFFFFF"/>
          </w:rPr>
          <w:t>認知靈活性成績紀錄</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_Toc31725348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147</w:t>
        </w:r>
        <w:r w:rsidRPr="00166EDF">
          <w:rPr>
            <w:rFonts w:ascii="Times New Roman" w:eastAsia="DFKai-SB" w:hAnsi="Times New Roman" w:cs="Times New Roman"/>
            <w:noProof/>
            <w:webHidden/>
            <w:sz w:val="28"/>
            <w:szCs w:val="28"/>
          </w:rPr>
          <w:fldChar w:fldCharType="end"/>
        </w:r>
      </w:hyperlink>
    </w:p>
    <w:p w14:paraId="212F4FDB" w14:textId="172C626F"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49" w:history="1">
        <w:r w:rsidRPr="00166EDF">
          <w:rPr>
            <w:rStyle w:val="a4"/>
            <w:rFonts w:ascii="Times New Roman" w:eastAsia="DFKai-SB" w:hAnsi="Times New Roman" w:cs="Times New Roman"/>
            <w:noProof/>
            <w:sz w:val="28"/>
            <w:szCs w:val="28"/>
          </w:rPr>
          <w:t>附錄六</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shd w:val="clear" w:color="auto" w:fill="FFFFFF"/>
          </w:rPr>
          <w:t>數學學習測驗卷</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_Toc31725349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148</w:t>
        </w:r>
        <w:r w:rsidRPr="00166EDF">
          <w:rPr>
            <w:rFonts w:ascii="Times New Roman" w:eastAsia="DFKai-SB" w:hAnsi="Times New Roman" w:cs="Times New Roman"/>
            <w:noProof/>
            <w:webHidden/>
            <w:sz w:val="28"/>
            <w:szCs w:val="28"/>
          </w:rPr>
          <w:fldChar w:fldCharType="end"/>
        </w:r>
      </w:hyperlink>
    </w:p>
    <w:p w14:paraId="2F174573" w14:textId="748C239D" w:rsidR="00166EDF" w:rsidRPr="00166EDF" w:rsidRDefault="00166EDF">
      <w:pPr>
        <w:pStyle w:val="23"/>
        <w:tabs>
          <w:tab w:val="right" w:leader="dot" w:pos="8290"/>
        </w:tabs>
        <w:rPr>
          <w:rFonts w:ascii="Times New Roman" w:eastAsia="DFKai-SB" w:hAnsi="Times New Roman" w:cs="Times New Roman"/>
          <w:smallCaps w:val="0"/>
          <w:noProof/>
          <w:kern w:val="2"/>
          <w:sz w:val="28"/>
          <w:szCs w:val="28"/>
        </w:rPr>
      </w:pPr>
      <w:hyperlink w:anchor="_Toc31725350" w:history="1">
        <w:r w:rsidRPr="00166EDF">
          <w:rPr>
            <w:rStyle w:val="a4"/>
            <w:rFonts w:ascii="Times New Roman" w:eastAsia="DFKai-SB" w:hAnsi="Times New Roman" w:cs="Times New Roman"/>
            <w:noProof/>
            <w:sz w:val="28"/>
            <w:szCs w:val="28"/>
          </w:rPr>
          <w:t>附錄七</w:t>
        </w:r>
        <w:r w:rsidRPr="00166EDF">
          <w:rPr>
            <w:rStyle w:val="a4"/>
            <w:rFonts w:ascii="Times New Roman" w:eastAsia="DFKai-SB" w:hAnsi="Times New Roman" w:cs="Times New Roman"/>
            <w:noProof/>
            <w:sz w:val="28"/>
            <w:szCs w:val="28"/>
          </w:rPr>
          <w:t xml:space="preserve"> </w:t>
        </w:r>
        <w:r w:rsidRPr="00166EDF">
          <w:rPr>
            <w:rStyle w:val="a4"/>
            <w:rFonts w:ascii="Times New Roman" w:eastAsia="DFKai-SB" w:hAnsi="Times New Roman" w:cs="Times New Roman"/>
            <w:noProof/>
            <w:sz w:val="28"/>
            <w:szCs w:val="28"/>
          </w:rPr>
          <w:t>體感互動遊戲流程詳細分鏡表</w:t>
        </w:r>
        <w:r w:rsidRPr="00166EDF">
          <w:rPr>
            <w:rFonts w:ascii="Times New Roman" w:eastAsia="DFKai-SB" w:hAnsi="Times New Roman" w:cs="Times New Roman"/>
            <w:noProof/>
            <w:webHidden/>
            <w:sz w:val="28"/>
            <w:szCs w:val="28"/>
          </w:rPr>
          <w:tab/>
        </w:r>
        <w:r w:rsidRPr="00166EDF">
          <w:rPr>
            <w:rFonts w:ascii="Times New Roman" w:eastAsia="DFKai-SB" w:hAnsi="Times New Roman" w:cs="Times New Roman"/>
            <w:noProof/>
            <w:webHidden/>
            <w:sz w:val="28"/>
            <w:szCs w:val="28"/>
          </w:rPr>
          <w:fldChar w:fldCharType="begin"/>
        </w:r>
        <w:r w:rsidRPr="00166EDF">
          <w:rPr>
            <w:rFonts w:ascii="Times New Roman" w:eastAsia="DFKai-SB" w:hAnsi="Times New Roman" w:cs="Times New Roman"/>
            <w:noProof/>
            <w:webHidden/>
            <w:sz w:val="28"/>
            <w:szCs w:val="28"/>
          </w:rPr>
          <w:instrText xml:space="preserve"> PAGEREF _Toc31725350 \h </w:instrText>
        </w:r>
        <w:r w:rsidRPr="00166EDF">
          <w:rPr>
            <w:rFonts w:ascii="Times New Roman" w:eastAsia="DFKai-SB" w:hAnsi="Times New Roman" w:cs="Times New Roman"/>
            <w:noProof/>
            <w:webHidden/>
            <w:sz w:val="28"/>
            <w:szCs w:val="28"/>
          </w:rPr>
        </w:r>
        <w:r w:rsidRPr="00166EDF">
          <w:rPr>
            <w:rFonts w:ascii="Times New Roman" w:eastAsia="DFKai-SB" w:hAnsi="Times New Roman" w:cs="Times New Roman"/>
            <w:noProof/>
            <w:webHidden/>
            <w:sz w:val="28"/>
            <w:szCs w:val="28"/>
          </w:rPr>
          <w:fldChar w:fldCharType="separate"/>
        </w:r>
        <w:r w:rsidRPr="00166EDF">
          <w:rPr>
            <w:rFonts w:ascii="Times New Roman" w:eastAsia="DFKai-SB" w:hAnsi="Times New Roman" w:cs="Times New Roman"/>
            <w:noProof/>
            <w:webHidden/>
            <w:sz w:val="28"/>
            <w:szCs w:val="28"/>
          </w:rPr>
          <w:t>154</w:t>
        </w:r>
        <w:r w:rsidRPr="00166EDF">
          <w:rPr>
            <w:rFonts w:ascii="Times New Roman" w:eastAsia="DFKai-SB" w:hAnsi="Times New Roman" w:cs="Times New Roman"/>
            <w:noProof/>
            <w:webHidden/>
            <w:sz w:val="28"/>
            <w:szCs w:val="28"/>
          </w:rPr>
          <w:fldChar w:fldCharType="end"/>
        </w:r>
      </w:hyperlink>
    </w:p>
    <w:p w14:paraId="6F53F78C" w14:textId="4B707DF1" w:rsidR="00B03D70" w:rsidRPr="007462E0" w:rsidRDefault="00E57317">
      <w:pPr>
        <w:rPr>
          <w:rFonts w:ascii="DFKai-SB" w:eastAsia="DFKai-SB" w:hAnsi="DFKai-SB" w:cs="Times New Roman"/>
          <w:color w:val="000000" w:themeColor="text1"/>
          <w:spacing w:val="120"/>
          <w:sz w:val="28"/>
          <w:szCs w:val="28"/>
        </w:rPr>
      </w:pPr>
      <w:r w:rsidRPr="00166EDF">
        <w:rPr>
          <w:rFonts w:ascii="Times New Roman" w:eastAsia="DFKai-SB" w:hAnsi="Times New Roman" w:cs="Times New Roman"/>
          <w:color w:val="000000" w:themeColor="text1"/>
          <w:spacing w:val="120"/>
          <w:sz w:val="28"/>
          <w:szCs w:val="28"/>
        </w:rPr>
        <w:fldChar w:fldCharType="end"/>
      </w:r>
    </w:p>
    <w:p w14:paraId="034CB099" w14:textId="77777777" w:rsidR="00B03D70" w:rsidRPr="007462E0" w:rsidRDefault="00B03D70">
      <w:pPr>
        <w:rPr>
          <w:rFonts w:ascii="DFKai-SB" w:eastAsia="DFKai-SB" w:hAnsi="DFKai-SB"/>
          <w:color w:val="000000" w:themeColor="text1"/>
          <w:spacing w:val="120"/>
          <w:sz w:val="28"/>
          <w:szCs w:val="28"/>
        </w:rPr>
      </w:pPr>
    </w:p>
    <w:p w14:paraId="7F57BA0A" w14:textId="7B9D4A1C" w:rsidR="00E57317" w:rsidRPr="007462E0" w:rsidRDefault="00E57317">
      <w:pPr>
        <w:rPr>
          <w:rFonts w:ascii="DFKai-SB" w:eastAsia="DFKai-SB" w:hAnsi="DFKai-SB"/>
          <w:color w:val="000000" w:themeColor="text1"/>
          <w:spacing w:val="120"/>
          <w:sz w:val="28"/>
          <w:szCs w:val="28"/>
        </w:rPr>
      </w:pPr>
    </w:p>
    <w:p w14:paraId="5C31016A" w14:textId="5F10396A" w:rsidR="000A2A64" w:rsidRPr="007462E0" w:rsidRDefault="000A2A64">
      <w:pPr>
        <w:rPr>
          <w:rFonts w:ascii="DFKai-SB" w:eastAsia="DFKai-SB" w:hAnsi="DFKai-SB"/>
          <w:color w:val="000000" w:themeColor="text1"/>
          <w:spacing w:val="120"/>
          <w:sz w:val="28"/>
          <w:szCs w:val="28"/>
        </w:rPr>
      </w:pPr>
    </w:p>
    <w:p w14:paraId="0C7785A8" w14:textId="604F31F4" w:rsidR="000A2A64" w:rsidRPr="007462E0" w:rsidRDefault="000A2A64">
      <w:pPr>
        <w:rPr>
          <w:rFonts w:ascii="DFKai-SB" w:eastAsia="DFKai-SB" w:hAnsi="DFKai-SB"/>
          <w:color w:val="000000" w:themeColor="text1"/>
          <w:spacing w:val="120"/>
          <w:sz w:val="28"/>
          <w:szCs w:val="28"/>
        </w:rPr>
      </w:pPr>
    </w:p>
    <w:p w14:paraId="593C591F" w14:textId="1335197B" w:rsidR="000A2A64" w:rsidRDefault="000A2A64">
      <w:pPr>
        <w:rPr>
          <w:rFonts w:ascii="DFKai-SB" w:eastAsia="DFKai-SB" w:hAnsi="DFKai-SB"/>
          <w:color w:val="000000" w:themeColor="text1"/>
          <w:spacing w:val="120"/>
          <w:sz w:val="28"/>
          <w:szCs w:val="28"/>
        </w:rPr>
      </w:pPr>
    </w:p>
    <w:p w14:paraId="200502BC" w14:textId="3F3F2F7A" w:rsidR="00E27BD9" w:rsidRDefault="00E27BD9">
      <w:pPr>
        <w:rPr>
          <w:rFonts w:ascii="DFKai-SB" w:eastAsia="DFKai-SB" w:hAnsi="DFKai-SB"/>
          <w:color w:val="000000" w:themeColor="text1"/>
          <w:spacing w:val="120"/>
          <w:sz w:val="28"/>
          <w:szCs w:val="28"/>
        </w:rPr>
      </w:pPr>
    </w:p>
    <w:p w14:paraId="760D3575" w14:textId="77777777" w:rsidR="00166EDF" w:rsidRPr="007462E0" w:rsidRDefault="00166EDF">
      <w:pPr>
        <w:rPr>
          <w:rFonts w:ascii="DFKai-SB" w:eastAsia="DFKai-SB" w:hAnsi="DFKai-SB" w:hint="eastAsia"/>
          <w:color w:val="000000" w:themeColor="text1"/>
          <w:spacing w:val="120"/>
          <w:sz w:val="28"/>
          <w:szCs w:val="28"/>
        </w:rPr>
      </w:pPr>
    </w:p>
    <w:p w14:paraId="0CAD0904" w14:textId="653FA8B5" w:rsidR="000A2A64" w:rsidRPr="007462E0" w:rsidRDefault="000A2A64">
      <w:pPr>
        <w:rPr>
          <w:rFonts w:ascii="DFKai-SB" w:eastAsia="DFKai-SB" w:hAnsi="DFKai-SB"/>
          <w:color w:val="000000" w:themeColor="text1"/>
          <w:spacing w:val="120"/>
          <w:sz w:val="28"/>
          <w:szCs w:val="28"/>
        </w:rPr>
      </w:pPr>
    </w:p>
    <w:p w14:paraId="3532E99D" w14:textId="4D6BA335" w:rsidR="006B22F6" w:rsidRPr="00166EDF" w:rsidRDefault="00590868" w:rsidP="00F42543">
      <w:pPr>
        <w:pStyle w:val="ab"/>
        <w:snapToGrid w:val="0"/>
        <w:spacing w:before="0" w:after="0" w:line="360" w:lineRule="auto"/>
        <w:outlineLvl w:val="0"/>
        <w:rPr>
          <w:rFonts w:ascii="DFHeiMedium-B5" w:eastAsia="DFHeiMedium-B5" w:hAnsi="DFHeiMedium-B5" w:cs="DFHeiMedium-B5"/>
          <w:color w:val="000000" w:themeColor="text1"/>
          <w:spacing w:val="120"/>
          <w:sz w:val="40"/>
        </w:rPr>
      </w:pPr>
      <w:bookmarkStart w:id="24" w:name="_Toc480362051"/>
      <w:bookmarkStart w:id="25" w:name="_Toc523837190"/>
      <w:bookmarkStart w:id="26" w:name="_Toc523837430"/>
      <w:bookmarkStart w:id="27" w:name="_Toc523837864"/>
      <w:bookmarkStart w:id="28" w:name="_Toc523852830"/>
      <w:bookmarkStart w:id="29" w:name="_Toc523852913"/>
      <w:bookmarkStart w:id="30" w:name="_Toc523908419"/>
      <w:bookmarkStart w:id="31" w:name="_Toc523908544"/>
      <w:bookmarkStart w:id="32" w:name="_Toc31725310"/>
      <w:r w:rsidRPr="00166EDF">
        <w:rPr>
          <w:rFonts w:ascii="DFHeiMedium-B5" w:eastAsia="DFHeiMedium-B5" w:hAnsi="DFHeiMedium-B5" w:cs="DFHeiMedium-B5" w:hint="eastAsia"/>
          <w:color w:val="000000" w:themeColor="text1"/>
          <w:sz w:val="36"/>
        </w:rPr>
        <w:lastRenderedPageBreak/>
        <w:t>表    次</w:t>
      </w:r>
      <w:bookmarkEnd w:id="24"/>
      <w:bookmarkEnd w:id="25"/>
      <w:bookmarkEnd w:id="26"/>
      <w:bookmarkEnd w:id="27"/>
      <w:bookmarkEnd w:id="28"/>
      <w:bookmarkEnd w:id="29"/>
      <w:bookmarkEnd w:id="30"/>
      <w:bookmarkEnd w:id="31"/>
      <w:bookmarkEnd w:id="32"/>
    </w:p>
    <w:p w14:paraId="2BF39CA0" w14:textId="58EC483B" w:rsidR="001F2ACB" w:rsidRPr="001F2ACB" w:rsidRDefault="00E17287" w:rsidP="001F2ACB">
      <w:pPr>
        <w:pStyle w:val="af8"/>
        <w:tabs>
          <w:tab w:val="right" w:leader="dot" w:pos="8290"/>
        </w:tabs>
        <w:ind w:leftChars="105" w:left="451" w:hangingChars="71" w:hanging="199"/>
        <w:rPr>
          <w:rFonts w:ascii="Times New Roman" w:eastAsia="DFKai-SB" w:hAnsi="Times New Roman" w:cs="Times New Roman"/>
          <w:noProof/>
          <w:kern w:val="2"/>
          <w:szCs w:val="28"/>
        </w:rPr>
      </w:pPr>
      <w:r w:rsidRPr="001F2ACB">
        <w:rPr>
          <w:rFonts w:ascii="Times New Roman" w:eastAsia="DFKai-SB" w:hAnsi="Times New Roman" w:cs="Times New Roman"/>
          <w:color w:val="000000" w:themeColor="text1"/>
          <w:spacing w:val="120"/>
          <w:szCs w:val="28"/>
        </w:rPr>
        <w:fldChar w:fldCharType="begin"/>
      </w:r>
      <w:r w:rsidRPr="001F2ACB">
        <w:rPr>
          <w:rFonts w:ascii="Times New Roman" w:eastAsia="DFKai-SB" w:hAnsi="Times New Roman" w:cs="Times New Roman"/>
          <w:color w:val="000000" w:themeColor="text1"/>
          <w:spacing w:val="120"/>
          <w:szCs w:val="28"/>
        </w:rPr>
        <w:instrText xml:space="preserve"> TOC \h \z \c "</w:instrText>
      </w:r>
      <w:r w:rsidRPr="001F2ACB">
        <w:rPr>
          <w:rFonts w:ascii="Times New Roman" w:eastAsia="DFKai-SB" w:hAnsi="Times New Roman" w:cs="Times New Roman"/>
          <w:color w:val="000000" w:themeColor="text1"/>
          <w:spacing w:val="120"/>
          <w:szCs w:val="28"/>
        </w:rPr>
        <w:instrText>表</w:instrText>
      </w:r>
      <w:r w:rsidRPr="001F2ACB">
        <w:rPr>
          <w:rFonts w:ascii="Times New Roman" w:eastAsia="DFKai-SB" w:hAnsi="Times New Roman" w:cs="Times New Roman"/>
          <w:color w:val="000000" w:themeColor="text1"/>
          <w:spacing w:val="120"/>
          <w:szCs w:val="28"/>
        </w:rPr>
        <w:instrText xml:space="preserve">" </w:instrText>
      </w:r>
      <w:r w:rsidRPr="001F2ACB">
        <w:rPr>
          <w:rFonts w:ascii="Times New Roman" w:eastAsia="DFKai-SB" w:hAnsi="Times New Roman" w:cs="Times New Roman"/>
          <w:color w:val="000000" w:themeColor="text1"/>
          <w:spacing w:val="120"/>
          <w:szCs w:val="28"/>
        </w:rPr>
        <w:fldChar w:fldCharType="separate"/>
      </w:r>
      <w:hyperlink w:anchor="_Toc30285756"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2</w:t>
        </w:r>
        <w:r w:rsidR="001F2ACB" w:rsidRPr="001F2ACB">
          <w:rPr>
            <w:rStyle w:val="a4"/>
            <w:rFonts w:ascii="Times New Roman" w:eastAsia="DFKai-SB" w:hAnsi="Times New Roman" w:cs="Times New Roman"/>
            <w:noProof/>
            <w:szCs w:val="28"/>
          </w:rPr>
          <w:noBreakHyphen/>
          <w:t>1</w:t>
        </w:r>
        <w:r w:rsidR="001F2ACB" w:rsidRPr="001F2ACB">
          <w:rPr>
            <w:rStyle w:val="a4"/>
            <w:rFonts w:ascii="Times New Roman" w:eastAsia="DFKai-SB" w:hAnsi="Times New Roman" w:cs="Times New Roman"/>
            <w:noProof/>
            <w:szCs w:val="28"/>
          </w:rPr>
          <w:t>體感互動遊戲相關文獻</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_Toc30285756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16</w:t>
        </w:r>
        <w:r w:rsidR="001F2ACB" w:rsidRPr="001F2ACB">
          <w:rPr>
            <w:rFonts w:ascii="Times New Roman" w:eastAsia="DFKai-SB" w:hAnsi="Times New Roman" w:cs="Times New Roman"/>
            <w:noProof/>
            <w:webHidden/>
            <w:szCs w:val="28"/>
          </w:rPr>
          <w:fldChar w:fldCharType="end"/>
        </w:r>
      </w:hyperlink>
    </w:p>
    <w:p w14:paraId="3BCC7181" w14:textId="263B74F9"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57"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2</w:t>
        </w:r>
        <w:r w:rsidR="001F2ACB" w:rsidRPr="001F2ACB">
          <w:rPr>
            <w:rStyle w:val="a4"/>
            <w:rFonts w:ascii="Times New Roman" w:eastAsia="DFKai-SB" w:hAnsi="Times New Roman" w:cs="Times New Roman"/>
            <w:noProof/>
            <w:szCs w:val="28"/>
          </w:rPr>
          <w:noBreakHyphen/>
          <w:t>2</w:t>
        </w:r>
        <w:r w:rsidR="001F2ACB" w:rsidRPr="001F2ACB">
          <w:rPr>
            <w:rStyle w:val="a4"/>
            <w:rFonts w:ascii="Times New Roman" w:eastAsia="DFKai-SB" w:hAnsi="Times New Roman" w:cs="Times New Roman"/>
            <w:noProof/>
            <w:szCs w:val="28"/>
          </w:rPr>
          <w:t>體感設備比較表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_Toc30285757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17</w:t>
        </w:r>
        <w:r w:rsidR="001F2ACB" w:rsidRPr="001F2ACB">
          <w:rPr>
            <w:rFonts w:ascii="Times New Roman" w:eastAsia="DFKai-SB" w:hAnsi="Times New Roman" w:cs="Times New Roman"/>
            <w:noProof/>
            <w:webHidden/>
            <w:szCs w:val="28"/>
          </w:rPr>
          <w:fldChar w:fldCharType="end"/>
        </w:r>
      </w:hyperlink>
    </w:p>
    <w:p w14:paraId="2D2B315D" w14:textId="608CB18F"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58"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2</w:t>
        </w:r>
        <w:r w:rsidR="001F2ACB" w:rsidRPr="001F2ACB">
          <w:rPr>
            <w:rStyle w:val="a4"/>
            <w:rFonts w:ascii="Times New Roman" w:eastAsia="DFKai-SB" w:hAnsi="Times New Roman" w:cs="Times New Roman"/>
            <w:noProof/>
            <w:szCs w:val="28"/>
          </w:rPr>
          <w:noBreakHyphen/>
          <w:t>3</w:t>
        </w:r>
        <w:r w:rsidR="001F2ACB" w:rsidRPr="001F2ACB">
          <w:rPr>
            <w:rStyle w:val="a4"/>
            <w:rFonts w:ascii="Times New Roman" w:eastAsia="DFKai-SB" w:hAnsi="Times New Roman" w:cs="Times New Roman"/>
            <w:noProof/>
            <w:szCs w:val="28"/>
            <w:shd w:val="clear" w:color="auto" w:fill="FFFFFF"/>
          </w:rPr>
          <w:t>國內幼兒數學相關教學</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_Toc30285758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35</w:t>
        </w:r>
        <w:r w:rsidR="001F2ACB" w:rsidRPr="001F2ACB">
          <w:rPr>
            <w:rFonts w:ascii="Times New Roman" w:eastAsia="DFKai-SB" w:hAnsi="Times New Roman" w:cs="Times New Roman"/>
            <w:noProof/>
            <w:webHidden/>
            <w:szCs w:val="28"/>
          </w:rPr>
          <w:fldChar w:fldCharType="end"/>
        </w:r>
      </w:hyperlink>
    </w:p>
    <w:p w14:paraId="6D118BE8" w14:textId="4DD06711"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59"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1</w:t>
        </w:r>
        <w:r w:rsidR="001F2ACB" w:rsidRPr="001F2ACB">
          <w:rPr>
            <w:rStyle w:val="a4"/>
            <w:rFonts w:ascii="Times New Roman" w:eastAsia="DFKai-SB" w:hAnsi="Times New Roman" w:cs="Times New Roman"/>
            <w:noProof/>
            <w:szCs w:val="28"/>
          </w:rPr>
          <w:t>研究對象分配表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_Toc30285759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42</w:t>
        </w:r>
        <w:r w:rsidR="001F2ACB" w:rsidRPr="001F2ACB">
          <w:rPr>
            <w:rFonts w:ascii="Times New Roman" w:eastAsia="DFKai-SB" w:hAnsi="Times New Roman" w:cs="Times New Roman"/>
            <w:noProof/>
            <w:webHidden/>
            <w:szCs w:val="28"/>
          </w:rPr>
          <w:fldChar w:fldCharType="end"/>
        </w:r>
      </w:hyperlink>
    </w:p>
    <w:p w14:paraId="55313C4A" w14:textId="0555E510"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0"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2</w:t>
        </w:r>
        <w:r w:rsidR="001F2ACB" w:rsidRPr="001F2ACB">
          <w:rPr>
            <w:rStyle w:val="a4"/>
            <w:rFonts w:ascii="Times New Roman" w:eastAsia="DFKai-SB" w:hAnsi="Times New Roman" w:cs="Times New Roman"/>
            <w:noProof/>
            <w:szCs w:val="28"/>
          </w:rPr>
          <w:t>實驗設計說明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_Toc30285760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44</w:t>
        </w:r>
        <w:r w:rsidR="001F2ACB" w:rsidRPr="001F2ACB">
          <w:rPr>
            <w:rFonts w:ascii="Times New Roman" w:eastAsia="DFKai-SB" w:hAnsi="Times New Roman" w:cs="Times New Roman"/>
            <w:noProof/>
            <w:webHidden/>
            <w:szCs w:val="28"/>
          </w:rPr>
          <w:fldChar w:fldCharType="end"/>
        </w:r>
      </w:hyperlink>
    </w:p>
    <w:p w14:paraId="5CE2CA35" w14:textId="213F1C67"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1"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3</w:t>
        </w:r>
        <w:r w:rsidR="001F2ACB" w:rsidRPr="001F2ACB">
          <w:rPr>
            <w:rStyle w:val="a4"/>
            <w:rFonts w:ascii="Times New Roman" w:eastAsia="DFKai-SB" w:hAnsi="Times New Roman" w:cs="Times New Roman"/>
            <w:noProof/>
            <w:szCs w:val="28"/>
          </w:rPr>
          <w:t>第一堂與第二堂體感互動遊戲教學活動說明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_Toc30285761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49</w:t>
        </w:r>
        <w:r w:rsidR="001F2ACB" w:rsidRPr="001F2ACB">
          <w:rPr>
            <w:rFonts w:ascii="Times New Roman" w:eastAsia="DFKai-SB" w:hAnsi="Times New Roman" w:cs="Times New Roman"/>
            <w:noProof/>
            <w:webHidden/>
            <w:szCs w:val="28"/>
          </w:rPr>
          <w:fldChar w:fldCharType="end"/>
        </w:r>
      </w:hyperlink>
    </w:p>
    <w:p w14:paraId="03743F9B" w14:textId="3C584310"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2"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4</w:t>
        </w:r>
        <w:r w:rsidR="001F2ACB" w:rsidRPr="001F2ACB">
          <w:rPr>
            <w:rStyle w:val="a4"/>
            <w:rFonts w:ascii="Times New Roman" w:eastAsia="DFKai-SB" w:hAnsi="Times New Roman" w:cs="Times New Roman"/>
            <w:noProof/>
            <w:szCs w:val="28"/>
          </w:rPr>
          <w:t>第三堂與第四堂體感互動遊戲教學活動說明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_Toc30285762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50</w:t>
        </w:r>
        <w:r w:rsidR="001F2ACB" w:rsidRPr="001F2ACB">
          <w:rPr>
            <w:rFonts w:ascii="Times New Roman" w:eastAsia="DFKai-SB" w:hAnsi="Times New Roman" w:cs="Times New Roman"/>
            <w:noProof/>
            <w:webHidden/>
            <w:szCs w:val="28"/>
          </w:rPr>
          <w:fldChar w:fldCharType="end"/>
        </w:r>
      </w:hyperlink>
    </w:p>
    <w:p w14:paraId="1DB8C373" w14:textId="3C88026D"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3"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5</w:t>
        </w:r>
        <w:r w:rsidR="001F2ACB" w:rsidRPr="001F2ACB">
          <w:rPr>
            <w:rStyle w:val="a4"/>
            <w:rFonts w:ascii="Times New Roman" w:eastAsia="DFKai-SB" w:hAnsi="Times New Roman" w:cs="Times New Roman"/>
            <w:noProof/>
            <w:szCs w:val="28"/>
          </w:rPr>
          <w:t>第五堂與第六堂體感互動遊戲教學活動說明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_Toc30285763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51</w:t>
        </w:r>
        <w:r w:rsidR="001F2ACB" w:rsidRPr="001F2ACB">
          <w:rPr>
            <w:rFonts w:ascii="Times New Roman" w:eastAsia="DFKai-SB" w:hAnsi="Times New Roman" w:cs="Times New Roman"/>
            <w:noProof/>
            <w:webHidden/>
            <w:szCs w:val="28"/>
          </w:rPr>
          <w:fldChar w:fldCharType="end"/>
        </w:r>
      </w:hyperlink>
    </w:p>
    <w:p w14:paraId="542ED7B6" w14:textId="34C4E417"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4"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6</w:t>
        </w:r>
        <w:r w:rsidR="001F2ACB" w:rsidRPr="001F2ACB">
          <w:rPr>
            <w:rStyle w:val="a4"/>
            <w:rFonts w:ascii="Times New Roman" w:eastAsia="DFKai-SB" w:hAnsi="Times New Roman" w:cs="Times New Roman"/>
            <w:noProof/>
            <w:szCs w:val="28"/>
          </w:rPr>
          <w:t>體感互動遊戲流程及說明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_Toc30285764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52</w:t>
        </w:r>
        <w:r w:rsidR="001F2ACB" w:rsidRPr="001F2ACB">
          <w:rPr>
            <w:rFonts w:ascii="Times New Roman" w:eastAsia="DFKai-SB" w:hAnsi="Times New Roman" w:cs="Times New Roman"/>
            <w:noProof/>
            <w:webHidden/>
            <w:szCs w:val="28"/>
          </w:rPr>
          <w:fldChar w:fldCharType="end"/>
        </w:r>
      </w:hyperlink>
    </w:p>
    <w:p w14:paraId="24163F27" w14:textId="3F4D5134"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5"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7</w:t>
        </w:r>
        <w:r w:rsidR="001F2ACB" w:rsidRPr="001F2ACB">
          <w:rPr>
            <w:rStyle w:val="a4"/>
            <w:rFonts w:ascii="Times New Roman" w:eastAsia="DFKai-SB" w:hAnsi="Times New Roman" w:cs="Times New Roman"/>
            <w:noProof/>
            <w:szCs w:val="28"/>
          </w:rPr>
          <w:t>第一堂與第二堂傳統教學於數學活動課程說明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_Toc30285765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59</w:t>
        </w:r>
        <w:r w:rsidR="001F2ACB" w:rsidRPr="001F2ACB">
          <w:rPr>
            <w:rFonts w:ascii="Times New Roman" w:eastAsia="DFKai-SB" w:hAnsi="Times New Roman" w:cs="Times New Roman"/>
            <w:noProof/>
            <w:webHidden/>
            <w:szCs w:val="28"/>
          </w:rPr>
          <w:fldChar w:fldCharType="end"/>
        </w:r>
      </w:hyperlink>
    </w:p>
    <w:p w14:paraId="04819370" w14:textId="37CD23BA"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6"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8</w:t>
        </w:r>
        <w:r w:rsidR="001F2ACB" w:rsidRPr="001F2ACB">
          <w:rPr>
            <w:rStyle w:val="a4"/>
            <w:rFonts w:ascii="Times New Roman" w:eastAsia="DFKai-SB" w:hAnsi="Times New Roman" w:cs="Times New Roman"/>
            <w:noProof/>
            <w:szCs w:val="28"/>
          </w:rPr>
          <w:t>第三堂與第四堂傳統教學於數學活動課程說明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_Toc30285766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60</w:t>
        </w:r>
        <w:r w:rsidR="001F2ACB" w:rsidRPr="001F2ACB">
          <w:rPr>
            <w:rFonts w:ascii="Times New Roman" w:eastAsia="DFKai-SB" w:hAnsi="Times New Roman" w:cs="Times New Roman"/>
            <w:noProof/>
            <w:webHidden/>
            <w:szCs w:val="28"/>
          </w:rPr>
          <w:fldChar w:fldCharType="end"/>
        </w:r>
      </w:hyperlink>
    </w:p>
    <w:p w14:paraId="7A01E21C" w14:textId="64E356B4"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7"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9</w:t>
        </w:r>
        <w:r w:rsidR="001F2ACB" w:rsidRPr="001F2ACB">
          <w:rPr>
            <w:rStyle w:val="a4"/>
            <w:rFonts w:ascii="Times New Roman" w:eastAsia="DFKai-SB" w:hAnsi="Times New Roman" w:cs="Times New Roman"/>
            <w:noProof/>
            <w:szCs w:val="28"/>
          </w:rPr>
          <w:t>第五堂與第六堂傳統教學於數學活動課程說明</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_Toc30285767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61</w:t>
        </w:r>
        <w:r w:rsidR="001F2ACB" w:rsidRPr="001F2ACB">
          <w:rPr>
            <w:rFonts w:ascii="Times New Roman" w:eastAsia="DFKai-SB" w:hAnsi="Times New Roman" w:cs="Times New Roman"/>
            <w:noProof/>
            <w:webHidden/>
            <w:szCs w:val="28"/>
          </w:rPr>
          <w:fldChar w:fldCharType="end"/>
        </w:r>
      </w:hyperlink>
    </w:p>
    <w:p w14:paraId="354C55BE" w14:textId="1951B0CE"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8"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10</w:t>
        </w:r>
        <w:r w:rsidR="001F2ACB" w:rsidRPr="001F2ACB">
          <w:rPr>
            <w:rStyle w:val="a4"/>
            <w:rFonts w:ascii="Times New Roman" w:eastAsia="DFKai-SB" w:hAnsi="Times New Roman" w:cs="Times New Roman"/>
            <w:noProof/>
            <w:szCs w:val="28"/>
          </w:rPr>
          <w:t>遊戲式學習模型融入體感互動遊戲設計表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_Toc30285768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67</w:t>
        </w:r>
        <w:r w:rsidR="001F2ACB" w:rsidRPr="001F2ACB">
          <w:rPr>
            <w:rFonts w:ascii="Times New Roman" w:eastAsia="DFKai-SB" w:hAnsi="Times New Roman" w:cs="Times New Roman"/>
            <w:noProof/>
            <w:webHidden/>
            <w:szCs w:val="28"/>
          </w:rPr>
          <w:fldChar w:fldCharType="end"/>
        </w:r>
      </w:hyperlink>
    </w:p>
    <w:p w14:paraId="4C822061" w14:textId="75078D91"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69"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3</w:t>
        </w:r>
        <w:r w:rsidR="001F2ACB" w:rsidRPr="001F2ACB">
          <w:rPr>
            <w:rStyle w:val="a4"/>
            <w:rFonts w:ascii="Times New Roman" w:eastAsia="DFKai-SB" w:hAnsi="Times New Roman" w:cs="Times New Roman"/>
            <w:noProof/>
            <w:szCs w:val="28"/>
          </w:rPr>
          <w:noBreakHyphen/>
          <w:t>11</w:t>
        </w:r>
        <w:r w:rsidR="001F2ACB" w:rsidRPr="001F2ACB">
          <w:rPr>
            <w:rStyle w:val="a4"/>
            <w:rFonts w:ascii="Times New Roman" w:eastAsia="DFKai-SB" w:hAnsi="Times New Roman" w:cs="Times New Roman"/>
            <w:noProof/>
            <w:szCs w:val="28"/>
            <w:shd w:val="clear" w:color="auto" w:fill="FFFFFF"/>
          </w:rPr>
          <w:t>魏氏兒童智力量表第四版（</w:t>
        </w:r>
        <w:r w:rsidR="001F2ACB" w:rsidRPr="001F2ACB">
          <w:rPr>
            <w:rStyle w:val="a4"/>
            <w:rFonts w:ascii="Times New Roman" w:eastAsia="DFKai-SB" w:hAnsi="Times New Roman" w:cs="Times New Roman"/>
            <w:noProof/>
            <w:szCs w:val="28"/>
            <w:shd w:val="clear" w:color="auto" w:fill="FFFFFF"/>
          </w:rPr>
          <w:t>WISC-IV</w:t>
        </w:r>
        <w:r w:rsidR="001F2ACB" w:rsidRPr="001F2ACB">
          <w:rPr>
            <w:rStyle w:val="a4"/>
            <w:rFonts w:ascii="Times New Roman" w:eastAsia="DFKai-SB" w:hAnsi="Times New Roman" w:cs="Times New Roman"/>
            <w:noProof/>
            <w:szCs w:val="28"/>
            <w:shd w:val="clear" w:color="auto" w:fill="FFFFFF"/>
          </w:rPr>
          <w:t>）</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_Toc30285769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73</w:t>
        </w:r>
        <w:r w:rsidR="001F2ACB" w:rsidRPr="001F2ACB">
          <w:rPr>
            <w:rFonts w:ascii="Times New Roman" w:eastAsia="DFKai-SB" w:hAnsi="Times New Roman" w:cs="Times New Roman"/>
            <w:noProof/>
            <w:webHidden/>
            <w:szCs w:val="28"/>
          </w:rPr>
          <w:fldChar w:fldCharType="end"/>
        </w:r>
      </w:hyperlink>
    </w:p>
    <w:p w14:paraId="37211895" w14:textId="4324C1E3"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70"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w:t>
        </w:r>
        <w:r w:rsidR="001F2ACB" w:rsidRPr="001F2ACB">
          <w:rPr>
            <w:rStyle w:val="a4"/>
            <w:rFonts w:ascii="Times New Roman" w:eastAsia="DFKai-SB" w:hAnsi="Times New Roman" w:cs="Times New Roman"/>
            <w:noProof/>
            <w:szCs w:val="28"/>
          </w:rPr>
          <w:t>不同教學方式在數學學習成效之平均數與標準差及</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_Toc30285770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79</w:t>
        </w:r>
        <w:r w:rsidR="001F2ACB" w:rsidRPr="001F2ACB">
          <w:rPr>
            <w:rFonts w:ascii="Times New Roman" w:eastAsia="DFKai-SB" w:hAnsi="Times New Roman" w:cs="Times New Roman"/>
            <w:noProof/>
            <w:webHidden/>
            <w:szCs w:val="28"/>
          </w:rPr>
          <w:fldChar w:fldCharType="end"/>
        </w:r>
      </w:hyperlink>
    </w:p>
    <w:p w14:paraId="0BB8E2D3" w14:textId="4A99836E"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71"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w:t>
        </w:r>
        <w:r w:rsidR="001F2ACB" w:rsidRPr="001F2ACB">
          <w:rPr>
            <w:rStyle w:val="a4"/>
            <w:rFonts w:ascii="Times New Roman" w:eastAsia="DFKai-SB" w:hAnsi="Times New Roman" w:cs="Times New Roman"/>
            <w:noProof/>
            <w:szCs w:val="28"/>
          </w:rPr>
          <w:t>不同教學方式在數學學習之共變數分析摘要表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_Toc30285771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80</w:t>
        </w:r>
        <w:r w:rsidR="001F2ACB" w:rsidRPr="001F2ACB">
          <w:rPr>
            <w:rFonts w:ascii="Times New Roman" w:eastAsia="DFKai-SB" w:hAnsi="Times New Roman" w:cs="Times New Roman"/>
            <w:noProof/>
            <w:webHidden/>
            <w:szCs w:val="28"/>
          </w:rPr>
          <w:fldChar w:fldCharType="end"/>
        </w:r>
      </w:hyperlink>
    </w:p>
    <w:p w14:paraId="4EE27232" w14:textId="7306D948"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72"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3</w:t>
        </w:r>
        <w:r w:rsidR="001F2ACB" w:rsidRPr="001F2ACB">
          <w:rPr>
            <w:rStyle w:val="a4"/>
            <w:rFonts w:ascii="Times New Roman" w:eastAsia="DFKai-SB" w:hAnsi="Times New Roman" w:cs="Times New Roman"/>
            <w:noProof/>
            <w:szCs w:val="28"/>
          </w:rPr>
          <w:t>不同教學方式在數學學習之事後比較表摘要表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_Toc30285772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80</w:t>
        </w:r>
        <w:r w:rsidR="001F2ACB" w:rsidRPr="001F2ACB">
          <w:rPr>
            <w:rFonts w:ascii="Times New Roman" w:eastAsia="DFKai-SB" w:hAnsi="Times New Roman" w:cs="Times New Roman"/>
            <w:noProof/>
            <w:webHidden/>
            <w:szCs w:val="28"/>
          </w:rPr>
          <w:fldChar w:fldCharType="end"/>
        </w:r>
      </w:hyperlink>
    </w:p>
    <w:p w14:paraId="6043D52F" w14:textId="3FAF6569"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73"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4</w:t>
        </w:r>
        <w:r w:rsidR="001F2ACB" w:rsidRPr="001F2ACB">
          <w:rPr>
            <w:rStyle w:val="a4"/>
            <w:rFonts w:ascii="Times New Roman" w:eastAsia="DFKai-SB" w:hAnsi="Times New Roman" w:cs="Times New Roman"/>
            <w:noProof/>
            <w:szCs w:val="28"/>
          </w:rPr>
          <w:t>不同教學方式在穩定性之平均數與標準差及</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_Toc30285773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82</w:t>
        </w:r>
        <w:r w:rsidR="001F2ACB" w:rsidRPr="001F2ACB">
          <w:rPr>
            <w:rFonts w:ascii="Times New Roman" w:eastAsia="DFKai-SB" w:hAnsi="Times New Roman" w:cs="Times New Roman"/>
            <w:noProof/>
            <w:webHidden/>
            <w:szCs w:val="28"/>
          </w:rPr>
          <w:fldChar w:fldCharType="end"/>
        </w:r>
      </w:hyperlink>
    </w:p>
    <w:p w14:paraId="255650EE" w14:textId="0D0B16F0"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74"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5</w:t>
        </w:r>
        <w:r w:rsidR="001F2ACB" w:rsidRPr="001F2ACB">
          <w:rPr>
            <w:rStyle w:val="a4"/>
            <w:rFonts w:ascii="Times New Roman" w:eastAsia="DFKai-SB" w:hAnsi="Times New Roman" w:cs="Times New Roman"/>
            <w:noProof/>
            <w:szCs w:val="28"/>
          </w:rPr>
          <w:t>不同教學方式在穩定性之共變數分析摘要表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_Toc30285774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83</w:t>
        </w:r>
        <w:r w:rsidR="001F2ACB" w:rsidRPr="001F2ACB">
          <w:rPr>
            <w:rFonts w:ascii="Times New Roman" w:eastAsia="DFKai-SB" w:hAnsi="Times New Roman" w:cs="Times New Roman"/>
            <w:noProof/>
            <w:webHidden/>
            <w:szCs w:val="28"/>
          </w:rPr>
          <w:fldChar w:fldCharType="end"/>
        </w:r>
      </w:hyperlink>
    </w:p>
    <w:p w14:paraId="7B6B80AA" w14:textId="0AC341CA"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75"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6</w:t>
        </w:r>
        <w:r w:rsidR="001F2ACB" w:rsidRPr="001F2ACB">
          <w:rPr>
            <w:rStyle w:val="a4"/>
            <w:rFonts w:ascii="Times New Roman" w:eastAsia="DFKai-SB" w:hAnsi="Times New Roman" w:cs="Times New Roman"/>
            <w:noProof/>
            <w:szCs w:val="28"/>
          </w:rPr>
          <w:t>不同教學方式在穩定性之事後比較表摘要表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_Toc30285775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83</w:t>
        </w:r>
        <w:r w:rsidR="001F2ACB" w:rsidRPr="001F2ACB">
          <w:rPr>
            <w:rFonts w:ascii="Times New Roman" w:eastAsia="DFKai-SB" w:hAnsi="Times New Roman" w:cs="Times New Roman"/>
            <w:noProof/>
            <w:webHidden/>
            <w:szCs w:val="28"/>
          </w:rPr>
          <w:fldChar w:fldCharType="end"/>
        </w:r>
      </w:hyperlink>
    </w:p>
    <w:p w14:paraId="66340187" w14:textId="73667048"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76"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7</w:t>
        </w:r>
        <w:r w:rsidR="001F2ACB" w:rsidRPr="001F2ACB">
          <w:rPr>
            <w:rStyle w:val="a4"/>
            <w:rFonts w:ascii="Times New Roman" w:eastAsia="DFKai-SB" w:hAnsi="Times New Roman" w:cs="Times New Roman"/>
            <w:noProof/>
            <w:szCs w:val="28"/>
          </w:rPr>
          <w:t>不同教學方式在穩定性「各動作」之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_Toc30285776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84</w:t>
        </w:r>
        <w:r w:rsidR="001F2ACB" w:rsidRPr="001F2ACB">
          <w:rPr>
            <w:rFonts w:ascii="Times New Roman" w:eastAsia="DFKai-SB" w:hAnsi="Times New Roman" w:cs="Times New Roman"/>
            <w:noProof/>
            <w:webHidden/>
            <w:szCs w:val="28"/>
          </w:rPr>
          <w:fldChar w:fldCharType="end"/>
        </w:r>
      </w:hyperlink>
    </w:p>
    <w:p w14:paraId="742B76F9" w14:textId="453AFFCB"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77"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8</w:t>
        </w:r>
        <w:r w:rsidR="001F2ACB" w:rsidRPr="001F2ACB">
          <w:rPr>
            <w:rStyle w:val="a4"/>
            <w:rFonts w:ascii="Times New Roman" w:eastAsia="DFKai-SB" w:hAnsi="Times New Roman" w:cs="Times New Roman"/>
            <w:noProof/>
            <w:szCs w:val="28"/>
          </w:rPr>
          <w:t>不同教學方式在穩定性「各動作」之共變數分析摘要表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_Toc30285777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85</w:t>
        </w:r>
        <w:r w:rsidR="001F2ACB" w:rsidRPr="001F2ACB">
          <w:rPr>
            <w:rFonts w:ascii="Times New Roman" w:eastAsia="DFKai-SB" w:hAnsi="Times New Roman" w:cs="Times New Roman"/>
            <w:noProof/>
            <w:webHidden/>
            <w:szCs w:val="28"/>
          </w:rPr>
          <w:fldChar w:fldCharType="end"/>
        </w:r>
      </w:hyperlink>
    </w:p>
    <w:p w14:paraId="428033FB" w14:textId="0E9ACC18"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78"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9</w:t>
        </w:r>
        <w:r w:rsidR="001F2ACB" w:rsidRPr="001F2ACB">
          <w:rPr>
            <w:rStyle w:val="a4"/>
            <w:rFonts w:ascii="Times New Roman" w:eastAsia="DFKai-SB" w:hAnsi="Times New Roman" w:cs="Times New Roman"/>
            <w:noProof/>
            <w:szCs w:val="28"/>
          </w:rPr>
          <w:t>不同教學方式在穩定性「各動作」之事後比較表摘要表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_Toc30285778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86</w:t>
        </w:r>
        <w:r w:rsidR="001F2ACB" w:rsidRPr="001F2ACB">
          <w:rPr>
            <w:rFonts w:ascii="Times New Roman" w:eastAsia="DFKai-SB" w:hAnsi="Times New Roman" w:cs="Times New Roman"/>
            <w:noProof/>
            <w:webHidden/>
            <w:szCs w:val="28"/>
          </w:rPr>
          <w:fldChar w:fldCharType="end"/>
        </w:r>
      </w:hyperlink>
    </w:p>
    <w:p w14:paraId="4B56F209" w14:textId="4EA20104"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79"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10</w:t>
        </w:r>
        <w:r w:rsidR="001F2ACB" w:rsidRPr="001F2ACB">
          <w:rPr>
            <w:rStyle w:val="a4"/>
            <w:rFonts w:ascii="Times New Roman" w:eastAsia="DFKai-SB" w:hAnsi="Times New Roman" w:cs="Times New Roman"/>
            <w:noProof/>
            <w:szCs w:val="28"/>
          </w:rPr>
          <w:t>不同教學方式在操作性「總分」之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_Toc30285779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87</w:t>
        </w:r>
        <w:r w:rsidR="001F2ACB" w:rsidRPr="001F2ACB">
          <w:rPr>
            <w:rFonts w:ascii="Times New Roman" w:eastAsia="DFKai-SB" w:hAnsi="Times New Roman" w:cs="Times New Roman"/>
            <w:noProof/>
            <w:webHidden/>
            <w:szCs w:val="28"/>
          </w:rPr>
          <w:fldChar w:fldCharType="end"/>
        </w:r>
      </w:hyperlink>
    </w:p>
    <w:p w14:paraId="6190128B" w14:textId="0886162F"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80"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11</w:t>
        </w:r>
        <w:r w:rsidR="001F2ACB" w:rsidRPr="001F2ACB">
          <w:rPr>
            <w:rStyle w:val="a4"/>
            <w:rFonts w:ascii="Times New Roman" w:eastAsia="DFKai-SB" w:hAnsi="Times New Roman" w:cs="Times New Roman"/>
            <w:noProof/>
            <w:szCs w:val="28"/>
          </w:rPr>
          <w:t>不同教學方式在操作性「總分」之共變數分析摘要表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_Toc30285780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88</w:t>
        </w:r>
        <w:r w:rsidR="001F2ACB" w:rsidRPr="001F2ACB">
          <w:rPr>
            <w:rFonts w:ascii="Times New Roman" w:eastAsia="DFKai-SB" w:hAnsi="Times New Roman" w:cs="Times New Roman"/>
            <w:noProof/>
            <w:webHidden/>
            <w:szCs w:val="28"/>
          </w:rPr>
          <w:fldChar w:fldCharType="end"/>
        </w:r>
      </w:hyperlink>
    </w:p>
    <w:p w14:paraId="6F243F13" w14:textId="79E494EF"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1"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12</w:t>
        </w:r>
        <w:r w:rsidR="001F2ACB" w:rsidRPr="001F2ACB">
          <w:rPr>
            <w:rStyle w:val="a4"/>
            <w:rFonts w:ascii="Times New Roman" w:eastAsia="DFKai-SB" w:hAnsi="Times New Roman" w:cs="Times New Roman"/>
            <w:noProof/>
            <w:szCs w:val="28"/>
          </w:rPr>
          <w:t>不同教學方式在操作性「各動作」之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_Toc30285781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89</w:t>
        </w:r>
        <w:r w:rsidR="001F2ACB" w:rsidRPr="001F2ACB">
          <w:rPr>
            <w:rFonts w:ascii="Times New Roman" w:eastAsia="DFKai-SB" w:hAnsi="Times New Roman" w:cs="Times New Roman"/>
            <w:noProof/>
            <w:webHidden/>
            <w:szCs w:val="28"/>
          </w:rPr>
          <w:fldChar w:fldCharType="end"/>
        </w:r>
      </w:hyperlink>
    </w:p>
    <w:p w14:paraId="5C94C146" w14:textId="1AEB321F"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2"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13</w:t>
        </w:r>
        <w:r w:rsidR="001F2ACB" w:rsidRPr="001F2ACB">
          <w:rPr>
            <w:rStyle w:val="a4"/>
            <w:rFonts w:ascii="Times New Roman" w:eastAsia="DFKai-SB" w:hAnsi="Times New Roman" w:cs="Times New Roman"/>
            <w:noProof/>
            <w:szCs w:val="28"/>
          </w:rPr>
          <w:t>不同教學方式在操作性「各動作」之共變數分析摘要表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_Toc30285782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90</w:t>
        </w:r>
        <w:r w:rsidR="001F2ACB" w:rsidRPr="001F2ACB">
          <w:rPr>
            <w:rFonts w:ascii="Times New Roman" w:eastAsia="DFKai-SB" w:hAnsi="Times New Roman" w:cs="Times New Roman"/>
            <w:noProof/>
            <w:webHidden/>
            <w:szCs w:val="28"/>
          </w:rPr>
          <w:fldChar w:fldCharType="end"/>
        </w:r>
      </w:hyperlink>
    </w:p>
    <w:p w14:paraId="51C7808E" w14:textId="17B0031F"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3"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14</w:t>
        </w:r>
        <w:r w:rsidR="001F2ACB" w:rsidRPr="001F2ACB">
          <w:rPr>
            <w:rStyle w:val="a4"/>
            <w:rFonts w:ascii="Times New Roman" w:eastAsia="DFKai-SB" w:hAnsi="Times New Roman" w:cs="Times New Roman"/>
            <w:noProof/>
            <w:szCs w:val="28"/>
          </w:rPr>
          <w:t>不同教學方式在移動性「總分」之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_Toc30285783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92</w:t>
        </w:r>
        <w:r w:rsidR="001F2ACB" w:rsidRPr="001F2ACB">
          <w:rPr>
            <w:rFonts w:ascii="Times New Roman" w:eastAsia="DFKai-SB" w:hAnsi="Times New Roman" w:cs="Times New Roman"/>
            <w:noProof/>
            <w:webHidden/>
            <w:szCs w:val="28"/>
          </w:rPr>
          <w:fldChar w:fldCharType="end"/>
        </w:r>
      </w:hyperlink>
    </w:p>
    <w:p w14:paraId="6D9BB787" w14:textId="4BB8D9CA"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84"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15</w:t>
        </w:r>
        <w:r w:rsidR="001F2ACB" w:rsidRPr="001F2ACB">
          <w:rPr>
            <w:rStyle w:val="a4"/>
            <w:rFonts w:ascii="Times New Roman" w:eastAsia="DFKai-SB" w:hAnsi="Times New Roman" w:cs="Times New Roman"/>
            <w:noProof/>
            <w:szCs w:val="28"/>
          </w:rPr>
          <w:t>不同教學方式在移動性測驗之詹森內曼法結果表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_Toc30285784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93</w:t>
        </w:r>
        <w:r w:rsidR="001F2ACB" w:rsidRPr="001F2ACB">
          <w:rPr>
            <w:rFonts w:ascii="Times New Roman" w:eastAsia="DFKai-SB" w:hAnsi="Times New Roman" w:cs="Times New Roman"/>
            <w:noProof/>
            <w:webHidden/>
            <w:szCs w:val="28"/>
          </w:rPr>
          <w:fldChar w:fldCharType="end"/>
        </w:r>
      </w:hyperlink>
    </w:p>
    <w:p w14:paraId="09DC9E1F" w14:textId="33DC1E71"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5"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16</w:t>
        </w:r>
        <w:r w:rsidR="001F2ACB" w:rsidRPr="001F2ACB">
          <w:rPr>
            <w:rStyle w:val="a4"/>
            <w:rFonts w:ascii="Times New Roman" w:eastAsia="DFKai-SB" w:hAnsi="Times New Roman" w:cs="Times New Roman"/>
            <w:noProof/>
            <w:szCs w:val="28"/>
          </w:rPr>
          <w:t>不同教學方式在移動性「各動作」之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_Toc30285785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95</w:t>
        </w:r>
        <w:r w:rsidR="001F2ACB" w:rsidRPr="001F2ACB">
          <w:rPr>
            <w:rFonts w:ascii="Times New Roman" w:eastAsia="DFKai-SB" w:hAnsi="Times New Roman" w:cs="Times New Roman"/>
            <w:noProof/>
            <w:webHidden/>
            <w:szCs w:val="28"/>
          </w:rPr>
          <w:fldChar w:fldCharType="end"/>
        </w:r>
      </w:hyperlink>
    </w:p>
    <w:p w14:paraId="6FAACA46" w14:textId="79153BC0"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6"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17</w:t>
        </w:r>
        <w:r w:rsidR="001F2ACB" w:rsidRPr="001F2ACB">
          <w:rPr>
            <w:rStyle w:val="a4"/>
            <w:rFonts w:ascii="Times New Roman" w:eastAsia="DFKai-SB" w:hAnsi="Times New Roman" w:cs="Times New Roman"/>
            <w:noProof/>
            <w:szCs w:val="28"/>
          </w:rPr>
          <w:t>不同教學方式在移動性「各動作」之共變數分析摘要表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_Toc30285786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97</w:t>
        </w:r>
        <w:r w:rsidR="001F2ACB" w:rsidRPr="001F2ACB">
          <w:rPr>
            <w:rFonts w:ascii="Times New Roman" w:eastAsia="DFKai-SB" w:hAnsi="Times New Roman" w:cs="Times New Roman"/>
            <w:noProof/>
            <w:webHidden/>
            <w:szCs w:val="28"/>
          </w:rPr>
          <w:fldChar w:fldCharType="end"/>
        </w:r>
      </w:hyperlink>
    </w:p>
    <w:p w14:paraId="061ED66B" w14:textId="714ED585"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87"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18</w:t>
        </w:r>
        <w:r w:rsidR="001F2ACB" w:rsidRPr="001F2ACB">
          <w:rPr>
            <w:rStyle w:val="a4"/>
            <w:rFonts w:ascii="Times New Roman" w:eastAsia="DFKai-SB" w:hAnsi="Times New Roman" w:cs="Times New Roman"/>
            <w:noProof/>
            <w:szCs w:val="28"/>
          </w:rPr>
          <w:t>不同教學方式在移動性「各動作」之事後比較表摘要表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_Toc30285787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98</w:t>
        </w:r>
        <w:r w:rsidR="001F2ACB" w:rsidRPr="001F2ACB">
          <w:rPr>
            <w:rFonts w:ascii="Times New Roman" w:eastAsia="DFKai-SB" w:hAnsi="Times New Roman" w:cs="Times New Roman"/>
            <w:noProof/>
            <w:webHidden/>
            <w:szCs w:val="28"/>
          </w:rPr>
          <w:fldChar w:fldCharType="end"/>
        </w:r>
      </w:hyperlink>
    </w:p>
    <w:p w14:paraId="68148B6E" w14:textId="6A6CC2DB"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88"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19</w:t>
        </w:r>
        <w:r w:rsidR="001F2ACB" w:rsidRPr="001F2ACB">
          <w:rPr>
            <w:rStyle w:val="a4"/>
            <w:rFonts w:ascii="Times New Roman" w:eastAsia="DFKai-SB" w:hAnsi="Times New Roman" w:cs="Times New Roman"/>
            <w:noProof/>
            <w:szCs w:val="28"/>
          </w:rPr>
          <w:t>動作技能之</w:t>
        </w:r>
        <w:r w:rsidR="001F2ACB" w:rsidRPr="001F2ACB">
          <w:rPr>
            <w:rStyle w:val="a4"/>
            <w:rFonts w:ascii="Times New Roman" w:eastAsia="DFKai-SB" w:hAnsi="Times New Roman" w:cs="Times New Roman"/>
            <w:noProof/>
            <w:szCs w:val="28"/>
          </w:rPr>
          <w:t>Pearson</w:t>
        </w:r>
        <w:r w:rsidR="001F2ACB" w:rsidRPr="001F2ACB">
          <w:rPr>
            <w:rStyle w:val="a4"/>
            <w:rFonts w:ascii="Times New Roman" w:eastAsia="DFKai-SB" w:hAnsi="Times New Roman" w:cs="Times New Roman"/>
            <w:noProof/>
            <w:szCs w:val="28"/>
          </w:rPr>
          <w:t>相關分析</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_Toc30285788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98</w:t>
        </w:r>
        <w:r w:rsidR="001F2ACB" w:rsidRPr="001F2ACB">
          <w:rPr>
            <w:rFonts w:ascii="Times New Roman" w:eastAsia="DFKai-SB" w:hAnsi="Times New Roman" w:cs="Times New Roman"/>
            <w:noProof/>
            <w:webHidden/>
            <w:szCs w:val="28"/>
          </w:rPr>
          <w:fldChar w:fldCharType="end"/>
        </w:r>
      </w:hyperlink>
    </w:p>
    <w:p w14:paraId="7735DC84" w14:textId="6067CA07"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89"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20</w:t>
        </w:r>
        <w:r w:rsidR="001F2ACB" w:rsidRPr="001F2ACB">
          <w:rPr>
            <w:rStyle w:val="a4"/>
            <w:rFonts w:ascii="Times New Roman" w:eastAsia="DFKai-SB" w:hAnsi="Times New Roman" w:cs="Times New Roman"/>
            <w:noProof/>
            <w:szCs w:val="28"/>
          </w:rPr>
          <w:t>不同教學方式在工作記憶之平均數與標準差及</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_Toc30285789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100</w:t>
        </w:r>
        <w:r w:rsidR="001F2ACB" w:rsidRPr="001F2ACB">
          <w:rPr>
            <w:rFonts w:ascii="Times New Roman" w:eastAsia="DFKai-SB" w:hAnsi="Times New Roman" w:cs="Times New Roman"/>
            <w:noProof/>
            <w:webHidden/>
            <w:szCs w:val="28"/>
          </w:rPr>
          <w:fldChar w:fldCharType="end"/>
        </w:r>
      </w:hyperlink>
    </w:p>
    <w:p w14:paraId="6859A0D2" w14:textId="0952CD9A"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90"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21</w:t>
        </w:r>
        <w:r w:rsidR="001F2ACB" w:rsidRPr="001F2ACB">
          <w:rPr>
            <w:rStyle w:val="a4"/>
            <w:rFonts w:ascii="Times New Roman" w:eastAsia="DFKai-SB" w:hAnsi="Times New Roman" w:cs="Times New Roman"/>
            <w:noProof/>
            <w:szCs w:val="28"/>
          </w:rPr>
          <w:t>不同教學方式在工作記憶之共變數分析摘要表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_Toc30285790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101</w:t>
        </w:r>
        <w:r w:rsidR="001F2ACB" w:rsidRPr="001F2ACB">
          <w:rPr>
            <w:rFonts w:ascii="Times New Roman" w:eastAsia="DFKai-SB" w:hAnsi="Times New Roman" w:cs="Times New Roman"/>
            <w:noProof/>
            <w:webHidden/>
            <w:szCs w:val="28"/>
          </w:rPr>
          <w:fldChar w:fldCharType="end"/>
        </w:r>
      </w:hyperlink>
    </w:p>
    <w:p w14:paraId="517B95A5" w14:textId="2D0240E8"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91"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22</w:t>
        </w:r>
        <w:r w:rsidR="001F2ACB" w:rsidRPr="001F2ACB">
          <w:rPr>
            <w:rStyle w:val="a4"/>
            <w:rFonts w:ascii="Times New Roman" w:eastAsia="DFKai-SB" w:hAnsi="Times New Roman" w:cs="Times New Roman"/>
            <w:noProof/>
            <w:szCs w:val="28"/>
          </w:rPr>
          <w:t>不同教學方式在抑制控制之平均數與標準差及</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_Toc30285791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103</w:t>
        </w:r>
        <w:r w:rsidR="001F2ACB" w:rsidRPr="001F2ACB">
          <w:rPr>
            <w:rFonts w:ascii="Times New Roman" w:eastAsia="DFKai-SB" w:hAnsi="Times New Roman" w:cs="Times New Roman"/>
            <w:noProof/>
            <w:webHidden/>
            <w:szCs w:val="28"/>
          </w:rPr>
          <w:fldChar w:fldCharType="end"/>
        </w:r>
      </w:hyperlink>
    </w:p>
    <w:p w14:paraId="0D28B05D" w14:textId="4CC4DDB6"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92"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23</w:t>
        </w:r>
        <w:r w:rsidR="001F2ACB" w:rsidRPr="001F2ACB">
          <w:rPr>
            <w:rStyle w:val="a4"/>
            <w:rFonts w:ascii="Times New Roman" w:eastAsia="DFKai-SB" w:hAnsi="Times New Roman" w:cs="Times New Roman"/>
            <w:noProof/>
            <w:szCs w:val="28"/>
          </w:rPr>
          <w:t>不同教學方式在抑制控制之共變數分析摘要表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_Toc30285792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104</w:t>
        </w:r>
        <w:r w:rsidR="001F2ACB" w:rsidRPr="001F2ACB">
          <w:rPr>
            <w:rFonts w:ascii="Times New Roman" w:eastAsia="DFKai-SB" w:hAnsi="Times New Roman" w:cs="Times New Roman"/>
            <w:noProof/>
            <w:webHidden/>
            <w:szCs w:val="28"/>
          </w:rPr>
          <w:fldChar w:fldCharType="end"/>
        </w:r>
      </w:hyperlink>
    </w:p>
    <w:p w14:paraId="6D0295F5" w14:textId="6BFCE8FD" w:rsidR="001F2ACB" w:rsidRPr="001F2ACB" w:rsidRDefault="00D15B7D" w:rsidP="001F2ACB">
      <w:pPr>
        <w:pStyle w:val="af8"/>
        <w:tabs>
          <w:tab w:val="right" w:leader="dot" w:pos="8290"/>
        </w:tabs>
        <w:ind w:leftChars="110" w:left="264" w:firstLineChars="0" w:firstLine="0"/>
        <w:rPr>
          <w:rFonts w:ascii="Times New Roman" w:eastAsia="DFKai-SB" w:hAnsi="Times New Roman" w:cs="Times New Roman"/>
          <w:noProof/>
          <w:kern w:val="2"/>
          <w:szCs w:val="28"/>
        </w:rPr>
      </w:pPr>
      <w:hyperlink w:anchor="_Toc30285793"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24</w:t>
        </w:r>
        <w:r w:rsidR="001F2ACB" w:rsidRPr="001F2ACB">
          <w:rPr>
            <w:rStyle w:val="a4"/>
            <w:rFonts w:ascii="Times New Roman" w:eastAsia="DFKai-SB" w:hAnsi="Times New Roman" w:cs="Times New Roman"/>
            <w:noProof/>
            <w:szCs w:val="28"/>
          </w:rPr>
          <w:t>不同教學方式在認知靈活性前後測之</w:t>
        </w:r>
        <w:r w:rsidR="001F2ACB" w:rsidRPr="001F2ACB">
          <w:rPr>
            <w:rStyle w:val="a4"/>
            <w:rFonts w:ascii="Times New Roman" w:eastAsia="DFKai-SB" w:hAnsi="Times New Roman" w:cs="Times New Roman"/>
            <w:i/>
            <w:noProof/>
            <w:szCs w:val="28"/>
          </w:rPr>
          <w:t>t</w:t>
        </w:r>
        <w:r w:rsidR="001F2ACB" w:rsidRPr="001F2ACB">
          <w:rPr>
            <w:rStyle w:val="a4"/>
            <w:rFonts w:ascii="Times New Roman" w:eastAsia="DFKai-SB" w:hAnsi="Times New Roman" w:cs="Times New Roman"/>
            <w:noProof/>
            <w:szCs w:val="28"/>
          </w:rPr>
          <w:t>檢定</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_Toc30285793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105</w:t>
        </w:r>
        <w:r w:rsidR="001F2ACB" w:rsidRPr="001F2ACB">
          <w:rPr>
            <w:rFonts w:ascii="Times New Roman" w:eastAsia="DFKai-SB" w:hAnsi="Times New Roman" w:cs="Times New Roman"/>
            <w:noProof/>
            <w:webHidden/>
            <w:szCs w:val="28"/>
          </w:rPr>
          <w:fldChar w:fldCharType="end"/>
        </w:r>
      </w:hyperlink>
    </w:p>
    <w:p w14:paraId="173FBE5C" w14:textId="1F74CA58" w:rsidR="001F2ACB" w:rsidRPr="001F2ACB" w:rsidRDefault="00D15B7D" w:rsidP="001F2ACB">
      <w:pPr>
        <w:pStyle w:val="af8"/>
        <w:tabs>
          <w:tab w:val="right" w:leader="dot" w:pos="8290"/>
        </w:tabs>
        <w:ind w:leftChars="111" w:left="466" w:firstLineChars="0"/>
        <w:rPr>
          <w:rFonts w:ascii="Times New Roman" w:eastAsia="DFKai-SB" w:hAnsi="Times New Roman" w:cs="Times New Roman"/>
          <w:noProof/>
          <w:kern w:val="2"/>
          <w:szCs w:val="28"/>
        </w:rPr>
      </w:pPr>
      <w:hyperlink w:anchor="_Toc30285794"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25</w:t>
        </w:r>
        <w:r w:rsidR="001F2ACB" w:rsidRPr="001F2ACB">
          <w:rPr>
            <w:rStyle w:val="a4"/>
            <w:rFonts w:ascii="Times New Roman" w:eastAsia="DFKai-SB" w:hAnsi="Times New Roman" w:cs="Times New Roman"/>
            <w:noProof/>
            <w:szCs w:val="28"/>
          </w:rPr>
          <w:t>不同教學方式在認知靈活性測驗之共變數分析摘要表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_Toc30285794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106</w:t>
        </w:r>
        <w:r w:rsidR="001F2ACB" w:rsidRPr="001F2ACB">
          <w:rPr>
            <w:rFonts w:ascii="Times New Roman" w:eastAsia="DFKai-SB" w:hAnsi="Times New Roman" w:cs="Times New Roman"/>
            <w:noProof/>
            <w:webHidden/>
            <w:szCs w:val="28"/>
          </w:rPr>
          <w:fldChar w:fldCharType="end"/>
        </w:r>
      </w:hyperlink>
    </w:p>
    <w:p w14:paraId="037687B2" w14:textId="6D76534C" w:rsidR="001F2ACB" w:rsidRPr="001F2ACB" w:rsidRDefault="00D15B7D" w:rsidP="001F2ACB">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0285795" w:history="1">
        <w:r w:rsidR="001F2ACB" w:rsidRPr="001F2ACB">
          <w:rPr>
            <w:rStyle w:val="a4"/>
            <w:rFonts w:ascii="Times New Roman" w:eastAsia="DFKai-SB" w:hAnsi="Times New Roman" w:cs="Times New Roman"/>
            <w:noProof/>
            <w:szCs w:val="28"/>
          </w:rPr>
          <w:t>表</w:t>
        </w:r>
        <w:r w:rsidR="001F2ACB" w:rsidRPr="001F2ACB">
          <w:rPr>
            <w:rStyle w:val="a4"/>
            <w:rFonts w:ascii="Times New Roman" w:eastAsia="DFKai-SB" w:hAnsi="Times New Roman" w:cs="Times New Roman"/>
            <w:noProof/>
            <w:szCs w:val="28"/>
          </w:rPr>
          <w:t>4</w:t>
        </w:r>
        <w:r w:rsidR="001F2ACB" w:rsidRPr="001F2ACB">
          <w:rPr>
            <w:rStyle w:val="a4"/>
            <w:rFonts w:ascii="Times New Roman" w:eastAsia="DFKai-SB" w:hAnsi="Times New Roman" w:cs="Times New Roman"/>
            <w:noProof/>
            <w:szCs w:val="28"/>
          </w:rPr>
          <w:noBreakHyphen/>
          <w:t>26</w:t>
        </w:r>
        <w:r w:rsidR="001F2ACB" w:rsidRPr="001F2ACB">
          <w:rPr>
            <w:rStyle w:val="a4"/>
            <w:rFonts w:ascii="Times New Roman" w:eastAsia="DFKai-SB" w:hAnsi="Times New Roman" w:cs="Times New Roman"/>
            <w:noProof/>
            <w:szCs w:val="28"/>
          </w:rPr>
          <w:t>不同教學方式在認知靈活性之事後比較表摘要表</w:t>
        </w:r>
        <w:r w:rsidR="001F2ACB" w:rsidRPr="001F2ACB">
          <w:rPr>
            <w:rFonts w:ascii="Times New Roman" w:eastAsia="DFKai-SB" w:hAnsi="Times New Roman" w:cs="Times New Roman"/>
            <w:noProof/>
            <w:webHidden/>
            <w:szCs w:val="28"/>
          </w:rPr>
          <w:tab/>
        </w:r>
        <w:r w:rsidR="001F2ACB" w:rsidRPr="001F2ACB">
          <w:rPr>
            <w:rFonts w:ascii="Times New Roman" w:eastAsia="DFKai-SB" w:hAnsi="Times New Roman" w:cs="Times New Roman"/>
            <w:noProof/>
            <w:webHidden/>
            <w:szCs w:val="28"/>
          </w:rPr>
          <w:fldChar w:fldCharType="begin"/>
        </w:r>
        <w:r w:rsidR="001F2ACB" w:rsidRPr="001F2ACB">
          <w:rPr>
            <w:rFonts w:ascii="Times New Roman" w:eastAsia="DFKai-SB" w:hAnsi="Times New Roman" w:cs="Times New Roman"/>
            <w:noProof/>
            <w:webHidden/>
            <w:szCs w:val="28"/>
          </w:rPr>
          <w:instrText xml:space="preserve"> PAGEREF _Toc30285795 \h </w:instrText>
        </w:r>
        <w:r w:rsidR="001F2ACB" w:rsidRPr="001F2ACB">
          <w:rPr>
            <w:rFonts w:ascii="Times New Roman" w:eastAsia="DFKai-SB" w:hAnsi="Times New Roman" w:cs="Times New Roman"/>
            <w:noProof/>
            <w:webHidden/>
            <w:szCs w:val="28"/>
          </w:rPr>
        </w:r>
        <w:r w:rsidR="001F2ACB" w:rsidRPr="001F2ACB">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106</w:t>
        </w:r>
        <w:r w:rsidR="001F2ACB" w:rsidRPr="001F2ACB">
          <w:rPr>
            <w:rFonts w:ascii="Times New Roman" w:eastAsia="DFKai-SB" w:hAnsi="Times New Roman" w:cs="Times New Roman"/>
            <w:noProof/>
            <w:webHidden/>
            <w:szCs w:val="28"/>
          </w:rPr>
          <w:fldChar w:fldCharType="end"/>
        </w:r>
      </w:hyperlink>
    </w:p>
    <w:p w14:paraId="5464BD44" w14:textId="36E5E0F3" w:rsidR="0057543F" w:rsidRDefault="00E17287" w:rsidP="009A4BC4">
      <w:pPr>
        <w:jc w:val="center"/>
        <w:rPr>
          <w:rFonts w:ascii="DFKai-SB" w:eastAsia="DFKai-SB" w:hAnsi="DFKai-SB" w:cs="Times New Roman"/>
          <w:color w:val="000000" w:themeColor="text1"/>
          <w:spacing w:val="120"/>
          <w:sz w:val="28"/>
          <w:szCs w:val="28"/>
        </w:rPr>
      </w:pPr>
      <w:r w:rsidRPr="001F2ACB">
        <w:rPr>
          <w:rFonts w:ascii="Times New Roman" w:eastAsia="DFKai-SB" w:hAnsi="Times New Roman" w:cs="Times New Roman"/>
          <w:color w:val="000000" w:themeColor="text1"/>
          <w:spacing w:val="120"/>
          <w:sz w:val="28"/>
          <w:szCs w:val="28"/>
        </w:rPr>
        <w:fldChar w:fldCharType="end"/>
      </w:r>
      <w:bookmarkStart w:id="33" w:name="_Toc480362052"/>
      <w:bookmarkStart w:id="34" w:name="_Toc523837191"/>
      <w:bookmarkStart w:id="35" w:name="_Toc523837431"/>
      <w:bookmarkStart w:id="36" w:name="_Toc523837865"/>
      <w:bookmarkStart w:id="37" w:name="_Toc523852831"/>
      <w:bookmarkStart w:id="38" w:name="_Toc523852914"/>
      <w:bookmarkStart w:id="39" w:name="_Toc523908420"/>
      <w:bookmarkStart w:id="40" w:name="_Toc523908545"/>
    </w:p>
    <w:p w14:paraId="57968D97" w14:textId="303C3A31" w:rsidR="007879A6" w:rsidRDefault="007879A6" w:rsidP="009A4BC4">
      <w:pPr>
        <w:jc w:val="center"/>
        <w:rPr>
          <w:rFonts w:ascii="DFKai-SB" w:eastAsia="DFKai-SB" w:hAnsi="DFKai-SB" w:cs="Times New Roman"/>
          <w:color w:val="000000" w:themeColor="text1"/>
          <w:spacing w:val="120"/>
          <w:sz w:val="28"/>
          <w:szCs w:val="28"/>
        </w:rPr>
      </w:pPr>
    </w:p>
    <w:p w14:paraId="11912A51" w14:textId="4045C945" w:rsidR="007879A6" w:rsidRDefault="007879A6" w:rsidP="009A4BC4">
      <w:pPr>
        <w:jc w:val="center"/>
        <w:rPr>
          <w:rFonts w:ascii="DFKai-SB" w:eastAsia="DFKai-SB" w:hAnsi="DFKai-SB" w:cs="Times New Roman"/>
          <w:color w:val="000000" w:themeColor="text1"/>
          <w:spacing w:val="120"/>
          <w:sz w:val="28"/>
          <w:szCs w:val="28"/>
        </w:rPr>
      </w:pPr>
    </w:p>
    <w:p w14:paraId="50472904" w14:textId="20A0A642" w:rsidR="007879A6" w:rsidRDefault="007879A6" w:rsidP="009A4BC4">
      <w:pPr>
        <w:jc w:val="center"/>
        <w:rPr>
          <w:rFonts w:ascii="DFKai-SB" w:eastAsia="DFKai-SB" w:hAnsi="DFKai-SB" w:cs="Times New Roman"/>
          <w:color w:val="000000" w:themeColor="text1"/>
          <w:spacing w:val="120"/>
          <w:sz w:val="28"/>
          <w:szCs w:val="28"/>
        </w:rPr>
      </w:pPr>
    </w:p>
    <w:p w14:paraId="4E16F5A3" w14:textId="16E202AB" w:rsidR="007879A6" w:rsidRDefault="007879A6" w:rsidP="009A4BC4">
      <w:pPr>
        <w:jc w:val="center"/>
        <w:rPr>
          <w:rFonts w:ascii="DFKai-SB" w:eastAsia="DFKai-SB" w:hAnsi="DFKai-SB" w:cs="Times New Roman"/>
          <w:color w:val="000000" w:themeColor="text1"/>
          <w:spacing w:val="120"/>
          <w:sz w:val="28"/>
          <w:szCs w:val="28"/>
        </w:rPr>
      </w:pPr>
    </w:p>
    <w:p w14:paraId="778D061A" w14:textId="75DF7320" w:rsidR="007879A6" w:rsidRDefault="007879A6" w:rsidP="009A4BC4">
      <w:pPr>
        <w:jc w:val="center"/>
        <w:rPr>
          <w:rFonts w:ascii="DFKai-SB" w:eastAsia="DFKai-SB" w:hAnsi="DFKai-SB" w:cs="Times New Roman"/>
          <w:color w:val="000000" w:themeColor="text1"/>
          <w:spacing w:val="120"/>
          <w:sz w:val="28"/>
          <w:szCs w:val="28"/>
        </w:rPr>
      </w:pPr>
    </w:p>
    <w:p w14:paraId="18508A5D" w14:textId="1F0F269D" w:rsidR="007879A6" w:rsidRDefault="007879A6" w:rsidP="009A4BC4">
      <w:pPr>
        <w:jc w:val="center"/>
        <w:rPr>
          <w:rFonts w:ascii="DFKai-SB" w:eastAsia="DFKai-SB" w:hAnsi="DFKai-SB" w:cs="Times New Roman"/>
          <w:color w:val="000000" w:themeColor="text1"/>
          <w:spacing w:val="120"/>
          <w:sz w:val="28"/>
          <w:szCs w:val="28"/>
        </w:rPr>
      </w:pPr>
    </w:p>
    <w:p w14:paraId="23490990" w14:textId="417C3668" w:rsidR="007879A6" w:rsidRDefault="007879A6" w:rsidP="009A4BC4">
      <w:pPr>
        <w:jc w:val="center"/>
        <w:rPr>
          <w:rFonts w:ascii="DFKai-SB" w:eastAsia="DFKai-SB" w:hAnsi="DFKai-SB" w:cs="Times New Roman"/>
          <w:color w:val="000000" w:themeColor="text1"/>
          <w:spacing w:val="120"/>
          <w:sz w:val="28"/>
          <w:szCs w:val="28"/>
        </w:rPr>
      </w:pPr>
    </w:p>
    <w:p w14:paraId="553FFA83" w14:textId="2B0AE1E8" w:rsidR="00D40407" w:rsidRDefault="00D40407" w:rsidP="009A4BC4">
      <w:pPr>
        <w:jc w:val="center"/>
        <w:rPr>
          <w:rFonts w:ascii="DFKai-SB" w:eastAsia="DFKai-SB" w:hAnsi="DFKai-SB" w:cs="Times New Roman"/>
          <w:color w:val="000000" w:themeColor="text1"/>
          <w:spacing w:val="120"/>
          <w:sz w:val="28"/>
          <w:szCs w:val="28"/>
        </w:rPr>
      </w:pPr>
    </w:p>
    <w:p w14:paraId="5B89562C" w14:textId="6BC8A306" w:rsidR="00B10D90" w:rsidRDefault="00B10D90" w:rsidP="009A4BC4">
      <w:pPr>
        <w:jc w:val="center"/>
        <w:rPr>
          <w:rFonts w:ascii="DFKai-SB" w:eastAsia="DFKai-SB" w:hAnsi="DFKai-SB" w:cs="Times New Roman"/>
          <w:color w:val="000000" w:themeColor="text1"/>
          <w:spacing w:val="120"/>
          <w:sz w:val="28"/>
          <w:szCs w:val="28"/>
        </w:rPr>
      </w:pPr>
    </w:p>
    <w:p w14:paraId="0B22FC44" w14:textId="57225353" w:rsidR="00B10D90" w:rsidRDefault="00B10D90" w:rsidP="009A4BC4">
      <w:pPr>
        <w:jc w:val="center"/>
        <w:rPr>
          <w:rFonts w:ascii="DFKai-SB" w:eastAsia="DFKai-SB" w:hAnsi="DFKai-SB" w:cs="Times New Roman"/>
          <w:color w:val="000000" w:themeColor="text1"/>
          <w:spacing w:val="120"/>
          <w:sz w:val="28"/>
          <w:szCs w:val="28"/>
        </w:rPr>
      </w:pPr>
    </w:p>
    <w:p w14:paraId="5AE36F7E" w14:textId="2B8CDE07" w:rsidR="00B10D90" w:rsidRDefault="00B10D90" w:rsidP="009A4BC4">
      <w:pPr>
        <w:jc w:val="center"/>
        <w:rPr>
          <w:rFonts w:ascii="DFKai-SB" w:eastAsia="DFKai-SB" w:hAnsi="DFKai-SB" w:cs="Times New Roman"/>
          <w:color w:val="000000" w:themeColor="text1"/>
          <w:spacing w:val="120"/>
          <w:sz w:val="28"/>
          <w:szCs w:val="28"/>
        </w:rPr>
      </w:pPr>
    </w:p>
    <w:p w14:paraId="562E6DF6" w14:textId="4FF9C7CA" w:rsidR="00B10D90" w:rsidRDefault="00B10D90" w:rsidP="009A4BC4">
      <w:pPr>
        <w:jc w:val="center"/>
        <w:rPr>
          <w:rFonts w:ascii="DFKai-SB" w:eastAsia="DFKai-SB" w:hAnsi="DFKai-SB" w:cs="Times New Roman"/>
          <w:color w:val="000000" w:themeColor="text1"/>
          <w:spacing w:val="120"/>
          <w:sz w:val="28"/>
          <w:szCs w:val="28"/>
        </w:rPr>
      </w:pPr>
    </w:p>
    <w:p w14:paraId="3C727EFA" w14:textId="5BB16CBA" w:rsidR="00B10D90" w:rsidRDefault="00B10D90" w:rsidP="009A4BC4">
      <w:pPr>
        <w:jc w:val="center"/>
        <w:rPr>
          <w:rFonts w:ascii="DFKai-SB" w:eastAsia="DFKai-SB" w:hAnsi="DFKai-SB" w:cs="Times New Roman"/>
          <w:color w:val="000000" w:themeColor="text1"/>
          <w:spacing w:val="120"/>
          <w:sz w:val="28"/>
          <w:szCs w:val="28"/>
        </w:rPr>
      </w:pPr>
    </w:p>
    <w:p w14:paraId="40A50C7D" w14:textId="77777777" w:rsidR="00B10D90" w:rsidRDefault="00B10D90" w:rsidP="009A4BC4">
      <w:pPr>
        <w:jc w:val="center"/>
        <w:rPr>
          <w:rFonts w:ascii="DFKai-SB" w:eastAsia="DFKai-SB" w:hAnsi="DFKai-SB" w:cs="Times New Roman"/>
          <w:color w:val="000000" w:themeColor="text1"/>
          <w:spacing w:val="120"/>
          <w:sz w:val="28"/>
          <w:szCs w:val="28"/>
        </w:rPr>
      </w:pPr>
    </w:p>
    <w:p w14:paraId="0B35330A" w14:textId="2E2173D0" w:rsidR="00A33107" w:rsidRPr="00166EDF" w:rsidRDefault="00590868" w:rsidP="00F42543">
      <w:pPr>
        <w:pStyle w:val="1"/>
        <w:adjustRightInd w:val="0"/>
        <w:snapToGrid w:val="0"/>
        <w:spacing w:before="0" w:afterLines="20" w:after="72" w:line="360" w:lineRule="auto"/>
        <w:jc w:val="center"/>
        <w:rPr>
          <w:rFonts w:ascii="DFHeiMedium-B5" w:eastAsia="DFHeiMedium-B5" w:hAnsi="DFHeiMedium-B5" w:cs="DFHeiMedium-B5"/>
          <w:b w:val="0"/>
          <w:color w:val="000000" w:themeColor="text1"/>
          <w:spacing w:val="120"/>
          <w:sz w:val="28"/>
          <w:szCs w:val="28"/>
        </w:rPr>
      </w:pPr>
      <w:bookmarkStart w:id="41" w:name="_Toc31725311"/>
      <w:r w:rsidRPr="00166EDF">
        <w:rPr>
          <w:rFonts w:ascii="DFHeiMedium-B5" w:eastAsia="DFHeiMedium-B5" w:hAnsi="DFHeiMedium-B5" w:cs="DFHeiMedium-B5" w:hint="eastAsia"/>
          <w:b w:val="0"/>
          <w:color w:val="000000" w:themeColor="text1"/>
          <w:sz w:val="36"/>
        </w:rPr>
        <w:lastRenderedPageBreak/>
        <w:t>圖    次</w:t>
      </w:r>
      <w:bookmarkEnd w:id="33"/>
      <w:bookmarkEnd w:id="34"/>
      <w:bookmarkEnd w:id="35"/>
      <w:bookmarkEnd w:id="36"/>
      <w:bookmarkEnd w:id="37"/>
      <w:bookmarkEnd w:id="38"/>
      <w:bookmarkEnd w:id="39"/>
      <w:bookmarkEnd w:id="40"/>
      <w:bookmarkEnd w:id="41"/>
    </w:p>
    <w:p w14:paraId="2D679A03" w14:textId="262D3E26" w:rsidR="00B3718D" w:rsidRPr="00B3718D" w:rsidRDefault="00844383" w:rsidP="00B3718D">
      <w:pPr>
        <w:pStyle w:val="af8"/>
        <w:tabs>
          <w:tab w:val="right" w:leader="dot" w:pos="8290"/>
        </w:tabs>
        <w:ind w:leftChars="105" w:left="451" w:hangingChars="71" w:hanging="199"/>
        <w:rPr>
          <w:rFonts w:ascii="Times New Roman" w:eastAsia="DFKai-SB" w:hAnsi="Times New Roman" w:cs="Times New Roman"/>
          <w:noProof/>
          <w:kern w:val="2"/>
          <w:szCs w:val="28"/>
        </w:rPr>
      </w:pPr>
      <w:r w:rsidRPr="00B3718D">
        <w:rPr>
          <w:rFonts w:ascii="Times New Roman" w:eastAsia="DFKai-SB" w:hAnsi="Times New Roman" w:cs="Times New Roman"/>
          <w:color w:val="000000" w:themeColor="text1"/>
          <w:spacing w:val="120"/>
          <w:szCs w:val="28"/>
        </w:rPr>
        <w:fldChar w:fldCharType="begin"/>
      </w:r>
      <w:r w:rsidRPr="00B3718D">
        <w:rPr>
          <w:rFonts w:ascii="Times New Roman" w:eastAsia="DFKai-SB" w:hAnsi="Times New Roman" w:cs="Times New Roman"/>
          <w:color w:val="000000" w:themeColor="text1"/>
          <w:spacing w:val="120"/>
          <w:szCs w:val="28"/>
        </w:rPr>
        <w:instrText xml:space="preserve"> TOC \h \z \c "</w:instrText>
      </w:r>
      <w:r w:rsidRPr="00B3718D">
        <w:rPr>
          <w:rFonts w:ascii="Times New Roman" w:eastAsia="DFKai-SB" w:hAnsi="Times New Roman" w:cs="Times New Roman"/>
          <w:color w:val="000000" w:themeColor="text1"/>
          <w:spacing w:val="120"/>
          <w:szCs w:val="28"/>
        </w:rPr>
        <w:instrText>圖</w:instrText>
      </w:r>
      <w:r w:rsidRPr="00B3718D">
        <w:rPr>
          <w:rFonts w:ascii="Times New Roman" w:eastAsia="DFKai-SB" w:hAnsi="Times New Roman" w:cs="Times New Roman"/>
          <w:color w:val="000000" w:themeColor="text1"/>
          <w:spacing w:val="120"/>
          <w:szCs w:val="28"/>
        </w:rPr>
        <w:instrText xml:space="preserve">" </w:instrText>
      </w:r>
      <w:r w:rsidRPr="00B3718D">
        <w:rPr>
          <w:rFonts w:ascii="Times New Roman" w:eastAsia="DFKai-SB" w:hAnsi="Times New Roman" w:cs="Times New Roman"/>
          <w:color w:val="000000" w:themeColor="text1"/>
          <w:spacing w:val="120"/>
          <w:szCs w:val="28"/>
        </w:rPr>
        <w:fldChar w:fldCharType="separate"/>
      </w:r>
      <w:hyperlink w:anchor="_Toc31462471"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1</w:t>
        </w:r>
        <w:r w:rsidR="00B3718D" w:rsidRPr="00B3718D">
          <w:rPr>
            <w:rStyle w:val="a4"/>
            <w:rFonts w:ascii="Times New Roman" w:eastAsia="DFKai-SB" w:hAnsi="Times New Roman" w:cs="Times New Roman"/>
            <w:noProof/>
            <w:szCs w:val="28"/>
          </w:rPr>
          <w:noBreakHyphen/>
          <w:t>1</w:t>
        </w:r>
        <w:r w:rsidR="00B3718D" w:rsidRPr="00B3718D">
          <w:rPr>
            <w:rStyle w:val="a4"/>
            <w:rFonts w:ascii="Times New Roman" w:eastAsia="DFKai-SB" w:hAnsi="Times New Roman" w:cs="Times New Roman"/>
            <w:noProof/>
            <w:szCs w:val="28"/>
          </w:rPr>
          <w:t>研究流程圖</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_Toc31462471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10</w:t>
        </w:r>
        <w:r w:rsidR="00B3718D" w:rsidRPr="00B3718D">
          <w:rPr>
            <w:rFonts w:ascii="Times New Roman" w:eastAsia="DFKai-SB" w:hAnsi="Times New Roman" w:cs="Times New Roman"/>
            <w:noProof/>
            <w:webHidden/>
            <w:szCs w:val="28"/>
          </w:rPr>
          <w:fldChar w:fldCharType="end"/>
        </w:r>
      </w:hyperlink>
    </w:p>
    <w:p w14:paraId="7A8C2B98" w14:textId="52CA2462"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2"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2</w:t>
        </w:r>
        <w:r w:rsidR="00B3718D" w:rsidRPr="00B3718D">
          <w:rPr>
            <w:rStyle w:val="a4"/>
            <w:rFonts w:ascii="Times New Roman" w:eastAsia="DFKai-SB" w:hAnsi="Times New Roman" w:cs="Times New Roman"/>
            <w:noProof/>
            <w:szCs w:val="28"/>
          </w:rPr>
          <w:noBreakHyphen/>
          <w:t xml:space="preserve">1 </w:t>
        </w:r>
        <w:r w:rsidR="00B3718D" w:rsidRPr="00B3718D">
          <w:rPr>
            <w:rStyle w:val="a4"/>
            <w:rFonts w:ascii="Times New Roman" w:eastAsia="DFKai-SB" w:hAnsi="Times New Roman" w:cs="Times New Roman"/>
            <w:noProof/>
            <w:szCs w:val="28"/>
          </w:rPr>
          <w:t>遊戲式學習模型（</w:t>
        </w:r>
        <w:r w:rsidR="00B3718D" w:rsidRPr="00B3718D">
          <w:rPr>
            <w:rStyle w:val="a4"/>
            <w:rFonts w:ascii="Times New Roman" w:eastAsia="DFKai-SB" w:hAnsi="Times New Roman" w:cs="Times New Roman"/>
            <w:noProof/>
            <w:szCs w:val="28"/>
          </w:rPr>
          <w:t>Garris et al., 2002</w:t>
        </w:r>
        <w:r w:rsidR="00B3718D" w:rsidRPr="00B3718D">
          <w:rPr>
            <w:rStyle w:val="a4"/>
            <w:rFonts w:ascii="Times New Roman" w:eastAsia="DFKai-SB" w:hAnsi="Times New Roman" w:cs="Times New Roman"/>
            <w:noProof/>
            <w:szCs w:val="28"/>
          </w:rPr>
          <w:t>）</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_Toc31462472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19</w:t>
        </w:r>
        <w:r w:rsidR="00B3718D" w:rsidRPr="00B3718D">
          <w:rPr>
            <w:rFonts w:ascii="Times New Roman" w:eastAsia="DFKai-SB" w:hAnsi="Times New Roman" w:cs="Times New Roman"/>
            <w:noProof/>
            <w:webHidden/>
            <w:szCs w:val="28"/>
          </w:rPr>
          <w:fldChar w:fldCharType="end"/>
        </w:r>
      </w:hyperlink>
    </w:p>
    <w:p w14:paraId="6E71637F" w14:textId="2262F960"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3"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2</w:t>
        </w:r>
        <w:r w:rsidR="00B3718D" w:rsidRPr="00B3718D">
          <w:rPr>
            <w:rStyle w:val="a4"/>
            <w:rFonts w:ascii="Times New Roman" w:eastAsia="DFKai-SB" w:hAnsi="Times New Roman" w:cs="Times New Roman"/>
            <w:noProof/>
            <w:szCs w:val="28"/>
          </w:rPr>
          <w:noBreakHyphen/>
          <w:t xml:space="preserve">2 </w:t>
        </w:r>
        <w:r w:rsidR="00B3718D" w:rsidRPr="00B3718D">
          <w:rPr>
            <w:rStyle w:val="a4"/>
            <w:rFonts w:ascii="Times New Roman" w:eastAsia="DFKai-SB" w:hAnsi="Times New Roman" w:cs="Times New Roman"/>
            <w:noProof/>
            <w:szCs w:val="28"/>
          </w:rPr>
          <w:t>體感互動遊戲學習模型</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_Toc31462473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19</w:t>
        </w:r>
        <w:r w:rsidR="00B3718D" w:rsidRPr="00B3718D">
          <w:rPr>
            <w:rFonts w:ascii="Times New Roman" w:eastAsia="DFKai-SB" w:hAnsi="Times New Roman" w:cs="Times New Roman"/>
            <w:noProof/>
            <w:webHidden/>
            <w:szCs w:val="28"/>
          </w:rPr>
          <w:fldChar w:fldCharType="end"/>
        </w:r>
      </w:hyperlink>
    </w:p>
    <w:p w14:paraId="0F02F3F4" w14:textId="51ABAE46"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4"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 xml:space="preserve">1 </w:t>
        </w:r>
        <w:r w:rsidR="00B3718D" w:rsidRPr="00B3718D">
          <w:rPr>
            <w:rStyle w:val="a4"/>
            <w:rFonts w:ascii="Times New Roman" w:eastAsia="DFKai-SB" w:hAnsi="Times New Roman" w:cs="Times New Roman"/>
            <w:noProof/>
            <w:szCs w:val="28"/>
          </w:rPr>
          <w:t>研究架構</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_Toc31462474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39</w:t>
        </w:r>
        <w:r w:rsidR="00B3718D" w:rsidRPr="00B3718D">
          <w:rPr>
            <w:rFonts w:ascii="Times New Roman" w:eastAsia="DFKai-SB" w:hAnsi="Times New Roman" w:cs="Times New Roman"/>
            <w:noProof/>
            <w:webHidden/>
            <w:szCs w:val="28"/>
          </w:rPr>
          <w:fldChar w:fldCharType="end"/>
        </w:r>
      </w:hyperlink>
    </w:p>
    <w:p w14:paraId="7F559202" w14:textId="193F12F1"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5"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 xml:space="preserve">2 </w:t>
        </w:r>
        <w:r w:rsidR="00B3718D" w:rsidRPr="00B3718D">
          <w:rPr>
            <w:rStyle w:val="a4"/>
            <w:rFonts w:ascii="Times New Roman" w:eastAsia="DFKai-SB" w:hAnsi="Times New Roman" w:cs="Times New Roman"/>
            <w:noProof/>
            <w:szCs w:val="28"/>
          </w:rPr>
          <w:t>實驗流程</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_Toc31462475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46</w:t>
        </w:r>
        <w:r w:rsidR="00B3718D" w:rsidRPr="00B3718D">
          <w:rPr>
            <w:rFonts w:ascii="Times New Roman" w:eastAsia="DFKai-SB" w:hAnsi="Times New Roman" w:cs="Times New Roman"/>
            <w:noProof/>
            <w:webHidden/>
            <w:szCs w:val="28"/>
          </w:rPr>
          <w:fldChar w:fldCharType="end"/>
        </w:r>
      </w:hyperlink>
    </w:p>
    <w:p w14:paraId="10CF43AD" w14:textId="0D343AFC"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6"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3</w:t>
        </w:r>
        <w:r w:rsidR="00B3718D" w:rsidRPr="00B3718D">
          <w:rPr>
            <w:rStyle w:val="a4"/>
            <w:rFonts w:ascii="Times New Roman" w:eastAsia="DFKai-SB" w:hAnsi="Times New Roman" w:cs="Times New Roman"/>
            <w:noProof/>
            <w:szCs w:val="28"/>
          </w:rPr>
          <w:t>遊戲式學習模型</w:t>
        </w:r>
        <w:r w:rsidR="00B3718D" w:rsidRPr="00B3718D">
          <w:rPr>
            <w:rStyle w:val="a4"/>
            <w:rFonts w:ascii="Times New Roman" w:eastAsia="DFKai-SB" w:hAnsi="Times New Roman" w:cs="Times New Roman"/>
            <w:noProof/>
            <w:szCs w:val="28"/>
          </w:rPr>
          <w:t>I</w:t>
        </w:r>
        <w:r w:rsidR="00B3718D" w:rsidRPr="00B3718D">
          <w:rPr>
            <w:rStyle w:val="a4"/>
            <w:rFonts w:ascii="Times New Roman" w:eastAsia="DFKai-SB" w:hAnsi="Times New Roman" w:cs="Times New Roman"/>
            <w:noProof/>
            <w:szCs w:val="28"/>
          </w:rPr>
          <w:t>（</w:t>
        </w:r>
        <w:r w:rsidR="00B3718D" w:rsidRPr="00B3718D">
          <w:rPr>
            <w:rStyle w:val="a4"/>
            <w:rFonts w:ascii="Times New Roman" w:eastAsia="DFKai-SB" w:hAnsi="Times New Roman" w:cs="Times New Roman"/>
            <w:noProof/>
            <w:szCs w:val="28"/>
          </w:rPr>
          <w:t>Input</w:t>
        </w:r>
        <w:r w:rsidR="00B3718D" w:rsidRPr="00B3718D">
          <w:rPr>
            <w:rStyle w:val="a4"/>
            <w:rFonts w:ascii="Times New Roman" w:eastAsia="DFKai-SB" w:hAnsi="Times New Roman" w:cs="Times New Roman"/>
            <w:noProof/>
            <w:szCs w:val="28"/>
          </w:rPr>
          <w:t>）融入體感互動遊戲中</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_Toc31462476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55</w:t>
        </w:r>
        <w:r w:rsidR="00B3718D" w:rsidRPr="00B3718D">
          <w:rPr>
            <w:rFonts w:ascii="Times New Roman" w:eastAsia="DFKai-SB" w:hAnsi="Times New Roman" w:cs="Times New Roman"/>
            <w:noProof/>
            <w:webHidden/>
            <w:szCs w:val="28"/>
          </w:rPr>
          <w:fldChar w:fldCharType="end"/>
        </w:r>
      </w:hyperlink>
    </w:p>
    <w:p w14:paraId="7A63FB84" w14:textId="2BF7A754" w:rsidR="00B3718D" w:rsidRPr="00B3718D" w:rsidRDefault="00D15B7D" w:rsidP="00B3718D">
      <w:pPr>
        <w:pStyle w:val="af8"/>
        <w:tabs>
          <w:tab w:val="right" w:leader="dot" w:pos="8290"/>
        </w:tabs>
        <w:ind w:leftChars="111" w:left="466" w:firstLineChars="0"/>
        <w:rPr>
          <w:rFonts w:ascii="Times New Roman" w:eastAsia="DFKai-SB" w:hAnsi="Times New Roman" w:cs="Times New Roman"/>
          <w:noProof/>
          <w:kern w:val="2"/>
          <w:szCs w:val="28"/>
        </w:rPr>
      </w:pPr>
      <w:hyperlink w:anchor="_Toc31462477"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4</w:t>
        </w:r>
        <w:r w:rsidR="00B3718D" w:rsidRPr="00B3718D">
          <w:rPr>
            <w:rStyle w:val="a4"/>
            <w:rFonts w:ascii="Times New Roman" w:eastAsia="DFKai-SB" w:hAnsi="Times New Roman" w:cs="Times New Roman"/>
            <w:noProof/>
            <w:szCs w:val="28"/>
          </w:rPr>
          <w:t>遊戲式學習模型</w:t>
        </w:r>
        <w:r w:rsidR="00B3718D" w:rsidRPr="00B3718D">
          <w:rPr>
            <w:rStyle w:val="a4"/>
            <w:rFonts w:ascii="Times New Roman" w:eastAsia="DFKai-SB" w:hAnsi="Times New Roman" w:cs="Times New Roman"/>
            <w:noProof/>
            <w:szCs w:val="28"/>
          </w:rPr>
          <w:t>P</w:t>
        </w:r>
        <w:r w:rsidR="00B3718D" w:rsidRPr="00B3718D">
          <w:rPr>
            <w:rStyle w:val="a4"/>
            <w:rFonts w:ascii="Times New Roman" w:eastAsia="DFKai-SB" w:hAnsi="Times New Roman" w:cs="Times New Roman"/>
            <w:noProof/>
            <w:szCs w:val="28"/>
          </w:rPr>
          <w:t>（</w:t>
        </w:r>
        <w:r w:rsidR="00B3718D" w:rsidRPr="00B3718D">
          <w:rPr>
            <w:rStyle w:val="a4"/>
            <w:rFonts w:ascii="Times New Roman" w:eastAsia="DFKai-SB" w:hAnsi="Times New Roman" w:cs="Times New Roman"/>
            <w:noProof/>
            <w:szCs w:val="28"/>
          </w:rPr>
          <w:t>Process</w:t>
        </w:r>
        <w:r w:rsidR="00B3718D" w:rsidRPr="00B3718D">
          <w:rPr>
            <w:rStyle w:val="a4"/>
            <w:rFonts w:ascii="Times New Roman" w:eastAsia="DFKai-SB" w:hAnsi="Times New Roman" w:cs="Times New Roman"/>
            <w:noProof/>
            <w:szCs w:val="28"/>
          </w:rPr>
          <w:t>）融入體感互動遊戲中一</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_Toc31462477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56</w:t>
        </w:r>
        <w:r w:rsidR="00B3718D" w:rsidRPr="00B3718D">
          <w:rPr>
            <w:rFonts w:ascii="Times New Roman" w:eastAsia="DFKai-SB" w:hAnsi="Times New Roman" w:cs="Times New Roman"/>
            <w:noProof/>
            <w:webHidden/>
            <w:szCs w:val="28"/>
          </w:rPr>
          <w:fldChar w:fldCharType="end"/>
        </w:r>
      </w:hyperlink>
    </w:p>
    <w:p w14:paraId="68B4F594" w14:textId="2CEC384B" w:rsidR="00B3718D" w:rsidRPr="00B3718D" w:rsidRDefault="00D15B7D" w:rsidP="00B3718D">
      <w:pPr>
        <w:pStyle w:val="af8"/>
        <w:tabs>
          <w:tab w:val="right" w:leader="dot" w:pos="8290"/>
        </w:tabs>
        <w:ind w:leftChars="111" w:left="466" w:firstLineChars="0"/>
        <w:rPr>
          <w:rFonts w:ascii="Times New Roman" w:eastAsia="DFKai-SB" w:hAnsi="Times New Roman" w:cs="Times New Roman"/>
          <w:noProof/>
          <w:kern w:val="2"/>
          <w:szCs w:val="28"/>
        </w:rPr>
      </w:pPr>
      <w:hyperlink w:anchor="_Toc31462478"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5</w:t>
        </w:r>
        <w:r w:rsidR="00B3718D" w:rsidRPr="00B3718D">
          <w:rPr>
            <w:rStyle w:val="a4"/>
            <w:rFonts w:ascii="Times New Roman" w:eastAsia="DFKai-SB" w:hAnsi="Times New Roman" w:cs="Times New Roman"/>
            <w:noProof/>
            <w:szCs w:val="28"/>
          </w:rPr>
          <w:t>遊戲式學習模型</w:t>
        </w:r>
        <w:r w:rsidR="00B3718D" w:rsidRPr="00B3718D">
          <w:rPr>
            <w:rStyle w:val="a4"/>
            <w:rFonts w:ascii="Times New Roman" w:eastAsia="DFKai-SB" w:hAnsi="Times New Roman" w:cs="Times New Roman"/>
            <w:noProof/>
            <w:szCs w:val="28"/>
          </w:rPr>
          <w:t>P</w:t>
        </w:r>
        <w:r w:rsidR="00B3718D" w:rsidRPr="00B3718D">
          <w:rPr>
            <w:rStyle w:val="a4"/>
            <w:rFonts w:ascii="Times New Roman" w:eastAsia="DFKai-SB" w:hAnsi="Times New Roman" w:cs="Times New Roman"/>
            <w:noProof/>
            <w:szCs w:val="28"/>
          </w:rPr>
          <w:t>（</w:t>
        </w:r>
        <w:r w:rsidR="00B3718D" w:rsidRPr="00B3718D">
          <w:rPr>
            <w:rStyle w:val="a4"/>
            <w:rFonts w:ascii="Times New Roman" w:eastAsia="DFKai-SB" w:hAnsi="Times New Roman" w:cs="Times New Roman"/>
            <w:noProof/>
            <w:szCs w:val="28"/>
          </w:rPr>
          <w:t>Process</w:t>
        </w:r>
        <w:r w:rsidR="00B3718D" w:rsidRPr="00B3718D">
          <w:rPr>
            <w:rStyle w:val="a4"/>
            <w:rFonts w:ascii="Times New Roman" w:eastAsia="DFKai-SB" w:hAnsi="Times New Roman" w:cs="Times New Roman"/>
            <w:noProof/>
            <w:szCs w:val="28"/>
          </w:rPr>
          <w:t>）融入體感互動遊戲中二</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_Toc31462478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56</w:t>
        </w:r>
        <w:r w:rsidR="00B3718D" w:rsidRPr="00B3718D">
          <w:rPr>
            <w:rFonts w:ascii="Times New Roman" w:eastAsia="DFKai-SB" w:hAnsi="Times New Roman" w:cs="Times New Roman"/>
            <w:noProof/>
            <w:webHidden/>
            <w:szCs w:val="28"/>
          </w:rPr>
          <w:fldChar w:fldCharType="end"/>
        </w:r>
      </w:hyperlink>
    </w:p>
    <w:p w14:paraId="013E2E13" w14:textId="796F0C22"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79"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6</w:t>
        </w:r>
        <w:r w:rsidR="00B3718D" w:rsidRPr="00B3718D">
          <w:rPr>
            <w:rStyle w:val="a4"/>
            <w:rFonts w:ascii="Times New Roman" w:eastAsia="DFKai-SB" w:hAnsi="Times New Roman" w:cs="Times New Roman"/>
            <w:noProof/>
            <w:szCs w:val="28"/>
          </w:rPr>
          <w:t>體感互動遊戲教學現場一</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_Toc31462479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57</w:t>
        </w:r>
        <w:r w:rsidR="00B3718D" w:rsidRPr="00B3718D">
          <w:rPr>
            <w:rFonts w:ascii="Times New Roman" w:eastAsia="DFKai-SB" w:hAnsi="Times New Roman" w:cs="Times New Roman"/>
            <w:noProof/>
            <w:webHidden/>
            <w:szCs w:val="28"/>
          </w:rPr>
          <w:fldChar w:fldCharType="end"/>
        </w:r>
      </w:hyperlink>
    </w:p>
    <w:p w14:paraId="497A3351" w14:textId="69A46E12"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0"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7</w:t>
        </w:r>
        <w:r w:rsidR="00B3718D" w:rsidRPr="00B3718D">
          <w:rPr>
            <w:rStyle w:val="a4"/>
            <w:rFonts w:ascii="Times New Roman" w:eastAsia="DFKai-SB" w:hAnsi="Times New Roman" w:cs="Times New Roman"/>
            <w:noProof/>
            <w:szCs w:val="28"/>
          </w:rPr>
          <w:t>體感互動遊戲教學現場二</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_Toc31462480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57</w:t>
        </w:r>
        <w:r w:rsidR="00B3718D" w:rsidRPr="00B3718D">
          <w:rPr>
            <w:rFonts w:ascii="Times New Roman" w:eastAsia="DFKai-SB" w:hAnsi="Times New Roman" w:cs="Times New Roman"/>
            <w:noProof/>
            <w:webHidden/>
            <w:szCs w:val="28"/>
          </w:rPr>
          <w:fldChar w:fldCharType="end"/>
        </w:r>
      </w:hyperlink>
    </w:p>
    <w:p w14:paraId="700F8EE7" w14:textId="2AB0D431"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1"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8</w:t>
        </w:r>
        <w:r w:rsidR="00B3718D" w:rsidRPr="00B3718D">
          <w:rPr>
            <w:rStyle w:val="a4"/>
            <w:rFonts w:ascii="Times New Roman" w:eastAsia="DFKai-SB" w:hAnsi="Times New Roman" w:cs="Times New Roman"/>
            <w:noProof/>
            <w:szCs w:val="28"/>
          </w:rPr>
          <w:t>傳統教學之繪本導讀</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_Toc31462481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62</w:t>
        </w:r>
        <w:r w:rsidR="00B3718D" w:rsidRPr="00B3718D">
          <w:rPr>
            <w:rFonts w:ascii="Times New Roman" w:eastAsia="DFKai-SB" w:hAnsi="Times New Roman" w:cs="Times New Roman"/>
            <w:noProof/>
            <w:webHidden/>
            <w:szCs w:val="28"/>
          </w:rPr>
          <w:fldChar w:fldCharType="end"/>
        </w:r>
      </w:hyperlink>
    </w:p>
    <w:p w14:paraId="1FEA2F7A" w14:textId="2D04D2CC"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2"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9</w:t>
        </w:r>
        <w:r w:rsidR="00B3718D" w:rsidRPr="00B3718D">
          <w:rPr>
            <w:rStyle w:val="a4"/>
            <w:rFonts w:ascii="Times New Roman" w:eastAsia="DFKai-SB" w:hAnsi="Times New Roman" w:cs="Times New Roman"/>
            <w:noProof/>
            <w:szCs w:val="28"/>
          </w:rPr>
          <w:t>傳統教學於數學教學活動之肢體動作</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_Toc31462482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62</w:t>
        </w:r>
        <w:r w:rsidR="00B3718D" w:rsidRPr="00B3718D">
          <w:rPr>
            <w:rFonts w:ascii="Times New Roman" w:eastAsia="DFKai-SB" w:hAnsi="Times New Roman" w:cs="Times New Roman"/>
            <w:noProof/>
            <w:webHidden/>
            <w:szCs w:val="28"/>
          </w:rPr>
          <w:fldChar w:fldCharType="end"/>
        </w:r>
      </w:hyperlink>
    </w:p>
    <w:p w14:paraId="762C2306" w14:textId="7E450422"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3"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10</w:t>
        </w:r>
        <w:r w:rsidR="00B3718D" w:rsidRPr="00B3718D">
          <w:rPr>
            <w:rStyle w:val="a4"/>
            <w:rFonts w:ascii="Times New Roman" w:eastAsia="DFKai-SB" w:hAnsi="Times New Roman" w:cs="Times New Roman"/>
            <w:noProof/>
            <w:szCs w:val="28"/>
          </w:rPr>
          <w:t>傳統教學於數學教學活動</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_Toc31462483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63</w:t>
        </w:r>
        <w:r w:rsidR="00B3718D" w:rsidRPr="00B3718D">
          <w:rPr>
            <w:rFonts w:ascii="Times New Roman" w:eastAsia="DFKai-SB" w:hAnsi="Times New Roman" w:cs="Times New Roman"/>
            <w:noProof/>
            <w:webHidden/>
            <w:szCs w:val="28"/>
          </w:rPr>
          <w:fldChar w:fldCharType="end"/>
        </w:r>
      </w:hyperlink>
    </w:p>
    <w:p w14:paraId="164896DE" w14:textId="31BFB40F"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4"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11</w:t>
        </w:r>
        <w:r w:rsidR="00B3718D" w:rsidRPr="00B3718D">
          <w:rPr>
            <w:rStyle w:val="a4"/>
            <w:rFonts w:ascii="Times New Roman" w:eastAsia="DFKai-SB" w:hAnsi="Times New Roman" w:cs="Times New Roman"/>
            <w:noProof/>
            <w:szCs w:val="28"/>
          </w:rPr>
          <w:t>傳統教學於數學教學活動之執行功能</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_Toc31462484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63</w:t>
        </w:r>
        <w:r w:rsidR="00B3718D" w:rsidRPr="00B3718D">
          <w:rPr>
            <w:rFonts w:ascii="Times New Roman" w:eastAsia="DFKai-SB" w:hAnsi="Times New Roman" w:cs="Times New Roman"/>
            <w:noProof/>
            <w:webHidden/>
            <w:szCs w:val="28"/>
          </w:rPr>
          <w:fldChar w:fldCharType="end"/>
        </w:r>
      </w:hyperlink>
    </w:p>
    <w:p w14:paraId="79D07586" w14:textId="0F9B7E1A"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5"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12 Unity</w:t>
        </w:r>
        <w:r w:rsidR="00B3718D" w:rsidRPr="00B3718D">
          <w:rPr>
            <w:rStyle w:val="a4"/>
            <w:rFonts w:ascii="Times New Roman" w:eastAsia="DFKai-SB" w:hAnsi="Times New Roman" w:cs="Times New Roman"/>
            <w:noProof/>
            <w:szCs w:val="28"/>
          </w:rPr>
          <w:t>介面圖</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_Toc31462485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64</w:t>
        </w:r>
        <w:r w:rsidR="00B3718D" w:rsidRPr="00B3718D">
          <w:rPr>
            <w:rFonts w:ascii="Times New Roman" w:eastAsia="DFKai-SB" w:hAnsi="Times New Roman" w:cs="Times New Roman"/>
            <w:noProof/>
            <w:webHidden/>
            <w:szCs w:val="28"/>
          </w:rPr>
          <w:fldChar w:fldCharType="end"/>
        </w:r>
      </w:hyperlink>
    </w:p>
    <w:p w14:paraId="4D397C55" w14:textId="783C1A60"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6"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13</w:t>
        </w:r>
        <w:r w:rsidR="00B3718D" w:rsidRPr="00B3718D">
          <w:rPr>
            <w:rStyle w:val="a4"/>
            <w:rFonts w:ascii="Times New Roman" w:eastAsia="DFKai-SB" w:hAnsi="Times New Roman" w:cs="Times New Roman"/>
            <w:noProof/>
            <w:szCs w:val="28"/>
          </w:rPr>
          <w:t>體感裝置</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_Toc31462486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65</w:t>
        </w:r>
        <w:r w:rsidR="00B3718D" w:rsidRPr="00B3718D">
          <w:rPr>
            <w:rFonts w:ascii="Times New Roman" w:eastAsia="DFKai-SB" w:hAnsi="Times New Roman" w:cs="Times New Roman"/>
            <w:noProof/>
            <w:webHidden/>
            <w:szCs w:val="28"/>
          </w:rPr>
          <w:fldChar w:fldCharType="end"/>
        </w:r>
      </w:hyperlink>
    </w:p>
    <w:p w14:paraId="31639D06" w14:textId="2E6DF0BD"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7"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14</w:t>
        </w:r>
        <w:r w:rsidR="00B3718D" w:rsidRPr="00B3718D">
          <w:rPr>
            <w:rStyle w:val="a4"/>
            <w:rFonts w:ascii="Times New Roman" w:eastAsia="DFKai-SB" w:hAnsi="Times New Roman" w:cs="Times New Roman"/>
            <w:noProof/>
            <w:szCs w:val="28"/>
          </w:rPr>
          <w:t>體感互動遊戲環境介紹</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_Toc31462487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65</w:t>
        </w:r>
        <w:r w:rsidR="00B3718D" w:rsidRPr="00B3718D">
          <w:rPr>
            <w:rFonts w:ascii="Times New Roman" w:eastAsia="DFKai-SB" w:hAnsi="Times New Roman" w:cs="Times New Roman"/>
            <w:noProof/>
            <w:webHidden/>
            <w:szCs w:val="28"/>
          </w:rPr>
          <w:fldChar w:fldCharType="end"/>
        </w:r>
      </w:hyperlink>
    </w:p>
    <w:p w14:paraId="558BC858" w14:textId="430798B7"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8"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15</w:t>
        </w:r>
        <w:r w:rsidR="00B3718D" w:rsidRPr="00B3718D">
          <w:rPr>
            <w:rStyle w:val="a4"/>
            <w:rFonts w:ascii="Times New Roman" w:eastAsia="DFKai-SB" w:hAnsi="Times New Roman" w:cs="Times New Roman"/>
            <w:noProof/>
            <w:szCs w:val="28"/>
          </w:rPr>
          <w:t>遊戲起始首頁</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_Toc31462488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66</w:t>
        </w:r>
        <w:r w:rsidR="00B3718D" w:rsidRPr="00B3718D">
          <w:rPr>
            <w:rFonts w:ascii="Times New Roman" w:eastAsia="DFKai-SB" w:hAnsi="Times New Roman" w:cs="Times New Roman"/>
            <w:noProof/>
            <w:webHidden/>
            <w:szCs w:val="28"/>
          </w:rPr>
          <w:fldChar w:fldCharType="end"/>
        </w:r>
      </w:hyperlink>
    </w:p>
    <w:p w14:paraId="6E91B7A6" w14:textId="19A5A66F"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89"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16</w:t>
        </w:r>
        <w:r w:rsidR="00B3718D" w:rsidRPr="00B3718D">
          <w:rPr>
            <w:rStyle w:val="a4"/>
            <w:rFonts w:ascii="Times New Roman" w:eastAsia="DFKai-SB" w:hAnsi="Times New Roman" w:cs="Times New Roman"/>
            <w:noProof/>
            <w:szCs w:val="28"/>
          </w:rPr>
          <w:t>體感互動遊戲架構圖</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_Toc31462489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68</w:t>
        </w:r>
        <w:r w:rsidR="00B3718D" w:rsidRPr="00B3718D">
          <w:rPr>
            <w:rFonts w:ascii="Times New Roman" w:eastAsia="DFKai-SB" w:hAnsi="Times New Roman" w:cs="Times New Roman"/>
            <w:noProof/>
            <w:webHidden/>
            <w:szCs w:val="28"/>
          </w:rPr>
          <w:fldChar w:fldCharType="end"/>
        </w:r>
      </w:hyperlink>
    </w:p>
    <w:p w14:paraId="673F59C8" w14:textId="1B253D95"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0"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17</w:t>
        </w:r>
        <w:r w:rsidR="00B3718D" w:rsidRPr="00B3718D">
          <w:rPr>
            <w:rStyle w:val="a4"/>
            <w:rFonts w:ascii="Times New Roman" w:eastAsia="DFKai-SB" w:hAnsi="Times New Roman" w:cs="Times New Roman"/>
            <w:noProof/>
            <w:szCs w:val="28"/>
          </w:rPr>
          <w:t>單腳站</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_Toc31462490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70</w:t>
        </w:r>
        <w:r w:rsidR="00B3718D" w:rsidRPr="00B3718D">
          <w:rPr>
            <w:rFonts w:ascii="Times New Roman" w:eastAsia="DFKai-SB" w:hAnsi="Times New Roman" w:cs="Times New Roman"/>
            <w:noProof/>
            <w:webHidden/>
            <w:szCs w:val="28"/>
          </w:rPr>
          <w:fldChar w:fldCharType="end"/>
        </w:r>
      </w:hyperlink>
    </w:p>
    <w:p w14:paraId="04643EE0" w14:textId="7DBFD55D"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1"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18</w:t>
        </w:r>
        <w:r w:rsidR="00B3718D" w:rsidRPr="00B3718D">
          <w:rPr>
            <w:rStyle w:val="a4"/>
            <w:rFonts w:ascii="Times New Roman" w:eastAsia="DFKai-SB" w:hAnsi="Times New Roman" w:cs="Times New Roman"/>
            <w:noProof/>
            <w:szCs w:val="28"/>
          </w:rPr>
          <w:t>過肩投球</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_Toc31462491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71</w:t>
        </w:r>
        <w:r w:rsidR="00B3718D" w:rsidRPr="00B3718D">
          <w:rPr>
            <w:rFonts w:ascii="Times New Roman" w:eastAsia="DFKai-SB" w:hAnsi="Times New Roman" w:cs="Times New Roman"/>
            <w:noProof/>
            <w:webHidden/>
            <w:szCs w:val="28"/>
          </w:rPr>
          <w:fldChar w:fldCharType="end"/>
        </w:r>
      </w:hyperlink>
    </w:p>
    <w:p w14:paraId="14CCDC76" w14:textId="3B3AC150"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2"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19</w:t>
        </w:r>
        <w:r w:rsidR="00B3718D" w:rsidRPr="00B3718D">
          <w:rPr>
            <w:rStyle w:val="a4"/>
            <w:rFonts w:ascii="Times New Roman" w:eastAsia="DFKai-SB" w:hAnsi="Times New Roman" w:cs="Times New Roman"/>
            <w:noProof/>
            <w:szCs w:val="28"/>
          </w:rPr>
          <w:t>跑步</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_Toc31462492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72</w:t>
        </w:r>
        <w:r w:rsidR="00B3718D" w:rsidRPr="00B3718D">
          <w:rPr>
            <w:rFonts w:ascii="Times New Roman" w:eastAsia="DFKai-SB" w:hAnsi="Times New Roman" w:cs="Times New Roman"/>
            <w:noProof/>
            <w:webHidden/>
            <w:szCs w:val="28"/>
          </w:rPr>
          <w:fldChar w:fldCharType="end"/>
        </w:r>
      </w:hyperlink>
    </w:p>
    <w:p w14:paraId="1232607B" w14:textId="0127F2A8"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3"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20</w:t>
        </w:r>
        <w:r w:rsidR="00B3718D" w:rsidRPr="00B3718D">
          <w:rPr>
            <w:rStyle w:val="a4"/>
            <w:rFonts w:ascii="Times New Roman" w:eastAsia="DFKai-SB" w:hAnsi="Times New Roman" w:cs="Times New Roman"/>
            <w:noProof/>
            <w:szCs w:val="28"/>
          </w:rPr>
          <w:t>動作技能測驗工具</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_Toc31462493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72</w:t>
        </w:r>
        <w:r w:rsidR="00B3718D" w:rsidRPr="00B3718D">
          <w:rPr>
            <w:rFonts w:ascii="Times New Roman" w:eastAsia="DFKai-SB" w:hAnsi="Times New Roman" w:cs="Times New Roman"/>
            <w:noProof/>
            <w:webHidden/>
            <w:szCs w:val="28"/>
          </w:rPr>
          <w:fldChar w:fldCharType="end"/>
        </w:r>
      </w:hyperlink>
    </w:p>
    <w:p w14:paraId="31ABF858" w14:textId="0CE17B1E"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4"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21</w:t>
        </w:r>
        <w:r w:rsidR="00B3718D" w:rsidRPr="00B3718D">
          <w:rPr>
            <w:rStyle w:val="a4"/>
            <w:rFonts w:ascii="Times New Roman" w:eastAsia="DFKai-SB" w:hAnsi="Times New Roman" w:cs="Times New Roman"/>
            <w:noProof/>
            <w:szCs w:val="28"/>
            <w:shd w:val="clear" w:color="auto" w:fill="FFFFFF"/>
          </w:rPr>
          <w:t>抑制控制測驗之第一次練習題目</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_Toc31462494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74</w:t>
        </w:r>
        <w:r w:rsidR="00B3718D" w:rsidRPr="00B3718D">
          <w:rPr>
            <w:rFonts w:ascii="Times New Roman" w:eastAsia="DFKai-SB" w:hAnsi="Times New Roman" w:cs="Times New Roman"/>
            <w:noProof/>
            <w:webHidden/>
            <w:szCs w:val="28"/>
          </w:rPr>
          <w:fldChar w:fldCharType="end"/>
        </w:r>
      </w:hyperlink>
    </w:p>
    <w:p w14:paraId="2D632182" w14:textId="56CA3B1E"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5"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22</w:t>
        </w:r>
        <w:r w:rsidR="00B3718D" w:rsidRPr="00B3718D">
          <w:rPr>
            <w:rStyle w:val="a4"/>
            <w:rFonts w:ascii="Times New Roman" w:eastAsia="DFKai-SB" w:hAnsi="Times New Roman" w:cs="Times New Roman"/>
            <w:noProof/>
            <w:szCs w:val="28"/>
            <w:shd w:val="clear" w:color="auto" w:fill="FFFFFF"/>
          </w:rPr>
          <w:t>抑制控制測驗之第二次正式題目</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_Toc31462495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74</w:t>
        </w:r>
        <w:r w:rsidR="00B3718D" w:rsidRPr="00B3718D">
          <w:rPr>
            <w:rFonts w:ascii="Times New Roman" w:eastAsia="DFKai-SB" w:hAnsi="Times New Roman" w:cs="Times New Roman"/>
            <w:noProof/>
            <w:webHidden/>
            <w:szCs w:val="28"/>
          </w:rPr>
          <w:fldChar w:fldCharType="end"/>
        </w:r>
      </w:hyperlink>
    </w:p>
    <w:p w14:paraId="4F095463" w14:textId="7A817378"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6"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23</w:t>
        </w:r>
        <w:r w:rsidR="00B3718D" w:rsidRPr="00B3718D">
          <w:rPr>
            <w:rStyle w:val="a4"/>
            <w:rFonts w:ascii="Times New Roman" w:eastAsia="DFKai-SB" w:hAnsi="Times New Roman" w:cs="Times New Roman"/>
            <w:noProof/>
            <w:szCs w:val="28"/>
            <w:shd w:val="clear" w:color="auto" w:fill="FFFFFF"/>
          </w:rPr>
          <w:t>認知靈活性測驗工具</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_Toc31462496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75</w:t>
        </w:r>
        <w:r w:rsidR="00B3718D" w:rsidRPr="00B3718D">
          <w:rPr>
            <w:rFonts w:ascii="Times New Roman" w:eastAsia="DFKai-SB" w:hAnsi="Times New Roman" w:cs="Times New Roman"/>
            <w:noProof/>
            <w:webHidden/>
            <w:szCs w:val="28"/>
          </w:rPr>
          <w:fldChar w:fldCharType="end"/>
        </w:r>
      </w:hyperlink>
    </w:p>
    <w:p w14:paraId="33F743D7" w14:textId="19EBC3E1"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7"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3</w:t>
        </w:r>
        <w:r w:rsidR="00B3718D" w:rsidRPr="00B3718D">
          <w:rPr>
            <w:rStyle w:val="a4"/>
            <w:rFonts w:ascii="Times New Roman" w:eastAsia="DFKai-SB" w:hAnsi="Times New Roman" w:cs="Times New Roman"/>
            <w:noProof/>
            <w:szCs w:val="28"/>
          </w:rPr>
          <w:noBreakHyphen/>
          <w:t>24</w:t>
        </w:r>
        <w:r w:rsidR="00B3718D" w:rsidRPr="00B3718D">
          <w:rPr>
            <w:rStyle w:val="a4"/>
            <w:rFonts w:ascii="Times New Roman" w:eastAsia="DFKai-SB" w:hAnsi="Times New Roman" w:cs="Times New Roman"/>
            <w:noProof/>
            <w:szCs w:val="28"/>
          </w:rPr>
          <w:t>研究分析流程圖</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_Toc31462497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78</w:t>
        </w:r>
        <w:r w:rsidR="00B3718D" w:rsidRPr="00B3718D">
          <w:rPr>
            <w:rFonts w:ascii="Times New Roman" w:eastAsia="DFKai-SB" w:hAnsi="Times New Roman" w:cs="Times New Roman"/>
            <w:noProof/>
            <w:webHidden/>
            <w:szCs w:val="28"/>
          </w:rPr>
          <w:fldChar w:fldCharType="end"/>
        </w:r>
      </w:hyperlink>
    </w:p>
    <w:p w14:paraId="2FF25BD5" w14:textId="4939B7DD" w:rsidR="00B3718D" w:rsidRPr="00B3718D" w:rsidRDefault="00D15B7D" w:rsidP="00B3718D">
      <w:pPr>
        <w:pStyle w:val="af8"/>
        <w:tabs>
          <w:tab w:val="right" w:leader="dot" w:pos="8290"/>
        </w:tabs>
        <w:ind w:leftChars="105" w:left="451" w:hangingChars="71" w:hanging="199"/>
        <w:rPr>
          <w:rFonts w:ascii="Times New Roman" w:eastAsia="DFKai-SB" w:hAnsi="Times New Roman" w:cs="Times New Roman"/>
          <w:noProof/>
          <w:kern w:val="2"/>
          <w:szCs w:val="28"/>
        </w:rPr>
      </w:pPr>
      <w:hyperlink w:anchor="_Toc31462498" w:history="1">
        <w:r w:rsidR="00B3718D" w:rsidRPr="00B3718D">
          <w:rPr>
            <w:rStyle w:val="a4"/>
            <w:rFonts w:ascii="Times New Roman" w:eastAsia="DFKai-SB" w:hAnsi="Times New Roman" w:cs="Times New Roman"/>
            <w:noProof/>
            <w:szCs w:val="28"/>
          </w:rPr>
          <w:t>圖</w:t>
        </w:r>
        <w:r w:rsidR="00B3718D" w:rsidRPr="00B3718D">
          <w:rPr>
            <w:rStyle w:val="a4"/>
            <w:rFonts w:ascii="Times New Roman" w:eastAsia="DFKai-SB" w:hAnsi="Times New Roman" w:cs="Times New Roman"/>
            <w:noProof/>
            <w:szCs w:val="28"/>
          </w:rPr>
          <w:t>4</w:t>
        </w:r>
        <w:r w:rsidR="00B3718D" w:rsidRPr="00B3718D">
          <w:rPr>
            <w:rStyle w:val="a4"/>
            <w:rFonts w:ascii="Times New Roman" w:eastAsia="DFKai-SB" w:hAnsi="Times New Roman" w:cs="Times New Roman"/>
            <w:noProof/>
            <w:szCs w:val="28"/>
          </w:rPr>
          <w:noBreakHyphen/>
          <w:t>1</w:t>
        </w:r>
        <w:r w:rsidR="00B3718D" w:rsidRPr="00B3718D">
          <w:rPr>
            <w:rStyle w:val="a4"/>
            <w:rFonts w:ascii="Times New Roman" w:eastAsia="DFKai-SB" w:hAnsi="Times New Roman" w:cs="Times New Roman"/>
            <w:noProof/>
            <w:szCs w:val="28"/>
          </w:rPr>
          <w:t>不同教學方式在移動性測驗之詹森內曼法散布圖</w:t>
        </w:r>
        <w:r w:rsidR="00B3718D" w:rsidRPr="00B3718D">
          <w:rPr>
            <w:rFonts w:ascii="Times New Roman" w:eastAsia="DFKai-SB" w:hAnsi="Times New Roman" w:cs="Times New Roman"/>
            <w:noProof/>
            <w:webHidden/>
            <w:szCs w:val="28"/>
          </w:rPr>
          <w:tab/>
        </w:r>
        <w:r w:rsidR="00B3718D" w:rsidRPr="00B3718D">
          <w:rPr>
            <w:rFonts w:ascii="Times New Roman" w:eastAsia="DFKai-SB" w:hAnsi="Times New Roman" w:cs="Times New Roman"/>
            <w:noProof/>
            <w:webHidden/>
            <w:szCs w:val="28"/>
          </w:rPr>
          <w:fldChar w:fldCharType="begin"/>
        </w:r>
        <w:r w:rsidR="00B3718D" w:rsidRPr="00B3718D">
          <w:rPr>
            <w:rFonts w:ascii="Times New Roman" w:eastAsia="DFKai-SB" w:hAnsi="Times New Roman" w:cs="Times New Roman"/>
            <w:noProof/>
            <w:webHidden/>
            <w:szCs w:val="28"/>
          </w:rPr>
          <w:instrText xml:space="preserve"> PAGEREF _Toc31462498 \h </w:instrText>
        </w:r>
        <w:r w:rsidR="00B3718D" w:rsidRPr="00B3718D">
          <w:rPr>
            <w:rFonts w:ascii="Times New Roman" w:eastAsia="DFKai-SB" w:hAnsi="Times New Roman" w:cs="Times New Roman"/>
            <w:noProof/>
            <w:webHidden/>
            <w:szCs w:val="28"/>
          </w:rPr>
        </w:r>
        <w:r w:rsidR="00B3718D" w:rsidRPr="00B3718D">
          <w:rPr>
            <w:rFonts w:ascii="Times New Roman" w:eastAsia="DFKai-SB" w:hAnsi="Times New Roman" w:cs="Times New Roman"/>
            <w:noProof/>
            <w:webHidden/>
            <w:szCs w:val="28"/>
          </w:rPr>
          <w:fldChar w:fldCharType="separate"/>
        </w:r>
        <w:r w:rsidR="00110FFE">
          <w:rPr>
            <w:rFonts w:ascii="Times New Roman" w:eastAsia="DFKai-SB" w:hAnsi="Times New Roman" w:cs="Times New Roman"/>
            <w:noProof/>
            <w:webHidden/>
            <w:szCs w:val="28"/>
          </w:rPr>
          <w:t>94</w:t>
        </w:r>
        <w:r w:rsidR="00B3718D" w:rsidRPr="00B3718D">
          <w:rPr>
            <w:rFonts w:ascii="Times New Roman" w:eastAsia="DFKai-SB" w:hAnsi="Times New Roman" w:cs="Times New Roman"/>
            <w:noProof/>
            <w:webHidden/>
            <w:szCs w:val="28"/>
          </w:rPr>
          <w:fldChar w:fldCharType="end"/>
        </w:r>
      </w:hyperlink>
    </w:p>
    <w:p w14:paraId="4FC62434" w14:textId="16BA0183" w:rsidR="00590868" w:rsidRPr="005F5E58" w:rsidRDefault="00844383" w:rsidP="00EA4561">
      <w:pPr>
        <w:pStyle w:val="af4"/>
        <w:rPr>
          <w:rFonts w:ascii="Times New Roman" w:eastAsia="DFKai-SB" w:hAnsi="Times New Roman" w:cs="Times New Roman"/>
          <w:color w:val="000000" w:themeColor="text1"/>
          <w:spacing w:val="120"/>
          <w:sz w:val="40"/>
        </w:rPr>
      </w:pPr>
      <w:r w:rsidRPr="00B3718D">
        <w:rPr>
          <w:rFonts w:ascii="Times New Roman" w:eastAsia="DFKai-SB" w:hAnsi="Times New Roman" w:cs="Times New Roman"/>
          <w:color w:val="000000" w:themeColor="text1"/>
          <w:spacing w:val="120"/>
          <w:sz w:val="28"/>
          <w:szCs w:val="28"/>
        </w:rPr>
        <w:fldChar w:fldCharType="end"/>
      </w:r>
    </w:p>
    <w:p w14:paraId="7F67B6A1"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48D6333A"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5C7811E8"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0553E952" w14:textId="049461DB" w:rsidR="00590868" w:rsidRPr="005F5E58" w:rsidRDefault="00CC490E" w:rsidP="00CC490E">
      <w:pPr>
        <w:pStyle w:val="ab"/>
        <w:tabs>
          <w:tab w:val="left" w:pos="3117"/>
        </w:tabs>
        <w:snapToGrid w:val="0"/>
        <w:spacing w:before="0" w:after="0" w:line="360" w:lineRule="auto"/>
        <w:jc w:val="left"/>
        <w:rPr>
          <w:rFonts w:ascii="Times New Roman" w:eastAsia="DFKai-SB"/>
          <w:color w:val="000000" w:themeColor="text1"/>
          <w:spacing w:val="120"/>
          <w:sz w:val="40"/>
        </w:rPr>
      </w:pPr>
      <w:r>
        <w:rPr>
          <w:rFonts w:ascii="Times New Roman" w:eastAsia="DFKai-SB"/>
          <w:color w:val="000000" w:themeColor="text1"/>
          <w:spacing w:val="120"/>
          <w:sz w:val="40"/>
        </w:rPr>
        <w:tab/>
      </w:r>
    </w:p>
    <w:p w14:paraId="7F2AA1D0"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218E9D27"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772FACEB" w14:textId="77777777" w:rsidR="00590868" w:rsidRPr="005F5E58" w:rsidRDefault="00590868" w:rsidP="00B03D70">
      <w:pPr>
        <w:pStyle w:val="ab"/>
        <w:snapToGrid w:val="0"/>
        <w:spacing w:before="0" w:after="0" w:line="360" w:lineRule="auto"/>
        <w:jc w:val="left"/>
        <w:rPr>
          <w:rFonts w:ascii="Times New Roman" w:eastAsia="DFKai-SB"/>
          <w:color w:val="000000" w:themeColor="text1"/>
          <w:spacing w:val="120"/>
          <w:sz w:val="40"/>
        </w:rPr>
      </w:pPr>
    </w:p>
    <w:p w14:paraId="554BBB2D" w14:textId="77777777" w:rsidR="00E86F48" w:rsidRPr="005F5E58" w:rsidRDefault="00E86F48" w:rsidP="00D33FEB">
      <w:pPr>
        <w:outlineLvl w:val="0"/>
        <w:rPr>
          <w:rFonts w:ascii="BiauKai" w:eastAsia="BiauKai" w:hAnsi="BiauKai"/>
          <w:color w:val="000000" w:themeColor="text1"/>
          <w:sz w:val="36"/>
          <w:szCs w:val="36"/>
        </w:rPr>
        <w:sectPr w:rsidR="00E86F48" w:rsidRPr="005F5E58" w:rsidSect="00886BCF">
          <w:footerReference w:type="first" r:id="rId10"/>
          <w:pgSz w:w="11900" w:h="16840"/>
          <w:pgMar w:top="1440" w:right="1800" w:bottom="1440" w:left="1800" w:header="851" w:footer="992" w:gutter="0"/>
          <w:pgNumType w:fmt="lowerRoman" w:start="1" w:chapStyle="1"/>
          <w:cols w:space="425"/>
          <w:titlePg/>
          <w:docGrid w:type="lines" w:linePitch="360"/>
        </w:sectPr>
      </w:pPr>
      <w:bookmarkStart w:id="42" w:name="_Toc523837192"/>
      <w:bookmarkStart w:id="43" w:name="_Toc523837432"/>
      <w:bookmarkStart w:id="44" w:name="_Toc523837866"/>
      <w:bookmarkStart w:id="45" w:name="_Toc523852832"/>
      <w:bookmarkStart w:id="46" w:name="_Toc523852915"/>
      <w:bookmarkStart w:id="47" w:name="_Toc523908421"/>
      <w:bookmarkStart w:id="48" w:name="_Toc523908546"/>
    </w:p>
    <w:p w14:paraId="4D29AC38" w14:textId="0B3D892B" w:rsidR="0013117C" w:rsidRPr="006C793F" w:rsidRDefault="00E86F48" w:rsidP="00F42543">
      <w:pPr>
        <w:adjustRightInd w:val="0"/>
        <w:snapToGrid w:val="0"/>
        <w:spacing w:line="360" w:lineRule="auto"/>
        <w:jc w:val="center"/>
        <w:outlineLvl w:val="0"/>
        <w:rPr>
          <w:rFonts w:ascii="DFKai-SB" w:eastAsia="DFKai-SB" w:hAnsi="DFKai-SB"/>
          <w:color w:val="000000" w:themeColor="text1"/>
          <w:sz w:val="36"/>
          <w:szCs w:val="36"/>
        </w:rPr>
      </w:pPr>
      <w:bookmarkStart w:id="49" w:name="_Toc31725312"/>
      <w:bookmarkEnd w:id="42"/>
      <w:bookmarkEnd w:id="43"/>
      <w:r w:rsidRPr="006C793F">
        <w:rPr>
          <w:rFonts w:ascii="DFKai-SB" w:eastAsia="DFKai-SB" w:hAnsi="DFKai-SB" w:hint="eastAsia"/>
          <w:color w:val="000000" w:themeColor="text1"/>
          <w:sz w:val="36"/>
          <w:szCs w:val="36"/>
        </w:rPr>
        <w:lastRenderedPageBreak/>
        <w:t>第一章 緒論</w:t>
      </w:r>
      <w:bookmarkEnd w:id="44"/>
      <w:bookmarkEnd w:id="45"/>
      <w:bookmarkEnd w:id="46"/>
      <w:bookmarkEnd w:id="47"/>
      <w:bookmarkEnd w:id="48"/>
      <w:bookmarkEnd w:id="49"/>
    </w:p>
    <w:p w14:paraId="64029C6A" w14:textId="77777777" w:rsidR="002C7F31" w:rsidRDefault="00406CDA" w:rsidP="00F42543">
      <w:pPr>
        <w:adjustRightInd w:val="0"/>
        <w:snapToGrid w:val="0"/>
        <w:spacing w:line="360" w:lineRule="auto"/>
        <w:ind w:firstLineChars="200" w:firstLine="56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本章分成六節，主要描述</w:t>
      </w:r>
      <w:r w:rsidR="0093369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背景與動機、研究目的、</w:t>
      </w:r>
      <w:r w:rsidR="00933692">
        <w:rPr>
          <w:rFonts w:ascii="DFKai-SB" w:eastAsia="DFKai-SB" w:hAnsi="DFKai-SB" w:hint="eastAsia"/>
          <w:color w:val="000000" w:themeColor="text1"/>
          <w:sz w:val="28"/>
          <w:szCs w:val="28"/>
        </w:rPr>
        <w:t>待</w:t>
      </w:r>
      <w:r>
        <w:rPr>
          <w:rFonts w:ascii="DFKai-SB" w:eastAsia="DFKai-SB" w:hAnsi="DFKai-SB" w:hint="eastAsia"/>
          <w:color w:val="000000" w:themeColor="text1"/>
          <w:sz w:val="28"/>
          <w:szCs w:val="28"/>
        </w:rPr>
        <w:t>答問題</w:t>
      </w:r>
      <w:r w:rsidR="002C7F31">
        <w:rPr>
          <w:rFonts w:ascii="DFKai-SB" w:eastAsia="DFKai-SB" w:hAnsi="DFKai-SB" w:hint="eastAsia"/>
          <w:color w:val="000000" w:themeColor="text1"/>
          <w:sz w:val="28"/>
          <w:szCs w:val="28"/>
        </w:rPr>
        <w:t>、</w:t>
      </w:r>
    </w:p>
    <w:p w14:paraId="1E3F4FD4" w14:textId="786E6055" w:rsidR="00406CDA" w:rsidRDefault="00406CDA" w:rsidP="00F42543">
      <w:pPr>
        <w:adjustRightInd w:val="0"/>
        <w:snapToGrid w:val="0"/>
        <w:spacing w:line="360" w:lineRule="auto"/>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研究範圍</w:t>
      </w:r>
      <w:r w:rsidR="00A876CA">
        <w:rPr>
          <w:rFonts w:ascii="DFKai-SB" w:eastAsia="DFKai-SB" w:hAnsi="DFKai-SB" w:hint="eastAsia"/>
          <w:color w:val="000000" w:themeColor="text1"/>
          <w:sz w:val="28"/>
          <w:szCs w:val="28"/>
        </w:rPr>
        <w:t>與</w:t>
      </w:r>
      <w:r>
        <w:rPr>
          <w:rFonts w:ascii="DFKai-SB" w:eastAsia="DFKai-SB" w:hAnsi="DFKai-SB" w:hint="eastAsia"/>
          <w:color w:val="000000" w:themeColor="text1"/>
          <w:sz w:val="28"/>
          <w:szCs w:val="28"/>
        </w:rPr>
        <w:t>限制</w:t>
      </w:r>
      <w:r w:rsidR="00F1140C">
        <w:rPr>
          <w:rFonts w:ascii="DFKai-SB" w:eastAsia="DFKai-SB" w:hAnsi="DFKai-SB" w:hint="eastAsia"/>
          <w:color w:val="000000" w:themeColor="text1"/>
          <w:sz w:val="28"/>
          <w:szCs w:val="28"/>
        </w:rPr>
        <w:t>、研究流程及名詞解釋</w:t>
      </w:r>
      <w:r w:rsidR="00933692">
        <w:rPr>
          <w:rFonts w:ascii="DFKai-SB" w:eastAsia="DFKai-SB" w:hAnsi="DFKai-SB" w:hint="eastAsia"/>
          <w:color w:val="000000" w:themeColor="text1"/>
          <w:sz w:val="28"/>
          <w:szCs w:val="28"/>
        </w:rPr>
        <w:t>」</w:t>
      </w:r>
      <w:r w:rsidR="00F1140C">
        <w:rPr>
          <w:rFonts w:ascii="DFKai-SB" w:eastAsia="DFKai-SB" w:hAnsi="DFKai-SB" w:hint="eastAsia"/>
          <w:color w:val="000000" w:themeColor="text1"/>
          <w:sz w:val="28"/>
          <w:szCs w:val="28"/>
        </w:rPr>
        <w:t>。</w:t>
      </w:r>
    </w:p>
    <w:p w14:paraId="6985447B" w14:textId="134CBAE1" w:rsidR="00176DE8" w:rsidRPr="00E72F4F" w:rsidRDefault="00006178" w:rsidP="00F42543">
      <w:pPr>
        <w:adjustRightInd w:val="0"/>
        <w:snapToGrid w:val="0"/>
        <w:spacing w:line="360" w:lineRule="auto"/>
        <w:jc w:val="center"/>
        <w:outlineLvl w:val="1"/>
        <w:rPr>
          <w:rFonts w:ascii="DFKai-SB" w:eastAsia="DFKai-SB" w:hAnsi="DFKai-SB"/>
          <w:color w:val="000000" w:themeColor="text1"/>
          <w:sz w:val="32"/>
          <w:szCs w:val="32"/>
        </w:rPr>
      </w:pPr>
      <w:bookmarkStart w:id="50" w:name="_Toc523837193"/>
      <w:bookmarkStart w:id="51" w:name="_Toc523837433"/>
      <w:bookmarkStart w:id="52" w:name="_Toc523837867"/>
      <w:bookmarkStart w:id="53" w:name="_Toc523852833"/>
      <w:bookmarkStart w:id="54" w:name="_Toc523852916"/>
      <w:bookmarkStart w:id="55" w:name="_Toc523908422"/>
      <w:bookmarkStart w:id="56" w:name="_Toc523908547"/>
      <w:bookmarkStart w:id="57" w:name="_Toc31725313"/>
      <w:r w:rsidRPr="00E72F4F">
        <w:rPr>
          <w:rFonts w:ascii="DFKai-SB" w:eastAsia="DFKai-SB" w:hAnsi="DFKai-SB" w:hint="eastAsia"/>
          <w:color w:val="000000" w:themeColor="text1"/>
          <w:sz w:val="32"/>
          <w:szCs w:val="32"/>
        </w:rPr>
        <w:t>第一節 研究背景與動機</w:t>
      </w:r>
      <w:bookmarkEnd w:id="50"/>
      <w:bookmarkEnd w:id="51"/>
      <w:bookmarkEnd w:id="52"/>
      <w:bookmarkEnd w:id="53"/>
      <w:bookmarkEnd w:id="54"/>
      <w:bookmarkEnd w:id="55"/>
      <w:bookmarkEnd w:id="56"/>
      <w:bookmarkEnd w:id="57"/>
    </w:p>
    <w:p w14:paraId="08F3CD91" w14:textId="3378DF20" w:rsidR="00B270D7" w:rsidRPr="00254601" w:rsidRDefault="009573D5" w:rsidP="003B232C">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r w:rsidRPr="00254601">
        <w:rPr>
          <w:rFonts w:ascii="Times New Roman" w:eastAsia="DFKai-SB" w:hAnsi="Times New Roman" w:cs="DFKai-SB"/>
          <w:color w:val="000000" w:themeColor="text1"/>
          <w:sz w:val="28"/>
          <w:szCs w:val="28"/>
          <w:shd w:val="clear" w:color="auto" w:fill="FFFFFF"/>
        </w:rPr>
        <w:t>根據</w:t>
      </w:r>
      <w:r w:rsidRPr="00254601">
        <w:rPr>
          <w:rFonts w:ascii="Times New Roman" w:eastAsia="DFKai-SB" w:hAnsi="Times New Roman" w:cs="Times New Roman"/>
          <w:color w:val="000000" w:themeColor="text1"/>
          <w:sz w:val="28"/>
          <w:szCs w:val="28"/>
          <w:shd w:val="clear" w:color="auto" w:fill="FFFFFF"/>
        </w:rPr>
        <w:t>2017</w:t>
      </w:r>
      <w:r w:rsidRPr="00254601">
        <w:rPr>
          <w:rFonts w:ascii="Times New Roman" w:eastAsia="DFKai-SB" w:hAnsi="Times New Roman" w:cs="DFKai-SB"/>
          <w:color w:val="000000" w:themeColor="text1"/>
          <w:sz w:val="28"/>
          <w:szCs w:val="28"/>
          <w:shd w:val="clear" w:color="auto" w:fill="FFFFFF"/>
        </w:rPr>
        <w:t>年地平線報</w:t>
      </w:r>
      <w:r w:rsidRPr="00254601">
        <w:rPr>
          <w:rFonts w:ascii="Times New Roman" w:eastAsia="DFKai-SB" w:hAnsi="Times New Roman" w:cs="Times New Roman"/>
          <w:color w:val="000000" w:themeColor="text1"/>
          <w:sz w:val="28"/>
          <w:szCs w:val="28"/>
          <w:shd w:val="clear" w:color="auto" w:fill="FFFFFF"/>
        </w:rPr>
        <w:t>告（</w:t>
      </w:r>
      <w:r w:rsidRPr="00254601">
        <w:rPr>
          <w:rFonts w:ascii="Times New Roman" w:eastAsia="DFKai-SB" w:hAnsi="Times New Roman" w:cs="Times New Roman"/>
          <w:color w:val="000000" w:themeColor="text1"/>
          <w:sz w:val="28"/>
          <w:szCs w:val="28"/>
          <w:shd w:val="clear" w:color="auto" w:fill="FFFFFF"/>
        </w:rPr>
        <w:t>Horizon Report</w:t>
      </w:r>
      <w:r w:rsidRPr="00254601">
        <w:rPr>
          <w:rFonts w:ascii="Times New Roman" w:eastAsia="DFKai-SB" w:hAnsi="Times New Roman" w:cs="Times New Roman"/>
          <w:color w:val="000000" w:themeColor="text1"/>
          <w:sz w:val="28"/>
          <w:szCs w:val="28"/>
          <w:shd w:val="clear" w:color="auto" w:fill="FFFFFF"/>
        </w:rPr>
        <w:t>）指出未來四至五年，</w:t>
      </w:r>
      <w:r w:rsidR="00324CA5" w:rsidRPr="00254601">
        <w:rPr>
          <w:rFonts w:ascii="Times New Roman" w:eastAsia="DFKai-SB" w:hAnsi="Times New Roman" w:cs="Times New Roman"/>
          <w:color w:val="000000" w:themeColor="text1"/>
          <w:sz w:val="28"/>
          <w:szCs w:val="28"/>
          <w:shd w:val="clear" w:color="auto" w:fill="FFFFFF"/>
        </w:rPr>
        <w:t>科技</w:t>
      </w:r>
      <w:r w:rsidRPr="00254601">
        <w:rPr>
          <w:rFonts w:ascii="Times New Roman" w:eastAsia="DFKai-SB" w:hAnsi="Times New Roman" w:cs="Times New Roman"/>
          <w:color w:val="000000" w:themeColor="text1"/>
          <w:sz w:val="28"/>
          <w:szCs w:val="28"/>
          <w:shd w:val="clear" w:color="auto" w:fill="FFFFFF"/>
        </w:rPr>
        <w:t>的進步將</w:t>
      </w:r>
      <w:r w:rsidR="00324CA5" w:rsidRPr="00254601">
        <w:rPr>
          <w:rFonts w:ascii="Times New Roman" w:eastAsia="DFKai-SB" w:hAnsi="Times New Roman" w:cs="Times New Roman"/>
          <w:color w:val="000000" w:themeColor="text1"/>
          <w:sz w:val="28"/>
          <w:szCs w:val="28"/>
          <w:shd w:val="clear" w:color="auto" w:fill="FFFFFF"/>
        </w:rPr>
        <w:t>改變</w:t>
      </w:r>
      <w:r w:rsidRPr="00254601">
        <w:rPr>
          <w:rFonts w:ascii="Times New Roman" w:eastAsia="DFKai-SB" w:hAnsi="Times New Roman" w:cs="Times New Roman"/>
          <w:color w:val="000000" w:themeColor="text1"/>
          <w:sz w:val="28"/>
          <w:szCs w:val="28"/>
          <w:shd w:val="clear" w:color="auto" w:fill="FFFFFF"/>
        </w:rPr>
        <w:t>現行的</w:t>
      </w:r>
      <w:r w:rsidR="00324CA5" w:rsidRPr="00254601">
        <w:rPr>
          <w:rFonts w:ascii="Times New Roman" w:eastAsia="DFKai-SB" w:hAnsi="Times New Roman" w:cs="Times New Roman"/>
          <w:color w:val="000000" w:themeColor="text1"/>
          <w:sz w:val="28"/>
          <w:szCs w:val="28"/>
          <w:shd w:val="clear" w:color="auto" w:fill="FFFFFF"/>
        </w:rPr>
        <w:t>學習</w:t>
      </w:r>
      <w:r w:rsidR="0067105C" w:rsidRPr="00254601">
        <w:rPr>
          <w:rFonts w:ascii="Times New Roman" w:eastAsia="DFKai-SB" w:hAnsi="Times New Roman" w:cs="Times New Roman"/>
          <w:color w:val="000000" w:themeColor="text1"/>
          <w:sz w:val="28"/>
          <w:szCs w:val="28"/>
          <w:shd w:val="clear" w:color="auto" w:fill="FFFFFF"/>
        </w:rPr>
        <w:t>模式</w:t>
      </w:r>
      <w:r w:rsidR="004C7DB2" w:rsidRPr="00254601">
        <w:rPr>
          <w:rFonts w:ascii="Times New Roman" w:eastAsia="DFKai-SB" w:hAnsi="Times New Roman" w:cs="Times New Roman"/>
          <w:color w:val="000000" w:themeColor="text1"/>
          <w:sz w:val="28"/>
          <w:szCs w:val="28"/>
          <w:shd w:val="clear" w:color="auto" w:fill="FFFFFF"/>
        </w:rPr>
        <w:t>，</w:t>
      </w:r>
      <w:r w:rsidRPr="00254601">
        <w:rPr>
          <w:rFonts w:ascii="Times New Roman" w:eastAsia="DFKai-SB" w:hAnsi="Times New Roman" w:cs="Times New Roman"/>
          <w:color w:val="000000" w:themeColor="text1"/>
          <w:sz w:val="28"/>
          <w:szCs w:val="28"/>
          <w:shd w:val="clear" w:color="auto" w:fill="FFFFFF"/>
        </w:rPr>
        <w:t>如運用感測器與遊戲結合手勢識別、身體動作進行學習，</w:t>
      </w:r>
      <w:r w:rsidR="000B5E28" w:rsidRPr="00254601">
        <w:rPr>
          <w:rFonts w:ascii="Times New Roman" w:eastAsia="DFKai-SB" w:hAnsi="Times New Roman" w:cs="Times New Roman"/>
          <w:color w:val="000000" w:themeColor="text1"/>
          <w:sz w:val="28"/>
          <w:szCs w:val="28"/>
          <w:shd w:val="clear" w:color="auto" w:fill="FFFFFF"/>
        </w:rPr>
        <w:t>建立一個虛擬</w:t>
      </w:r>
      <w:r w:rsidR="00B270D7" w:rsidRPr="00254601">
        <w:rPr>
          <w:rFonts w:ascii="Times New Roman" w:eastAsia="DFKai-SB" w:hAnsi="Times New Roman" w:cs="Times New Roman"/>
          <w:color w:val="000000" w:themeColor="text1"/>
          <w:sz w:val="28"/>
          <w:szCs w:val="28"/>
          <w:shd w:val="clear" w:color="auto" w:fill="FFFFFF"/>
        </w:rPr>
        <w:t>的學習環境</w:t>
      </w:r>
      <w:r w:rsidR="00AF13EC" w:rsidRPr="00254601">
        <w:rPr>
          <w:rFonts w:ascii="Times New Roman" w:eastAsia="DFKai-SB" w:hAnsi="Times New Roman" w:cs="Times New Roman"/>
          <w:color w:val="000000" w:themeColor="text1"/>
          <w:sz w:val="28"/>
          <w:szCs w:val="28"/>
          <w:shd w:val="clear" w:color="auto" w:fill="FFFFFF"/>
        </w:rPr>
        <w:t>，有助於學習者提升學習成效、動機</w:t>
      </w:r>
      <w:r w:rsidR="00B270D7" w:rsidRPr="00254601">
        <w:rPr>
          <w:rFonts w:ascii="Times New Roman" w:eastAsia="DFKai-SB" w:hAnsi="Times New Roman"/>
          <w:color w:val="000000" w:themeColor="text1"/>
          <w:sz w:val="28"/>
          <w:szCs w:val="28"/>
        </w:rPr>
        <w:t>（</w:t>
      </w:r>
      <w:r w:rsidR="00AF13EC" w:rsidRPr="00254601">
        <w:rPr>
          <w:rFonts w:ascii="Times New Roman" w:eastAsia="DFKai-SB" w:hAnsi="Times New Roman" w:cs="Times New Roman"/>
          <w:color w:val="000000" w:themeColor="text1"/>
          <w:sz w:val="28"/>
          <w:szCs w:val="28"/>
          <w:shd w:val="clear" w:color="auto" w:fill="FFFFFF"/>
        </w:rPr>
        <w:t>Becker, Cummins, Davis, Freeman, Hall, &amp; Ananthanarayanan, 2017</w:t>
      </w:r>
      <w:r w:rsidR="00AF13EC" w:rsidRPr="00254601">
        <w:rPr>
          <w:rFonts w:ascii="Times New Roman" w:eastAsia="DFKai-SB" w:hAnsi="Times New Roman"/>
          <w:color w:val="000000" w:themeColor="text1"/>
          <w:sz w:val="28"/>
          <w:szCs w:val="28"/>
        </w:rPr>
        <w:t xml:space="preserve">; </w:t>
      </w:r>
      <w:r w:rsidR="00B270D7" w:rsidRPr="00254601">
        <w:rPr>
          <w:rFonts w:ascii="Times New Roman" w:eastAsia="DFKai-SB" w:hAnsi="Times New Roman" w:cs="Times New Roman"/>
          <w:color w:val="000000" w:themeColor="text1"/>
          <w:sz w:val="28"/>
          <w:szCs w:val="28"/>
          <w:shd w:val="clear" w:color="auto" w:fill="FFFFFF"/>
        </w:rPr>
        <w:t>Shakroum, Wong, &amp; Fung, 2018</w:t>
      </w:r>
      <w:r w:rsidR="00B270D7" w:rsidRPr="00254601">
        <w:rPr>
          <w:rFonts w:ascii="Times New Roman" w:eastAsia="DFKai-SB" w:hAnsi="Times New Roman" w:cs="Times New Roman"/>
          <w:color w:val="000000" w:themeColor="text1"/>
          <w:sz w:val="28"/>
          <w:szCs w:val="28"/>
          <w:shd w:val="clear" w:color="auto" w:fill="FFFFFF"/>
        </w:rPr>
        <w:t>）。</w:t>
      </w:r>
    </w:p>
    <w:p w14:paraId="7D2CA9AB" w14:textId="3C7FF019" w:rsidR="00DB1560" w:rsidRPr="00254601" w:rsidRDefault="00CA41FA" w:rsidP="003B232C">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254601">
        <w:rPr>
          <w:rFonts w:ascii="Times New Roman" w:eastAsia="DFKai-SB" w:hAnsi="Times New Roman" w:cs="Times New Roman"/>
          <w:color w:val="000000" w:themeColor="text1"/>
          <w:sz w:val="28"/>
          <w:szCs w:val="28"/>
        </w:rPr>
        <w:t>學齡前</w:t>
      </w:r>
      <w:r w:rsidR="00E44BE2" w:rsidRPr="00254601">
        <w:rPr>
          <w:rFonts w:ascii="Times New Roman" w:eastAsia="DFKai-SB" w:hAnsi="Times New Roman" w:cs="Times New Roman"/>
          <w:color w:val="000000" w:themeColor="text1"/>
          <w:sz w:val="28"/>
          <w:szCs w:val="28"/>
        </w:rPr>
        <w:t>孩童</w:t>
      </w:r>
      <w:r w:rsidRPr="00254601">
        <w:rPr>
          <w:rFonts w:ascii="Times New Roman" w:eastAsia="DFKai-SB" w:hAnsi="Times New Roman" w:cs="Times New Roman"/>
          <w:color w:val="000000" w:themeColor="text1"/>
          <w:sz w:val="28"/>
          <w:szCs w:val="28"/>
        </w:rPr>
        <w:t>為二至六歲</w:t>
      </w:r>
      <w:r w:rsidR="005430F2" w:rsidRPr="00254601">
        <w:rPr>
          <w:rFonts w:ascii="Times New Roman" w:eastAsia="DFKai-SB" w:hAnsi="Times New Roman" w:cs="Times New Roman"/>
          <w:color w:val="000000" w:themeColor="text1"/>
          <w:sz w:val="28"/>
          <w:szCs w:val="28"/>
        </w:rPr>
        <w:t>，</w:t>
      </w:r>
      <w:r w:rsidRPr="00254601">
        <w:rPr>
          <w:rFonts w:ascii="Times New Roman" w:eastAsia="DFKai-SB" w:hAnsi="Times New Roman" w:cs="Times New Roman"/>
          <w:color w:val="000000" w:themeColor="text1"/>
          <w:sz w:val="28"/>
          <w:szCs w:val="28"/>
        </w:rPr>
        <w:t>此階段為認知</w:t>
      </w:r>
      <w:r w:rsidR="007E36D0" w:rsidRPr="00254601">
        <w:rPr>
          <w:rFonts w:ascii="Times New Roman" w:eastAsia="DFKai-SB" w:hAnsi="Times New Roman" w:cs="Times New Roman"/>
          <w:color w:val="000000" w:themeColor="text1"/>
          <w:sz w:val="28"/>
          <w:szCs w:val="28"/>
        </w:rPr>
        <w:t>及動作技能</w:t>
      </w:r>
      <w:r w:rsidR="00355079" w:rsidRPr="00254601">
        <w:rPr>
          <w:rFonts w:ascii="Times New Roman" w:eastAsia="DFKai-SB" w:hAnsi="Times New Roman" w:cs="Times New Roman"/>
          <w:color w:val="000000" w:themeColor="text1"/>
          <w:sz w:val="28"/>
          <w:szCs w:val="28"/>
        </w:rPr>
        <w:t>發展</w:t>
      </w:r>
      <w:r w:rsidRPr="00254601">
        <w:rPr>
          <w:rFonts w:ascii="Times New Roman" w:eastAsia="DFKai-SB" w:hAnsi="Times New Roman" w:cs="Times New Roman"/>
          <w:color w:val="000000" w:themeColor="text1"/>
          <w:sz w:val="28"/>
          <w:szCs w:val="28"/>
        </w:rPr>
        <w:t>，</w:t>
      </w:r>
      <w:r w:rsidR="0040615D" w:rsidRPr="00254601">
        <w:rPr>
          <w:rFonts w:ascii="Times New Roman" w:eastAsia="DFKai-SB" w:hAnsi="Times New Roman" w:cs="Times New Roman"/>
          <w:color w:val="000000" w:themeColor="text1"/>
          <w:sz w:val="28"/>
          <w:szCs w:val="28"/>
        </w:rPr>
        <w:t>即</w:t>
      </w:r>
      <w:r w:rsidRPr="00254601">
        <w:rPr>
          <w:rFonts w:ascii="Times New Roman" w:eastAsia="DFKai-SB" w:hAnsi="Times New Roman" w:cs="Times New Roman"/>
          <w:color w:val="000000" w:themeColor="text1"/>
          <w:sz w:val="28"/>
          <w:szCs w:val="28"/>
        </w:rPr>
        <w:t>前運算階段（</w:t>
      </w:r>
      <w:r w:rsidR="00355079" w:rsidRPr="00254601">
        <w:rPr>
          <w:rFonts w:ascii="Times New Roman" w:eastAsia="DFKai-SB" w:hAnsi="Times New Roman" w:cs="Times New Roman"/>
          <w:sz w:val="28"/>
          <w:szCs w:val="28"/>
        </w:rPr>
        <w:t>Gallahue</w:t>
      </w:r>
      <w:r w:rsidR="00355079" w:rsidRPr="00254601">
        <w:rPr>
          <w:rFonts w:ascii="Times New Roman" w:eastAsia="DFKai-SB" w:hAnsi="Times New Roman" w:cs="Times New Roman"/>
          <w:sz w:val="28"/>
          <w:szCs w:val="28"/>
        </w:rPr>
        <w:t>著</w:t>
      </w:r>
      <w:r w:rsidR="00355079" w:rsidRPr="00254601">
        <w:rPr>
          <w:rFonts w:ascii="Times New Roman" w:eastAsia="DFKai-SB" w:hAnsi="Times New Roman"/>
          <w:color w:val="000000" w:themeColor="text1"/>
          <w:sz w:val="28"/>
          <w:szCs w:val="28"/>
        </w:rPr>
        <w:t>，許義雄譯，</w:t>
      </w:r>
      <w:r w:rsidR="00355079" w:rsidRPr="00254601">
        <w:rPr>
          <w:rFonts w:ascii="Times New Roman" w:eastAsia="DFKai-SB" w:hAnsi="Times New Roman" w:cs="Times New Roman"/>
          <w:color w:val="000000" w:themeColor="text1"/>
          <w:sz w:val="28"/>
          <w:szCs w:val="28"/>
        </w:rPr>
        <w:t>2004</w:t>
      </w:r>
      <w:r w:rsidR="00355079" w:rsidRPr="00254601">
        <w:rPr>
          <w:rFonts w:ascii="Times New Roman" w:eastAsia="DFKai-SB" w:hAnsi="Times New Roman" w:cs="Times New Roman"/>
        </w:rPr>
        <w:t>；</w:t>
      </w:r>
      <w:r w:rsidR="00355079" w:rsidRPr="00254601">
        <w:rPr>
          <w:rFonts w:ascii="Times New Roman" w:eastAsia="DFKai-SB" w:hAnsi="Times New Roman" w:cs="Times New Roman"/>
        </w:rPr>
        <w:t xml:space="preserve"> </w:t>
      </w:r>
      <w:r w:rsidRPr="00254601">
        <w:rPr>
          <w:rFonts w:ascii="Times New Roman" w:eastAsia="DFKai-SB" w:hAnsi="Times New Roman" w:cs="Arial"/>
          <w:color w:val="000000" w:themeColor="text1"/>
          <w:sz w:val="28"/>
          <w:szCs w:val="28"/>
          <w:shd w:val="clear" w:color="auto" w:fill="FFFFFF"/>
        </w:rPr>
        <w:t>張春興</w:t>
      </w:r>
      <w:r w:rsidRPr="00254601">
        <w:rPr>
          <w:rFonts w:ascii="Times New Roman" w:eastAsia="DFKai-SB" w:hAnsi="Times New Roman" w:cs="Times New Roman"/>
          <w:color w:val="000000" w:themeColor="text1"/>
          <w:sz w:val="28"/>
          <w:szCs w:val="28"/>
        </w:rPr>
        <w:t>，</w:t>
      </w:r>
      <w:r w:rsidRPr="00254601">
        <w:rPr>
          <w:rFonts w:ascii="Times New Roman" w:eastAsia="DFKai-SB" w:hAnsi="Times New Roman" w:cs="Times New Roman"/>
          <w:color w:val="000000" w:themeColor="text1"/>
          <w:sz w:val="28"/>
          <w:szCs w:val="28"/>
          <w:shd w:val="clear" w:color="auto" w:fill="FFFFFF"/>
        </w:rPr>
        <w:t>2007</w:t>
      </w:r>
      <w:r w:rsidR="005430F2" w:rsidRPr="00254601">
        <w:rPr>
          <w:rFonts w:ascii="Times New Roman" w:eastAsia="DFKai-SB" w:hAnsi="Times New Roman" w:cs="Times New Roman"/>
        </w:rPr>
        <w:t>；</w:t>
      </w:r>
      <w:r w:rsidR="005430F2" w:rsidRPr="00254601">
        <w:rPr>
          <w:rFonts w:ascii="Times New Roman" w:eastAsia="DFKai-SB" w:hAnsi="Times New Roman" w:cs="Times New Roman"/>
        </w:rPr>
        <w:t xml:space="preserve"> </w:t>
      </w:r>
      <w:r w:rsidR="005430F2" w:rsidRPr="00254601">
        <w:rPr>
          <w:rFonts w:ascii="Times New Roman" w:eastAsia="DFKai-SB" w:hAnsi="Times New Roman" w:cs="Times New Roman"/>
          <w:color w:val="000000" w:themeColor="text1"/>
          <w:sz w:val="28"/>
          <w:szCs w:val="28"/>
        </w:rPr>
        <w:t>教育部，</w:t>
      </w:r>
      <w:r w:rsidR="005430F2" w:rsidRPr="00254601">
        <w:rPr>
          <w:rFonts w:ascii="Times New Roman" w:eastAsia="DFKai-SB" w:hAnsi="Times New Roman" w:cs="Times New Roman"/>
          <w:color w:val="000000" w:themeColor="text1"/>
          <w:sz w:val="28"/>
          <w:szCs w:val="28"/>
        </w:rPr>
        <w:t>2017</w:t>
      </w:r>
      <w:r w:rsidRPr="00254601">
        <w:rPr>
          <w:rFonts w:ascii="Times New Roman" w:eastAsia="DFKai-SB" w:hAnsi="Times New Roman" w:cs="Times New Roman"/>
          <w:color w:val="000000" w:themeColor="text1"/>
          <w:sz w:val="28"/>
          <w:szCs w:val="28"/>
        </w:rPr>
        <w:t>）</w:t>
      </w:r>
      <w:r w:rsidR="00E14EDB" w:rsidRPr="00254601">
        <w:rPr>
          <w:rFonts w:ascii="Times New Roman" w:eastAsia="DFKai-SB" w:hAnsi="Times New Roman" w:cs="Times New Roman"/>
          <w:color w:val="000000" w:themeColor="text1"/>
          <w:sz w:val="28"/>
          <w:szCs w:val="28"/>
        </w:rPr>
        <w:t>，</w:t>
      </w:r>
      <w:r w:rsidR="00B270D7" w:rsidRPr="00254601">
        <w:rPr>
          <w:rFonts w:ascii="Times New Roman" w:eastAsia="DFKai-SB" w:hAnsi="Times New Roman" w:cs="Times New Roman"/>
          <w:color w:val="000000" w:themeColor="text1"/>
          <w:sz w:val="28"/>
          <w:szCs w:val="28"/>
        </w:rPr>
        <w:t>幼兒在本階段，他們對於周遭的有形物體特別感興趣，透過</w:t>
      </w:r>
      <w:r w:rsidR="00D929F5">
        <w:rPr>
          <w:rFonts w:ascii="Times New Roman" w:eastAsia="DFKai-SB" w:hAnsi="Times New Roman" w:cs="Times New Roman" w:hint="eastAsia"/>
          <w:color w:val="000000" w:themeColor="text1"/>
          <w:sz w:val="28"/>
          <w:szCs w:val="28"/>
        </w:rPr>
        <w:t>肢體</w:t>
      </w:r>
      <w:r w:rsidR="00B270D7" w:rsidRPr="00254601">
        <w:rPr>
          <w:rFonts w:ascii="Times New Roman" w:eastAsia="DFKai-SB" w:hAnsi="Times New Roman" w:cs="Times New Roman"/>
          <w:color w:val="000000" w:themeColor="text1"/>
          <w:sz w:val="28"/>
          <w:szCs w:val="28"/>
        </w:rPr>
        <w:t>動作如手、腳、身體進行學習或理解知識（</w:t>
      </w:r>
      <w:r w:rsidR="00B270D7" w:rsidRPr="00254601">
        <w:rPr>
          <w:rFonts w:ascii="Times New Roman" w:eastAsia="DFKai-SB" w:hAnsi="Times New Roman" w:cs="Times New Roman"/>
          <w:color w:val="000000" w:themeColor="text1"/>
          <w:sz w:val="28"/>
          <w:szCs w:val="28"/>
          <w:shd w:val="clear" w:color="auto" w:fill="FFFFFF"/>
        </w:rPr>
        <w:t>Hostetter &amp; Alibali, 2008</w:t>
      </w:r>
      <w:r w:rsidR="00B270D7" w:rsidRPr="00254601">
        <w:rPr>
          <w:rFonts w:ascii="Times New Roman" w:eastAsia="DFKai-SB" w:hAnsi="Times New Roman" w:cs="Times New Roman"/>
          <w:color w:val="000000" w:themeColor="text1"/>
          <w:sz w:val="28"/>
          <w:szCs w:val="28"/>
        </w:rPr>
        <w:t xml:space="preserve">; </w:t>
      </w:r>
      <w:r w:rsidR="00B270D7" w:rsidRPr="00254601">
        <w:rPr>
          <w:rFonts w:ascii="Times New Roman" w:eastAsia="DFKai-SB" w:hAnsi="Times New Roman" w:cs="Times New Roman"/>
          <w:color w:val="000000" w:themeColor="text1"/>
          <w:sz w:val="28"/>
          <w:szCs w:val="28"/>
          <w:shd w:val="clear" w:color="auto" w:fill="FFFFFF"/>
        </w:rPr>
        <w:t>Er, 2013; Hsu</w:t>
      </w:r>
      <w:r w:rsidR="00D37B39" w:rsidRPr="00254601">
        <w:rPr>
          <w:rFonts w:ascii="Times New Roman" w:eastAsia="DFKai-SB" w:hAnsi="Times New Roman" w:cs="Times New Roman"/>
          <w:color w:val="000000" w:themeColor="text1"/>
          <w:sz w:val="28"/>
          <w:szCs w:val="28"/>
          <w:shd w:val="clear" w:color="auto" w:fill="FFFFFF"/>
        </w:rPr>
        <w:t xml:space="preserve"> </w:t>
      </w:r>
      <w:r w:rsidR="00E14B2C" w:rsidRPr="00254601">
        <w:rPr>
          <w:rFonts w:ascii="Times New Roman" w:eastAsia="DFKai-SB" w:hAnsi="Times New Roman" w:cs="Times New Roman"/>
          <w:color w:val="000000" w:themeColor="text1"/>
          <w:sz w:val="28"/>
          <w:szCs w:val="28"/>
          <w:shd w:val="clear" w:color="auto" w:fill="FFFFFF"/>
        </w:rPr>
        <w:t>et al.,</w:t>
      </w:r>
      <w:r w:rsidR="00B270D7" w:rsidRPr="00254601">
        <w:rPr>
          <w:rFonts w:ascii="Times New Roman" w:eastAsia="DFKai-SB" w:hAnsi="Times New Roman" w:cs="Times New Roman"/>
          <w:color w:val="000000" w:themeColor="text1"/>
          <w:sz w:val="28"/>
          <w:szCs w:val="28"/>
          <w:shd w:val="clear" w:color="auto" w:fill="FFFFFF"/>
        </w:rPr>
        <w:t xml:space="preserve"> 2016</w:t>
      </w:r>
      <w:r w:rsidR="00B270D7" w:rsidRPr="00254601">
        <w:rPr>
          <w:rFonts w:ascii="Times New Roman" w:eastAsia="DFKai-SB" w:hAnsi="Times New Roman" w:cs="Times New Roman"/>
          <w:color w:val="000000" w:themeColor="text1"/>
          <w:sz w:val="28"/>
          <w:szCs w:val="28"/>
        </w:rPr>
        <w:t>）</w:t>
      </w:r>
      <w:r w:rsidR="002E0794" w:rsidRPr="00254601">
        <w:rPr>
          <w:rFonts w:ascii="Times New Roman" w:eastAsia="DFKai-SB" w:hAnsi="Times New Roman" w:cs="Times New Roman"/>
          <w:color w:val="000000" w:themeColor="text1"/>
          <w:sz w:val="28"/>
          <w:szCs w:val="28"/>
        </w:rPr>
        <w:t>，</w:t>
      </w:r>
      <w:r w:rsidR="002E0794" w:rsidRPr="00254601">
        <w:rPr>
          <w:rFonts w:ascii="Times New Roman" w:eastAsia="DFKai-SB" w:hAnsi="Times New Roman" w:cs="DFKai-SB"/>
          <w:color w:val="000000" w:themeColor="text1"/>
          <w:sz w:val="28"/>
          <w:szCs w:val="28"/>
        </w:rPr>
        <w:t>包括動作技能、執行功能及數學學習能力的結合，面對未來各學科、</w:t>
      </w:r>
      <w:r w:rsidR="00D929F5">
        <w:rPr>
          <w:rFonts w:ascii="Times New Roman" w:eastAsia="DFKai-SB" w:hAnsi="Times New Roman" w:cs="DFKai-SB" w:hint="eastAsia"/>
          <w:color w:val="000000" w:themeColor="text1"/>
          <w:sz w:val="28"/>
          <w:szCs w:val="28"/>
        </w:rPr>
        <w:t>肢體</w:t>
      </w:r>
      <w:r w:rsidR="002E0794" w:rsidRPr="00254601">
        <w:rPr>
          <w:rFonts w:ascii="Times New Roman" w:eastAsia="DFKai-SB" w:hAnsi="Times New Roman" w:cs="DFKai-SB"/>
          <w:color w:val="000000" w:themeColor="text1"/>
          <w:sz w:val="28"/>
          <w:szCs w:val="28"/>
        </w:rPr>
        <w:t>動作發展都是一個好的開始</w:t>
      </w:r>
      <w:r w:rsidR="002E0794" w:rsidRPr="00254601">
        <w:rPr>
          <w:rFonts w:ascii="Times New Roman" w:eastAsia="DFKai-SB" w:hAnsi="Times New Roman"/>
          <w:color w:val="000000" w:themeColor="text1"/>
          <w:sz w:val="28"/>
          <w:szCs w:val="28"/>
        </w:rPr>
        <w:t>（</w:t>
      </w:r>
      <w:r w:rsidR="002E0794" w:rsidRPr="00254601">
        <w:rPr>
          <w:rFonts w:ascii="Times New Roman" w:eastAsia="DFKai-SB" w:hAnsi="Times New Roman" w:cs="Times New Roman"/>
          <w:color w:val="000000" w:themeColor="text1"/>
          <w:sz w:val="28"/>
          <w:szCs w:val="28"/>
          <w:shd w:val="clear" w:color="auto" w:fill="FFFFFF"/>
        </w:rPr>
        <w:t>Gashaj, Oberer, Mast, &amp; Roebers, 2018</w:t>
      </w:r>
      <w:r w:rsidR="002E0794" w:rsidRPr="00254601">
        <w:rPr>
          <w:rFonts w:ascii="Times New Roman" w:eastAsia="DFKai-SB" w:hAnsi="Times New Roman"/>
          <w:color w:val="000000" w:themeColor="text1"/>
          <w:sz w:val="28"/>
          <w:szCs w:val="28"/>
        </w:rPr>
        <w:t xml:space="preserve">; </w:t>
      </w:r>
      <w:r w:rsidR="002E0794" w:rsidRPr="00254601">
        <w:rPr>
          <w:rFonts w:ascii="Times New Roman" w:eastAsia="DFKai-SB" w:hAnsi="Times New Roman" w:cs="Times New Roman"/>
          <w:color w:val="000000" w:themeColor="text1"/>
          <w:sz w:val="28"/>
          <w:szCs w:val="28"/>
          <w:shd w:val="clear" w:color="auto" w:fill="FFFFFF"/>
        </w:rPr>
        <w:t>Gashaj, Oberer, Mast, &amp; Roebers, 2019</w:t>
      </w:r>
      <w:r w:rsidR="002E0794" w:rsidRPr="00254601">
        <w:rPr>
          <w:rFonts w:ascii="Times New Roman" w:eastAsia="DFKai-SB" w:hAnsi="Times New Roman"/>
          <w:color w:val="000000" w:themeColor="text1"/>
          <w:sz w:val="28"/>
          <w:szCs w:val="28"/>
        </w:rPr>
        <w:t xml:space="preserve">; </w:t>
      </w:r>
      <w:r w:rsidR="002E0794" w:rsidRPr="00254601">
        <w:rPr>
          <w:rFonts w:ascii="Times New Roman" w:eastAsia="DFKai-SB" w:hAnsi="Times New Roman" w:cs="Times New Roman"/>
          <w:color w:val="000000" w:themeColor="text1"/>
          <w:sz w:val="28"/>
          <w:szCs w:val="28"/>
          <w:shd w:val="clear" w:color="auto" w:fill="FFFFFF"/>
        </w:rPr>
        <w:t>Nesbitt, Fuhs, &amp; Farran, 2019</w:t>
      </w:r>
      <w:r w:rsidR="002E0794" w:rsidRPr="00254601">
        <w:rPr>
          <w:rFonts w:ascii="Times New Roman" w:eastAsia="DFKai-SB" w:hAnsi="Times New Roman"/>
          <w:color w:val="000000" w:themeColor="text1"/>
          <w:sz w:val="28"/>
          <w:szCs w:val="28"/>
        </w:rPr>
        <w:t>）</w:t>
      </w:r>
      <w:r w:rsidR="002E0794" w:rsidRPr="00254601">
        <w:rPr>
          <w:rFonts w:ascii="Times New Roman" w:eastAsia="DFKai-SB" w:hAnsi="Times New Roman" w:cs="Arial"/>
          <w:color w:val="000000" w:themeColor="text1"/>
          <w:sz w:val="28"/>
          <w:szCs w:val="28"/>
          <w:shd w:val="clear" w:color="auto" w:fill="FFFFFF"/>
        </w:rPr>
        <w:t>。</w:t>
      </w:r>
      <w:r w:rsidR="00CC2E08" w:rsidRPr="00254601">
        <w:rPr>
          <w:rFonts w:ascii="Times New Roman" w:eastAsia="DFKai-SB" w:hAnsi="Times New Roman" w:cs="Arial"/>
          <w:color w:val="000000" w:themeColor="text1"/>
          <w:sz w:val="28"/>
          <w:szCs w:val="28"/>
          <w:shd w:val="clear" w:color="auto" w:fill="FFFFFF"/>
        </w:rPr>
        <w:t>在</w:t>
      </w:r>
      <w:r w:rsidR="00813DA4" w:rsidRPr="00254601">
        <w:rPr>
          <w:rFonts w:ascii="Times New Roman" w:eastAsia="DFKai-SB" w:hAnsi="Times New Roman" w:cs="Arial"/>
          <w:color w:val="000000" w:themeColor="text1"/>
          <w:sz w:val="28"/>
          <w:szCs w:val="28"/>
          <w:shd w:val="clear" w:color="auto" w:fill="FFFFFF"/>
        </w:rPr>
        <w:t>目前</w:t>
      </w:r>
      <w:r w:rsidR="009D438A" w:rsidRPr="00254601">
        <w:rPr>
          <w:rFonts w:ascii="Times New Roman" w:eastAsia="DFKai-SB" w:hAnsi="Times New Roman" w:cs="Arial"/>
          <w:color w:val="000000" w:themeColor="text1"/>
          <w:sz w:val="28"/>
          <w:szCs w:val="28"/>
          <w:shd w:val="clear" w:color="auto" w:fill="FFFFFF"/>
        </w:rPr>
        <w:t>國內幼兒數學教學較多以繪本故事進行教學活動，利用聽繪本故事時學習數學，以繪本中的圖片來引導學生做討論，接著教師引導幼兒進行遊戲，如故事情節結合加減法數學概念。但也因現科技發達，越來越多科技產品，取代了繪本教學活動，如：互動遊戲式學習（莊美玲，</w:t>
      </w:r>
      <w:r w:rsidR="009D438A" w:rsidRPr="00254601">
        <w:rPr>
          <w:rFonts w:ascii="Times New Roman" w:eastAsia="DFKai-SB" w:hAnsi="Times New Roman" w:cs="Times New Roman"/>
          <w:color w:val="000000" w:themeColor="text1"/>
          <w:sz w:val="28"/>
          <w:szCs w:val="28"/>
          <w:shd w:val="clear" w:color="auto" w:fill="FFFFFF"/>
        </w:rPr>
        <w:t>2015</w:t>
      </w:r>
      <w:r w:rsidR="009D438A" w:rsidRPr="00254601">
        <w:rPr>
          <w:rFonts w:ascii="Times New Roman" w:eastAsia="DFKai-SB" w:hAnsi="Times New Roman" w:cs="Times New Roman"/>
        </w:rPr>
        <w:t>；</w:t>
      </w:r>
      <w:r w:rsidR="009D438A" w:rsidRPr="00254601">
        <w:rPr>
          <w:rFonts w:ascii="Times New Roman" w:eastAsia="DFKai-SB" w:hAnsi="Times New Roman" w:cs="Times New Roman"/>
        </w:rPr>
        <w:t xml:space="preserve"> </w:t>
      </w:r>
      <w:r w:rsidR="009D438A" w:rsidRPr="00254601">
        <w:rPr>
          <w:rFonts w:ascii="Times New Roman" w:eastAsia="DFKai-SB" w:hAnsi="Times New Roman" w:cs="Arial"/>
          <w:color w:val="000000" w:themeColor="text1"/>
          <w:sz w:val="28"/>
          <w:szCs w:val="28"/>
          <w:shd w:val="clear" w:color="auto" w:fill="FFFFFF"/>
        </w:rPr>
        <w:t>姚雯文、王智惠、楊嘉惠、鍾梅華，</w:t>
      </w:r>
      <w:r w:rsidR="009D438A" w:rsidRPr="00254601">
        <w:rPr>
          <w:rFonts w:ascii="Times New Roman" w:eastAsia="DFKai-SB" w:hAnsi="Times New Roman" w:cs="Times New Roman"/>
          <w:color w:val="000000" w:themeColor="text1"/>
          <w:sz w:val="28"/>
          <w:szCs w:val="28"/>
          <w:shd w:val="clear" w:color="auto" w:fill="FFFFFF"/>
        </w:rPr>
        <w:t>2017</w:t>
      </w:r>
      <w:r w:rsidR="009D438A" w:rsidRPr="00254601">
        <w:rPr>
          <w:rFonts w:ascii="Times New Roman" w:eastAsia="DFKai-SB" w:hAnsi="Times New Roman" w:cs="Arial"/>
          <w:color w:val="000000" w:themeColor="text1"/>
          <w:sz w:val="28"/>
          <w:szCs w:val="28"/>
          <w:shd w:val="clear" w:color="auto" w:fill="FFFFFF"/>
        </w:rPr>
        <w:t>）</w:t>
      </w:r>
      <w:r w:rsidR="00813DA4" w:rsidRPr="00254601">
        <w:rPr>
          <w:rFonts w:ascii="Times New Roman" w:eastAsia="DFKai-SB" w:hAnsi="Times New Roman" w:cs="Arial"/>
          <w:color w:val="000000" w:themeColor="text1"/>
          <w:sz w:val="28"/>
          <w:szCs w:val="28"/>
          <w:shd w:val="clear" w:color="auto" w:fill="FFFFFF"/>
        </w:rPr>
        <w:t>。</w:t>
      </w:r>
    </w:p>
    <w:p w14:paraId="05D53685" w14:textId="39DBFBA3" w:rsidR="00370985" w:rsidRPr="00254601" w:rsidRDefault="00ED795D" w:rsidP="0027791E">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254601">
        <w:rPr>
          <w:rFonts w:ascii="Times New Roman" w:eastAsia="DFKai-SB" w:hAnsi="Times New Roman" w:cs="Times New Roman"/>
          <w:color w:val="000000" w:themeColor="text1"/>
          <w:sz w:val="28"/>
          <w:szCs w:val="28"/>
        </w:rPr>
        <w:t>在體感互動遊戲中娛樂性、互動性、回饋性，藉由聲光效果可引起幼兒的興趣（</w:t>
      </w:r>
      <w:r w:rsidR="00972B12" w:rsidRPr="00254601">
        <w:rPr>
          <w:rFonts w:ascii="Times New Roman" w:eastAsia="DFKai-SB" w:hAnsi="Times New Roman" w:cs="DFKai-SB"/>
          <w:color w:val="000000" w:themeColor="text1"/>
          <w:sz w:val="28"/>
          <w:szCs w:val="28"/>
          <w:shd w:val="clear" w:color="auto" w:fill="FFFFFF"/>
        </w:rPr>
        <w:t>陶淑瑗、莊宗嚴，</w:t>
      </w:r>
      <w:r w:rsidR="00972B12" w:rsidRPr="00254601">
        <w:rPr>
          <w:rFonts w:ascii="Times New Roman" w:eastAsia="DFKai-SB" w:hAnsi="Times New Roman" w:cs="Times New Roman"/>
          <w:color w:val="000000" w:themeColor="text1"/>
          <w:sz w:val="28"/>
          <w:szCs w:val="28"/>
          <w:shd w:val="clear" w:color="auto" w:fill="FFFFFF"/>
        </w:rPr>
        <w:t>2017</w:t>
      </w:r>
      <w:r w:rsidRPr="00254601">
        <w:rPr>
          <w:rFonts w:ascii="Times New Roman" w:eastAsia="DFKai-SB" w:hAnsi="Times New Roman"/>
          <w:color w:val="000000" w:themeColor="text1"/>
          <w:sz w:val="28"/>
          <w:szCs w:val="28"/>
        </w:rPr>
        <w:t>）</w:t>
      </w:r>
      <w:r w:rsidRPr="00254601">
        <w:rPr>
          <w:rFonts w:ascii="Times New Roman" w:eastAsia="DFKai-SB" w:hAnsi="Times New Roman" w:cs="Times New Roman"/>
          <w:color w:val="000000" w:themeColor="text1"/>
          <w:sz w:val="28"/>
          <w:szCs w:val="28"/>
        </w:rPr>
        <w:t>。</w:t>
      </w:r>
      <w:r w:rsidR="00385A3E" w:rsidRPr="00254601">
        <w:rPr>
          <w:rFonts w:ascii="Times New Roman" w:eastAsia="DFKai-SB" w:hAnsi="Times New Roman" w:cs="Times New Roman"/>
          <w:color w:val="000000" w:themeColor="text1"/>
          <w:sz w:val="28"/>
          <w:szCs w:val="28"/>
        </w:rPr>
        <w:t>幼兒園教保活動課程大綱指出幼兒需培養身體活動並養成運動的習慣。因為幼兒較缺乏耐性，</w:t>
      </w:r>
      <w:r w:rsidR="00385A3E" w:rsidRPr="00254601">
        <w:rPr>
          <w:rFonts w:ascii="Times New Roman" w:eastAsia="DFKai-SB" w:hAnsi="Times New Roman" w:cs="Times New Roman"/>
          <w:color w:val="000000" w:themeColor="text1"/>
          <w:sz w:val="28"/>
          <w:szCs w:val="28"/>
        </w:rPr>
        <w:lastRenderedPageBreak/>
        <w:t>在身體活動中須適當加入音樂與故事，可提高幼兒好奇心與探索的興趣（教育部，</w:t>
      </w:r>
      <w:r w:rsidR="00385A3E" w:rsidRPr="00254601">
        <w:rPr>
          <w:rFonts w:ascii="Times New Roman" w:eastAsia="DFKai-SB" w:hAnsi="Times New Roman" w:cs="Times New Roman"/>
          <w:color w:val="000000" w:themeColor="text1"/>
          <w:sz w:val="28"/>
          <w:szCs w:val="28"/>
        </w:rPr>
        <w:t>2017</w:t>
      </w:r>
      <w:r w:rsidR="00385A3E" w:rsidRPr="00254601">
        <w:rPr>
          <w:rFonts w:ascii="Times New Roman" w:eastAsia="DFKai-SB" w:hAnsi="Times New Roman" w:cs="Times New Roman"/>
          <w:color w:val="000000" w:themeColor="text1"/>
          <w:sz w:val="28"/>
          <w:szCs w:val="28"/>
        </w:rPr>
        <w:t>），</w:t>
      </w:r>
      <w:r w:rsidR="00385A3E" w:rsidRPr="00254601">
        <w:rPr>
          <w:rFonts w:ascii="Times New Roman" w:eastAsia="DFKai-SB" w:hAnsi="Times New Roman" w:cs="DFKai-SB"/>
          <w:color w:val="000000" w:themeColor="text1"/>
          <w:sz w:val="28"/>
          <w:szCs w:val="28"/>
        </w:rPr>
        <w:t>幼兒為</w:t>
      </w:r>
      <w:r w:rsidR="00385A3E" w:rsidRPr="00254601">
        <w:rPr>
          <w:rFonts w:ascii="Times New Roman" w:eastAsia="DFKai-SB" w:hAnsi="Times New Roman" w:cs="DFKai-SB" w:hint="eastAsia"/>
          <w:color w:val="000000" w:themeColor="text1"/>
          <w:sz w:val="28"/>
          <w:szCs w:val="28"/>
        </w:rPr>
        <w:t>動</w:t>
      </w:r>
      <w:r w:rsidR="00385A3E" w:rsidRPr="00254601">
        <w:rPr>
          <w:rFonts w:ascii="Times New Roman" w:eastAsia="DFKai-SB" w:hAnsi="Times New Roman" w:cs="DFKai-SB"/>
          <w:color w:val="000000" w:themeColor="text1"/>
          <w:sz w:val="28"/>
          <w:szCs w:val="28"/>
        </w:rPr>
        <w:t>作技能發育的黃金時期，以身體活動遊戲學習來教育幼兒，提供幼兒健全的發展教育</w:t>
      </w:r>
      <w:r w:rsidR="00385A3E" w:rsidRPr="00254601">
        <w:rPr>
          <w:rFonts w:ascii="Times New Roman" w:eastAsia="DFKai-SB" w:hAnsi="Times New Roman" w:cs="Times New Roman"/>
          <w:color w:val="000000" w:themeColor="text1"/>
          <w:sz w:val="28"/>
          <w:szCs w:val="28"/>
        </w:rPr>
        <w:t>（</w:t>
      </w:r>
      <w:r w:rsidR="00385A3E" w:rsidRPr="00254601">
        <w:rPr>
          <w:rFonts w:ascii="Times New Roman" w:eastAsia="DFKai-SB" w:hAnsi="Times New Roman" w:cs="Times New Roman"/>
          <w:sz w:val="28"/>
          <w:szCs w:val="28"/>
        </w:rPr>
        <w:t>Gallahue</w:t>
      </w:r>
      <w:r w:rsidR="00385A3E" w:rsidRPr="00254601">
        <w:rPr>
          <w:rFonts w:ascii="Times New Roman" w:eastAsia="DFKai-SB" w:hAnsi="Times New Roman" w:cs="DFKai-SB"/>
          <w:sz w:val="28"/>
          <w:szCs w:val="28"/>
        </w:rPr>
        <w:t>著</w:t>
      </w:r>
      <w:r w:rsidR="00385A3E" w:rsidRPr="00254601">
        <w:rPr>
          <w:rFonts w:ascii="Times New Roman" w:eastAsia="DFKai-SB" w:hAnsi="Times New Roman" w:cs="DFKai-SB"/>
          <w:color w:val="000000" w:themeColor="text1"/>
          <w:sz w:val="28"/>
          <w:szCs w:val="28"/>
        </w:rPr>
        <w:t>，許義雄譯，</w:t>
      </w:r>
      <w:r w:rsidR="00385A3E" w:rsidRPr="00254601">
        <w:rPr>
          <w:rFonts w:ascii="Times New Roman" w:eastAsia="DFKai-SB" w:hAnsi="Times New Roman" w:cs="Times New Roman"/>
          <w:color w:val="000000" w:themeColor="text1"/>
          <w:sz w:val="28"/>
          <w:szCs w:val="28"/>
        </w:rPr>
        <w:t>2004</w:t>
      </w:r>
      <w:r w:rsidR="00385A3E" w:rsidRPr="00254601">
        <w:rPr>
          <w:rFonts w:ascii="Times New Roman" w:eastAsia="DFKai-SB" w:hAnsi="Times New Roman" w:cs="DFKai-SB"/>
          <w:color w:val="000000" w:themeColor="text1"/>
          <w:sz w:val="28"/>
          <w:szCs w:val="28"/>
        </w:rPr>
        <w:t>；</w:t>
      </w:r>
      <w:r w:rsidR="00385A3E" w:rsidRPr="00254601">
        <w:rPr>
          <w:rFonts w:ascii="Times New Roman" w:eastAsia="DFKai-SB" w:hAnsi="Times New Roman" w:cs="Arial"/>
          <w:color w:val="000000" w:themeColor="text1"/>
          <w:sz w:val="28"/>
          <w:szCs w:val="28"/>
          <w:shd w:val="clear" w:color="auto" w:fill="FFFFFF"/>
        </w:rPr>
        <w:t>廖繼薇、黃永寬，</w:t>
      </w:r>
      <w:r w:rsidR="00385A3E" w:rsidRPr="00254601">
        <w:rPr>
          <w:rFonts w:ascii="Times New Roman" w:eastAsia="DFKai-SB" w:hAnsi="Times New Roman" w:cs="Times New Roman"/>
          <w:color w:val="000000" w:themeColor="text1"/>
          <w:sz w:val="28"/>
          <w:szCs w:val="28"/>
          <w:shd w:val="clear" w:color="auto" w:fill="FFFFFF"/>
        </w:rPr>
        <w:t>2016</w:t>
      </w:r>
      <w:r w:rsidR="00385A3E" w:rsidRPr="00254601">
        <w:rPr>
          <w:rFonts w:ascii="Times New Roman" w:eastAsia="DFKai-SB" w:hAnsi="Times New Roman" w:cs="Times New Roman"/>
          <w:color w:val="000000" w:themeColor="text1"/>
          <w:sz w:val="28"/>
          <w:szCs w:val="28"/>
        </w:rPr>
        <w:t>）。</w:t>
      </w:r>
      <w:r w:rsidR="0069027F" w:rsidRPr="00254601">
        <w:rPr>
          <w:rFonts w:ascii="Times New Roman" w:eastAsia="DFKai-SB" w:hAnsi="Times New Roman" w:cs="Times New Roman"/>
          <w:color w:val="000000" w:themeColor="text1"/>
          <w:sz w:val="28"/>
          <w:szCs w:val="28"/>
        </w:rPr>
        <w:t>利用體感互動遊戲式學習建立一個有助學習的環境，幫助幼兒提升動作技能及學習成效，因為幼兒喜愛遊戲，能吸引幼兒注意力，此情境以幼兒為中心學習，並在遊戲過程中建構知識，能優於遊戲式學習，稱為體感互動遊戲式學習</w:t>
      </w:r>
      <w:r w:rsidR="00F27372" w:rsidRPr="00254601">
        <w:rPr>
          <w:rFonts w:ascii="Times New Roman" w:eastAsia="DFKai-SB" w:hAnsi="Times New Roman" w:cs="Times New Roman"/>
          <w:color w:val="000000" w:themeColor="text1"/>
          <w:sz w:val="28"/>
          <w:szCs w:val="28"/>
        </w:rPr>
        <w:t>（</w:t>
      </w:r>
      <w:r w:rsidR="001926A9" w:rsidRPr="00254601">
        <w:rPr>
          <w:rFonts w:ascii="Times New Roman" w:eastAsia="DFKai-SB" w:hAnsi="Times New Roman"/>
          <w:color w:val="000000" w:themeColor="text1"/>
          <w:sz w:val="28"/>
          <w:szCs w:val="28"/>
        </w:rPr>
        <w:t>盧姝如等人，</w:t>
      </w:r>
      <w:r w:rsidR="001926A9" w:rsidRPr="00254601">
        <w:rPr>
          <w:rFonts w:ascii="Times New Roman" w:eastAsia="DFKai-SB" w:hAnsi="Times New Roman" w:cs="Times New Roman"/>
          <w:color w:val="000000" w:themeColor="text1"/>
          <w:sz w:val="28"/>
          <w:szCs w:val="28"/>
        </w:rPr>
        <w:t>2012</w:t>
      </w:r>
      <w:r w:rsidR="001926A9" w:rsidRPr="00254601">
        <w:rPr>
          <w:rFonts w:ascii="Times New Roman" w:eastAsia="DFKai-SB" w:hAnsi="Times New Roman" w:cs="Times New Roman"/>
          <w:color w:val="000000" w:themeColor="text1"/>
        </w:rPr>
        <w:t>；</w:t>
      </w:r>
      <w:r w:rsidR="00284ED3" w:rsidRPr="00254601">
        <w:rPr>
          <w:rFonts w:ascii="Times New Roman" w:eastAsia="DFKai-SB" w:hAnsi="Times New Roman" w:cs="Times New Roman"/>
          <w:color w:val="000000" w:themeColor="text1"/>
        </w:rPr>
        <w:t xml:space="preserve"> </w:t>
      </w:r>
      <w:r w:rsidR="00BB42B1" w:rsidRPr="00254601">
        <w:rPr>
          <w:rFonts w:ascii="Times New Roman" w:eastAsia="DFKai-SB" w:hAnsi="Times New Roman" w:cs="Times New Roman"/>
          <w:color w:val="000000" w:themeColor="text1"/>
          <w:sz w:val="28"/>
          <w:szCs w:val="28"/>
          <w:shd w:val="clear" w:color="auto" w:fill="FFFFFF"/>
        </w:rPr>
        <w:t>Shakroum, Wong</w:t>
      </w:r>
      <w:r w:rsidR="009828AF" w:rsidRPr="00254601">
        <w:rPr>
          <w:rFonts w:ascii="Times New Roman" w:eastAsia="DFKai-SB" w:hAnsi="Times New Roman" w:cs="Times New Roman"/>
          <w:color w:val="000000" w:themeColor="text1"/>
          <w:sz w:val="28"/>
          <w:szCs w:val="28"/>
          <w:shd w:val="clear" w:color="auto" w:fill="FFFFFF"/>
        </w:rPr>
        <w:t>,</w:t>
      </w:r>
      <w:r w:rsidR="00BB42B1" w:rsidRPr="00254601">
        <w:rPr>
          <w:rFonts w:ascii="Times New Roman" w:eastAsia="DFKai-SB" w:hAnsi="Times New Roman" w:cs="Times New Roman"/>
          <w:color w:val="000000" w:themeColor="text1"/>
          <w:sz w:val="28"/>
          <w:szCs w:val="28"/>
          <w:shd w:val="clear" w:color="auto" w:fill="FFFFFF"/>
        </w:rPr>
        <w:t xml:space="preserve"> &amp; Fung, 2016;</w:t>
      </w:r>
      <w:r w:rsidR="00DB1560" w:rsidRPr="00254601">
        <w:rPr>
          <w:rFonts w:ascii="Times New Roman" w:eastAsia="DFKai-SB" w:hAnsi="Times New Roman" w:cs="Times New Roman"/>
          <w:color w:val="000000" w:themeColor="text1"/>
          <w:sz w:val="28"/>
          <w:szCs w:val="28"/>
          <w:shd w:val="clear" w:color="auto" w:fill="FFFFFF"/>
        </w:rPr>
        <w:t xml:space="preserve"> Yuan, Hsieh, Chew, &amp; Chen, 2015</w:t>
      </w:r>
      <w:r w:rsidR="00DB1560" w:rsidRPr="00254601">
        <w:rPr>
          <w:rFonts w:ascii="Times New Roman" w:eastAsia="DFKai-SB" w:hAnsi="Times New Roman" w:cs="DFKai-SB"/>
          <w:bCs/>
          <w:color w:val="000000" w:themeColor="text1"/>
          <w:sz w:val="28"/>
          <w:szCs w:val="28"/>
          <w:shd w:val="clear" w:color="auto" w:fill="FFFFFF"/>
        </w:rPr>
        <w:t xml:space="preserve">; </w:t>
      </w:r>
      <w:r w:rsidR="00DB1560" w:rsidRPr="00254601">
        <w:rPr>
          <w:rFonts w:ascii="Times New Roman" w:eastAsia="DFKai-SB" w:hAnsi="Times New Roman" w:cs="Times New Roman"/>
          <w:color w:val="000000" w:themeColor="text1"/>
          <w:sz w:val="28"/>
          <w:szCs w:val="28"/>
        </w:rPr>
        <w:t>Hsiao</w:t>
      </w:r>
      <w:r w:rsidR="00DB1560" w:rsidRPr="00254601">
        <w:rPr>
          <w:rFonts w:ascii="Times New Roman" w:eastAsia="DFKai-SB" w:hAnsi="Times New Roman" w:cs="Times New Roman"/>
          <w:color w:val="000000" w:themeColor="text1"/>
          <w:sz w:val="28"/>
          <w:szCs w:val="28"/>
        </w:rPr>
        <w:t>＆</w:t>
      </w:r>
      <w:r w:rsidR="00DB1560" w:rsidRPr="00254601">
        <w:rPr>
          <w:rFonts w:ascii="Times New Roman" w:eastAsia="DFKai-SB" w:hAnsi="Times New Roman" w:cs="Times New Roman"/>
          <w:color w:val="000000" w:themeColor="text1"/>
          <w:sz w:val="28"/>
          <w:szCs w:val="28"/>
        </w:rPr>
        <w:t>Chen, 2016</w:t>
      </w:r>
      <w:r w:rsidR="00DB1560" w:rsidRPr="00254601">
        <w:rPr>
          <w:rFonts w:ascii="Times New Roman" w:eastAsia="DFKai-SB" w:hAnsi="Times New Roman" w:cs="DFKai-SB"/>
          <w:bCs/>
          <w:color w:val="000000" w:themeColor="text1"/>
          <w:sz w:val="28"/>
          <w:szCs w:val="28"/>
          <w:shd w:val="clear" w:color="auto" w:fill="FFFFFF"/>
        </w:rPr>
        <w:t>;</w:t>
      </w:r>
      <w:r w:rsidR="00143E21" w:rsidRPr="00254601">
        <w:rPr>
          <w:rFonts w:ascii="Times New Roman" w:eastAsia="DFKai-SB" w:hAnsi="Times New Roman" w:cs="Times New Roman"/>
          <w:color w:val="000000" w:themeColor="text1"/>
          <w:sz w:val="28"/>
          <w:szCs w:val="28"/>
          <w:shd w:val="clear" w:color="auto" w:fill="FFFFFF"/>
        </w:rPr>
        <w:t xml:space="preserve"> </w:t>
      </w:r>
      <w:r w:rsidR="00F27372" w:rsidRPr="00254601">
        <w:rPr>
          <w:rFonts w:ascii="Times New Roman" w:eastAsia="DFKai-SB" w:hAnsi="Times New Roman" w:cs="Times New Roman"/>
          <w:color w:val="000000" w:themeColor="text1"/>
          <w:sz w:val="28"/>
          <w:szCs w:val="28"/>
          <w:shd w:val="clear" w:color="auto" w:fill="FFFFFF"/>
        </w:rPr>
        <w:t>Ge &amp; Fan, 2017</w:t>
      </w:r>
      <w:r w:rsidRPr="00254601">
        <w:rPr>
          <w:rFonts w:ascii="Times New Roman" w:eastAsia="DFKai-SB" w:hAnsi="Times New Roman" w:cs="Times New Roman"/>
          <w:color w:val="000000" w:themeColor="text1"/>
          <w:sz w:val="28"/>
          <w:szCs w:val="28"/>
          <w:shd w:val="clear" w:color="auto" w:fill="FFFFFF"/>
        </w:rPr>
        <w:t>; Hsiao, Chen, Lin, &amp; Chen, 2018</w:t>
      </w:r>
      <w:r w:rsidR="00F27372" w:rsidRPr="00254601">
        <w:rPr>
          <w:rFonts w:ascii="Times New Roman" w:eastAsia="DFKai-SB" w:hAnsi="Times New Roman" w:cs="Times New Roman"/>
          <w:color w:val="000000" w:themeColor="text1"/>
          <w:sz w:val="28"/>
          <w:szCs w:val="28"/>
        </w:rPr>
        <w:t>）</w:t>
      </w:r>
      <w:r w:rsidR="0069027F" w:rsidRPr="00254601">
        <w:rPr>
          <w:rFonts w:ascii="Times New Roman" w:eastAsia="DFKai-SB" w:hAnsi="Times New Roman" w:cs="Times New Roman"/>
          <w:color w:val="000000" w:themeColor="text1"/>
          <w:sz w:val="28"/>
          <w:szCs w:val="28"/>
        </w:rPr>
        <w:t>。</w:t>
      </w:r>
      <w:r w:rsidR="00DB1560" w:rsidRPr="00254601">
        <w:rPr>
          <w:rFonts w:ascii="Times New Roman" w:eastAsia="DFKai-SB" w:hAnsi="Times New Roman" w:cs="DFKai-SB"/>
          <w:bCs/>
          <w:color w:val="000000" w:themeColor="text1"/>
          <w:sz w:val="28"/>
          <w:szCs w:val="28"/>
          <w:shd w:val="clear" w:color="auto" w:fill="FFFFFF"/>
        </w:rPr>
        <w:t>因為在遊戲過程中加入</w:t>
      </w:r>
      <w:r w:rsidR="007F6971">
        <w:rPr>
          <w:rFonts w:ascii="Times New Roman" w:eastAsia="DFKai-SB" w:hAnsi="Times New Roman" w:cs="Times New Roman" w:hint="eastAsia"/>
          <w:color w:val="000000" w:themeColor="text1"/>
          <w:sz w:val="28"/>
          <w:szCs w:val="28"/>
        </w:rPr>
        <w:t>肢體</w:t>
      </w:r>
      <w:r w:rsidR="00DB1560" w:rsidRPr="00254601">
        <w:rPr>
          <w:rFonts w:ascii="Times New Roman" w:eastAsia="DFKai-SB" w:hAnsi="Times New Roman" w:cs="DFKai-SB"/>
          <w:bCs/>
          <w:color w:val="000000" w:themeColor="text1"/>
          <w:sz w:val="28"/>
          <w:szCs w:val="28"/>
          <w:shd w:val="clear" w:color="auto" w:fill="FFFFFF"/>
        </w:rPr>
        <w:t>動作可強化學習理解和解決問題，幫助思想連結並簡化複雜的概念。體感互動遊戲可激發學習成果（</w:t>
      </w:r>
      <w:r w:rsidR="00DB1560" w:rsidRPr="00254601">
        <w:rPr>
          <w:rFonts w:ascii="Times New Roman" w:eastAsia="DFKai-SB" w:hAnsi="Times New Roman" w:cs="Times New Roman"/>
          <w:color w:val="000000" w:themeColor="text1"/>
          <w:sz w:val="28"/>
          <w:szCs w:val="28"/>
          <w:shd w:val="clear" w:color="auto" w:fill="FFFFFF"/>
        </w:rPr>
        <w:t>Shakroum, Wong, &amp; Fung, 2018</w:t>
      </w:r>
      <w:r w:rsidR="00DB1560" w:rsidRPr="00254601">
        <w:rPr>
          <w:rFonts w:ascii="Times New Roman" w:eastAsia="DFKai-SB" w:hAnsi="Times New Roman" w:cs="DFKai-SB"/>
          <w:bCs/>
          <w:color w:val="000000" w:themeColor="text1"/>
          <w:sz w:val="28"/>
          <w:szCs w:val="28"/>
          <w:shd w:val="clear" w:color="auto" w:fill="FFFFFF"/>
        </w:rPr>
        <w:t>）。</w:t>
      </w:r>
      <w:r w:rsidR="00DB1560" w:rsidRPr="00254601">
        <w:rPr>
          <w:rFonts w:ascii="Times New Roman" w:eastAsia="DFKai-SB" w:hAnsi="Times New Roman" w:cs="Times New Roman"/>
          <w:color w:val="000000" w:themeColor="text1"/>
          <w:sz w:val="28"/>
          <w:szCs w:val="28"/>
        </w:rPr>
        <w:t>將</w:t>
      </w:r>
      <w:r w:rsidR="00A81A06" w:rsidRPr="00254601">
        <w:rPr>
          <w:rFonts w:ascii="Times New Roman" w:eastAsia="DFKai-SB" w:hAnsi="Times New Roman" w:cs="Times New Roman"/>
          <w:sz w:val="28"/>
          <w:szCs w:val="28"/>
        </w:rPr>
        <w:t>遊戲式學習</w:t>
      </w:r>
      <w:r w:rsidR="003B71FC">
        <w:rPr>
          <w:rFonts w:ascii="Times New Roman" w:eastAsia="DFKai-SB" w:hAnsi="Times New Roman" w:cs="Times New Roman" w:hint="eastAsia"/>
          <w:sz w:val="28"/>
          <w:szCs w:val="28"/>
        </w:rPr>
        <w:t>模型</w:t>
      </w:r>
      <w:r w:rsidR="00A81A06" w:rsidRPr="00254601">
        <w:rPr>
          <w:rFonts w:ascii="Times New Roman" w:eastAsia="DFKai-SB" w:hAnsi="Times New Roman" w:cs="Times New Roman" w:hint="eastAsia"/>
          <w:sz w:val="28"/>
          <w:szCs w:val="28"/>
        </w:rPr>
        <w:t>I</w:t>
      </w:r>
      <w:r w:rsidR="00A81A06" w:rsidRPr="00254601">
        <w:rPr>
          <w:rFonts w:ascii="Times New Roman" w:eastAsia="DFKai-SB" w:hAnsi="Times New Roman" w:cs="Times New Roman"/>
          <w:sz w:val="28"/>
          <w:szCs w:val="28"/>
        </w:rPr>
        <w:t>PO</w:t>
      </w:r>
      <w:r w:rsidR="00A81A06" w:rsidRPr="00254601">
        <w:rPr>
          <w:rFonts w:ascii="Times New Roman" w:eastAsia="DFKai-SB" w:hAnsi="Times New Roman" w:cs="Times New Roman"/>
          <w:color w:val="000000" w:themeColor="text1"/>
          <w:sz w:val="28"/>
        </w:rPr>
        <w:t>（</w:t>
      </w:r>
      <w:r w:rsidR="00A81A06" w:rsidRPr="00254601">
        <w:rPr>
          <w:rFonts w:ascii="Times New Roman" w:eastAsia="DFKai-SB" w:hAnsi="Times New Roman" w:cs="Times New Roman"/>
          <w:color w:val="000000" w:themeColor="text1"/>
          <w:sz w:val="28"/>
        </w:rPr>
        <w:t>Input Process Output</w:t>
      </w:r>
      <w:r w:rsidR="00A81A06" w:rsidRPr="00254601">
        <w:rPr>
          <w:rFonts w:ascii="Times New Roman" w:eastAsia="DFKai-SB" w:hAnsi="Times New Roman" w:cs="Times New Roman"/>
          <w:color w:val="000000" w:themeColor="text1"/>
          <w:sz w:val="28"/>
        </w:rPr>
        <w:t>）</w:t>
      </w:r>
      <w:r w:rsidR="00A81A06" w:rsidRPr="00254601">
        <w:rPr>
          <w:rFonts w:ascii="Times New Roman" w:eastAsia="DFKai-SB" w:hAnsi="Times New Roman" w:cs="Times New Roman"/>
          <w:color w:val="000000" w:themeColor="text1"/>
          <w:sz w:val="28"/>
          <w:szCs w:val="28"/>
        </w:rPr>
        <w:t>融入</w:t>
      </w:r>
      <w:r w:rsidR="00DB1560" w:rsidRPr="00254601">
        <w:rPr>
          <w:rFonts w:ascii="Times New Roman" w:eastAsia="DFKai-SB" w:hAnsi="Times New Roman" w:cs="Times New Roman"/>
          <w:color w:val="000000" w:themeColor="text1"/>
          <w:sz w:val="28"/>
          <w:szCs w:val="28"/>
        </w:rPr>
        <w:t>體感</w:t>
      </w:r>
      <w:r w:rsidR="00DB1560" w:rsidRPr="00A81A06">
        <w:rPr>
          <w:rFonts w:ascii="DFKai-SB" w:eastAsia="DFKai-SB" w:hAnsi="DFKai-SB" w:cs="DFKai-SB"/>
          <w:color w:val="000000" w:themeColor="text1"/>
          <w:sz w:val="28"/>
          <w:szCs w:val="28"/>
        </w:rPr>
        <w:t>互動遊戲</w:t>
      </w:r>
      <w:r w:rsidR="00A81A06" w:rsidRPr="00A81A06">
        <w:rPr>
          <w:rFonts w:ascii="DFKai-SB" w:eastAsia="DFKai-SB" w:hAnsi="DFKai-SB" w:cs="DFKai-SB" w:hint="eastAsia"/>
          <w:color w:val="000000" w:themeColor="text1"/>
          <w:sz w:val="28"/>
          <w:szCs w:val="28"/>
        </w:rPr>
        <w:t>中</w:t>
      </w:r>
      <w:r w:rsidR="00DB1560" w:rsidRPr="00254601">
        <w:rPr>
          <w:rFonts w:ascii="Times New Roman" w:eastAsia="DFKai-SB" w:hAnsi="Times New Roman" w:cs="Times New Roman"/>
          <w:color w:val="000000" w:themeColor="text1"/>
          <w:sz w:val="28"/>
        </w:rPr>
        <w:t>進行設計</w:t>
      </w:r>
      <w:r w:rsidR="00370985" w:rsidRPr="00254601">
        <w:rPr>
          <w:rFonts w:ascii="Times New Roman" w:eastAsia="DFKai-SB" w:hAnsi="Times New Roman" w:cs="Times New Roman"/>
          <w:sz w:val="28"/>
          <w:szCs w:val="28"/>
        </w:rPr>
        <w:t>，</w:t>
      </w:r>
      <w:r w:rsidR="00CE2682" w:rsidRPr="00254601">
        <w:rPr>
          <w:rFonts w:ascii="Times New Roman" w:eastAsia="DFKai-SB" w:hAnsi="Times New Roman" w:cs="Times New Roman"/>
          <w:sz w:val="28"/>
          <w:szCs w:val="28"/>
        </w:rPr>
        <w:t>有助於</w:t>
      </w:r>
      <w:r w:rsidR="00E435FE" w:rsidRPr="00254601">
        <w:rPr>
          <w:rFonts w:ascii="Times New Roman" w:eastAsia="DFKai-SB" w:hAnsi="Times New Roman" w:cs="Times New Roman"/>
          <w:sz w:val="28"/>
          <w:szCs w:val="28"/>
        </w:rPr>
        <w:t>學習動機、</w:t>
      </w:r>
      <w:r w:rsidR="00974A1F" w:rsidRPr="00254601">
        <w:rPr>
          <w:rFonts w:ascii="Times New Roman" w:eastAsia="DFKai-SB" w:hAnsi="Times New Roman" w:cs="Times New Roman"/>
          <w:sz w:val="28"/>
          <w:szCs w:val="28"/>
        </w:rPr>
        <w:t>成效</w:t>
      </w:r>
      <w:r w:rsidR="00370985" w:rsidRPr="00254601">
        <w:rPr>
          <w:rFonts w:ascii="Times New Roman" w:eastAsia="DFKai-SB" w:hAnsi="Times New Roman" w:cs="Times New Roman"/>
          <w:sz w:val="28"/>
          <w:szCs w:val="28"/>
        </w:rPr>
        <w:t>與</w:t>
      </w:r>
      <w:r w:rsidR="00974A1F" w:rsidRPr="00254601">
        <w:rPr>
          <w:rFonts w:ascii="Times New Roman" w:eastAsia="DFKai-SB" w:hAnsi="Times New Roman" w:cs="Times New Roman"/>
          <w:sz w:val="28"/>
          <w:szCs w:val="28"/>
        </w:rPr>
        <w:t>動作技能</w:t>
      </w:r>
      <w:r w:rsidR="00CE2682" w:rsidRPr="00254601">
        <w:rPr>
          <w:rFonts w:ascii="Times New Roman" w:eastAsia="DFKai-SB" w:hAnsi="Times New Roman" w:cs="Times New Roman"/>
          <w:sz w:val="28"/>
          <w:szCs w:val="28"/>
        </w:rPr>
        <w:t>提高</w:t>
      </w:r>
      <w:r w:rsidR="00B67841" w:rsidRPr="00254601">
        <w:rPr>
          <w:rFonts w:ascii="Times New Roman" w:eastAsia="DFKai-SB" w:hAnsi="Times New Roman" w:cs="Times New Roman"/>
          <w:sz w:val="28"/>
          <w:szCs w:val="28"/>
        </w:rPr>
        <w:t>（</w:t>
      </w:r>
      <w:r w:rsidR="00B67841" w:rsidRPr="00254601">
        <w:rPr>
          <w:rFonts w:ascii="Times New Roman" w:eastAsia="DFKai-SB" w:hAnsi="Times New Roman" w:cs="Times New Roman"/>
          <w:color w:val="000000" w:themeColor="text1"/>
          <w:sz w:val="28"/>
          <w:szCs w:val="28"/>
          <w:shd w:val="clear" w:color="auto" w:fill="FFFFFF"/>
        </w:rPr>
        <w:t>Garris, Ahlers</w:t>
      </w:r>
      <w:r w:rsidR="002942A6" w:rsidRPr="00254601">
        <w:rPr>
          <w:rFonts w:ascii="Times New Roman" w:eastAsia="DFKai-SB" w:hAnsi="Times New Roman" w:cs="Arial"/>
          <w:color w:val="000000" w:themeColor="text1"/>
          <w:sz w:val="28"/>
          <w:szCs w:val="28"/>
          <w:shd w:val="clear" w:color="auto" w:fill="FFFFFF"/>
        </w:rPr>
        <w:t xml:space="preserve"> </w:t>
      </w:r>
      <w:r w:rsidR="00B67841" w:rsidRPr="00254601">
        <w:rPr>
          <w:rFonts w:ascii="Times New Roman" w:eastAsia="DFKai-SB" w:hAnsi="Times New Roman" w:cs="Times New Roman"/>
          <w:color w:val="000000" w:themeColor="text1"/>
          <w:sz w:val="28"/>
          <w:szCs w:val="28"/>
          <w:shd w:val="clear" w:color="auto" w:fill="FFFFFF"/>
        </w:rPr>
        <w:t>&amp;</w:t>
      </w:r>
      <w:r w:rsidR="00B67841" w:rsidRPr="00254601">
        <w:rPr>
          <w:rFonts w:ascii="Times New Roman" w:eastAsia="DFKai-SB" w:hAnsi="Times New Roman" w:cs="Arial"/>
          <w:color w:val="000000" w:themeColor="text1"/>
          <w:sz w:val="28"/>
          <w:szCs w:val="28"/>
          <w:shd w:val="clear" w:color="auto" w:fill="FFFFFF"/>
        </w:rPr>
        <w:t xml:space="preserve"> </w:t>
      </w:r>
      <w:r w:rsidR="00B67841" w:rsidRPr="00254601">
        <w:rPr>
          <w:rFonts w:ascii="Times New Roman" w:eastAsia="DFKai-SB" w:hAnsi="Times New Roman" w:cs="Times New Roman"/>
          <w:color w:val="000000" w:themeColor="text1"/>
          <w:sz w:val="28"/>
          <w:szCs w:val="28"/>
          <w:shd w:val="clear" w:color="auto" w:fill="FFFFFF"/>
        </w:rPr>
        <w:t>Driskell</w:t>
      </w:r>
      <w:r w:rsidR="00B67841" w:rsidRPr="00254601">
        <w:rPr>
          <w:rFonts w:ascii="Times New Roman" w:eastAsia="DFKai-SB" w:hAnsi="Times New Roman"/>
          <w:sz w:val="28"/>
          <w:szCs w:val="28"/>
        </w:rPr>
        <w:t xml:space="preserve">, </w:t>
      </w:r>
      <w:r w:rsidR="00B67841" w:rsidRPr="00254601">
        <w:rPr>
          <w:rFonts w:ascii="Times New Roman" w:eastAsia="DFKai-SB" w:hAnsi="Times New Roman" w:cs="Times New Roman"/>
          <w:sz w:val="28"/>
          <w:szCs w:val="28"/>
        </w:rPr>
        <w:t>2002</w:t>
      </w:r>
      <w:r w:rsidR="0039774E" w:rsidRPr="00254601">
        <w:rPr>
          <w:rFonts w:ascii="Times New Roman" w:eastAsia="DFKai-SB" w:hAnsi="Times New Roman" w:cs="Times New Roman"/>
          <w:sz w:val="28"/>
          <w:szCs w:val="28"/>
        </w:rPr>
        <w:t xml:space="preserve">; </w:t>
      </w:r>
      <w:r w:rsidR="0039774E" w:rsidRPr="00254601">
        <w:rPr>
          <w:rFonts w:ascii="Times New Roman" w:eastAsia="DFKai-SB" w:hAnsi="Times New Roman" w:cs="Times New Roman"/>
          <w:color w:val="000000" w:themeColor="text1"/>
          <w:sz w:val="28"/>
          <w:szCs w:val="28"/>
          <w:shd w:val="clear" w:color="auto" w:fill="FFFFFF"/>
        </w:rPr>
        <w:t>Ghergulescu &amp; Muntean, 2014; Hsiao, Chen, Lin, &amp; Chen, 2018</w:t>
      </w:r>
      <w:r w:rsidR="00B67841" w:rsidRPr="00254601">
        <w:rPr>
          <w:rFonts w:ascii="Times New Roman" w:eastAsia="DFKai-SB" w:hAnsi="Times New Roman" w:cs="Times New Roman"/>
          <w:sz w:val="28"/>
          <w:szCs w:val="28"/>
        </w:rPr>
        <w:t>）</w:t>
      </w:r>
      <w:r w:rsidR="00370985" w:rsidRPr="00254601">
        <w:rPr>
          <w:rFonts w:ascii="Times New Roman" w:eastAsia="DFKai-SB" w:hAnsi="Times New Roman" w:cs="Times New Roman"/>
          <w:sz w:val="28"/>
          <w:szCs w:val="28"/>
        </w:rPr>
        <w:t>。</w:t>
      </w:r>
    </w:p>
    <w:p w14:paraId="68228BA3" w14:textId="759B589D" w:rsidR="005E3EC7" w:rsidRPr="00254601" w:rsidRDefault="00C22E16" w:rsidP="0027791E">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Pr>
          <w:rFonts w:ascii="Times New Roman" w:eastAsia="DFKai-SB" w:hAnsi="Times New Roman" w:hint="eastAsia"/>
          <w:color w:val="000000" w:themeColor="text1"/>
          <w:sz w:val="28"/>
          <w:szCs w:val="28"/>
        </w:rPr>
        <w:t>幼兒時期是發展動作技能的關鍵時期</w:t>
      </w:r>
      <w:r w:rsidR="00F10885" w:rsidRPr="00254601">
        <w:rPr>
          <w:rFonts w:ascii="Times New Roman" w:eastAsia="DFKai-SB" w:hAnsi="Times New Roman" w:hint="eastAsia"/>
          <w:color w:val="000000" w:themeColor="text1"/>
          <w:sz w:val="28"/>
          <w:szCs w:val="28"/>
        </w:rPr>
        <w:t>（</w:t>
      </w:r>
      <w:r w:rsidR="00F10885" w:rsidRPr="00254601">
        <w:rPr>
          <w:rFonts w:ascii="Times New Roman" w:eastAsia="DFKai-SB" w:hAnsi="Times New Roman" w:cs="Arial"/>
          <w:color w:val="000000" w:themeColor="text1"/>
          <w:sz w:val="28"/>
          <w:szCs w:val="28"/>
          <w:shd w:val="clear" w:color="auto" w:fill="FFFFFF"/>
        </w:rPr>
        <w:t>張春興，</w:t>
      </w:r>
      <w:r w:rsidR="00F10885" w:rsidRPr="00254601">
        <w:rPr>
          <w:rFonts w:ascii="Times New Roman" w:eastAsia="DFKai-SB" w:hAnsi="Times New Roman" w:cs="Times New Roman"/>
          <w:color w:val="000000" w:themeColor="text1"/>
          <w:sz w:val="28"/>
          <w:szCs w:val="28"/>
          <w:shd w:val="clear" w:color="auto" w:fill="FFFFFF"/>
        </w:rPr>
        <w:t>2007</w:t>
      </w:r>
      <w:r w:rsidR="00F10885" w:rsidRPr="00254601">
        <w:rPr>
          <w:rFonts w:ascii="Times New Roman" w:eastAsia="DFKai-SB" w:hAnsi="Times New Roman" w:cs="Times New Roman"/>
        </w:rPr>
        <w:t>；</w:t>
      </w:r>
      <w:r w:rsidR="00816680">
        <w:rPr>
          <w:rFonts w:ascii="Times New Roman" w:eastAsia="DFKai-SB" w:hAnsi="Times New Roman" w:cs="Times New Roman" w:hint="eastAsia"/>
        </w:rPr>
        <w:t xml:space="preserve"> </w:t>
      </w:r>
      <w:r w:rsidR="00594DFA" w:rsidRPr="00254601">
        <w:rPr>
          <w:rFonts w:ascii="Times New Roman" w:eastAsia="DFKai-SB" w:hAnsi="Times New Roman" w:cs="Times New Roman"/>
          <w:color w:val="000000" w:themeColor="text1"/>
          <w:sz w:val="28"/>
          <w:szCs w:val="28"/>
          <w:shd w:val="clear" w:color="auto" w:fill="FFFFFF"/>
        </w:rPr>
        <w:t xml:space="preserve">Sun, Zhu, Shih, Lin, &amp; Wu, 2010 </w:t>
      </w:r>
      <w:r w:rsidR="00594DFA" w:rsidRPr="00254601">
        <w:rPr>
          <w:rFonts w:ascii="Times New Roman" w:eastAsia="DFKai-SB" w:hAnsi="Times New Roman" w:cs="Times New Roman"/>
        </w:rPr>
        <w:t xml:space="preserve">; </w:t>
      </w:r>
      <w:r w:rsidR="00F10885" w:rsidRPr="00254601">
        <w:rPr>
          <w:rFonts w:ascii="Times New Roman" w:eastAsia="DFKai-SB" w:hAnsi="Times New Roman" w:cs="Times New Roman"/>
          <w:color w:val="000000" w:themeColor="text1"/>
          <w:sz w:val="28"/>
          <w:szCs w:val="28"/>
          <w:shd w:val="clear" w:color="auto" w:fill="FFFFFF"/>
        </w:rPr>
        <w:t>Hsiao et al., 2018</w:t>
      </w:r>
      <w:r w:rsidR="00F10885" w:rsidRPr="00254601">
        <w:rPr>
          <w:rFonts w:ascii="Times New Roman" w:eastAsia="DFKai-SB" w:hAnsi="Times New Roman" w:cs="Times New Roman"/>
          <w:color w:val="000000" w:themeColor="text1"/>
          <w:sz w:val="28"/>
          <w:szCs w:val="28"/>
        </w:rPr>
        <w:t>）</w:t>
      </w:r>
      <w:r w:rsidR="00F10885" w:rsidRPr="00254601">
        <w:rPr>
          <w:rFonts w:ascii="Times New Roman" w:eastAsia="DFKai-SB" w:hAnsi="Times New Roman"/>
          <w:color w:val="000000" w:themeColor="text1"/>
          <w:sz w:val="28"/>
          <w:szCs w:val="28"/>
        </w:rPr>
        <w:t>。</w:t>
      </w:r>
      <w:r w:rsidR="003A14C1">
        <w:rPr>
          <w:rFonts w:ascii="Times New Roman" w:eastAsia="DFKai-SB" w:hAnsi="Times New Roman" w:hint="eastAsia"/>
          <w:color w:val="000000" w:themeColor="text1"/>
          <w:sz w:val="28"/>
          <w:szCs w:val="28"/>
        </w:rPr>
        <w:t>此</w:t>
      </w:r>
      <w:r w:rsidR="00E13821">
        <w:rPr>
          <w:rFonts w:ascii="Times New Roman" w:eastAsia="DFKai-SB" w:hAnsi="Times New Roman" w:hint="eastAsia"/>
          <w:color w:val="000000" w:themeColor="text1"/>
          <w:sz w:val="28"/>
          <w:szCs w:val="28"/>
        </w:rPr>
        <w:t>時期</w:t>
      </w:r>
      <w:r w:rsidR="003A14C1">
        <w:rPr>
          <w:rFonts w:ascii="Times New Roman" w:eastAsia="DFKai-SB" w:hAnsi="Times New Roman" w:hint="eastAsia"/>
          <w:color w:val="000000" w:themeColor="text1"/>
          <w:sz w:val="28"/>
          <w:szCs w:val="28"/>
        </w:rPr>
        <w:t>需增加身體活動、動作技能的能力，促進未來身體、心理的重要發展</w:t>
      </w:r>
      <w:r w:rsidR="00F8258D" w:rsidRPr="00254601">
        <w:rPr>
          <w:rFonts w:ascii="Times New Roman" w:eastAsia="DFKai-SB" w:hAnsi="Times New Roman"/>
          <w:color w:val="000000" w:themeColor="text1"/>
          <w:sz w:val="28"/>
          <w:szCs w:val="28"/>
        </w:rPr>
        <w:t>（</w:t>
      </w:r>
      <w:r w:rsidR="00F8258D" w:rsidRPr="00254601">
        <w:rPr>
          <w:rFonts w:ascii="Times New Roman" w:eastAsia="DFKai-SB" w:hAnsi="Times New Roman" w:cs="Arial"/>
          <w:color w:val="000000" w:themeColor="text1"/>
          <w:sz w:val="28"/>
          <w:szCs w:val="28"/>
          <w:shd w:val="clear" w:color="auto" w:fill="FFFFFF"/>
        </w:rPr>
        <w:t>曾玉華，</w:t>
      </w:r>
      <w:r w:rsidR="00F8258D" w:rsidRPr="00254601">
        <w:rPr>
          <w:rFonts w:ascii="Times New Roman" w:eastAsia="DFKai-SB" w:hAnsi="Times New Roman" w:cs="Times New Roman"/>
          <w:color w:val="000000" w:themeColor="text1"/>
          <w:sz w:val="28"/>
          <w:szCs w:val="28"/>
          <w:shd w:val="clear" w:color="auto" w:fill="FFFFFF"/>
        </w:rPr>
        <w:t>2000</w:t>
      </w:r>
      <w:r w:rsidR="00F8258D" w:rsidRPr="00254601">
        <w:rPr>
          <w:rFonts w:ascii="Times New Roman" w:eastAsia="DFKai-SB" w:hAnsi="Times New Roman" w:cs="Times New Roman"/>
        </w:rPr>
        <w:t>；</w:t>
      </w:r>
      <w:r w:rsidR="00816680">
        <w:rPr>
          <w:rFonts w:ascii="Times New Roman" w:eastAsia="DFKai-SB" w:hAnsi="Times New Roman" w:cs="Times New Roman" w:hint="eastAsia"/>
        </w:rPr>
        <w:t xml:space="preserve"> </w:t>
      </w:r>
      <w:r w:rsidR="00F8258D" w:rsidRPr="00254601">
        <w:rPr>
          <w:rFonts w:ascii="Times New Roman" w:eastAsia="DFKai-SB" w:hAnsi="Times New Roman" w:cs="Times New Roman"/>
          <w:color w:val="000000" w:themeColor="text1"/>
          <w:sz w:val="28"/>
          <w:szCs w:val="28"/>
        </w:rPr>
        <w:t>教育部，</w:t>
      </w:r>
      <w:r w:rsidR="00F8258D" w:rsidRPr="00254601">
        <w:rPr>
          <w:rFonts w:ascii="Times New Roman" w:eastAsia="DFKai-SB" w:hAnsi="Times New Roman" w:cs="Times New Roman"/>
          <w:color w:val="000000" w:themeColor="text1"/>
          <w:sz w:val="28"/>
          <w:szCs w:val="28"/>
        </w:rPr>
        <w:t>2017</w:t>
      </w:r>
      <w:r w:rsidR="00F8258D" w:rsidRPr="00254601">
        <w:rPr>
          <w:rFonts w:ascii="Times New Roman" w:eastAsia="DFKai-SB" w:hAnsi="Times New Roman"/>
          <w:color w:val="000000" w:themeColor="text1"/>
          <w:sz w:val="28"/>
          <w:szCs w:val="28"/>
        </w:rPr>
        <w:t>）。</w:t>
      </w:r>
      <w:r w:rsidR="00241FBE">
        <w:rPr>
          <w:rFonts w:ascii="Times New Roman" w:eastAsia="DFKai-SB" w:hAnsi="Times New Roman" w:hint="eastAsia"/>
          <w:color w:val="000000" w:themeColor="text1"/>
          <w:sz w:val="28"/>
          <w:szCs w:val="28"/>
        </w:rPr>
        <w:t>我國</w:t>
      </w:r>
      <w:r w:rsidR="00431F52">
        <w:rPr>
          <w:rFonts w:ascii="Times New Roman" w:eastAsia="DFKai-SB" w:hAnsi="Times New Roman" w:hint="eastAsia"/>
          <w:color w:val="000000" w:themeColor="text1"/>
          <w:sz w:val="28"/>
          <w:szCs w:val="28"/>
        </w:rPr>
        <w:t>幼兒教保大綱的</w:t>
      </w:r>
      <w:r w:rsidR="00425CFE" w:rsidRPr="00254601">
        <w:rPr>
          <w:rFonts w:ascii="Times New Roman" w:eastAsia="DFKai-SB" w:hAnsi="Times New Roman"/>
          <w:color w:val="000000" w:themeColor="text1"/>
          <w:sz w:val="28"/>
          <w:szCs w:val="28"/>
        </w:rPr>
        <w:t>「</w:t>
      </w:r>
      <w:r w:rsidR="00F10885" w:rsidRPr="00254601">
        <w:rPr>
          <w:rFonts w:ascii="Times New Roman" w:eastAsia="DFKai-SB" w:hAnsi="Times New Roman"/>
          <w:color w:val="000000" w:themeColor="text1"/>
          <w:sz w:val="28"/>
          <w:szCs w:val="28"/>
        </w:rPr>
        <w:t>身體動作與健康</w:t>
      </w:r>
      <w:r w:rsidR="00425CFE" w:rsidRPr="00254601">
        <w:rPr>
          <w:rFonts w:ascii="Times New Roman" w:eastAsia="DFKai-SB" w:hAnsi="Times New Roman"/>
          <w:color w:val="000000" w:themeColor="text1"/>
          <w:sz w:val="28"/>
          <w:szCs w:val="28"/>
        </w:rPr>
        <w:t>」</w:t>
      </w:r>
      <w:r w:rsidR="00F10885" w:rsidRPr="00254601">
        <w:rPr>
          <w:rFonts w:ascii="Times New Roman" w:eastAsia="DFKai-SB" w:hAnsi="Times New Roman"/>
          <w:color w:val="000000" w:themeColor="text1"/>
          <w:sz w:val="28"/>
          <w:szCs w:val="28"/>
        </w:rPr>
        <w:t>領域</w:t>
      </w:r>
      <w:r w:rsidR="003C1863" w:rsidRPr="00254601">
        <w:rPr>
          <w:rFonts w:ascii="Times New Roman" w:eastAsia="DFKai-SB" w:hAnsi="Times New Roman"/>
          <w:color w:val="000000" w:themeColor="text1"/>
          <w:sz w:val="28"/>
          <w:szCs w:val="28"/>
        </w:rPr>
        <w:t>指出</w:t>
      </w:r>
      <w:r w:rsidR="00F10885" w:rsidRPr="00254601">
        <w:rPr>
          <w:rFonts w:ascii="Times New Roman" w:eastAsia="DFKai-SB" w:hAnsi="Times New Roman"/>
          <w:color w:val="000000" w:themeColor="text1"/>
          <w:sz w:val="28"/>
          <w:szCs w:val="28"/>
        </w:rPr>
        <w:t>培養幼兒穩定性、操作性</w:t>
      </w:r>
      <w:r w:rsidR="004B0D69" w:rsidRPr="00254601">
        <w:rPr>
          <w:rFonts w:ascii="Times New Roman" w:eastAsia="DFKai-SB" w:hAnsi="Times New Roman"/>
          <w:color w:val="000000" w:themeColor="text1"/>
          <w:sz w:val="28"/>
          <w:szCs w:val="28"/>
        </w:rPr>
        <w:t>、移動性</w:t>
      </w:r>
      <w:r w:rsidR="00F10885" w:rsidRPr="00254601">
        <w:rPr>
          <w:rFonts w:ascii="Times New Roman" w:eastAsia="DFKai-SB" w:hAnsi="Times New Roman"/>
          <w:color w:val="000000" w:themeColor="text1"/>
          <w:sz w:val="28"/>
          <w:szCs w:val="28"/>
        </w:rPr>
        <w:t>動作</w:t>
      </w:r>
      <w:r w:rsidR="006438CF" w:rsidRPr="00254601">
        <w:rPr>
          <w:rFonts w:ascii="Times New Roman" w:eastAsia="DFKai-SB" w:hAnsi="Times New Roman"/>
          <w:color w:val="000000" w:themeColor="text1"/>
          <w:sz w:val="28"/>
          <w:szCs w:val="28"/>
        </w:rPr>
        <w:t>技能</w:t>
      </w:r>
      <w:r w:rsidR="00F10885" w:rsidRPr="00254601">
        <w:rPr>
          <w:rFonts w:ascii="Times New Roman" w:eastAsia="DFKai-SB" w:hAnsi="Times New Roman"/>
          <w:color w:val="000000" w:themeColor="text1"/>
          <w:sz w:val="28"/>
          <w:szCs w:val="28"/>
        </w:rPr>
        <w:t>，掌握身體自主的行動並體驗健康的生活，自我照顧能力</w:t>
      </w:r>
      <w:r w:rsidR="00F10885" w:rsidRPr="00254601">
        <w:rPr>
          <w:rFonts w:ascii="Times New Roman" w:eastAsia="DFKai-SB" w:hAnsi="Times New Roman" w:cs="Times New Roman"/>
          <w:color w:val="000000" w:themeColor="text1"/>
          <w:sz w:val="28"/>
          <w:szCs w:val="28"/>
        </w:rPr>
        <w:t>（教育部，</w:t>
      </w:r>
      <w:r w:rsidR="00F10885" w:rsidRPr="00254601">
        <w:rPr>
          <w:rFonts w:ascii="Times New Roman" w:eastAsia="DFKai-SB" w:hAnsi="Times New Roman" w:cs="Times New Roman"/>
          <w:color w:val="000000" w:themeColor="text1"/>
          <w:sz w:val="28"/>
          <w:szCs w:val="28"/>
        </w:rPr>
        <w:t>2017</w:t>
      </w:r>
      <w:r w:rsidR="00F10885" w:rsidRPr="00254601">
        <w:rPr>
          <w:rFonts w:ascii="Times New Roman" w:eastAsia="DFKai-SB" w:hAnsi="Times New Roman" w:cs="Times New Roman"/>
          <w:color w:val="000000" w:themeColor="text1"/>
          <w:sz w:val="28"/>
          <w:szCs w:val="28"/>
        </w:rPr>
        <w:t>）</w:t>
      </w:r>
      <w:r w:rsidR="00F10885" w:rsidRPr="00254601">
        <w:rPr>
          <w:rFonts w:ascii="Times New Roman" w:eastAsia="DFKai-SB" w:hAnsi="Times New Roman"/>
          <w:color w:val="000000" w:themeColor="text1"/>
          <w:sz w:val="28"/>
          <w:szCs w:val="28"/>
        </w:rPr>
        <w:t>。</w:t>
      </w:r>
      <w:r w:rsidR="001C49FA" w:rsidRPr="00254601">
        <w:rPr>
          <w:rFonts w:ascii="Times New Roman" w:eastAsia="DFKai-SB" w:hAnsi="Times New Roman" w:cs="Times New Roman"/>
          <w:color w:val="000000" w:themeColor="text1"/>
          <w:sz w:val="28"/>
          <w:szCs w:val="28"/>
        </w:rPr>
        <w:t>其中穩定性動作與操作性動作</w:t>
      </w:r>
      <w:r w:rsidR="002001A5" w:rsidRPr="00254601">
        <w:rPr>
          <w:rFonts w:ascii="Times New Roman" w:eastAsia="DFKai-SB" w:hAnsi="Times New Roman" w:cs="Times New Roman"/>
          <w:color w:val="000000" w:themeColor="text1"/>
          <w:sz w:val="28"/>
          <w:szCs w:val="28"/>
        </w:rPr>
        <w:t>對於幼兒認知發展有顯著正相關（</w:t>
      </w:r>
      <w:r w:rsidR="002001A5" w:rsidRPr="00254601">
        <w:rPr>
          <w:rFonts w:ascii="Times New Roman" w:eastAsia="DFKai-SB" w:hAnsi="Times New Roman" w:cs="Times New Roman"/>
          <w:color w:val="000000" w:themeColor="text1"/>
          <w:sz w:val="28"/>
          <w:szCs w:val="28"/>
          <w:shd w:val="clear" w:color="auto" w:fill="FFFFFF"/>
        </w:rPr>
        <w:t>Veldman, Santos, Jones, Sousa-Sá, &amp; Okely, 2019</w:t>
      </w:r>
      <w:r w:rsidR="002001A5" w:rsidRPr="00254601">
        <w:rPr>
          <w:rFonts w:ascii="Times New Roman" w:eastAsia="DFKai-SB" w:hAnsi="Times New Roman" w:cs="Times New Roman"/>
          <w:color w:val="000000" w:themeColor="text1"/>
          <w:sz w:val="28"/>
          <w:szCs w:val="28"/>
        </w:rPr>
        <w:t>）。</w:t>
      </w:r>
      <w:r w:rsidR="00AE29EF" w:rsidRPr="00254601">
        <w:rPr>
          <w:rFonts w:ascii="Times New Roman" w:eastAsia="DFKai-SB" w:hAnsi="Times New Roman" w:cs="Times New Roman"/>
          <w:color w:val="000000" w:themeColor="text1"/>
          <w:sz w:val="28"/>
          <w:szCs w:val="28"/>
        </w:rPr>
        <w:t>學齡前動作技能訓練，會影響著幼兒未來進入小學應達到的最低身體活動或動作技能的水平（</w:t>
      </w:r>
      <w:r w:rsidR="00F43C41" w:rsidRPr="00254601">
        <w:rPr>
          <w:rFonts w:ascii="Times New Roman" w:eastAsia="DFKai-SB" w:hAnsi="Times New Roman" w:cs="Times New Roman"/>
          <w:color w:val="000000" w:themeColor="text1"/>
          <w:sz w:val="28"/>
          <w:szCs w:val="28"/>
          <w:shd w:val="clear" w:color="auto" w:fill="FFFFFF"/>
        </w:rPr>
        <w:t>Lindsay, Dyrek, Blitstein, Byington, &amp; Sigman-Grant</w:t>
      </w:r>
      <w:r w:rsidR="00AE29EF" w:rsidRPr="00254601">
        <w:rPr>
          <w:rFonts w:ascii="Times New Roman" w:eastAsia="DFKai-SB" w:hAnsi="Times New Roman" w:cs="Times New Roman"/>
          <w:color w:val="000000" w:themeColor="text1"/>
          <w:sz w:val="28"/>
          <w:szCs w:val="28"/>
          <w:shd w:val="clear" w:color="auto" w:fill="FFFFFF"/>
        </w:rPr>
        <w:t>, 2018</w:t>
      </w:r>
      <w:r w:rsidR="00AE29EF" w:rsidRPr="00254601">
        <w:rPr>
          <w:rFonts w:ascii="Times New Roman" w:eastAsia="DFKai-SB" w:hAnsi="Times New Roman" w:cs="Times New Roman"/>
          <w:color w:val="000000" w:themeColor="text1"/>
          <w:sz w:val="28"/>
          <w:szCs w:val="28"/>
        </w:rPr>
        <w:t>）。</w:t>
      </w:r>
      <w:r w:rsidR="00C504B9" w:rsidRPr="00254601">
        <w:rPr>
          <w:rFonts w:ascii="Times New Roman" w:eastAsia="DFKai-SB" w:hAnsi="Times New Roman" w:cs="Times New Roman"/>
          <w:color w:val="000000" w:themeColor="text1"/>
          <w:sz w:val="28"/>
          <w:szCs w:val="28"/>
        </w:rPr>
        <w:t>且</w:t>
      </w:r>
      <w:r w:rsidR="0028264B" w:rsidRPr="00254601">
        <w:rPr>
          <w:rFonts w:ascii="Times New Roman" w:eastAsia="DFKai-SB" w:hAnsi="Times New Roman" w:cs="Times New Roman"/>
          <w:color w:val="000000" w:themeColor="text1"/>
          <w:sz w:val="28"/>
          <w:szCs w:val="28"/>
          <w:shd w:val="clear" w:color="auto" w:fill="FFFFFF"/>
        </w:rPr>
        <w:t>動作技能也影</w:t>
      </w:r>
      <w:r w:rsidR="0028264B" w:rsidRPr="00254601">
        <w:rPr>
          <w:rFonts w:ascii="Times New Roman" w:eastAsia="DFKai-SB" w:hAnsi="Times New Roman" w:cs="Times New Roman"/>
          <w:color w:val="000000" w:themeColor="text1"/>
          <w:sz w:val="28"/>
          <w:szCs w:val="28"/>
          <w:shd w:val="clear" w:color="auto" w:fill="FFFFFF"/>
        </w:rPr>
        <w:lastRenderedPageBreak/>
        <w:t>響著認知發展，學齡前幼兒逐漸的開始發展工作記憶和抑制控制</w:t>
      </w:r>
      <w:r w:rsidR="005E3EC7" w:rsidRPr="00254601">
        <w:rPr>
          <w:rFonts w:ascii="Times New Roman" w:eastAsia="DFKai-SB" w:hAnsi="Times New Roman" w:cs="Times New Roman"/>
          <w:color w:val="000000" w:themeColor="text1"/>
          <w:sz w:val="28"/>
          <w:szCs w:val="28"/>
          <w:shd w:val="clear" w:color="auto" w:fill="FFFFFF"/>
        </w:rPr>
        <w:t>（</w:t>
      </w:r>
      <w:r w:rsidR="005E3EC7" w:rsidRPr="00254601">
        <w:rPr>
          <w:rFonts w:ascii="Times New Roman" w:eastAsia="DFKai-SB" w:hAnsi="Times New Roman" w:cs="Times New Roman"/>
          <w:color w:val="000000" w:themeColor="text1"/>
          <w:sz w:val="28"/>
          <w:szCs w:val="28"/>
          <w:shd w:val="clear" w:color="auto" w:fill="FFFFFF"/>
        </w:rPr>
        <w:t>Clark, 2005; McClelland &amp; Cameron, 201</w:t>
      </w:r>
      <w:r w:rsidR="00176A23" w:rsidRPr="00254601">
        <w:rPr>
          <w:rFonts w:ascii="Times New Roman" w:eastAsia="DFKai-SB" w:hAnsi="Times New Roman" w:cs="Times New Roman"/>
          <w:color w:val="000000" w:themeColor="text1"/>
          <w:sz w:val="28"/>
          <w:szCs w:val="28"/>
          <w:shd w:val="clear" w:color="auto" w:fill="FFFFFF"/>
        </w:rPr>
        <w:t>9</w:t>
      </w:r>
      <w:r w:rsidR="005E3EC7" w:rsidRPr="00254601">
        <w:rPr>
          <w:rFonts w:ascii="Times New Roman" w:eastAsia="DFKai-SB" w:hAnsi="Times New Roman" w:cs="Times New Roman"/>
          <w:color w:val="000000" w:themeColor="text1"/>
          <w:sz w:val="28"/>
          <w:szCs w:val="28"/>
          <w:shd w:val="clear" w:color="auto" w:fill="FFFFFF"/>
        </w:rPr>
        <w:t>）。</w:t>
      </w:r>
      <w:r w:rsidR="00F05BD1" w:rsidRPr="00254601">
        <w:rPr>
          <w:rFonts w:ascii="Times New Roman" w:eastAsia="DFKai-SB" w:hAnsi="Times New Roman" w:cs="Times New Roman"/>
          <w:color w:val="000000" w:themeColor="text1"/>
          <w:sz w:val="28"/>
          <w:szCs w:val="28"/>
          <w:shd w:val="clear" w:color="auto" w:fill="FFFFFF"/>
        </w:rPr>
        <w:t>學習與動作技能也有所關聯，幼兒時期動作技能</w:t>
      </w:r>
      <w:r w:rsidR="003327A3" w:rsidRPr="00254601">
        <w:rPr>
          <w:rFonts w:ascii="Times New Roman" w:eastAsia="DFKai-SB" w:hAnsi="Times New Roman" w:cs="Times New Roman"/>
          <w:color w:val="000000" w:themeColor="text1"/>
          <w:sz w:val="28"/>
          <w:szCs w:val="28"/>
          <w:shd w:val="clear" w:color="auto" w:fill="FFFFFF"/>
        </w:rPr>
        <w:t>成長</w:t>
      </w:r>
      <w:r w:rsidR="00F05BD1" w:rsidRPr="00254601">
        <w:rPr>
          <w:rFonts w:ascii="Times New Roman" w:eastAsia="DFKai-SB" w:hAnsi="Times New Roman" w:cs="Times New Roman"/>
          <w:color w:val="000000" w:themeColor="text1"/>
          <w:sz w:val="28"/>
          <w:szCs w:val="28"/>
          <w:shd w:val="clear" w:color="auto" w:fill="FFFFFF"/>
        </w:rPr>
        <w:t>與訓練會影響未來</w:t>
      </w:r>
      <w:r w:rsidR="00B62EE0" w:rsidRPr="00254601">
        <w:rPr>
          <w:rFonts w:ascii="Times New Roman" w:eastAsia="DFKai-SB" w:hAnsi="Times New Roman" w:cs="Times New Roman"/>
          <w:color w:val="000000" w:themeColor="text1"/>
          <w:sz w:val="28"/>
          <w:szCs w:val="28"/>
          <w:shd w:val="clear" w:color="auto" w:fill="FFFFFF"/>
        </w:rPr>
        <w:t>心靈、大腦、學習等發展</w:t>
      </w:r>
      <w:r w:rsidR="005E3EC7" w:rsidRPr="00254601">
        <w:rPr>
          <w:rFonts w:ascii="Times New Roman" w:eastAsia="DFKai-SB" w:hAnsi="Times New Roman" w:cs="Times New Roman"/>
          <w:color w:val="000000" w:themeColor="text1"/>
          <w:sz w:val="28"/>
          <w:szCs w:val="28"/>
          <w:shd w:val="clear" w:color="auto" w:fill="FFFFFF"/>
        </w:rPr>
        <w:t>（</w:t>
      </w:r>
      <w:r w:rsidR="005E3EC7" w:rsidRPr="00254601">
        <w:rPr>
          <w:rFonts w:ascii="Times New Roman" w:eastAsia="DFKai-SB" w:hAnsi="Times New Roman" w:cs="Times New Roman"/>
          <w:color w:val="000000" w:themeColor="text1"/>
          <w:sz w:val="28"/>
          <w:szCs w:val="28"/>
          <w:shd w:val="clear" w:color="auto" w:fill="FFFFFF"/>
        </w:rPr>
        <w:t>Lindsay et al, 2018</w:t>
      </w:r>
      <w:r w:rsidR="005E3EC7" w:rsidRPr="00254601">
        <w:rPr>
          <w:rFonts w:ascii="Times New Roman" w:eastAsia="DFKai-SB" w:hAnsi="Times New Roman" w:cs="Times New Roman"/>
          <w:color w:val="000000" w:themeColor="text1"/>
          <w:sz w:val="28"/>
          <w:szCs w:val="28"/>
          <w:shd w:val="clear" w:color="auto" w:fill="FFFFFF"/>
        </w:rPr>
        <w:t>）。</w:t>
      </w:r>
    </w:p>
    <w:p w14:paraId="465234E1" w14:textId="79A63508" w:rsidR="006F53D0" w:rsidRPr="00254601" w:rsidRDefault="005E3EC7" w:rsidP="0027791E">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r w:rsidRPr="00254601">
        <w:rPr>
          <w:rFonts w:ascii="Times New Roman" w:eastAsia="DFKai-SB" w:hAnsi="Times New Roman" w:cs="Times New Roman"/>
          <w:color w:val="000000" w:themeColor="text1"/>
          <w:sz w:val="28"/>
          <w:szCs w:val="28"/>
          <w:shd w:val="clear" w:color="auto" w:fill="FFFFFF"/>
        </w:rPr>
        <w:t>執行功能對幼兒</w:t>
      </w:r>
      <w:r w:rsidR="00851215" w:rsidRPr="00254601">
        <w:rPr>
          <w:rFonts w:ascii="Times New Roman" w:eastAsia="DFKai-SB" w:hAnsi="Times New Roman" w:cs="Times New Roman"/>
          <w:color w:val="000000" w:themeColor="text1"/>
          <w:sz w:val="28"/>
          <w:szCs w:val="28"/>
          <w:shd w:val="clear" w:color="auto" w:fill="FFFFFF"/>
        </w:rPr>
        <w:t>認知發展是特別重要的（</w:t>
      </w:r>
      <w:r w:rsidR="00851215" w:rsidRPr="00254601">
        <w:rPr>
          <w:rFonts w:ascii="Times New Roman" w:eastAsia="DFKai-SB" w:hAnsi="Times New Roman" w:cs="Times New Roman"/>
          <w:color w:val="000000" w:themeColor="text1"/>
          <w:sz w:val="28"/>
          <w:szCs w:val="28"/>
          <w:shd w:val="clear" w:color="auto" w:fill="FFFFFF"/>
        </w:rPr>
        <w:t>Montoya, Susperreguy, Dinarte, Morrison, San Martin, Rojas-Barahona, &amp; Förster, 2019</w:t>
      </w:r>
      <w:r w:rsidR="00851215" w:rsidRPr="00254601">
        <w:rPr>
          <w:rFonts w:ascii="Times New Roman" w:eastAsia="DFKai-SB" w:hAnsi="Times New Roman" w:cs="Times New Roman"/>
          <w:color w:val="000000" w:themeColor="text1"/>
          <w:sz w:val="28"/>
          <w:szCs w:val="28"/>
          <w:shd w:val="clear" w:color="auto" w:fill="FFFFFF"/>
        </w:rPr>
        <w:t>）。</w:t>
      </w:r>
      <w:r w:rsidR="002E57F4">
        <w:rPr>
          <w:rFonts w:ascii="Times New Roman" w:eastAsia="DFKai-SB" w:hAnsi="Times New Roman" w:cs="Times New Roman" w:hint="eastAsia"/>
          <w:color w:val="000000" w:themeColor="text1"/>
          <w:sz w:val="28"/>
          <w:szCs w:val="28"/>
          <w:shd w:val="clear" w:color="auto" w:fill="FFFFFF"/>
        </w:rPr>
        <w:t>此功能</w:t>
      </w:r>
      <w:r w:rsidR="00C03730" w:rsidRPr="00254601">
        <w:rPr>
          <w:rFonts w:ascii="Times New Roman" w:eastAsia="DFKai-SB" w:hAnsi="Times New Roman" w:cs="Times New Roman"/>
          <w:color w:val="000000" w:themeColor="text1"/>
          <w:sz w:val="28"/>
          <w:szCs w:val="28"/>
          <w:shd w:val="clear" w:color="auto" w:fill="FFFFFF"/>
        </w:rPr>
        <w:t>可使幼兒有集中注意力、記憶並處理訊息能力，且能夠顯著預測短期和長期的成功指標（</w:t>
      </w:r>
      <w:r w:rsidR="009A5FB0" w:rsidRPr="00254601">
        <w:rPr>
          <w:rFonts w:ascii="Times New Roman" w:eastAsia="DFKai-SB" w:hAnsi="Times New Roman" w:cs="Times New Roman"/>
          <w:color w:val="000000" w:themeColor="text1"/>
          <w:sz w:val="28"/>
          <w:szCs w:val="28"/>
          <w:shd w:val="clear" w:color="auto" w:fill="FFFFFF"/>
        </w:rPr>
        <w:t>Moffitt, Arseneault, Belsky, Dickson, Hancox, Harrington, &amp; Sears, 2011</w:t>
      </w:r>
      <w:r w:rsidR="00A150D7" w:rsidRPr="00254601">
        <w:rPr>
          <w:rFonts w:ascii="Times New Roman" w:eastAsia="DFKai-SB" w:hAnsi="Times New Roman" w:cs="Times New Roman"/>
          <w:color w:val="000000" w:themeColor="text1"/>
          <w:sz w:val="28"/>
          <w:szCs w:val="28"/>
          <w:shd w:val="clear" w:color="auto" w:fill="FFFFFF"/>
        </w:rPr>
        <w:t xml:space="preserve">; </w:t>
      </w:r>
      <w:r w:rsidR="00C03730" w:rsidRPr="00254601">
        <w:rPr>
          <w:rFonts w:ascii="Times New Roman" w:eastAsia="DFKai-SB" w:hAnsi="Times New Roman" w:cs="Times New Roman"/>
          <w:color w:val="000000" w:themeColor="text1"/>
          <w:sz w:val="28"/>
          <w:szCs w:val="28"/>
          <w:shd w:val="clear" w:color="auto" w:fill="FFFFFF"/>
        </w:rPr>
        <w:t>McClelland, Acock, Piccinin, Rhea, &amp; Stallings, 2013</w:t>
      </w:r>
      <w:r w:rsidR="00C03730" w:rsidRPr="00254601">
        <w:rPr>
          <w:rFonts w:ascii="Times New Roman" w:eastAsia="DFKai-SB" w:hAnsi="Times New Roman" w:cs="Times New Roman"/>
          <w:color w:val="000000" w:themeColor="text1"/>
          <w:sz w:val="28"/>
          <w:szCs w:val="28"/>
          <w:shd w:val="clear" w:color="auto" w:fill="FFFFFF"/>
        </w:rPr>
        <w:t>）</w:t>
      </w:r>
      <w:r w:rsidRPr="00254601">
        <w:rPr>
          <w:rFonts w:ascii="Times New Roman" w:eastAsia="DFKai-SB" w:hAnsi="Times New Roman" w:cs="Times New Roman"/>
          <w:color w:val="000000" w:themeColor="text1"/>
          <w:sz w:val="28"/>
          <w:szCs w:val="28"/>
          <w:shd w:val="clear" w:color="auto" w:fill="FFFFFF"/>
        </w:rPr>
        <w:t>。</w:t>
      </w:r>
      <w:r w:rsidR="00851215" w:rsidRPr="00254601">
        <w:rPr>
          <w:rFonts w:ascii="Times New Roman" w:eastAsia="DFKai-SB" w:hAnsi="Times New Roman" w:cs="Times New Roman"/>
          <w:color w:val="000000" w:themeColor="text1"/>
          <w:sz w:val="28"/>
          <w:szCs w:val="28"/>
          <w:shd w:val="clear" w:color="auto" w:fill="FFFFFF"/>
        </w:rPr>
        <w:t>Schmitt</w:t>
      </w:r>
      <w:r w:rsidR="00851215" w:rsidRPr="00254601">
        <w:rPr>
          <w:rFonts w:ascii="Times New Roman" w:eastAsia="DFKai-SB" w:hAnsi="Times New Roman" w:cs="Times New Roman"/>
          <w:color w:val="000000" w:themeColor="text1"/>
          <w:sz w:val="28"/>
          <w:szCs w:val="28"/>
          <w:shd w:val="clear" w:color="auto" w:fill="FFFFFF"/>
        </w:rPr>
        <w:t>、</w:t>
      </w:r>
      <w:r w:rsidR="00851215" w:rsidRPr="00254601">
        <w:rPr>
          <w:rFonts w:ascii="Times New Roman" w:eastAsia="DFKai-SB" w:hAnsi="Times New Roman" w:cs="Times New Roman"/>
          <w:color w:val="000000" w:themeColor="text1"/>
          <w:sz w:val="28"/>
          <w:szCs w:val="28"/>
          <w:shd w:val="clear" w:color="auto" w:fill="FFFFFF"/>
        </w:rPr>
        <w:t>Purpura</w:t>
      </w:r>
      <w:r w:rsidR="004B0D69" w:rsidRPr="00254601">
        <w:rPr>
          <w:rFonts w:ascii="Times New Roman" w:eastAsia="DFKai-SB" w:hAnsi="Times New Roman" w:cs="Times New Roman"/>
          <w:color w:val="000000" w:themeColor="text1"/>
          <w:sz w:val="28"/>
          <w:szCs w:val="28"/>
          <w:shd w:val="clear" w:color="auto" w:fill="FFFFFF"/>
        </w:rPr>
        <w:t>與</w:t>
      </w:r>
      <w:r w:rsidR="00851215" w:rsidRPr="00254601">
        <w:rPr>
          <w:rFonts w:ascii="Times New Roman" w:eastAsia="DFKai-SB" w:hAnsi="Times New Roman" w:cs="Times New Roman"/>
          <w:color w:val="000000" w:themeColor="text1"/>
          <w:sz w:val="28"/>
          <w:szCs w:val="28"/>
          <w:shd w:val="clear" w:color="auto" w:fill="FFFFFF"/>
        </w:rPr>
        <w:t>Elicker</w:t>
      </w:r>
      <w:r w:rsidR="00851215" w:rsidRPr="00254601">
        <w:rPr>
          <w:rFonts w:ascii="Times New Roman" w:eastAsia="DFKai-SB" w:hAnsi="Times New Roman" w:cs="Times New Roman"/>
          <w:color w:val="000000" w:themeColor="text1"/>
          <w:sz w:val="28"/>
          <w:szCs w:val="28"/>
          <w:shd w:val="clear" w:color="auto" w:fill="FFFFFF"/>
        </w:rPr>
        <w:t>（</w:t>
      </w:r>
      <w:r w:rsidR="00851215" w:rsidRPr="00254601">
        <w:rPr>
          <w:rFonts w:ascii="Times New Roman" w:eastAsia="DFKai-SB" w:hAnsi="Times New Roman" w:cs="Times New Roman"/>
          <w:color w:val="000000" w:themeColor="text1"/>
          <w:sz w:val="28"/>
          <w:szCs w:val="28"/>
          <w:shd w:val="clear" w:color="auto" w:fill="FFFFFF"/>
        </w:rPr>
        <w:t>2019</w:t>
      </w:r>
      <w:r w:rsidR="00851215" w:rsidRPr="00254601">
        <w:rPr>
          <w:rFonts w:ascii="Times New Roman" w:eastAsia="DFKai-SB" w:hAnsi="Times New Roman" w:cs="Times New Roman"/>
          <w:color w:val="000000" w:themeColor="text1"/>
          <w:sz w:val="28"/>
          <w:szCs w:val="28"/>
          <w:shd w:val="clear" w:color="auto" w:fill="FFFFFF"/>
        </w:rPr>
        <w:t>）</w:t>
      </w:r>
      <w:r w:rsidR="003C1349">
        <w:rPr>
          <w:rFonts w:ascii="Times New Roman" w:eastAsia="DFKai-SB" w:hAnsi="Times New Roman" w:cs="Times New Roman" w:hint="eastAsia"/>
          <w:color w:val="000000" w:themeColor="text1"/>
          <w:sz w:val="28"/>
          <w:szCs w:val="28"/>
          <w:shd w:val="clear" w:color="auto" w:fill="FFFFFF"/>
        </w:rPr>
        <w:t>之</w:t>
      </w:r>
      <w:r w:rsidR="00851215" w:rsidRPr="00254601">
        <w:rPr>
          <w:rFonts w:ascii="Times New Roman" w:eastAsia="DFKai-SB" w:hAnsi="Times New Roman"/>
          <w:color w:val="000000" w:themeColor="text1"/>
          <w:sz w:val="28"/>
          <w:szCs w:val="28"/>
        </w:rPr>
        <w:t>研究</w:t>
      </w:r>
      <w:r w:rsidR="00E435FE" w:rsidRPr="00254601">
        <w:rPr>
          <w:rFonts w:ascii="Times New Roman" w:eastAsia="DFKai-SB" w:hAnsi="Times New Roman"/>
          <w:color w:val="000000" w:themeColor="text1"/>
          <w:sz w:val="28"/>
          <w:szCs w:val="28"/>
        </w:rPr>
        <w:t>顯示</w:t>
      </w:r>
      <w:r w:rsidR="00851215" w:rsidRPr="00254601">
        <w:rPr>
          <w:rFonts w:ascii="Times New Roman" w:eastAsia="DFKai-SB" w:hAnsi="Times New Roman"/>
          <w:color w:val="000000" w:themeColor="text1"/>
          <w:sz w:val="28"/>
          <w:szCs w:val="28"/>
        </w:rPr>
        <w:t>執行功能</w:t>
      </w:r>
      <w:r w:rsidR="00E435FE" w:rsidRPr="00254601">
        <w:rPr>
          <w:rFonts w:ascii="Times New Roman" w:eastAsia="DFKai-SB" w:hAnsi="Times New Roman"/>
          <w:color w:val="000000" w:themeColor="text1"/>
          <w:sz w:val="28"/>
          <w:szCs w:val="28"/>
        </w:rPr>
        <w:t>「</w:t>
      </w:r>
      <w:r w:rsidR="00851215" w:rsidRPr="00254601">
        <w:rPr>
          <w:rFonts w:ascii="Times New Roman" w:eastAsia="DFKai-SB" w:hAnsi="Times New Roman"/>
          <w:color w:val="000000" w:themeColor="text1"/>
          <w:sz w:val="28"/>
          <w:szCs w:val="28"/>
        </w:rPr>
        <w:t>工作記憶</w:t>
      </w:r>
      <w:r w:rsidR="00E435FE" w:rsidRPr="00254601">
        <w:rPr>
          <w:rFonts w:ascii="Times New Roman" w:eastAsia="DFKai-SB" w:hAnsi="Times New Roman"/>
          <w:color w:val="000000" w:themeColor="text1"/>
          <w:sz w:val="28"/>
          <w:szCs w:val="28"/>
        </w:rPr>
        <w:t>、</w:t>
      </w:r>
      <w:r w:rsidR="00851215" w:rsidRPr="00254601">
        <w:rPr>
          <w:rFonts w:ascii="Times New Roman" w:eastAsia="DFKai-SB" w:hAnsi="Times New Roman"/>
          <w:color w:val="000000" w:themeColor="text1"/>
          <w:sz w:val="28"/>
          <w:szCs w:val="28"/>
        </w:rPr>
        <w:t>抑制控制</w:t>
      </w:r>
      <w:r w:rsidR="00E435FE" w:rsidRPr="00254601">
        <w:rPr>
          <w:rFonts w:ascii="Times New Roman" w:eastAsia="DFKai-SB" w:hAnsi="Times New Roman"/>
          <w:color w:val="000000" w:themeColor="text1"/>
          <w:sz w:val="28"/>
          <w:szCs w:val="28"/>
        </w:rPr>
        <w:t>、</w:t>
      </w:r>
      <w:r w:rsidR="00D14A3F" w:rsidRPr="00254601">
        <w:rPr>
          <w:rFonts w:ascii="Times New Roman" w:eastAsia="DFKai-SB" w:hAnsi="Times New Roman"/>
          <w:color w:val="000000" w:themeColor="text1"/>
          <w:sz w:val="28"/>
          <w:szCs w:val="28"/>
        </w:rPr>
        <w:t>認知靈活性</w:t>
      </w:r>
      <w:r w:rsidR="00E435FE" w:rsidRPr="00254601">
        <w:rPr>
          <w:rFonts w:ascii="Times New Roman" w:eastAsia="DFKai-SB" w:hAnsi="Times New Roman"/>
          <w:color w:val="000000" w:themeColor="text1"/>
          <w:sz w:val="28"/>
          <w:szCs w:val="28"/>
        </w:rPr>
        <w:t>」</w:t>
      </w:r>
      <w:r w:rsidR="00851215" w:rsidRPr="00254601">
        <w:rPr>
          <w:rFonts w:ascii="Times New Roman" w:eastAsia="DFKai-SB" w:hAnsi="Times New Roman"/>
          <w:color w:val="000000" w:themeColor="text1"/>
          <w:sz w:val="28"/>
          <w:szCs w:val="28"/>
        </w:rPr>
        <w:t>，對於幼兒生活中的重要性，如</w:t>
      </w:r>
      <w:r w:rsidR="0079573D" w:rsidRPr="00254601">
        <w:rPr>
          <w:rFonts w:ascii="Times New Roman" w:eastAsia="DFKai-SB" w:hAnsi="Times New Roman"/>
          <w:color w:val="000000" w:themeColor="text1"/>
          <w:sz w:val="28"/>
          <w:szCs w:val="28"/>
        </w:rPr>
        <w:t>在</w:t>
      </w:r>
      <w:r w:rsidR="006F53D0" w:rsidRPr="00254601">
        <w:rPr>
          <w:rFonts w:ascii="Times New Roman" w:eastAsia="DFKai-SB" w:hAnsi="Times New Roman"/>
          <w:color w:val="000000" w:themeColor="text1"/>
          <w:sz w:val="28"/>
          <w:szCs w:val="28"/>
        </w:rPr>
        <w:t>日常</w:t>
      </w:r>
      <w:r w:rsidR="0079573D" w:rsidRPr="00254601">
        <w:rPr>
          <w:rFonts w:ascii="Times New Roman" w:eastAsia="DFKai-SB" w:hAnsi="Times New Roman"/>
          <w:color w:val="000000" w:themeColor="text1"/>
          <w:sz w:val="28"/>
          <w:szCs w:val="28"/>
        </w:rPr>
        <w:t>遊戲過程中</w:t>
      </w:r>
      <w:r w:rsidR="006F53D0" w:rsidRPr="00254601">
        <w:rPr>
          <w:rFonts w:ascii="Times New Roman" w:eastAsia="DFKai-SB" w:hAnsi="Times New Roman"/>
          <w:color w:val="000000" w:themeColor="text1"/>
          <w:sz w:val="28"/>
          <w:szCs w:val="28"/>
        </w:rPr>
        <w:t>專注與記憶</w:t>
      </w:r>
      <w:r w:rsidR="0079573D" w:rsidRPr="00254601">
        <w:rPr>
          <w:rFonts w:ascii="Times New Roman" w:eastAsia="DFKai-SB" w:hAnsi="Times New Roman"/>
          <w:color w:val="000000" w:themeColor="text1"/>
          <w:sz w:val="28"/>
          <w:szCs w:val="28"/>
        </w:rPr>
        <w:t>，</w:t>
      </w:r>
      <w:r w:rsidR="006F53D0" w:rsidRPr="00254601">
        <w:rPr>
          <w:rFonts w:ascii="Times New Roman" w:eastAsia="DFKai-SB" w:hAnsi="Times New Roman"/>
          <w:color w:val="000000" w:themeColor="text1"/>
          <w:sz w:val="28"/>
          <w:szCs w:val="28"/>
        </w:rPr>
        <w:t>數學加減法知識概念</w:t>
      </w:r>
      <w:r w:rsidR="003C1349">
        <w:rPr>
          <w:rFonts w:ascii="Times New Roman" w:eastAsia="DFKai-SB" w:hAnsi="Times New Roman" w:hint="eastAsia"/>
          <w:color w:val="000000" w:themeColor="text1"/>
          <w:sz w:val="28"/>
          <w:szCs w:val="28"/>
        </w:rPr>
        <w:t>，</w:t>
      </w:r>
      <w:r w:rsidR="006F53D0" w:rsidRPr="00254601">
        <w:rPr>
          <w:rFonts w:ascii="Times New Roman" w:eastAsia="DFKai-SB" w:hAnsi="Times New Roman"/>
          <w:color w:val="000000" w:themeColor="text1"/>
          <w:sz w:val="28"/>
          <w:szCs w:val="28"/>
        </w:rPr>
        <w:t>並抑制外在環境刺激和行為，能正常執行指令，它有助於幼兒學會控制自我想法、訊息、行為，以及解決問題</w:t>
      </w:r>
      <w:r w:rsidR="009D0E5F" w:rsidRPr="00254601">
        <w:rPr>
          <w:rFonts w:ascii="Times New Roman" w:eastAsia="DFKai-SB" w:hAnsi="Times New Roman"/>
          <w:color w:val="000000" w:themeColor="text1"/>
          <w:sz w:val="28"/>
          <w:szCs w:val="28"/>
        </w:rPr>
        <w:t>並完成任務（</w:t>
      </w:r>
      <w:r w:rsidR="009D0E5F" w:rsidRPr="00254601">
        <w:rPr>
          <w:rFonts w:ascii="Times New Roman" w:eastAsia="DFKai-SB" w:hAnsi="Times New Roman" w:cs="Times New Roman"/>
          <w:color w:val="000000" w:themeColor="text1"/>
          <w:sz w:val="28"/>
          <w:szCs w:val="28"/>
          <w:shd w:val="clear" w:color="auto" w:fill="FFFFFF"/>
        </w:rPr>
        <w:t>Purpura, Schmitt, &amp; Ganley, 2017</w:t>
      </w:r>
      <w:r w:rsidR="009D0E5F" w:rsidRPr="00254601">
        <w:rPr>
          <w:rFonts w:ascii="Times New Roman" w:eastAsia="DFKai-SB" w:hAnsi="Times New Roman"/>
          <w:color w:val="000000" w:themeColor="text1"/>
          <w:sz w:val="28"/>
          <w:szCs w:val="28"/>
        </w:rPr>
        <w:t xml:space="preserve">; </w:t>
      </w:r>
      <w:r w:rsidR="009D0E5F" w:rsidRPr="00254601">
        <w:rPr>
          <w:rFonts w:ascii="Times New Roman" w:eastAsia="DFKai-SB" w:hAnsi="Times New Roman" w:cs="Times New Roman"/>
          <w:color w:val="000000" w:themeColor="text1"/>
          <w:sz w:val="28"/>
          <w:szCs w:val="28"/>
          <w:shd w:val="clear" w:color="auto" w:fill="FFFFFF"/>
        </w:rPr>
        <w:t>McClelland &amp; Cameron, 201</w:t>
      </w:r>
      <w:r w:rsidR="00176A23" w:rsidRPr="00254601">
        <w:rPr>
          <w:rFonts w:ascii="Times New Roman" w:eastAsia="DFKai-SB" w:hAnsi="Times New Roman" w:cs="Times New Roman"/>
          <w:color w:val="000000" w:themeColor="text1"/>
          <w:sz w:val="28"/>
          <w:szCs w:val="28"/>
          <w:shd w:val="clear" w:color="auto" w:fill="FFFFFF"/>
        </w:rPr>
        <w:t>9</w:t>
      </w:r>
      <w:r w:rsidR="009D0E5F" w:rsidRPr="00254601">
        <w:rPr>
          <w:rFonts w:ascii="Times New Roman" w:eastAsia="DFKai-SB" w:hAnsi="Times New Roman" w:cs="Times New Roman"/>
          <w:color w:val="000000" w:themeColor="text1"/>
          <w:sz w:val="28"/>
          <w:szCs w:val="28"/>
          <w:shd w:val="clear" w:color="auto" w:fill="FFFFFF"/>
        </w:rPr>
        <w:t>; Montoya et al., 2019</w:t>
      </w:r>
      <w:r w:rsidR="009D0E5F" w:rsidRPr="00254601">
        <w:rPr>
          <w:rFonts w:ascii="Times New Roman" w:eastAsia="DFKai-SB" w:hAnsi="Times New Roman"/>
          <w:color w:val="000000" w:themeColor="text1"/>
          <w:sz w:val="28"/>
          <w:szCs w:val="28"/>
        </w:rPr>
        <w:t>）。</w:t>
      </w:r>
    </w:p>
    <w:p w14:paraId="3D7696B8" w14:textId="6A271E5D" w:rsidR="00240359" w:rsidRPr="00254601" w:rsidRDefault="00240359" w:rsidP="0027791E">
      <w:pPr>
        <w:adjustRightInd w:val="0"/>
        <w:snapToGrid w:val="0"/>
        <w:spacing w:line="360" w:lineRule="auto"/>
        <w:ind w:firstLineChars="200" w:firstLine="560"/>
        <w:jc w:val="both"/>
        <w:rPr>
          <w:rFonts w:ascii="Times New Roman" w:eastAsia="DFKai-SB" w:hAnsi="Times New Roman" w:cs="Arial"/>
          <w:color w:val="000000" w:themeColor="text1"/>
          <w:sz w:val="28"/>
          <w:szCs w:val="28"/>
          <w:shd w:val="clear" w:color="auto" w:fill="FFFFFF"/>
        </w:rPr>
      </w:pPr>
      <w:r w:rsidRPr="00254601">
        <w:rPr>
          <w:rFonts w:ascii="Times New Roman" w:eastAsia="DFKai-SB" w:hAnsi="Times New Roman"/>
          <w:color w:val="000000" w:themeColor="text1"/>
          <w:sz w:val="28"/>
          <w:szCs w:val="28"/>
        </w:rPr>
        <w:t>數學對於幼兒發展很重要，因為它與早期數學學習表現，和未來學習成就有密切相關（</w:t>
      </w:r>
      <w:r w:rsidRPr="00254601">
        <w:rPr>
          <w:rFonts w:ascii="Times New Roman" w:eastAsia="DFKai-SB" w:hAnsi="Times New Roman" w:cs="Times New Roman"/>
          <w:color w:val="000000" w:themeColor="text1"/>
          <w:sz w:val="28"/>
          <w:szCs w:val="28"/>
          <w:shd w:val="clear" w:color="auto" w:fill="FFFFFF"/>
        </w:rPr>
        <w:t>National Council of Teachers of Mathematics, 2000</w:t>
      </w:r>
      <w:r w:rsidRPr="00254601">
        <w:rPr>
          <w:rFonts w:ascii="Times New Roman" w:eastAsia="DFKai-SB" w:hAnsi="Times New Roman"/>
          <w:color w:val="000000" w:themeColor="text1"/>
          <w:sz w:val="28"/>
          <w:szCs w:val="28"/>
        </w:rPr>
        <w:t>）。幼兒生活日常遊戲中，常常處理數學思想，讓他們自發性的，快樂地</w:t>
      </w:r>
      <w:r w:rsidR="003C1349" w:rsidRPr="00254601">
        <w:rPr>
          <w:rFonts w:ascii="Times New Roman" w:eastAsia="DFKai-SB" w:hAnsi="Times New Roman"/>
          <w:color w:val="000000" w:themeColor="text1"/>
          <w:sz w:val="28"/>
          <w:szCs w:val="28"/>
        </w:rPr>
        <w:t>在生活中</w:t>
      </w:r>
      <w:r w:rsidRPr="00254601">
        <w:rPr>
          <w:rFonts w:ascii="Times New Roman" w:eastAsia="DFKai-SB" w:hAnsi="Times New Roman"/>
          <w:color w:val="000000" w:themeColor="text1"/>
          <w:sz w:val="28"/>
          <w:szCs w:val="28"/>
        </w:rPr>
        <w:t>學習數學，如：看到動物時，先觀察動物的大小、數量、家族成員，並將觀察的訊息以圖像或符號記錄下來，</w:t>
      </w:r>
      <w:r w:rsidR="00685E4C">
        <w:rPr>
          <w:rFonts w:ascii="Times New Roman" w:eastAsia="DFKai-SB" w:hAnsi="Times New Roman" w:hint="eastAsia"/>
          <w:color w:val="000000" w:themeColor="text1"/>
          <w:sz w:val="28"/>
          <w:szCs w:val="28"/>
        </w:rPr>
        <w:t>能</w:t>
      </w:r>
      <w:r w:rsidRPr="00254601">
        <w:rPr>
          <w:rFonts w:ascii="Times New Roman" w:eastAsia="DFKai-SB" w:hAnsi="Times New Roman"/>
          <w:color w:val="000000" w:themeColor="text1"/>
          <w:sz w:val="28"/>
          <w:szCs w:val="28"/>
        </w:rPr>
        <w:t>幫助幼兒記憶（</w:t>
      </w:r>
      <w:r w:rsidRPr="00254601">
        <w:rPr>
          <w:rFonts w:ascii="Times New Roman" w:eastAsia="DFKai-SB" w:hAnsi="Times New Roman" w:cs="Times New Roman"/>
          <w:color w:val="000000" w:themeColor="text1"/>
          <w:sz w:val="28"/>
          <w:szCs w:val="28"/>
        </w:rPr>
        <w:t>教育部，</w:t>
      </w:r>
      <w:r w:rsidRPr="00254601">
        <w:rPr>
          <w:rFonts w:ascii="Times New Roman" w:eastAsia="DFKai-SB" w:hAnsi="Times New Roman" w:cs="Times New Roman"/>
          <w:color w:val="000000" w:themeColor="text1"/>
          <w:sz w:val="28"/>
          <w:szCs w:val="28"/>
        </w:rPr>
        <w:t>2017</w:t>
      </w:r>
      <w:r w:rsidR="00F931C3">
        <w:rPr>
          <w:rFonts w:ascii="Times New Roman" w:eastAsia="DFKai-SB" w:hAnsi="Times New Roman" w:cs="Times New Roman" w:hint="eastAsia"/>
          <w:color w:val="000000" w:themeColor="text1"/>
          <w:sz w:val="28"/>
          <w:szCs w:val="28"/>
        </w:rPr>
        <w:t>；</w:t>
      </w:r>
      <w:r w:rsidR="00F931C3" w:rsidRPr="00F931C3">
        <w:rPr>
          <w:rFonts w:ascii="Times New Roman" w:eastAsia="DFKai-SB" w:hAnsi="Times New Roman" w:cs="Times New Roman" w:hint="eastAsia"/>
          <w:color w:val="000000" w:themeColor="text1"/>
          <w:sz w:val="28"/>
          <w:szCs w:val="28"/>
          <w:shd w:val="clear" w:color="auto" w:fill="FFFFFF"/>
        </w:rPr>
        <w:t xml:space="preserve"> </w:t>
      </w:r>
      <w:r w:rsidR="00F931C3" w:rsidRPr="00254601">
        <w:rPr>
          <w:rFonts w:ascii="Times New Roman" w:eastAsia="DFKai-SB" w:hAnsi="Times New Roman" w:cs="Times New Roman"/>
          <w:color w:val="000000" w:themeColor="text1"/>
          <w:sz w:val="28"/>
          <w:szCs w:val="28"/>
          <w:shd w:val="clear" w:color="auto" w:fill="FFFFFF"/>
        </w:rPr>
        <w:t>Ginsburg &amp; Amit, 2008</w:t>
      </w:r>
      <w:r w:rsidRPr="00254601">
        <w:rPr>
          <w:rFonts w:ascii="Times New Roman" w:eastAsia="DFKai-SB" w:hAnsi="Times New Roman"/>
          <w:color w:val="000000" w:themeColor="text1"/>
          <w:sz w:val="28"/>
          <w:szCs w:val="28"/>
        </w:rPr>
        <w:t>）。</w:t>
      </w:r>
      <w:r w:rsidR="00685E4C">
        <w:rPr>
          <w:rFonts w:ascii="Times New Roman" w:eastAsia="DFKai-SB" w:hAnsi="Times New Roman" w:hint="eastAsia"/>
          <w:color w:val="000000" w:themeColor="text1"/>
          <w:sz w:val="28"/>
          <w:szCs w:val="28"/>
        </w:rPr>
        <w:t>另外</w:t>
      </w:r>
      <w:r w:rsidRPr="00254601">
        <w:rPr>
          <w:rFonts w:ascii="Times New Roman" w:eastAsia="DFKai-SB" w:hAnsi="Times New Roman"/>
          <w:color w:val="000000" w:themeColor="text1"/>
          <w:sz w:val="28"/>
          <w:szCs w:val="28"/>
        </w:rPr>
        <w:t>幼兒在數學學習上喜歡透過外在觀察，進行搜集訊息包括圖像方式，可增加印象並容易記憶，如：</w:t>
      </w:r>
      <w:r w:rsidRPr="00254601">
        <w:rPr>
          <w:rFonts w:ascii="Times New Roman" w:eastAsia="DFKai-SB" w:hAnsi="Times New Roman" w:cs="Times New Roman"/>
          <w:color w:val="000000" w:themeColor="text1"/>
          <w:sz w:val="28"/>
          <w:szCs w:val="28"/>
        </w:rPr>
        <w:t>1</w:t>
      </w:r>
      <w:r w:rsidRPr="00254601">
        <w:rPr>
          <w:rFonts w:ascii="Times New Roman" w:eastAsia="DFKai-SB" w:hAnsi="Times New Roman"/>
          <w:color w:val="000000" w:themeColor="text1"/>
          <w:sz w:val="28"/>
          <w:szCs w:val="28"/>
        </w:rPr>
        <w:t>個頻果加</w:t>
      </w:r>
      <w:r w:rsidRPr="00254601">
        <w:rPr>
          <w:rFonts w:ascii="Times New Roman" w:eastAsia="DFKai-SB" w:hAnsi="Times New Roman" w:cs="Times New Roman"/>
          <w:color w:val="000000" w:themeColor="text1"/>
          <w:sz w:val="28"/>
          <w:szCs w:val="28"/>
        </w:rPr>
        <w:t>1</w:t>
      </w:r>
      <w:r w:rsidRPr="00254601">
        <w:rPr>
          <w:rFonts w:ascii="Times New Roman" w:eastAsia="DFKai-SB" w:hAnsi="Times New Roman"/>
          <w:color w:val="000000" w:themeColor="text1"/>
          <w:sz w:val="28"/>
          <w:szCs w:val="28"/>
        </w:rPr>
        <w:t>個蘋果等於</w:t>
      </w:r>
      <w:r w:rsidRPr="00254601">
        <w:rPr>
          <w:rFonts w:ascii="Times New Roman" w:eastAsia="DFKai-SB" w:hAnsi="Times New Roman" w:cs="Times New Roman"/>
          <w:color w:val="000000" w:themeColor="text1"/>
          <w:sz w:val="28"/>
          <w:szCs w:val="28"/>
        </w:rPr>
        <w:t>2</w:t>
      </w:r>
      <w:r w:rsidRPr="00254601">
        <w:rPr>
          <w:rFonts w:ascii="Times New Roman" w:eastAsia="DFKai-SB" w:hAnsi="Times New Roman"/>
          <w:color w:val="000000" w:themeColor="text1"/>
          <w:sz w:val="28"/>
          <w:szCs w:val="28"/>
        </w:rPr>
        <w:t>個頻果（</w:t>
      </w:r>
      <w:r w:rsidRPr="00254601">
        <w:rPr>
          <w:rFonts w:ascii="Times New Roman" w:eastAsia="DFKai-SB" w:hAnsi="Times New Roman" w:cs="Times New Roman"/>
          <w:color w:val="000000" w:themeColor="text1"/>
          <w:sz w:val="28"/>
          <w:szCs w:val="28"/>
        </w:rPr>
        <w:t>教育部，</w:t>
      </w:r>
      <w:r w:rsidRPr="00254601">
        <w:rPr>
          <w:rFonts w:ascii="Times New Roman" w:eastAsia="DFKai-SB" w:hAnsi="Times New Roman" w:cs="Times New Roman"/>
          <w:color w:val="000000" w:themeColor="text1"/>
          <w:sz w:val="28"/>
          <w:szCs w:val="28"/>
        </w:rPr>
        <w:t>2017</w:t>
      </w:r>
      <w:r w:rsidRPr="00254601">
        <w:rPr>
          <w:rFonts w:ascii="Times New Roman" w:eastAsia="DFKai-SB" w:hAnsi="Times New Roman"/>
          <w:color w:val="000000" w:themeColor="text1"/>
          <w:sz w:val="28"/>
          <w:szCs w:val="28"/>
        </w:rPr>
        <w:t>）。</w:t>
      </w:r>
      <w:r w:rsidR="009B0BD9">
        <w:rPr>
          <w:rFonts w:ascii="Times New Roman" w:eastAsia="DFKai-SB" w:hAnsi="Times New Roman" w:hint="eastAsia"/>
          <w:color w:val="000000" w:themeColor="text1"/>
          <w:sz w:val="28"/>
          <w:szCs w:val="28"/>
        </w:rPr>
        <w:t>所以，</w:t>
      </w:r>
      <w:r w:rsidRPr="00254601">
        <w:rPr>
          <w:rFonts w:ascii="Times New Roman" w:eastAsia="DFKai-SB" w:hAnsi="Times New Roman"/>
          <w:color w:val="000000" w:themeColor="text1"/>
          <w:sz w:val="28"/>
          <w:szCs w:val="28"/>
        </w:rPr>
        <w:t>圖片或圖像扮演的重要的角色，能有效吸引幼兒的注意力，增加學習力（</w:t>
      </w:r>
      <w:r w:rsidRPr="00254601">
        <w:rPr>
          <w:rFonts w:ascii="Times New Roman" w:eastAsia="DFKai-SB" w:hAnsi="Times New Roman" w:cs="Arial"/>
          <w:color w:val="000000" w:themeColor="text1"/>
          <w:sz w:val="28"/>
          <w:szCs w:val="28"/>
          <w:shd w:val="clear" w:color="auto" w:fill="FFFFFF"/>
        </w:rPr>
        <w:t>廖泰倫，</w:t>
      </w:r>
      <w:r w:rsidRPr="00254601">
        <w:rPr>
          <w:rFonts w:ascii="Times New Roman" w:eastAsia="DFKai-SB" w:hAnsi="Times New Roman" w:cs="Times New Roman"/>
          <w:color w:val="000000" w:themeColor="text1"/>
          <w:sz w:val="28"/>
          <w:szCs w:val="28"/>
          <w:shd w:val="clear" w:color="auto" w:fill="FFFFFF"/>
        </w:rPr>
        <w:t>2006</w:t>
      </w:r>
      <w:r w:rsidRPr="00254601">
        <w:rPr>
          <w:rFonts w:ascii="Times New Roman" w:eastAsia="DFKai-SB" w:hAnsi="Times New Roman" w:cs="Arial"/>
          <w:color w:val="000000" w:themeColor="text1"/>
          <w:sz w:val="28"/>
          <w:szCs w:val="28"/>
          <w:shd w:val="clear" w:color="auto" w:fill="FFFFFF"/>
        </w:rPr>
        <w:t>）。</w:t>
      </w:r>
    </w:p>
    <w:p w14:paraId="14A24F30" w14:textId="52F15BCD" w:rsidR="00240359" w:rsidRPr="0029554C" w:rsidRDefault="002F3266" w:rsidP="0029554C">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Pr>
          <w:rFonts w:ascii="Times New Roman" w:eastAsia="DFKai-SB" w:hAnsi="Times New Roman" w:hint="eastAsia"/>
          <w:color w:val="000000" w:themeColor="text1"/>
          <w:sz w:val="28"/>
          <w:szCs w:val="28"/>
        </w:rPr>
        <w:lastRenderedPageBreak/>
        <w:t>肢體</w:t>
      </w:r>
      <w:r w:rsidR="00165CF4">
        <w:rPr>
          <w:rFonts w:ascii="Times New Roman" w:eastAsia="DFKai-SB" w:hAnsi="Times New Roman" w:hint="eastAsia"/>
          <w:color w:val="000000" w:themeColor="text1"/>
          <w:sz w:val="28"/>
          <w:szCs w:val="28"/>
        </w:rPr>
        <w:t>動作技能</w:t>
      </w:r>
      <w:r w:rsidR="00872C3E">
        <w:rPr>
          <w:rFonts w:ascii="Times New Roman" w:eastAsia="DFKai-SB" w:hAnsi="Times New Roman" w:hint="eastAsia"/>
          <w:color w:val="000000" w:themeColor="text1"/>
          <w:sz w:val="28"/>
          <w:szCs w:val="28"/>
        </w:rPr>
        <w:t>，</w:t>
      </w:r>
      <w:r w:rsidR="00165CF4">
        <w:rPr>
          <w:rFonts w:ascii="Times New Roman" w:eastAsia="DFKai-SB" w:hAnsi="Times New Roman" w:hint="eastAsia"/>
          <w:color w:val="000000" w:themeColor="text1"/>
          <w:sz w:val="28"/>
          <w:szCs w:val="28"/>
        </w:rPr>
        <w:t>在互動過程中</w:t>
      </w:r>
      <w:r w:rsidR="00872C3E">
        <w:rPr>
          <w:rFonts w:ascii="Times New Roman" w:eastAsia="DFKai-SB" w:hAnsi="Times New Roman" w:hint="eastAsia"/>
          <w:color w:val="000000" w:themeColor="text1"/>
          <w:sz w:val="28"/>
          <w:szCs w:val="28"/>
        </w:rPr>
        <w:t>有助理解教材內容</w:t>
      </w:r>
      <w:r w:rsidR="00165CF4">
        <w:rPr>
          <w:rFonts w:ascii="Times New Roman" w:eastAsia="DFKai-SB" w:hAnsi="Times New Roman" w:hint="eastAsia"/>
          <w:color w:val="000000" w:themeColor="text1"/>
          <w:sz w:val="28"/>
          <w:szCs w:val="28"/>
        </w:rPr>
        <w:t>和解決數學問題及提升學習力</w:t>
      </w:r>
      <w:r w:rsidR="00240359" w:rsidRPr="00254601">
        <w:rPr>
          <w:rFonts w:ascii="Times New Roman" w:eastAsia="DFKai-SB" w:hAnsi="Times New Roman"/>
          <w:color w:val="000000" w:themeColor="text1"/>
          <w:sz w:val="28"/>
          <w:szCs w:val="28"/>
        </w:rPr>
        <w:t>（</w:t>
      </w:r>
      <w:r w:rsidR="00240359" w:rsidRPr="00254601">
        <w:rPr>
          <w:rFonts w:ascii="Times New Roman" w:eastAsia="DFKai-SB" w:hAnsi="Times New Roman" w:cs="Times New Roman"/>
          <w:color w:val="000000" w:themeColor="text1"/>
          <w:sz w:val="28"/>
          <w:szCs w:val="28"/>
          <w:shd w:val="clear" w:color="auto" w:fill="FFFFFF"/>
        </w:rPr>
        <w:t>Keene, Rasmussen, &amp; Stephan, 2012</w:t>
      </w:r>
      <w:r w:rsidR="00240359" w:rsidRPr="00254601">
        <w:rPr>
          <w:rFonts w:ascii="Times New Roman" w:eastAsia="DFKai-SB" w:hAnsi="Times New Roman"/>
          <w:color w:val="000000" w:themeColor="text1"/>
          <w:sz w:val="28"/>
          <w:szCs w:val="28"/>
        </w:rPr>
        <w:t>）。</w:t>
      </w:r>
      <w:r w:rsidR="0029554C">
        <w:rPr>
          <w:rFonts w:ascii="Times New Roman" w:eastAsia="DFKai-SB" w:hAnsi="Times New Roman" w:hint="eastAsia"/>
          <w:color w:val="000000" w:themeColor="text1"/>
          <w:sz w:val="28"/>
          <w:szCs w:val="28"/>
        </w:rPr>
        <w:t>執行功能不僅僅為靜態學習知識，而是結合遊戲肢體動作互動的動態過程</w:t>
      </w:r>
      <w:r w:rsidR="00240359" w:rsidRPr="00254601">
        <w:rPr>
          <w:rFonts w:ascii="Times New Roman" w:eastAsia="DFKai-SB" w:hAnsi="Times New Roman" w:cs="Times New Roman"/>
          <w:color w:val="000000" w:themeColor="text1"/>
          <w:sz w:val="28"/>
          <w:szCs w:val="28"/>
        </w:rPr>
        <w:t>（</w:t>
      </w:r>
      <w:r w:rsidR="00240359" w:rsidRPr="00254601">
        <w:rPr>
          <w:rFonts w:ascii="Times New Roman" w:eastAsia="DFKai-SB" w:hAnsi="Times New Roman" w:cs="Times New Roman"/>
          <w:color w:val="000000" w:themeColor="text1"/>
          <w:sz w:val="28"/>
          <w:szCs w:val="28"/>
          <w:shd w:val="clear" w:color="auto" w:fill="FFFFFF"/>
        </w:rPr>
        <w:t>Hirsh-Pasek, Kochanoff, Newcombe, &amp; De Villiers, 2005</w:t>
      </w:r>
      <w:r w:rsidR="00240359" w:rsidRPr="00254601">
        <w:rPr>
          <w:rFonts w:ascii="Times New Roman" w:eastAsia="DFKai-SB" w:hAnsi="Times New Roman"/>
          <w:color w:val="000000" w:themeColor="text1"/>
          <w:sz w:val="28"/>
          <w:szCs w:val="28"/>
        </w:rPr>
        <w:t>），</w:t>
      </w:r>
      <w:r w:rsidR="00FF1607">
        <w:rPr>
          <w:rFonts w:ascii="Times New Roman" w:eastAsia="DFKai-SB" w:hAnsi="Times New Roman" w:hint="eastAsia"/>
          <w:color w:val="000000" w:themeColor="text1"/>
          <w:sz w:val="28"/>
          <w:szCs w:val="28"/>
        </w:rPr>
        <w:t>所以</w:t>
      </w:r>
      <w:r w:rsidR="00240359" w:rsidRPr="00254601">
        <w:rPr>
          <w:rFonts w:ascii="Times New Roman" w:eastAsia="DFKai-SB" w:hAnsi="Times New Roman"/>
          <w:color w:val="000000" w:themeColor="text1"/>
          <w:sz w:val="28"/>
          <w:szCs w:val="28"/>
        </w:rPr>
        <w:t>早期執行功能發展</w:t>
      </w:r>
      <w:r w:rsidR="000944E8">
        <w:rPr>
          <w:rFonts w:ascii="Times New Roman" w:eastAsia="DFKai-SB" w:hAnsi="Times New Roman" w:hint="eastAsia"/>
          <w:color w:val="000000" w:themeColor="text1"/>
          <w:sz w:val="28"/>
          <w:szCs w:val="28"/>
        </w:rPr>
        <w:t>能預測</w:t>
      </w:r>
      <w:r w:rsidR="00240359" w:rsidRPr="00254601">
        <w:rPr>
          <w:rFonts w:ascii="Times New Roman" w:eastAsia="DFKai-SB" w:hAnsi="Times New Roman"/>
          <w:color w:val="000000" w:themeColor="text1"/>
          <w:sz w:val="28"/>
          <w:szCs w:val="28"/>
        </w:rPr>
        <w:t>未來數學成就，有助於識別數學上成就（</w:t>
      </w:r>
      <w:r w:rsidR="00240359" w:rsidRPr="00254601">
        <w:rPr>
          <w:rFonts w:ascii="Times New Roman" w:eastAsia="DFKai-SB" w:hAnsi="Times New Roman" w:cs="Times New Roman"/>
          <w:color w:val="000000" w:themeColor="text1"/>
          <w:sz w:val="28"/>
          <w:szCs w:val="28"/>
          <w:shd w:val="clear" w:color="auto" w:fill="FFFFFF"/>
        </w:rPr>
        <w:t>Viterbori, Usai, Traverso, &amp; De Franchis, 2015</w:t>
      </w:r>
      <w:r w:rsidR="00240359" w:rsidRPr="00254601">
        <w:rPr>
          <w:rFonts w:ascii="Times New Roman" w:eastAsia="DFKai-SB" w:hAnsi="Times New Roman" w:cs="Times New Roman"/>
          <w:color w:val="000000" w:themeColor="text1"/>
          <w:sz w:val="28"/>
          <w:szCs w:val="28"/>
        </w:rPr>
        <w:t xml:space="preserve">; </w:t>
      </w:r>
      <w:r w:rsidR="00240359" w:rsidRPr="00254601">
        <w:rPr>
          <w:rFonts w:ascii="Times New Roman" w:eastAsia="DFKai-SB" w:hAnsi="Times New Roman" w:cs="Times New Roman"/>
          <w:color w:val="000000" w:themeColor="text1"/>
          <w:sz w:val="28"/>
          <w:szCs w:val="28"/>
          <w:shd w:val="clear" w:color="auto" w:fill="FFFFFF"/>
        </w:rPr>
        <w:t>Montoya et al., 2019</w:t>
      </w:r>
      <w:r w:rsidR="00240359" w:rsidRPr="00254601">
        <w:rPr>
          <w:rFonts w:ascii="Times New Roman" w:eastAsia="DFKai-SB" w:hAnsi="Times New Roman"/>
          <w:color w:val="000000" w:themeColor="text1"/>
          <w:sz w:val="28"/>
          <w:szCs w:val="28"/>
        </w:rPr>
        <w:t>）。</w:t>
      </w:r>
    </w:p>
    <w:p w14:paraId="25AE8AE0" w14:textId="463B4830" w:rsidR="003A061B" w:rsidRDefault="00B12ECB" w:rsidP="0027791E">
      <w:pPr>
        <w:adjustRightInd w:val="0"/>
        <w:snapToGrid w:val="0"/>
        <w:spacing w:line="360" w:lineRule="auto"/>
        <w:ind w:firstLineChars="200" w:firstLine="560"/>
        <w:jc w:val="both"/>
        <w:rPr>
          <w:rFonts w:ascii="DFKai-SB" w:eastAsia="DFKai-SB" w:hAnsi="DFKai-SB"/>
          <w:color w:val="000000" w:themeColor="text1"/>
          <w:sz w:val="28"/>
          <w:szCs w:val="28"/>
        </w:rPr>
      </w:pPr>
      <w:r w:rsidRPr="00254601">
        <w:rPr>
          <w:rFonts w:ascii="Times New Roman" w:eastAsia="DFKai-SB" w:hAnsi="Times New Roman"/>
          <w:color w:val="000000" w:themeColor="text1"/>
          <w:sz w:val="28"/>
          <w:szCs w:val="28"/>
        </w:rPr>
        <w:t>綜合上述觀點，</w:t>
      </w:r>
      <w:r w:rsidR="00A63DEF" w:rsidRPr="00254601">
        <w:rPr>
          <w:rFonts w:ascii="Times New Roman" w:eastAsia="DFKai-SB" w:hAnsi="Times New Roman"/>
          <w:color w:val="000000" w:themeColor="text1"/>
          <w:sz w:val="28"/>
          <w:szCs w:val="28"/>
        </w:rPr>
        <w:t>本研究</w:t>
      </w:r>
      <w:r w:rsidR="00FF1607" w:rsidRPr="00254601">
        <w:rPr>
          <w:rFonts w:ascii="Times New Roman" w:eastAsia="DFKai-SB" w:hAnsi="Times New Roman"/>
          <w:color w:val="000000" w:themeColor="text1"/>
          <w:sz w:val="28"/>
          <w:szCs w:val="28"/>
        </w:rPr>
        <w:t>以遊戲式學習</w:t>
      </w:r>
      <w:r w:rsidR="003B71FC">
        <w:rPr>
          <w:rFonts w:ascii="Times New Roman" w:eastAsia="DFKai-SB" w:hAnsi="Times New Roman" w:hint="eastAsia"/>
          <w:color w:val="000000" w:themeColor="text1"/>
          <w:sz w:val="28"/>
          <w:szCs w:val="28"/>
        </w:rPr>
        <w:t>模型</w:t>
      </w:r>
      <w:r w:rsidR="00FF1607">
        <w:rPr>
          <w:rFonts w:ascii="Times New Roman" w:eastAsia="DFKai-SB" w:hAnsi="Times New Roman" w:hint="eastAsia"/>
          <w:color w:val="000000" w:themeColor="text1"/>
          <w:sz w:val="28"/>
          <w:szCs w:val="28"/>
        </w:rPr>
        <w:t>I</w:t>
      </w:r>
      <w:r w:rsidR="00FF1607">
        <w:rPr>
          <w:rFonts w:ascii="Times New Roman" w:eastAsia="DFKai-SB" w:hAnsi="Times New Roman"/>
          <w:color w:val="000000" w:themeColor="text1"/>
          <w:sz w:val="28"/>
          <w:szCs w:val="28"/>
        </w:rPr>
        <w:t>PO</w:t>
      </w:r>
      <w:r w:rsidR="00FF1607">
        <w:rPr>
          <w:rFonts w:ascii="Times New Roman" w:eastAsia="DFKai-SB" w:hAnsi="Times New Roman" w:hint="eastAsia"/>
          <w:color w:val="000000" w:themeColor="text1"/>
          <w:sz w:val="28"/>
          <w:szCs w:val="28"/>
        </w:rPr>
        <w:t>建置於</w:t>
      </w:r>
      <w:r w:rsidR="00A63DEF" w:rsidRPr="00254601">
        <w:rPr>
          <w:rFonts w:ascii="Times New Roman" w:eastAsia="DFKai-SB" w:hAnsi="Times New Roman"/>
          <w:color w:val="000000" w:themeColor="text1"/>
          <w:sz w:val="28"/>
          <w:szCs w:val="28"/>
        </w:rPr>
        <w:t>體感互動遊戲</w:t>
      </w:r>
      <w:r w:rsidR="00FF1607">
        <w:rPr>
          <w:rFonts w:ascii="Times New Roman" w:eastAsia="DFKai-SB" w:hAnsi="Times New Roman" w:hint="eastAsia"/>
          <w:color w:val="000000" w:themeColor="text1"/>
          <w:sz w:val="28"/>
          <w:szCs w:val="28"/>
        </w:rPr>
        <w:t>中</w:t>
      </w:r>
      <w:r w:rsidR="00A63DEF" w:rsidRPr="00254601">
        <w:rPr>
          <w:rFonts w:ascii="Times New Roman" w:eastAsia="DFKai-SB" w:hAnsi="Times New Roman"/>
          <w:color w:val="000000" w:themeColor="text1"/>
          <w:sz w:val="28"/>
          <w:szCs w:val="28"/>
        </w:rPr>
        <w:t>，運用以幼兒喜愛的童話故事為遊戲主軸，將生活相關的數學加、減法概念，與動作技能、執行功能結合，讓幼兒經由體感互動遊戲之數學教學課程之後，能具備好的動作技能、執行功能及數學學習能力，</w:t>
      </w:r>
      <w:r w:rsidR="007E0887" w:rsidRPr="00254601">
        <w:rPr>
          <w:rFonts w:ascii="Times New Roman" w:eastAsia="DFKai-SB" w:hAnsi="Times New Roman"/>
          <w:color w:val="000000" w:themeColor="text1"/>
          <w:sz w:val="28"/>
          <w:szCs w:val="28"/>
        </w:rPr>
        <w:t>因應未來</w:t>
      </w:r>
      <w:r w:rsidR="00E4529B" w:rsidRPr="00254601">
        <w:rPr>
          <w:rFonts w:ascii="Times New Roman" w:eastAsia="DFKai-SB" w:hAnsi="Times New Roman"/>
          <w:color w:val="000000" w:themeColor="text1"/>
          <w:sz w:val="28"/>
          <w:szCs w:val="28"/>
        </w:rPr>
        <w:t>各領域的挑戰</w:t>
      </w:r>
      <w:r w:rsidR="00954CDC" w:rsidRPr="00254601">
        <w:rPr>
          <w:rFonts w:ascii="Times New Roman" w:eastAsia="DFKai-SB" w:hAnsi="Times New Roman"/>
          <w:color w:val="000000" w:themeColor="text1"/>
          <w:sz w:val="28"/>
          <w:szCs w:val="28"/>
        </w:rPr>
        <w:t>。</w:t>
      </w:r>
      <w:bookmarkStart w:id="58" w:name="_Toc523836412"/>
      <w:bookmarkStart w:id="59" w:name="_Toc523836497"/>
      <w:bookmarkStart w:id="60" w:name="_Toc523837194"/>
      <w:bookmarkStart w:id="61" w:name="_Toc523837434"/>
      <w:bookmarkStart w:id="62" w:name="_Toc523837868"/>
      <w:bookmarkStart w:id="63" w:name="_Toc523852834"/>
      <w:bookmarkStart w:id="64" w:name="_Toc523852917"/>
      <w:bookmarkStart w:id="65" w:name="_Toc523908423"/>
      <w:bookmarkStart w:id="66" w:name="_Toc523908548"/>
    </w:p>
    <w:p w14:paraId="7BF83B45" w14:textId="7D33C883" w:rsidR="0039774E" w:rsidRDefault="0039774E" w:rsidP="0039774E">
      <w:pPr>
        <w:spacing w:line="480" w:lineRule="auto"/>
        <w:jc w:val="both"/>
        <w:rPr>
          <w:rFonts w:ascii="DFKai-SB" w:eastAsia="DFKai-SB" w:hAnsi="DFKai-SB"/>
          <w:color w:val="000000" w:themeColor="text1"/>
          <w:sz w:val="28"/>
          <w:szCs w:val="28"/>
        </w:rPr>
      </w:pPr>
    </w:p>
    <w:p w14:paraId="46A04A3E" w14:textId="49568FAC" w:rsidR="0039774E" w:rsidRDefault="0039774E" w:rsidP="0039774E">
      <w:pPr>
        <w:spacing w:line="480" w:lineRule="auto"/>
        <w:jc w:val="both"/>
        <w:rPr>
          <w:rFonts w:ascii="DFKai-SB" w:eastAsia="DFKai-SB" w:hAnsi="DFKai-SB"/>
          <w:color w:val="000000" w:themeColor="text1"/>
          <w:sz w:val="28"/>
          <w:szCs w:val="28"/>
        </w:rPr>
      </w:pPr>
    </w:p>
    <w:p w14:paraId="18D296D9" w14:textId="41CEADC0" w:rsidR="0039774E" w:rsidRDefault="0039774E" w:rsidP="0039774E">
      <w:pPr>
        <w:spacing w:line="480" w:lineRule="auto"/>
        <w:jc w:val="both"/>
        <w:rPr>
          <w:rFonts w:ascii="DFKai-SB" w:eastAsia="DFKai-SB" w:hAnsi="DFKai-SB"/>
          <w:color w:val="000000" w:themeColor="text1"/>
          <w:sz w:val="28"/>
          <w:szCs w:val="28"/>
        </w:rPr>
      </w:pPr>
    </w:p>
    <w:p w14:paraId="30EC84CE" w14:textId="14EE77C6" w:rsidR="0039774E" w:rsidRDefault="0039774E" w:rsidP="0039774E">
      <w:pPr>
        <w:spacing w:line="480" w:lineRule="auto"/>
        <w:jc w:val="both"/>
        <w:rPr>
          <w:rFonts w:ascii="DFKai-SB" w:eastAsia="DFKai-SB" w:hAnsi="DFKai-SB"/>
          <w:color w:val="000000" w:themeColor="text1"/>
          <w:sz w:val="28"/>
          <w:szCs w:val="28"/>
        </w:rPr>
      </w:pPr>
    </w:p>
    <w:p w14:paraId="1B759D08" w14:textId="0A15F4EE" w:rsidR="00EF2A07" w:rsidRDefault="00EF2A07" w:rsidP="0039774E">
      <w:pPr>
        <w:spacing w:line="480" w:lineRule="auto"/>
        <w:jc w:val="both"/>
        <w:rPr>
          <w:rFonts w:ascii="DFKai-SB" w:eastAsia="DFKai-SB" w:hAnsi="DFKai-SB"/>
          <w:color w:val="000000" w:themeColor="text1"/>
          <w:sz w:val="28"/>
          <w:szCs w:val="28"/>
        </w:rPr>
      </w:pPr>
    </w:p>
    <w:p w14:paraId="07620AB5" w14:textId="574176BA" w:rsidR="00EF2A07" w:rsidRDefault="00EF2A07" w:rsidP="0039774E">
      <w:pPr>
        <w:spacing w:line="480" w:lineRule="auto"/>
        <w:jc w:val="both"/>
        <w:rPr>
          <w:rFonts w:ascii="DFKai-SB" w:eastAsia="DFKai-SB" w:hAnsi="DFKai-SB"/>
          <w:color w:val="000000" w:themeColor="text1"/>
          <w:sz w:val="28"/>
          <w:szCs w:val="28"/>
        </w:rPr>
      </w:pPr>
    </w:p>
    <w:p w14:paraId="0574A786" w14:textId="674B6D02" w:rsidR="00EF2A07" w:rsidRDefault="00EF2A07" w:rsidP="0039774E">
      <w:pPr>
        <w:spacing w:line="480" w:lineRule="auto"/>
        <w:jc w:val="both"/>
        <w:rPr>
          <w:rFonts w:ascii="DFKai-SB" w:eastAsia="DFKai-SB" w:hAnsi="DFKai-SB"/>
          <w:color w:val="000000" w:themeColor="text1"/>
          <w:sz w:val="28"/>
          <w:szCs w:val="28"/>
        </w:rPr>
      </w:pPr>
    </w:p>
    <w:p w14:paraId="53A1E1CF" w14:textId="04609440" w:rsidR="00EF2A07" w:rsidRDefault="00EF2A07" w:rsidP="0039774E">
      <w:pPr>
        <w:spacing w:line="480" w:lineRule="auto"/>
        <w:jc w:val="both"/>
        <w:rPr>
          <w:rFonts w:ascii="DFKai-SB" w:eastAsia="DFKai-SB" w:hAnsi="DFKai-SB"/>
          <w:color w:val="000000" w:themeColor="text1"/>
          <w:sz w:val="28"/>
          <w:szCs w:val="28"/>
        </w:rPr>
      </w:pPr>
    </w:p>
    <w:p w14:paraId="08240AC2" w14:textId="69BD6E18" w:rsidR="00EF2A07" w:rsidRDefault="00EF2A07" w:rsidP="0039774E">
      <w:pPr>
        <w:spacing w:line="480" w:lineRule="auto"/>
        <w:jc w:val="both"/>
        <w:rPr>
          <w:rFonts w:ascii="DFKai-SB" w:eastAsia="DFKai-SB" w:hAnsi="DFKai-SB"/>
          <w:color w:val="000000" w:themeColor="text1"/>
          <w:sz w:val="28"/>
          <w:szCs w:val="28"/>
        </w:rPr>
      </w:pPr>
    </w:p>
    <w:p w14:paraId="233582B6" w14:textId="56E43A7C" w:rsidR="00EF2A07" w:rsidRDefault="00EF2A07" w:rsidP="0039774E">
      <w:pPr>
        <w:spacing w:line="480" w:lineRule="auto"/>
        <w:jc w:val="both"/>
        <w:rPr>
          <w:rFonts w:ascii="DFKai-SB" w:eastAsia="DFKai-SB" w:hAnsi="DFKai-SB"/>
          <w:color w:val="000000" w:themeColor="text1"/>
          <w:sz w:val="28"/>
          <w:szCs w:val="28"/>
        </w:rPr>
      </w:pPr>
    </w:p>
    <w:p w14:paraId="0CA493FF" w14:textId="7E384B92" w:rsidR="00EF2A07" w:rsidRDefault="00EF2A07" w:rsidP="0039774E">
      <w:pPr>
        <w:spacing w:line="480" w:lineRule="auto"/>
        <w:jc w:val="both"/>
        <w:rPr>
          <w:rFonts w:ascii="DFKai-SB" w:eastAsia="DFKai-SB" w:hAnsi="DFKai-SB"/>
          <w:color w:val="000000" w:themeColor="text1"/>
          <w:sz w:val="28"/>
          <w:szCs w:val="28"/>
        </w:rPr>
      </w:pPr>
    </w:p>
    <w:p w14:paraId="064B8402" w14:textId="13663921" w:rsidR="00690638" w:rsidRPr="008075E0" w:rsidRDefault="00690638" w:rsidP="006979EF">
      <w:pPr>
        <w:adjustRightInd w:val="0"/>
        <w:snapToGrid w:val="0"/>
        <w:spacing w:line="360" w:lineRule="auto"/>
        <w:jc w:val="center"/>
        <w:outlineLvl w:val="1"/>
        <w:rPr>
          <w:rFonts w:ascii="DFKai-SB" w:eastAsia="DFKai-SB" w:hAnsi="DFKai-SB" w:cs="Times New Roman"/>
          <w:color w:val="000000" w:themeColor="text1"/>
          <w:sz w:val="32"/>
          <w:szCs w:val="32"/>
        </w:rPr>
      </w:pPr>
      <w:bookmarkStart w:id="67" w:name="_Toc31725314"/>
      <w:r w:rsidRPr="008075E0">
        <w:rPr>
          <w:rFonts w:ascii="DFKai-SB" w:eastAsia="DFKai-SB" w:hAnsi="DFKai-SB" w:cs="Times New Roman"/>
          <w:color w:val="000000" w:themeColor="text1"/>
          <w:sz w:val="32"/>
          <w:szCs w:val="32"/>
        </w:rPr>
        <w:lastRenderedPageBreak/>
        <w:t xml:space="preserve">第二節 </w:t>
      </w:r>
      <w:bookmarkStart w:id="68" w:name="_Toc480362055"/>
      <w:r w:rsidRPr="008075E0">
        <w:rPr>
          <w:rFonts w:ascii="DFKai-SB" w:eastAsia="DFKai-SB" w:hAnsi="DFKai-SB" w:cs="Times New Roman"/>
          <w:color w:val="000000" w:themeColor="text1"/>
          <w:sz w:val="32"/>
          <w:szCs w:val="32"/>
        </w:rPr>
        <w:t>研究目的</w:t>
      </w:r>
      <w:bookmarkEnd w:id="58"/>
      <w:bookmarkEnd w:id="59"/>
      <w:bookmarkEnd w:id="60"/>
      <w:bookmarkEnd w:id="61"/>
      <w:bookmarkEnd w:id="62"/>
      <w:bookmarkEnd w:id="63"/>
      <w:bookmarkEnd w:id="64"/>
      <w:bookmarkEnd w:id="65"/>
      <w:bookmarkEnd w:id="66"/>
      <w:bookmarkEnd w:id="67"/>
      <w:bookmarkEnd w:id="68"/>
    </w:p>
    <w:p w14:paraId="1A13FDB9" w14:textId="77777777" w:rsidR="00690638" w:rsidRPr="002632EC" w:rsidRDefault="00690638" w:rsidP="006979EF">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根據前節所述研究背景與動機，本研究的目的如下：</w:t>
      </w:r>
    </w:p>
    <w:p w14:paraId="04AF58A3" w14:textId="5299AA8A" w:rsidR="00A00FD9" w:rsidRPr="002632EC" w:rsidRDefault="00A00FD9" w:rsidP="00282591">
      <w:pPr>
        <w:pStyle w:val="a3"/>
        <w:numPr>
          <w:ilvl w:val="0"/>
          <w:numId w:val="1"/>
        </w:numPr>
        <w:adjustRightInd w:val="0"/>
        <w:snapToGrid w:val="0"/>
        <w:spacing w:line="360" w:lineRule="auto"/>
        <w:ind w:leftChars="0"/>
        <w:jc w:val="both"/>
        <w:rPr>
          <w:rFonts w:ascii="Times New Roman" w:eastAsia="DFKai-SB" w:hAnsi="Times New Roman"/>
          <w:color w:val="000000" w:themeColor="text1"/>
          <w:sz w:val="28"/>
          <w:szCs w:val="28"/>
        </w:rPr>
      </w:pPr>
      <w:r w:rsidRPr="002632EC">
        <w:rPr>
          <w:rFonts w:ascii="Times New Roman" w:eastAsia="DFKai-SB" w:hAnsi="Times New Roman"/>
          <w:color w:val="000000" w:themeColor="text1"/>
          <w:sz w:val="28"/>
          <w:szCs w:val="28"/>
        </w:rPr>
        <w:t>規劃與發展一套運用遊戲式學習</w:t>
      </w:r>
      <w:r w:rsidR="003B71FC">
        <w:rPr>
          <w:rFonts w:ascii="Times New Roman" w:eastAsia="DFKai-SB" w:hAnsi="Times New Roman" w:hint="eastAsia"/>
          <w:color w:val="000000" w:themeColor="text1"/>
          <w:sz w:val="28"/>
          <w:szCs w:val="28"/>
        </w:rPr>
        <w:t>模型</w:t>
      </w:r>
      <w:r w:rsidRPr="002632EC">
        <w:rPr>
          <w:rFonts w:ascii="Times New Roman" w:eastAsia="DFKai-SB" w:hAnsi="Times New Roman" w:cs="Times New Roman"/>
          <w:color w:val="000000" w:themeColor="text1"/>
          <w:sz w:val="28"/>
          <w:szCs w:val="28"/>
        </w:rPr>
        <w:t>IPO</w:t>
      </w:r>
      <w:r w:rsidRPr="002632EC">
        <w:rPr>
          <w:rFonts w:ascii="Times New Roman" w:eastAsia="DFKai-SB" w:hAnsi="Times New Roman" w:cs="Times New Roman"/>
          <w:color w:val="000000" w:themeColor="text1"/>
          <w:sz w:val="28"/>
          <w:szCs w:val="28"/>
        </w:rPr>
        <w:t>於體感互動遊戲之教學課程。</w:t>
      </w:r>
    </w:p>
    <w:p w14:paraId="2A270109" w14:textId="2F6F63DE" w:rsidR="00DE5DAA" w:rsidRPr="002632EC" w:rsidRDefault="00DE5DAA" w:rsidP="00282591">
      <w:pPr>
        <w:pStyle w:val="a3"/>
        <w:numPr>
          <w:ilvl w:val="0"/>
          <w:numId w:val="1"/>
        </w:numPr>
        <w:adjustRightInd w:val="0"/>
        <w:snapToGrid w:val="0"/>
        <w:spacing w:line="360" w:lineRule="auto"/>
        <w:ind w:leftChars="0"/>
        <w:jc w:val="both"/>
        <w:rPr>
          <w:rFonts w:ascii="Times New Roman" w:eastAsia="DFKai-SB" w:hAnsi="Times New Roman"/>
          <w:color w:val="000000" w:themeColor="text1"/>
          <w:sz w:val="28"/>
          <w:szCs w:val="28"/>
        </w:rPr>
      </w:pPr>
      <w:r w:rsidRPr="002632EC">
        <w:rPr>
          <w:rFonts w:ascii="Times New Roman" w:eastAsia="DFKai-SB" w:hAnsi="Times New Roman"/>
          <w:color w:val="000000" w:themeColor="text1"/>
          <w:sz w:val="28"/>
          <w:szCs w:val="28"/>
        </w:rPr>
        <w:t>探討幼兒使用（體感互動遊戲和</w:t>
      </w:r>
      <w:r w:rsidR="002D58C6">
        <w:rPr>
          <w:rFonts w:ascii="Times New Roman" w:eastAsia="DFKai-SB" w:hAnsi="Times New Roman" w:hint="eastAsia"/>
          <w:color w:val="000000" w:themeColor="text1"/>
          <w:sz w:val="28"/>
          <w:szCs w:val="28"/>
        </w:rPr>
        <w:t>傳統教學於</w:t>
      </w:r>
      <w:r w:rsidR="002D58C6" w:rsidRPr="002D58C6">
        <w:rPr>
          <w:rFonts w:ascii="DFKai-SB" w:eastAsia="DFKai-SB" w:hAnsi="DFKai-SB" w:cs="DFKai-SB" w:hint="eastAsia"/>
          <w:color w:val="000000" w:themeColor="text1"/>
          <w:sz w:val="28"/>
          <w:szCs w:val="28"/>
        </w:rPr>
        <w:t>數學</w:t>
      </w:r>
      <w:r w:rsidR="002D58C6">
        <w:rPr>
          <w:rFonts w:ascii="Times New Roman" w:eastAsia="DFKai-SB" w:hAnsi="Times New Roman" w:hint="eastAsia"/>
          <w:color w:val="000000" w:themeColor="text1"/>
          <w:sz w:val="28"/>
          <w:szCs w:val="28"/>
        </w:rPr>
        <w:t>活動課程</w:t>
      </w:r>
      <w:r w:rsidRPr="002632EC">
        <w:rPr>
          <w:rFonts w:ascii="Times New Roman" w:eastAsia="DFKai-SB" w:hAnsi="Times New Roman"/>
          <w:color w:val="000000" w:themeColor="text1"/>
          <w:sz w:val="28"/>
          <w:szCs w:val="28"/>
        </w:rPr>
        <w:t>）不同教學方式對數學學習（加減法知識）學習成效的差異。</w:t>
      </w:r>
    </w:p>
    <w:p w14:paraId="37449060" w14:textId="264B62D9" w:rsidR="00832A3A" w:rsidRPr="002632EC" w:rsidRDefault="00BD5A10" w:rsidP="00CC490E">
      <w:pPr>
        <w:pStyle w:val="a3"/>
        <w:numPr>
          <w:ilvl w:val="0"/>
          <w:numId w:val="1"/>
        </w:numPr>
        <w:adjustRightInd w:val="0"/>
        <w:snapToGrid w:val="0"/>
        <w:spacing w:line="360" w:lineRule="auto"/>
        <w:ind w:leftChars="0"/>
        <w:jc w:val="both"/>
        <w:rPr>
          <w:rFonts w:ascii="Times New Roman" w:eastAsia="DFKai-SB" w:hAnsi="Times New Roman"/>
          <w:color w:val="000000" w:themeColor="text1"/>
          <w:sz w:val="28"/>
          <w:szCs w:val="28"/>
        </w:rPr>
      </w:pPr>
      <w:r w:rsidRPr="002632EC">
        <w:rPr>
          <w:rFonts w:ascii="Times New Roman" w:eastAsia="DFKai-SB" w:hAnsi="Times New Roman"/>
          <w:color w:val="000000" w:themeColor="text1"/>
          <w:sz w:val="28"/>
          <w:szCs w:val="28"/>
        </w:rPr>
        <w:t>探</w:t>
      </w:r>
      <w:r w:rsidR="003A6AD6" w:rsidRPr="002632EC">
        <w:rPr>
          <w:rFonts w:ascii="Times New Roman" w:eastAsia="DFKai-SB" w:hAnsi="Times New Roman"/>
          <w:color w:val="000000" w:themeColor="text1"/>
          <w:sz w:val="28"/>
          <w:szCs w:val="28"/>
        </w:rPr>
        <w:t>討幼兒使用</w:t>
      </w:r>
      <w:r w:rsidR="00A00FD9" w:rsidRPr="002632EC">
        <w:rPr>
          <w:rFonts w:ascii="Times New Roman" w:eastAsia="DFKai-SB" w:hAnsi="Times New Roman"/>
          <w:color w:val="000000" w:themeColor="text1"/>
          <w:sz w:val="28"/>
          <w:szCs w:val="28"/>
        </w:rPr>
        <w:t>（</w:t>
      </w:r>
      <w:r w:rsidR="00832A3A" w:rsidRPr="002632EC">
        <w:rPr>
          <w:rFonts w:ascii="Times New Roman" w:eastAsia="DFKai-SB" w:hAnsi="Times New Roman"/>
          <w:color w:val="000000" w:themeColor="text1"/>
          <w:sz w:val="28"/>
          <w:szCs w:val="28"/>
        </w:rPr>
        <w:t>體感互動遊戲和</w:t>
      </w:r>
      <w:r w:rsidR="002D58C6">
        <w:rPr>
          <w:rFonts w:ascii="Times New Roman" w:eastAsia="DFKai-SB" w:hAnsi="Times New Roman" w:hint="eastAsia"/>
          <w:color w:val="000000" w:themeColor="text1"/>
          <w:sz w:val="28"/>
          <w:szCs w:val="28"/>
        </w:rPr>
        <w:t>傳統教學於</w:t>
      </w:r>
      <w:r w:rsidR="002D58C6" w:rsidRPr="002D58C6">
        <w:rPr>
          <w:rFonts w:ascii="DFKai-SB" w:eastAsia="DFKai-SB" w:hAnsi="DFKai-SB" w:cs="DFKai-SB" w:hint="eastAsia"/>
          <w:color w:val="000000" w:themeColor="text1"/>
          <w:sz w:val="28"/>
          <w:szCs w:val="28"/>
        </w:rPr>
        <w:t>數學</w:t>
      </w:r>
      <w:r w:rsidR="002D58C6">
        <w:rPr>
          <w:rFonts w:ascii="Times New Roman" w:eastAsia="DFKai-SB" w:hAnsi="Times New Roman" w:hint="eastAsia"/>
          <w:color w:val="000000" w:themeColor="text1"/>
          <w:sz w:val="28"/>
          <w:szCs w:val="28"/>
        </w:rPr>
        <w:t>活動課程</w:t>
      </w:r>
      <w:r w:rsidR="00A00FD9" w:rsidRPr="002632EC">
        <w:rPr>
          <w:rFonts w:ascii="Times New Roman" w:eastAsia="DFKai-SB" w:hAnsi="Times New Roman"/>
          <w:color w:val="000000" w:themeColor="text1"/>
          <w:sz w:val="28"/>
          <w:szCs w:val="28"/>
        </w:rPr>
        <w:t>）</w:t>
      </w:r>
      <w:r w:rsidR="003A6AD6" w:rsidRPr="002632EC">
        <w:rPr>
          <w:rFonts w:ascii="Times New Roman" w:eastAsia="DFKai-SB" w:hAnsi="Times New Roman"/>
          <w:color w:val="000000" w:themeColor="text1"/>
          <w:sz w:val="28"/>
          <w:szCs w:val="28"/>
        </w:rPr>
        <w:t>不同</w:t>
      </w:r>
      <w:r w:rsidR="000D34FE" w:rsidRPr="002632EC">
        <w:rPr>
          <w:rFonts w:ascii="Times New Roman" w:eastAsia="DFKai-SB" w:hAnsi="Times New Roman"/>
          <w:color w:val="000000" w:themeColor="text1"/>
          <w:sz w:val="28"/>
          <w:szCs w:val="28"/>
        </w:rPr>
        <w:t>教學</w:t>
      </w:r>
      <w:r w:rsidR="003A6AD6" w:rsidRPr="002632EC">
        <w:rPr>
          <w:rFonts w:ascii="Times New Roman" w:eastAsia="DFKai-SB" w:hAnsi="Times New Roman"/>
          <w:color w:val="000000" w:themeColor="text1"/>
          <w:sz w:val="28"/>
          <w:szCs w:val="28"/>
        </w:rPr>
        <w:t>方式對</w:t>
      </w:r>
      <w:r w:rsidR="00832A3A" w:rsidRPr="002632EC">
        <w:rPr>
          <w:rFonts w:ascii="Times New Roman" w:eastAsia="DFKai-SB" w:hAnsi="Times New Roman"/>
          <w:color w:val="000000" w:themeColor="text1"/>
          <w:sz w:val="28"/>
          <w:szCs w:val="28"/>
        </w:rPr>
        <w:t>動作技能</w:t>
      </w:r>
      <w:r w:rsidR="00A00FD9" w:rsidRPr="002632EC">
        <w:rPr>
          <w:rFonts w:ascii="Times New Roman" w:eastAsia="DFKai-SB" w:hAnsi="Times New Roman"/>
          <w:color w:val="000000" w:themeColor="text1"/>
          <w:sz w:val="28"/>
          <w:szCs w:val="28"/>
        </w:rPr>
        <w:t>（</w:t>
      </w:r>
      <w:r w:rsidR="00832A3A" w:rsidRPr="002632EC">
        <w:rPr>
          <w:rFonts w:ascii="Times New Roman" w:eastAsia="DFKai-SB" w:hAnsi="Times New Roman"/>
          <w:color w:val="000000" w:themeColor="text1"/>
          <w:sz w:val="28"/>
          <w:szCs w:val="28"/>
        </w:rPr>
        <w:t>穩定性</w:t>
      </w:r>
      <w:r w:rsidR="00A00FD9" w:rsidRPr="002632EC">
        <w:rPr>
          <w:rFonts w:ascii="Times New Roman" w:eastAsia="DFKai-SB" w:hAnsi="Times New Roman"/>
          <w:color w:val="000000" w:themeColor="text1"/>
          <w:sz w:val="28"/>
          <w:szCs w:val="28"/>
        </w:rPr>
        <w:t>、</w:t>
      </w:r>
      <w:r w:rsidR="003B01AA" w:rsidRPr="002632EC">
        <w:rPr>
          <w:rFonts w:ascii="Times New Roman" w:eastAsia="DFKai-SB" w:hAnsi="Times New Roman"/>
          <w:color w:val="000000" w:themeColor="text1"/>
          <w:sz w:val="28"/>
          <w:szCs w:val="28"/>
        </w:rPr>
        <w:t>操作性</w:t>
      </w:r>
      <w:r w:rsidR="00A00FD9" w:rsidRPr="002632EC">
        <w:rPr>
          <w:rFonts w:ascii="Times New Roman" w:eastAsia="DFKai-SB" w:hAnsi="Times New Roman"/>
          <w:color w:val="000000" w:themeColor="text1"/>
          <w:sz w:val="28"/>
          <w:szCs w:val="28"/>
        </w:rPr>
        <w:t>、</w:t>
      </w:r>
      <w:r w:rsidR="003B01AA" w:rsidRPr="002632EC">
        <w:rPr>
          <w:rFonts w:ascii="Times New Roman" w:eastAsia="DFKai-SB" w:hAnsi="Times New Roman"/>
          <w:color w:val="000000" w:themeColor="text1"/>
          <w:sz w:val="28"/>
          <w:szCs w:val="28"/>
        </w:rPr>
        <w:t>移動性</w:t>
      </w:r>
      <w:r w:rsidR="00A00FD9" w:rsidRPr="002632EC">
        <w:rPr>
          <w:rFonts w:ascii="Times New Roman" w:eastAsia="DFKai-SB" w:hAnsi="Times New Roman"/>
          <w:color w:val="000000" w:themeColor="text1"/>
          <w:sz w:val="28"/>
          <w:szCs w:val="28"/>
        </w:rPr>
        <w:t>）</w:t>
      </w:r>
      <w:r w:rsidR="00832A3A" w:rsidRPr="002632EC">
        <w:rPr>
          <w:rFonts w:ascii="Times New Roman" w:eastAsia="DFKai-SB" w:hAnsi="Times New Roman"/>
          <w:color w:val="000000" w:themeColor="text1"/>
          <w:sz w:val="28"/>
          <w:szCs w:val="28"/>
        </w:rPr>
        <w:t>的差異</w:t>
      </w:r>
      <w:r w:rsidRPr="002632EC">
        <w:rPr>
          <w:rFonts w:ascii="Times New Roman" w:eastAsia="DFKai-SB" w:hAnsi="Times New Roman"/>
          <w:color w:val="000000" w:themeColor="text1"/>
          <w:sz w:val="28"/>
          <w:szCs w:val="28"/>
        </w:rPr>
        <w:t>。</w:t>
      </w:r>
    </w:p>
    <w:p w14:paraId="673A447E" w14:textId="0C117C51" w:rsidR="00FC5E97" w:rsidRPr="002632EC" w:rsidRDefault="00BD5A10" w:rsidP="00CC490E">
      <w:pPr>
        <w:pStyle w:val="a3"/>
        <w:numPr>
          <w:ilvl w:val="0"/>
          <w:numId w:val="1"/>
        </w:numPr>
        <w:adjustRightInd w:val="0"/>
        <w:snapToGrid w:val="0"/>
        <w:spacing w:line="360" w:lineRule="auto"/>
        <w:ind w:leftChars="0"/>
        <w:jc w:val="both"/>
        <w:rPr>
          <w:rFonts w:ascii="Times New Roman" w:eastAsia="DFKai-SB" w:hAnsi="Times New Roman"/>
          <w:color w:val="000000" w:themeColor="text1"/>
          <w:sz w:val="28"/>
          <w:szCs w:val="28"/>
        </w:rPr>
      </w:pPr>
      <w:r w:rsidRPr="002632EC">
        <w:rPr>
          <w:rFonts w:ascii="Times New Roman" w:eastAsia="DFKai-SB" w:hAnsi="Times New Roman"/>
          <w:color w:val="000000" w:themeColor="text1"/>
          <w:sz w:val="28"/>
          <w:szCs w:val="28"/>
        </w:rPr>
        <w:t>探討</w:t>
      </w:r>
      <w:r w:rsidR="003A6AD6" w:rsidRPr="002632EC">
        <w:rPr>
          <w:rFonts w:ascii="Times New Roman" w:eastAsia="DFKai-SB" w:hAnsi="Times New Roman"/>
          <w:color w:val="000000" w:themeColor="text1"/>
          <w:sz w:val="28"/>
          <w:szCs w:val="28"/>
        </w:rPr>
        <w:t>幼兒使用</w:t>
      </w:r>
      <w:r w:rsidR="00A00FD9" w:rsidRPr="002632EC">
        <w:rPr>
          <w:rFonts w:ascii="Times New Roman" w:eastAsia="DFKai-SB" w:hAnsi="Times New Roman"/>
          <w:color w:val="000000" w:themeColor="text1"/>
          <w:sz w:val="28"/>
          <w:szCs w:val="28"/>
        </w:rPr>
        <w:t>（體感互動遊戲和</w:t>
      </w:r>
      <w:r w:rsidR="002D58C6">
        <w:rPr>
          <w:rFonts w:ascii="Times New Roman" w:eastAsia="DFKai-SB" w:hAnsi="Times New Roman" w:hint="eastAsia"/>
          <w:color w:val="000000" w:themeColor="text1"/>
          <w:sz w:val="28"/>
          <w:szCs w:val="28"/>
        </w:rPr>
        <w:t>傳統教學於</w:t>
      </w:r>
      <w:r w:rsidR="002D58C6" w:rsidRPr="002D58C6">
        <w:rPr>
          <w:rFonts w:ascii="DFKai-SB" w:eastAsia="DFKai-SB" w:hAnsi="DFKai-SB" w:cs="DFKai-SB" w:hint="eastAsia"/>
          <w:color w:val="000000" w:themeColor="text1"/>
          <w:sz w:val="28"/>
          <w:szCs w:val="28"/>
        </w:rPr>
        <w:t>數學</w:t>
      </w:r>
      <w:r w:rsidR="002D58C6">
        <w:rPr>
          <w:rFonts w:ascii="Times New Roman" w:eastAsia="DFKai-SB" w:hAnsi="Times New Roman" w:hint="eastAsia"/>
          <w:color w:val="000000" w:themeColor="text1"/>
          <w:sz w:val="28"/>
          <w:szCs w:val="28"/>
        </w:rPr>
        <w:t>活動課程</w:t>
      </w:r>
      <w:r w:rsidR="00A00FD9" w:rsidRPr="002632EC">
        <w:rPr>
          <w:rFonts w:ascii="Times New Roman" w:eastAsia="DFKai-SB" w:hAnsi="Times New Roman"/>
          <w:color w:val="000000" w:themeColor="text1"/>
          <w:sz w:val="28"/>
          <w:szCs w:val="28"/>
        </w:rPr>
        <w:t>）</w:t>
      </w:r>
      <w:r w:rsidR="000D34FE" w:rsidRPr="002632EC">
        <w:rPr>
          <w:rFonts w:ascii="Times New Roman" w:eastAsia="DFKai-SB" w:hAnsi="Times New Roman"/>
          <w:color w:val="000000" w:themeColor="text1"/>
          <w:sz w:val="28"/>
          <w:szCs w:val="28"/>
        </w:rPr>
        <w:t>不同教學方式</w:t>
      </w:r>
      <w:r w:rsidR="003A6AD6" w:rsidRPr="002632EC">
        <w:rPr>
          <w:rFonts w:ascii="Times New Roman" w:eastAsia="DFKai-SB" w:hAnsi="Times New Roman"/>
          <w:color w:val="000000" w:themeColor="text1"/>
          <w:sz w:val="28"/>
          <w:szCs w:val="28"/>
        </w:rPr>
        <w:t>對</w:t>
      </w:r>
      <w:r w:rsidR="00832A3A" w:rsidRPr="002632EC">
        <w:rPr>
          <w:rFonts w:ascii="Times New Roman" w:eastAsia="DFKai-SB" w:hAnsi="Times New Roman"/>
          <w:color w:val="000000" w:themeColor="text1"/>
          <w:sz w:val="28"/>
          <w:szCs w:val="28"/>
        </w:rPr>
        <w:t>執行功能</w:t>
      </w:r>
      <w:r w:rsidR="00A00FD9" w:rsidRPr="002632EC">
        <w:rPr>
          <w:rFonts w:ascii="Times New Roman" w:eastAsia="DFKai-SB" w:hAnsi="Times New Roman"/>
          <w:color w:val="000000" w:themeColor="text1"/>
          <w:sz w:val="28"/>
          <w:szCs w:val="28"/>
        </w:rPr>
        <w:t>（</w:t>
      </w:r>
      <w:r w:rsidR="00832A3A" w:rsidRPr="002632EC">
        <w:rPr>
          <w:rFonts w:ascii="Times New Roman" w:eastAsia="DFKai-SB" w:hAnsi="Times New Roman"/>
          <w:color w:val="000000" w:themeColor="text1"/>
          <w:sz w:val="28"/>
          <w:szCs w:val="28"/>
        </w:rPr>
        <w:t>工作記憶</w:t>
      </w:r>
      <w:r w:rsidR="00A00FD9" w:rsidRPr="002632EC">
        <w:rPr>
          <w:rFonts w:ascii="Times New Roman" w:eastAsia="DFKai-SB" w:hAnsi="Times New Roman"/>
          <w:color w:val="000000" w:themeColor="text1"/>
          <w:sz w:val="28"/>
          <w:szCs w:val="28"/>
        </w:rPr>
        <w:t>、</w:t>
      </w:r>
      <w:r w:rsidR="00832A3A" w:rsidRPr="002632EC">
        <w:rPr>
          <w:rFonts w:ascii="Times New Roman" w:eastAsia="DFKai-SB" w:hAnsi="Times New Roman"/>
          <w:color w:val="000000" w:themeColor="text1"/>
          <w:sz w:val="28"/>
          <w:szCs w:val="28"/>
        </w:rPr>
        <w:t>抑制控制</w:t>
      </w:r>
      <w:r w:rsidR="00A00FD9" w:rsidRPr="002632EC">
        <w:rPr>
          <w:rFonts w:ascii="Times New Roman" w:eastAsia="DFKai-SB" w:hAnsi="Times New Roman"/>
          <w:color w:val="000000" w:themeColor="text1"/>
          <w:sz w:val="28"/>
          <w:szCs w:val="28"/>
        </w:rPr>
        <w:t>、</w:t>
      </w:r>
      <w:r w:rsidR="00E209DB" w:rsidRPr="002632EC">
        <w:rPr>
          <w:rFonts w:ascii="Times New Roman" w:eastAsia="DFKai-SB" w:hAnsi="Times New Roman"/>
          <w:color w:val="000000" w:themeColor="text1"/>
          <w:sz w:val="28"/>
          <w:szCs w:val="28"/>
        </w:rPr>
        <w:t>認知靈活性</w:t>
      </w:r>
      <w:r w:rsidR="00A00FD9" w:rsidRPr="002632EC">
        <w:rPr>
          <w:rFonts w:ascii="Times New Roman" w:eastAsia="DFKai-SB" w:hAnsi="Times New Roman"/>
          <w:color w:val="000000" w:themeColor="text1"/>
          <w:sz w:val="28"/>
          <w:szCs w:val="28"/>
        </w:rPr>
        <w:t>）</w:t>
      </w:r>
      <w:r w:rsidR="002F34A4" w:rsidRPr="002632EC">
        <w:rPr>
          <w:rFonts w:ascii="Times New Roman" w:eastAsia="DFKai-SB" w:hAnsi="Times New Roman"/>
          <w:color w:val="000000" w:themeColor="text1"/>
          <w:sz w:val="28"/>
          <w:szCs w:val="28"/>
        </w:rPr>
        <w:t>的</w:t>
      </w:r>
      <w:r w:rsidR="00832A3A" w:rsidRPr="002632EC">
        <w:rPr>
          <w:rFonts w:ascii="Times New Roman" w:eastAsia="DFKai-SB" w:hAnsi="Times New Roman"/>
          <w:color w:val="000000" w:themeColor="text1"/>
          <w:sz w:val="28"/>
          <w:szCs w:val="28"/>
        </w:rPr>
        <w:t>差異</w:t>
      </w:r>
      <w:r w:rsidRPr="002632EC">
        <w:rPr>
          <w:rFonts w:ascii="Times New Roman" w:eastAsia="DFKai-SB" w:hAnsi="Times New Roman"/>
          <w:color w:val="000000" w:themeColor="text1"/>
          <w:sz w:val="28"/>
          <w:szCs w:val="28"/>
        </w:rPr>
        <w:t>。</w:t>
      </w:r>
    </w:p>
    <w:p w14:paraId="0905F58B" w14:textId="54E49E4F" w:rsidR="00E617D0" w:rsidRDefault="00E617D0" w:rsidP="00E617D0">
      <w:pPr>
        <w:adjustRightInd w:val="0"/>
        <w:snapToGrid w:val="0"/>
        <w:spacing w:line="480" w:lineRule="auto"/>
        <w:jc w:val="both"/>
        <w:rPr>
          <w:rFonts w:ascii="DFKai-SB" w:eastAsia="DFKai-SB" w:hAnsi="DFKai-SB"/>
          <w:color w:val="000000" w:themeColor="text1"/>
          <w:sz w:val="28"/>
          <w:szCs w:val="28"/>
        </w:rPr>
      </w:pPr>
    </w:p>
    <w:p w14:paraId="619A2346" w14:textId="77777777" w:rsidR="00520848" w:rsidRPr="00E617D0" w:rsidRDefault="00520848" w:rsidP="00E617D0">
      <w:pPr>
        <w:adjustRightInd w:val="0"/>
        <w:snapToGrid w:val="0"/>
        <w:spacing w:line="480" w:lineRule="auto"/>
        <w:jc w:val="both"/>
        <w:rPr>
          <w:rFonts w:ascii="DFKai-SB" w:eastAsia="DFKai-SB" w:hAnsi="DFKai-SB"/>
          <w:color w:val="000000" w:themeColor="text1"/>
          <w:sz w:val="28"/>
          <w:szCs w:val="28"/>
        </w:rPr>
      </w:pPr>
    </w:p>
    <w:p w14:paraId="459546CD" w14:textId="01737587" w:rsidR="00FC5E97" w:rsidRPr="00BD5A10" w:rsidRDefault="00FC5E97" w:rsidP="00FC5E97">
      <w:pPr>
        <w:adjustRightInd w:val="0"/>
        <w:snapToGrid w:val="0"/>
        <w:spacing w:line="360" w:lineRule="auto"/>
        <w:jc w:val="both"/>
        <w:rPr>
          <w:rFonts w:ascii="BiauKai" w:eastAsia="BiauKai" w:hAnsi="BiauKai"/>
          <w:color w:val="000000" w:themeColor="text1"/>
          <w:sz w:val="28"/>
          <w:szCs w:val="28"/>
        </w:rPr>
      </w:pPr>
    </w:p>
    <w:p w14:paraId="45707FDA" w14:textId="77777777" w:rsidR="00832A3A" w:rsidRDefault="00832A3A" w:rsidP="00FC5E97">
      <w:pPr>
        <w:adjustRightInd w:val="0"/>
        <w:snapToGrid w:val="0"/>
        <w:spacing w:line="360" w:lineRule="auto"/>
        <w:jc w:val="both"/>
        <w:rPr>
          <w:rFonts w:ascii="BiauKai" w:eastAsia="BiauKai" w:hAnsi="BiauKai"/>
          <w:color w:val="000000" w:themeColor="text1"/>
          <w:sz w:val="28"/>
          <w:szCs w:val="28"/>
        </w:rPr>
      </w:pPr>
    </w:p>
    <w:p w14:paraId="4B6B501A" w14:textId="77777777" w:rsidR="00FC5E97" w:rsidRPr="00FC5E97" w:rsidRDefault="00FC5E97" w:rsidP="00FC5E97">
      <w:pPr>
        <w:adjustRightInd w:val="0"/>
        <w:snapToGrid w:val="0"/>
        <w:spacing w:line="360" w:lineRule="auto"/>
        <w:jc w:val="both"/>
        <w:rPr>
          <w:rFonts w:ascii="BiauKai" w:eastAsia="BiauKai" w:hAnsi="BiauKai"/>
          <w:color w:val="000000" w:themeColor="text1"/>
          <w:sz w:val="28"/>
          <w:szCs w:val="28"/>
        </w:rPr>
      </w:pPr>
    </w:p>
    <w:p w14:paraId="43414A22" w14:textId="1DB0CA85" w:rsidR="00690638" w:rsidRDefault="00690638" w:rsidP="00224CE6">
      <w:pPr>
        <w:rPr>
          <w:rFonts w:ascii="BiauKai" w:eastAsia="BiauKai" w:hAnsi="BiauKai"/>
          <w:color w:val="000000" w:themeColor="text1"/>
          <w:sz w:val="28"/>
          <w:szCs w:val="28"/>
        </w:rPr>
      </w:pPr>
    </w:p>
    <w:p w14:paraId="22561B8C" w14:textId="5C6B8B6C" w:rsidR="00641786" w:rsidRDefault="00641786" w:rsidP="00224CE6">
      <w:pPr>
        <w:rPr>
          <w:rFonts w:ascii="BiauKai" w:eastAsia="BiauKai" w:hAnsi="BiauKai"/>
          <w:color w:val="000000" w:themeColor="text1"/>
          <w:sz w:val="28"/>
          <w:szCs w:val="28"/>
        </w:rPr>
      </w:pPr>
    </w:p>
    <w:p w14:paraId="24D0859A" w14:textId="04EA919C" w:rsidR="00641786" w:rsidRDefault="00641786" w:rsidP="00224CE6">
      <w:pPr>
        <w:rPr>
          <w:rFonts w:ascii="BiauKai" w:eastAsia="BiauKai" w:hAnsi="BiauKai"/>
          <w:color w:val="000000" w:themeColor="text1"/>
          <w:sz w:val="28"/>
          <w:szCs w:val="28"/>
        </w:rPr>
      </w:pPr>
    </w:p>
    <w:p w14:paraId="35E0AF64" w14:textId="5E4C41BA" w:rsidR="00B43320" w:rsidRDefault="00B43320" w:rsidP="00224CE6">
      <w:pPr>
        <w:rPr>
          <w:rFonts w:ascii="BiauKai" w:eastAsia="BiauKai" w:hAnsi="BiauKai"/>
          <w:color w:val="000000" w:themeColor="text1"/>
          <w:sz w:val="28"/>
          <w:szCs w:val="28"/>
        </w:rPr>
      </w:pPr>
    </w:p>
    <w:p w14:paraId="2E826399" w14:textId="77777777" w:rsidR="00282591" w:rsidRDefault="00282591" w:rsidP="00224CE6">
      <w:pPr>
        <w:rPr>
          <w:rFonts w:ascii="BiauKai" w:eastAsia="BiauKai" w:hAnsi="BiauKai"/>
          <w:color w:val="000000" w:themeColor="text1"/>
          <w:sz w:val="28"/>
          <w:szCs w:val="28"/>
        </w:rPr>
      </w:pPr>
    </w:p>
    <w:p w14:paraId="585D74C5" w14:textId="4D2C72C7" w:rsidR="00282591" w:rsidRDefault="00282591" w:rsidP="00224CE6">
      <w:pPr>
        <w:rPr>
          <w:rFonts w:ascii="BiauKai" w:eastAsia="BiauKai" w:hAnsi="BiauKai"/>
          <w:color w:val="000000" w:themeColor="text1"/>
          <w:sz w:val="28"/>
          <w:szCs w:val="28"/>
        </w:rPr>
      </w:pPr>
    </w:p>
    <w:p w14:paraId="3D3C2678" w14:textId="77777777" w:rsidR="00FE64C6" w:rsidRPr="00FE64C6" w:rsidRDefault="00FE64C6" w:rsidP="00224CE6">
      <w:pPr>
        <w:rPr>
          <w:rFonts w:ascii="BiauKai" w:eastAsia="BiauKai" w:hAnsi="BiauKai"/>
          <w:color w:val="000000" w:themeColor="text1"/>
          <w:szCs w:val="28"/>
        </w:rPr>
      </w:pPr>
    </w:p>
    <w:p w14:paraId="3AAD9AC6" w14:textId="77777777" w:rsidR="002B5076" w:rsidRPr="008075E0" w:rsidRDefault="002B5076" w:rsidP="006979EF">
      <w:pPr>
        <w:adjustRightInd w:val="0"/>
        <w:snapToGrid w:val="0"/>
        <w:spacing w:line="360" w:lineRule="auto"/>
        <w:jc w:val="center"/>
        <w:outlineLvl w:val="1"/>
        <w:rPr>
          <w:rFonts w:ascii="DFKai-SB" w:eastAsia="DFKai-SB" w:hAnsi="DFKai-SB"/>
          <w:color w:val="000000" w:themeColor="text1"/>
          <w:sz w:val="32"/>
          <w:szCs w:val="32"/>
        </w:rPr>
      </w:pPr>
      <w:bookmarkStart w:id="69" w:name="_Toc480362056"/>
      <w:bookmarkStart w:id="70" w:name="_Toc523836413"/>
      <w:bookmarkStart w:id="71" w:name="_Toc523836498"/>
      <w:bookmarkStart w:id="72" w:name="_Toc523837195"/>
      <w:bookmarkStart w:id="73" w:name="_Toc523837435"/>
      <w:bookmarkStart w:id="74" w:name="_Toc523837869"/>
      <w:bookmarkStart w:id="75" w:name="_Toc523852835"/>
      <w:bookmarkStart w:id="76" w:name="_Toc523852918"/>
      <w:bookmarkStart w:id="77" w:name="_Toc523908424"/>
      <w:bookmarkStart w:id="78" w:name="_Toc523908549"/>
      <w:bookmarkStart w:id="79" w:name="_Toc31725315"/>
      <w:r w:rsidRPr="008075E0">
        <w:rPr>
          <w:rFonts w:ascii="DFKai-SB" w:eastAsia="DFKai-SB" w:hAnsi="DFKai-SB" w:hint="eastAsia"/>
          <w:color w:val="000000" w:themeColor="text1"/>
          <w:sz w:val="32"/>
          <w:szCs w:val="32"/>
        </w:rPr>
        <w:lastRenderedPageBreak/>
        <w:t xml:space="preserve">第三節 </w:t>
      </w:r>
      <w:bookmarkEnd w:id="69"/>
      <w:r w:rsidRPr="008075E0">
        <w:rPr>
          <w:rFonts w:ascii="DFKai-SB" w:eastAsia="DFKai-SB" w:hAnsi="DFKai-SB" w:hint="eastAsia"/>
          <w:color w:val="000000" w:themeColor="text1"/>
          <w:sz w:val="32"/>
          <w:szCs w:val="32"/>
        </w:rPr>
        <w:t>待答問題</w:t>
      </w:r>
      <w:bookmarkEnd w:id="70"/>
      <w:bookmarkEnd w:id="71"/>
      <w:bookmarkEnd w:id="72"/>
      <w:bookmarkEnd w:id="73"/>
      <w:bookmarkEnd w:id="74"/>
      <w:bookmarkEnd w:id="75"/>
      <w:bookmarkEnd w:id="76"/>
      <w:bookmarkEnd w:id="77"/>
      <w:bookmarkEnd w:id="78"/>
      <w:bookmarkEnd w:id="79"/>
    </w:p>
    <w:p w14:paraId="3117736D" w14:textId="02AAF4BF" w:rsidR="002B5076" w:rsidRPr="002632EC" w:rsidRDefault="002B5076" w:rsidP="00282591">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根據研究</w:t>
      </w:r>
      <w:r w:rsidR="00D64BB0" w:rsidRPr="002632EC">
        <w:rPr>
          <w:rFonts w:ascii="Times New Roman" w:hAnsi="Times New Roman"/>
          <w:color w:val="000000" w:themeColor="text1"/>
          <w:szCs w:val="28"/>
        </w:rPr>
        <w:t>動機與</w:t>
      </w:r>
      <w:r w:rsidRPr="002632EC">
        <w:rPr>
          <w:rFonts w:ascii="Times New Roman" w:hAnsi="Times New Roman"/>
          <w:color w:val="000000" w:themeColor="text1"/>
          <w:szCs w:val="28"/>
        </w:rPr>
        <w:t>目的，</w:t>
      </w:r>
      <w:r w:rsidR="00D64BB0" w:rsidRPr="002632EC">
        <w:rPr>
          <w:rFonts w:ascii="Times New Roman" w:hAnsi="Times New Roman"/>
          <w:color w:val="000000" w:themeColor="text1"/>
          <w:szCs w:val="28"/>
        </w:rPr>
        <w:t>以下提出幾點待答問題</w:t>
      </w:r>
      <w:r w:rsidRPr="002632EC">
        <w:rPr>
          <w:rFonts w:ascii="Times New Roman" w:hAnsi="Times New Roman"/>
          <w:color w:val="000000" w:themeColor="text1"/>
          <w:szCs w:val="28"/>
        </w:rPr>
        <w:t>：</w:t>
      </w:r>
    </w:p>
    <w:p w14:paraId="5C1315CC" w14:textId="394AB18F" w:rsidR="005A79F1" w:rsidRPr="002632EC" w:rsidRDefault="005A79F1" w:rsidP="00282591">
      <w:pPr>
        <w:pStyle w:val="21"/>
        <w:numPr>
          <w:ilvl w:val="0"/>
          <w:numId w:val="3"/>
        </w:numPr>
        <w:adjustRightInd w:val="0"/>
        <w:snapToGrid w:val="0"/>
        <w:spacing w:line="360" w:lineRule="auto"/>
        <w:rPr>
          <w:rFonts w:ascii="Times New Roman" w:hAnsi="Times New Roman"/>
          <w:color w:val="000000" w:themeColor="text1"/>
          <w:szCs w:val="28"/>
        </w:rPr>
      </w:pPr>
      <w:r w:rsidRPr="002632EC">
        <w:rPr>
          <w:rFonts w:ascii="Times New Roman" w:hAnsi="Times New Roman"/>
          <w:color w:val="000000" w:themeColor="text1"/>
          <w:szCs w:val="28"/>
        </w:rPr>
        <w:t>如何規劃與發展一套運用遊戲式學習</w:t>
      </w:r>
      <w:r w:rsidR="003B71FC">
        <w:rPr>
          <w:rFonts w:ascii="Times New Roman" w:hAnsi="Times New Roman" w:hint="eastAsia"/>
          <w:color w:val="000000" w:themeColor="text1"/>
          <w:szCs w:val="28"/>
        </w:rPr>
        <w:t>模型</w:t>
      </w:r>
      <w:r w:rsidRPr="002632EC">
        <w:rPr>
          <w:rFonts w:ascii="Times New Roman" w:hAnsi="Times New Roman" w:cs="Times New Roman"/>
          <w:color w:val="000000" w:themeColor="text1"/>
          <w:szCs w:val="28"/>
        </w:rPr>
        <w:t>IPO</w:t>
      </w:r>
      <w:r w:rsidRPr="002632EC">
        <w:rPr>
          <w:rFonts w:ascii="Times New Roman" w:hAnsi="Times New Roman" w:cs="Times New Roman"/>
          <w:color w:val="000000" w:themeColor="text1"/>
          <w:szCs w:val="28"/>
        </w:rPr>
        <w:t>於體感互動遊戲之教學課程？</w:t>
      </w:r>
    </w:p>
    <w:p w14:paraId="57B03AEB" w14:textId="05F3B07B" w:rsidR="00164C47" w:rsidRPr="002632EC" w:rsidRDefault="00164C47" w:rsidP="00CC490E">
      <w:pPr>
        <w:pStyle w:val="21"/>
        <w:numPr>
          <w:ilvl w:val="0"/>
          <w:numId w:val="3"/>
        </w:numPr>
        <w:adjustRightInd w:val="0"/>
        <w:snapToGrid w:val="0"/>
        <w:spacing w:line="360" w:lineRule="auto"/>
        <w:rPr>
          <w:rFonts w:ascii="Times New Roman" w:hAnsi="Times New Roman"/>
          <w:color w:val="000000" w:themeColor="text1"/>
          <w:szCs w:val="28"/>
        </w:rPr>
      </w:pPr>
      <w:r w:rsidRPr="002632EC">
        <w:rPr>
          <w:rFonts w:ascii="Times New Roman" w:hAnsi="Times New Roman"/>
          <w:color w:val="000000" w:themeColor="text1"/>
          <w:szCs w:val="28"/>
        </w:rPr>
        <w:t>探討幼兒使用（體感互動遊戲和</w:t>
      </w:r>
      <w:r w:rsidR="002D58C6">
        <w:rPr>
          <w:rFonts w:ascii="Times New Roman" w:hAnsi="Times New Roman" w:hint="eastAsia"/>
          <w:color w:val="000000" w:themeColor="text1"/>
          <w:szCs w:val="28"/>
        </w:rPr>
        <w:t>傳統教學於數學活動課程</w:t>
      </w:r>
      <w:r w:rsidRPr="002632EC">
        <w:rPr>
          <w:rFonts w:ascii="Times New Roman" w:hAnsi="Times New Roman"/>
          <w:color w:val="000000" w:themeColor="text1"/>
          <w:szCs w:val="28"/>
        </w:rPr>
        <w:t>）進行學習對幼兒數學學習（加減法知識）學習成效是否有差異？</w:t>
      </w:r>
    </w:p>
    <w:p w14:paraId="2BDB2405" w14:textId="70C60E1C" w:rsidR="00832A3A" w:rsidRPr="002632EC" w:rsidRDefault="00832A3A" w:rsidP="00CC490E">
      <w:pPr>
        <w:pStyle w:val="21"/>
        <w:numPr>
          <w:ilvl w:val="0"/>
          <w:numId w:val="3"/>
        </w:numPr>
        <w:adjustRightInd w:val="0"/>
        <w:snapToGrid w:val="0"/>
        <w:spacing w:line="360" w:lineRule="auto"/>
        <w:rPr>
          <w:rFonts w:ascii="Times New Roman" w:hAnsi="Times New Roman"/>
          <w:color w:val="000000" w:themeColor="text1"/>
          <w:szCs w:val="28"/>
        </w:rPr>
      </w:pPr>
      <w:r w:rsidRPr="002632EC">
        <w:rPr>
          <w:rFonts w:ascii="Times New Roman" w:hAnsi="Times New Roman"/>
          <w:color w:val="000000" w:themeColor="text1"/>
          <w:szCs w:val="28"/>
        </w:rPr>
        <w:t>探討幼兒使用</w:t>
      </w:r>
      <w:r w:rsidR="005A79F1" w:rsidRPr="002632EC">
        <w:rPr>
          <w:rFonts w:ascii="Times New Roman" w:hAnsi="Times New Roman"/>
          <w:color w:val="000000" w:themeColor="text1"/>
          <w:szCs w:val="28"/>
        </w:rPr>
        <w:t>（體感互動遊戲和</w:t>
      </w:r>
      <w:r w:rsidR="002D58C6">
        <w:rPr>
          <w:rFonts w:ascii="Times New Roman" w:hAnsi="Times New Roman" w:hint="eastAsia"/>
          <w:color w:val="000000" w:themeColor="text1"/>
          <w:szCs w:val="28"/>
        </w:rPr>
        <w:t>傳統教學於數學活動課程</w:t>
      </w:r>
      <w:r w:rsidR="005A79F1" w:rsidRPr="002632EC">
        <w:rPr>
          <w:rFonts w:ascii="Times New Roman" w:hAnsi="Times New Roman"/>
          <w:color w:val="000000" w:themeColor="text1"/>
          <w:szCs w:val="28"/>
        </w:rPr>
        <w:t>）</w:t>
      </w:r>
      <w:r w:rsidRPr="002632EC">
        <w:rPr>
          <w:rFonts w:ascii="Times New Roman" w:hAnsi="Times New Roman"/>
          <w:color w:val="000000" w:themeColor="text1"/>
          <w:szCs w:val="28"/>
        </w:rPr>
        <w:t>進行學習對幼兒動作技能</w:t>
      </w:r>
      <w:r w:rsidR="005A79F1" w:rsidRPr="002632EC">
        <w:rPr>
          <w:rFonts w:ascii="Times New Roman" w:hAnsi="Times New Roman"/>
          <w:color w:val="000000" w:themeColor="text1"/>
          <w:szCs w:val="28"/>
        </w:rPr>
        <w:t>（穩定性、操作性、移動性）</w:t>
      </w:r>
      <w:r w:rsidRPr="002632EC">
        <w:rPr>
          <w:rFonts w:ascii="Times New Roman" w:hAnsi="Times New Roman"/>
          <w:color w:val="000000" w:themeColor="text1"/>
          <w:szCs w:val="28"/>
        </w:rPr>
        <w:t>是否有差異？</w:t>
      </w:r>
    </w:p>
    <w:p w14:paraId="08F6F1A1" w14:textId="7918478C" w:rsidR="00832A3A" w:rsidRPr="002632EC" w:rsidRDefault="00832A3A" w:rsidP="00CC490E">
      <w:pPr>
        <w:pStyle w:val="21"/>
        <w:numPr>
          <w:ilvl w:val="0"/>
          <w:numId w:val="3"/>
        </w:numPr>
        <w:adjustRightInd w:val="0"/>
        <w:snapToGrid w:val="0"/>
        <w:spacing w:line="360" w:lineRule="auto"/>
        <w:rPr>
          <w:rFonts w:ascii="Times New Roman" w:hAnsi="Times New Roman"/>
          <w:color w:val="000000" w:themeColor="text1"/>
          <w:szCs w:val="28"/>
        </w:rPr>
      </w:pPr>
      <w:r w:rsidRPr="002632EC">
        <w:rPr>
          <w:rFonts w:ascii="Times New Roman" w:hAnsi="Times New Roman"/>
          <w:color w:val="000000" w:themeColor="text1"/>
          <w:szCs w:val="28"/>
        </w:rPr>
        <w:t>探討幼兒使用</w:t>
      </w:r>
      <w:r w:rsidR="005A79F1" w:rsidRPr="002632EC">
        <w:rPr>
          <w:rFonts w:ascii="Times New Roman" w:hAnsi="Times New Roman"/>
          <w:color w:val="000000" w:themeColor="text1"/>
          <w:szCs w:val="28"/>
        </w:rPr>
        <w:t>（體感互動遊戲和</w:t>
      </w:r>
      <w:r w:rsidR="002D58C6">
        <w:rPr>
          <w:rFonts w:ascii="Times New Roman" w:hAnsi="Times New Roman" w:hint="eastAsia"/>
          <w:color w:val="000000" w:themeColor="text1"/>
          <w:szCs w:val="28"/>
        </w:rPr>
        <w:t>傳統教學於數學活動課程</w:t>
      </w:r>
      <w:r w:rsidR="005A79F1" w:rsidRPr="002632EC">
        <w:rPr>
          <w:rFonts w:ascii="Times New Roman" w:hAnsi="Times New Roman"/>
          <w:color w:val="000000" w:themeColor="text1"/>
          <w:szCs w:val="28"/>
        </w:rPr>
        <w:t>）</w:t>
      </w:r>
      <w:r w:rsidRPr="002632EC">
        <w:rPr>
          <w:rFonts w:ascii="Times New Roman" w:hAnsi="Times New Roman"/>
          <w:color w:val="000000" w:themeColor="text1"/>
          <w:szCs w:val="28"/>
        </w:rPr>
        <w:t>進行學習對幼兒執行功能</w:t>
      </w:r>
      <w:r w:rsidR="005A79F1" w:rsidRPr="002632EC">
        <w:rPr>
          <w:rFonts w:ascii="Times New Roman" w:hAnsi="Times New Roman"/>
          <w:color w:val="000000" w:themeColor="text1"/>
          <w:szCs w:val="28"/>
        </w:rPr>
        <w:t>（工作記憶、抑制控制、認知靈活性）</w:t>
      </w:r>
      <w:r w:rsidRPr="002632EC">
        <w:rPr>
          <w:rFonts w:ascii="Times New Roman" w:hAnsi="Times New Roman"/>
          <w:color w:val="000000" w:themeColor="text1"/>
          <w:szCs w:val="28"/>
        </w:rPr>
        <w:t>是否有差異？</w:t>
      </w:r>
    </w:p>
    <w:p w14:paraId="73C1CEB6" w14:textId="714827D1" w:rsidR="00C538EA" w:rsidRDefault="00C538EA" w:rsidP="00E617D0">
      <w:pPr>
        <w:pStyle w:val="21"/>
        <w:adjustRightInd w:val="0"/>
        <w:snapToGrid w:val="0"/>
        <w:spacing w:line="480" w:lineRule="auto"/>
        <w:ind w:firstLine="0"/>
        <w:rPr>
          <w:rFonts w:ascii="Times New Roman" w:hAnsi="Times New Roman"/>
          <w:color w:val="000000" w:themeColor="text1"/>
          <w:szCs w:val="28"/>
        </w:rPr>
      </w:pPr>
    </w:p>
    <w:p w14:paraId="782C72A3" w14:textId="77777777" w:rsidR="00520848" w:rsidRPr="00E617D0" w:rsidRDefault="00520848" w:rsidP="00E617D0">
      <w:pPr>
        <w:pStyle w:val="21"/>
        <w:adjustRightInd w:val="0"/>
        <w:snapToGrid w:val="0"/>
        <w:spacing w:line="480" w:lineRule="auto"/>
        <w:ind w:firstLine="0"/>
        <w:rPr>
          <w:rFonts w:ascii="DFKai-SB" w:hAnsi="DFKai-SB"/>
          <w:color w:val="000000" w:themeColor="text1"/>
          <w:szCs w:val="28"/>
        </w:rPr>
      </w:pPr>
    </w:p>
    <w:p w14:paraId="0850E704" w14:textId="77777777" w:rsidR="00832A3A" w:rsidRPr="00491B28" w:rsidRDefault="00832A3A" w:rsidP="00491B28">
      <w:pPr>
        <w:pStyle w:val="21"/>
        <w:adjustRightInd w:val="0"/>
        <w:snapToGrid w:val="0"/>
        <w:spacing w:line="360" w:lineRule="auto"/>
        <w:ind w:firstLine="0"/>
        <w:rPr>
          <w:rFonts w:ascii="DFKai-SB" w:hAnsi="DFKai-SB" w:cs="DFKai-SB"/>
          <w:color w:val="000000" w:themeColor="text1"/>
          <w:szCs w:val="28"/>
        </w:rPr>
      </w:pPr>
    </w:p>
    <w:p w14:paraId="4CA5FBC5" w14:textId="4F5B12EC" w:rsidR="002B5076" w:rsidRPr="00A724E9" w:rsidRDefault="002B5076" w:rsidP="00224CE6">
      <w:pPr>
        <w:rPr>
          <w:rFonts w:ascii="DFKai-SB" w:eastAsia="DFKai-SB" w:hAnsi="DFKai-SB" w:cs="DFKai-SB"/>
          <w:color w:val="000000" w:themeColor="text1"/>
          <w:sz w:val="28"/>
          <w:szCs w:val="28"/>
        </w:rPr>
      </w:pPr>
    </w:p>
    <w:p w14:paraId="7D927601" w14:textId="63CE359B" w:rsidR="00FC5E97" w:rsidRDefault="00FC5E97" w:rsidP="00224CE6">
      <w:pPr>
        <w:rPr>
          <w:rFonts w:ascii="DFKai-SB" w:eastAsia="DFKai-SB" w:hAnsi="DFKai-SB" w:cs="DFKai-SB"/>
          <w:color w:val="000000" w:themeColor="text1"/>
          <w:sz w:val="28"/>
          <w:szCs w:val="28"/>
        </w:rPr>
      </w:pPr>
    </w:p>
    <w:p w14:paraId="248A8D5B" w14:textId="75F44C33" w:rsidR="00FC5E97" w:rsidRDefault="00FC5E97" w:rsidP="00224CE6">
      <w:pPr>
        <w:rPr>
          <w:rFonts w:ascii="DFKai-SB" w:eastAsia="DFKai-SB" w:hAnsi="DFKai-SB" w:cs="DFKai-SB"/>
          <w:color w:val="000000" w:themeColor="text1"/>
          <w:sz w:val="28"/>
          <w:szCs w:val="28"/>
        </w:rPr>
      </w:pPr>
    </w:p>
    <w:p w14:paraId="381C47EC" w14:textId="30000B44" w:rsidR="00641786" w:rsidRDefault="00641786" w:rsidP="00224CE6">
      <w:pPr>
        <w:rPr>
          <w:rFonts w:ascii="DFKai-SB" w:eastAsia="DFKai-SB" w:hAnsi="DFKai-SB" w:cs="DFKai-SB"/>
          <w:color w:val="000000" w:themeColor="text1"/>
          <w:sz w:val="28"/>
          <w:szCs w:val="28"/>
        </w:rPr>
      </w:pPr>
    </w:p>
    <w:p w14:paraId="0CBD0413" w14:textId="4CFD2D4F" w:rsidR="00641786" w:rsidRDefault="00641786" w:rsidP="00224CE6">
      <w:pPr>
        <w:rPr>
          <w:rFonts w:ascii="DFKai-SB" w:eastAsia="DFKai-SB" w:hAnsi="DFKai-SB" w:cs="DFKai-SB"/>
          <w:color w:val="000000" w:themeColor="text1"/>
          <w:sz w:val="28"/>
          <w:szCs w:val="28"/>
        </w:rPr>
      </w:pPr>
    </w:p>
    <w:p w14:paraId="7F0658A0" w14:textId="3182FADF" w:rsidR="006979EF" w:rsidRDefault="006979EF" w:rsidP="00224CE6">
      <w:pPr>
        <w:rPr>
          <w:rFonts w:ascii="DFKai-SB" w:eastAsia="DFKai-SB" w:hAnsi="DFKai-SB" w:cs="DFKai-SB"/>
          <w:color w:val="000000" w:themeColor="text1"/>
          <w:sz w:val="28"/>
          <w:szCs w:val="28"/>
        </w:rPr>
      </w:pPr>
    </w:p>
    <w:p w14:paraId="08DF0386" w14:textId="6E96DC3B" w:rsidR="006979EF" w:rsidRDefault="006979EF" w:rsidP="00224CE6">
      <w:pPr>
        <w:rPr>
          <w:rFonts w:ascii="DFKai-SB" w:eastAsia="DFKai-SB" w:hAnsi="DFKai-SB" w:cs="DFKai-SB"/>
          <w:color w:val="000000" w:themeColor="text1"/>
          <w:szCs w:val="28"/>
        </w:rPr>
      </w:pPr>
    </w:p>
    <w:p w14:paraId="2C8BB840" w14:textId="77777777" w:rsidR="006979EF" w:rsidRPr="00C27514" w:rsidRDefault="006979EF" w:rsidP="00224CE6">
      <w:pPr>
        <w:rPr>
          <w:rFonts w:ascii="DFKai-SB" w:eastAsia="DFKai-SB" w:hAnsi="DFKai-SB" w:cs="DFKai-SB"/>
          <w:color w:val="000000" w:themeColor="text1"/>
          <w:szCs w:val="28"/>
        </w:rPr>
      </w:pPr>
    </w:p>
    <w:p w14:paraId="63368850" w14:textId="77777777" w:rsidR="00FD1CCF" w:rsidRPr="008075E0" w:rsidRDefault="00FD1CCF" w:rsidP="006979EF">
      <w:pPr>
        <w:adjustRightInd w:val="0"/>
        <w:snapToGrid w:val="0"/>
        <w:spacing w:line="360" w:lineRule="auto"/>
        <w:jc w:val="center"/>
        <w:outlineLvl w:val="1"/>
        <w:rPr>
          <w:rFonts w:ascii="DFKai-SB" w:eastAsia="DFKai-SB" w:hAnsi="DFKai-SB"/>
          <w:color w:val="000000" w:themeColor="text1"/>
          <w:sz w:val="32"/>
          <w:szCs w:val="32"/>
        </w:rPr>
      </w:pPr>
      <w:bookmarkStart w:id="80" w:name="_Toc480362057"/>
      <w:bookmarkStart w:id="81" w:name="_Toc523836414"/>
      <w:bookmarkStart w:id="82" w:name="_Toc523836499"/>
      <w:bookmarkStart w:id="83" w:name="_Toc523837196"/>
      <w:bookmarkStart w:id="84" w:name="_Toc523837436"/>
      <w:bookmarkStart w:id="85" w:name="_Toc523837870"/>
      <w:bookmarkStart w:id="86" w:name="_Toc523852836"/>
      <w:bookmarkStart w:id="87" w:name="_Toc523852919"/>
      <w:bookmarkStart w:id="88" w:name="_Toc523908425"/>
      <w:bookmarkStart w:id="89" w:name="_Toc523908550"/>
      <w:bookmarkStart w:id="90" w:name="_Toc31725316"/>
      <w:r w:rsidRPr="008075E0">
        <w:rPr>
          <w:rFonts w:ascii="DFKai-SB" w:eastAsia="DFKai-SB" w:hAnsi="DFKai-SB" w:hint="eastAsia"/>
          <w:color w:val="000000" w:themeColor="text1"/>
          <w:sz w:val="32"/>
          <w:szCs w:val="32"/>
        </w:rPr>
        <w:lastRenderedPageBreak/>
        <w:t>第四節 研究範圍與限制</w:t>
      </w:r>
      <w:bookmarkEnd w:id="80"/>
      <w:bookmarkEnd w:id="81"/>
      <w:bookmarkEnd w:id="82"/>
      <w:bookmarkEnd w:id="83"/>
      <w:bookmarkEnd w:id="84"/>
      <w:bookmarkEnd w:id="85"/>
      <w:bookmarkEnd w:id="86"/>
      <w:bookmarkEnd w:id="87"/>
      <w:bookmarkEnd w:id="88"/>
      <w:bookmarkEnd w:id="89"/>
      <w:bookmarkEnd w:id="90"/>
    </w:p>
    <w:p w14:paraId="2300CB46" w14:textId="39EBABC3" w:rsidR="00F1140C" w:rsidRDefault="00F1140C" w:rsidP="006979EF">
      <w:pPr>
        <w:pStyle w:val="21"/>
        <w:adjustRightInd w:val="0"/>
        <w:snapToGrid w:val="0"/>
        <w:spacing w:line="360" w:lineRule="auto"/>
        <w:ind w:firstLineChars="200" w:firstLine="560"/>
        <w:rPr>
          <w:rFonts w:ascii="DFKai-SB" w:hAnsi="DFKai-SB"/>
          <w:color w:val="000000" w:themeColor="text1"/>
          <w:szCs w:val="28"/>
        </w:rPr>
      </w:pPr>
      <w:r>
        <w:rPr>
          <w:rFonts w:ascii="DFKai-SB" w:hAnsi="DFKai-SB" w:hint="eastAsia"/>
          <w:color w:val="000000" w:themeColor="text1"/>
          <w:szCs w:val="28"/>
        </w:rPr>
        <w:t>本研究為配合教學活動之設計與進行，針對</w:t>
      </w:r>
      <w:r w:rsidR="007F3977">
        <w:rPr>
          <w:rFonts w:ascii="DFKai-SB" w:hAnsi="DFKai-SB" w:hint="eastAsia"/>
          <w:color w:val="000000" w:themeColor="text1"/>
          <w:szCs w:val="28"/>
        </w:rPr>
        <w:t>「</w:t>
      </w:r>
      <w:r>
        <w:rPr>
          <w:rFonts w:ascii="DFKai-SB" w:hAnsi="DFKai-SB" w:hint="eastAsia"/>
          <w:color w:val="000000" w:themeColor="text1"/>
          <w:szCs w:val="28"/>
        </w:rPr>
        <w:t>研究對象、教學內容、研究限制</w:t>
      </w:r>
      <w:r w:rsidR="0025236E">
        <w:rPr>
          <w:rFonts w:ascii="DFKai-SB" w:hAnsi="DFKai-SB" w:hint="eastAsia"/>
          <w:color w:val="000000" w:themeColor="text1"/>
          <w:szCs w:val="28"/>
        </w:rPr>
        <w:t>，</w:t>
      </w:r>
      <w:r>
        <w:rPr>
          <w:rFonts w:ascii="DFKai-SB" w:hAnsi="DFKai-SB" w:hint="eastAsia"/>
          <w:color w:val="000000" w:themeColor="text1"/>
          <w:szCs w:val="28"/>
        </w:rPr>
        <w:t>均有特定範圍及限制</w:t>
      </w:r>
      <w:r w:rsidR="007F3977">
        <w:rPr>
          <w:rFonts w:ascii="DFKai-SB" w:hAnsi="DFKai-SB" w:hint="eastAsia"/>
          <w:color w:val="000000" w:themeColor="text1"/>
          <w:szCs w:val="28"/>
        </w:rPr>
        <w:t>」</w:t>
      </w:r>
      <w:r>
        <w:rPr>
          <w:rFonts w:ascii="DFKai-SB" w:hAnsi="DFKai-SB" w:hint="eastAsia"/>
          <w:color w:val="000000" w:themeColor="text1"/>
          <w:szCs w:val="28"/>
        </w:rPr>
        <w:t>，</w:t>
      </w:r>
      <w:r w:rsidR="00E26C2E">
        <w:rPr>
          <w:rFonts w:ascii="DFKai-SB" w:hAnsi="DFKai-SB" w:hint="eastAsia"/>
          <w:color w:val="000000" w:themeColor="text1"/>
          <w:szCs w:val="28"/>
        </w:rPr>
        <w:t>其</w:t>
      </w:r>
      <w:r>
        <w:rPr>
          <w:rFonts w:ascii="DFKai-SB" w:hAnsi="DFKai-SB" w:hint="eastAsia"/>
          <w:color w:val="000000" w:themeColor="text1"/>
          <w:szCs w:val="28"/>
        </w:rPr>
        <w:t>說明如下：</w:t>
      </w:r>
    </w:p>
    <w:p w14:paraId="347CB642" w14:textId="5B309E4F" w:rsidR="006E30EB" w:rsidRDefault="006E30EB" w:rsidP="006E30EB">
      <w:pPr>
        <w:pStyle w:val="21"/>
        <w:adjustRightInd w:val="0"/>
        <w:snapToGrid w:val="0"/>
        <w:spacing w:line="360" w:lineRule="auto"/>
        <w:ind w:firstLine="0"/>
        <w:rPr>
          <w:rFonts w:ascii="Times New Roman" w:hAnsi="Times New Roman"/>
          <w:color w:val="000000" w:themeColor="text1"/>
          <w:szCs w:val="28"/>
        </w:rPr>
      </w:pPr>
      <w:r>
        <w:rPr>
          <w:rFonts w:ascii="Times New Roman" w:hAnsi="Times New Roman" w:hint="eastAsia"/>
          <w:color w:val="000000" w:themeColor="text1"/>
          <w:szCs w:val="28"/>
        </w:rPr>
        <w:t>一、</w:t>
      </w:r>
      <w:r w:rsidR="00FD1CCF" w:rsidRPr="002632EC">
        <w:rPr>
          <w:rFonts w:ascii="Times New Roman" w:hAnsi="Times New Roman" w:hint="eastAsia"/>
          <w:color w:val="000000" w:themeColor="text1"/>
          <w:szCs w:val="28"/>
        </w:rPr>
        <w:t>研</w:t>
      </w:r>
      <w:r w:rsidR="00FD1CCF" w:rsidRPr="002632EC">
        <w:rPr>
          <w:rFonts w:ascii="Times New Roman" w:hAnsi="Times New Roman"/>
          <w:color w:val="000000" w:themeColor="text1"/>
          <w:szCs w:val="28"/>
        </w:rPr>
        <w:t>究對象</w:t>
      </w:r>
    </w:p>
    <w:p w14:paraId="03DC9B80" w14:textId="33AD0203" w:rsidR="00FD1CCF" w:rsidRPr="002632EC" w:rsidRDefault="00FD1CCF" w:rsidP="006E30EB">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本</w:t>
      </w:r>
      <w:r w:rsidR="00FD7DE4" w:rsidRPr="002632EC">
        <w:rPr>
          <w:rFonts w:ascii="Times New Roman" w:hAnsi="Times New Roman"/>
          <w:color w:val="000000" w:themeColor="text1"/>
          <w:szCs w:val="28"/>
        </w:rPr>
        <w:t>實驗</w:t>
      </w:r>
      <w:r w:rsidRPr="002632EC">
        <w:rPr>
          <w:rFonts w:ascii="Times New Roman" w:hAnsi="Times New Roman"/>
          <w:color w:val="000000" w:themeColor="text1"/>
          <w:szCs w:val="28"/>
        </w:rPr>
        <w:t>對象</w:t>
      </w:r>
      <w:r w:rsidR="00FD7DE4" w:rsidRPr="002632EC">
        <w:rPr>
          <w:rFonts w:ascii="Times New Roman" w:hAnsi="Times New Roman"/>
          <w:color w:val="000000" w:themeColor="text1"/>
          <w:szCs w:val="28"/>
        </w:rPr>
        <w:t>選取</w:t>
      </w:r>
      <w:r w:rsidR="005A79F1" w:rsidRPr="002632EC">
        <w:rPr>
          <w:rFonts w:ascii="Times New Roman" w:hAnsi="Times New Roman"/>
          <w:color w:val="000000" w:themeColor="text1"/>
          <w:szCs w:val="28"/>
        </w:rPr>
        <w:t>新北市三重區、蘆洲區、五股區</w:t>
      </w:r>
      <w:r w:rsidRPr="002632EC">
        <w:rPr>
          <w:rFonts w:ascii="Times New Roman" w:hAnsi="Times New Roman"/>
          <w:color w:val="000000" w:themeColor="text1"/>
          <w:szCs w:val="28"/>
        </w:rPr>
        <w:t>幼兒園大班</w:t>
      </w:r>
      <w:r w:rsidR="00D6118E" w:rsidRPr="002632EC">
        <w:rPr>
          <w:rFonts w:ascii="Times New Roman" w:hAnsi="Times New Roman"/>
          <w:color w:val="000000" w:themeColor="text1"/>
          <w:szCs w:val="28"/>
        </w:rPr>
        <w:t>（</w:t>
      </w:r>
      <w:r w:rsidR="005A79F1" w:rsidRPr="002632EC">
        <w:rPr>
          <w:rFonts w:ascii="Times New Roman" w:hAnsi="Times New Roman"/>
          <w:color w:val="000000" w:themeColor="text1"/>
          <w:szCs w:val="28"/>
        </w:rPr>
        <w:t>五至</w:t>
      </w:r>
      <w:r w:rsidR="00D6118E" w:rsidRPr="002632EC">
        <w:rPr>
          <w:rFonts w:ascii="Times New Roman" w:hAnsi="Times New Roman"/>
          <w:color w:val="000000" w:themeColor="text1"/>
          <w:szCs w:val="28"/>
        </w:rPr>
        <w:t>六歲）</w:t>
      </w:r>
      <w:r w:rsidR="00CB1219" w:rsidRPr="002632EC">
        <w:rPr>
          <w:rFonts w:ascii="Times New Roman" w:hAnsi="Times New Roman"/>
          <w:color w:val="000000" w:themeColor="text1"/>
          <w:szCs w:val="28"/>
        </w:rPr>
        <w:t>，於教室內進行教學，原班級教室進行實驗。</w:t>
      </w:r>
      <w:r w:rsidR="00185248">
        <w:rPr>
          <w:rFonts w:ascii="Times New Roman" w:hAnsi="Times New Roman" w:hint="eastAsia"/>
          <w:color w:val="000000" w:themeColor="text1"/>
          <w:szCs w:val="28"/>
        </w:rPr>
        <w:t>本研究對象</w:t>
      </w:r>
      <w:r w:rsidR="00CB1219" w:rsidRPr="002632EC">
        <w:rPr>
          <w:rFonts w:ascii="Times New Roman" w:hAnsi="Times New Roman"/>
          <w:color w:val="000000" w:themeColor="text1"/>
          <w:szCs w:val="28"/>
        </w:rPr>
        <w:t>在動作技能方面，成長過程中並無發展遲緩或缺陷，具備</w:t>
      </w:r>
      <w:r w:rsidR="00107F50">
        <w:rPr>
          <w:rFonts w:ascii="Times New Roman" w:hAnsi="Times New Roman" w:hint="eastAsia"/>
          <w:color w:val="000000" w:themeColor="text1"/>
          <w:szCs w:val="28"/>
        </w:rPr>
        <w:t>健康</w:t>
      </w:r>
      <w:r w:rsidR="00CB1219" w:rsidRPr="002632EC">
        <w:rPr>
          <w:rFonts w:ascii="Times New Roman" w:hAnsi="Times New Roman" w:hint="eastAsia"/>
          <w:color w:val="000000" w:themeColor="text1"/>
          <w:szCs w:val="28"/>
        </w:rPr>
        <w:t>的</w:t>
      </w:r>
      <w:r w:rsidR="00CB1219" w:rsidRPr="002632EC">
        <w:rPr>
          <w:rFonts w:ascii="Times New Roman" w:hAnsi="Times New Roman"/>
          <w:color w:val="000000" w:themeColor="text1"/>
          <w:szCs w:val="28"/>
        </w:rPr>
        <w:t>身體可進行動作技能測驗；在體感互動遊戲方面，</w:t>
      </w:r>
      <w:r w:rsidR="00165936" w:rsidRPr="002632EC">
        <w:rPr>
          <w:rFonts w:ascii="Times New Roman" w:hAnsi="Times New Roman"/>
          <w:color w:val="000000" w:themeColor="text1"/>
          <w:szCs w:val="28"/>
        </w:rPr>
        <w:t>沒有相關經驗或實際操作；在執行功能方面，在學校並無相關課程訓練或測驗，屬於第一次接觸；在數學學習方面，</w:t>
      </w:r>
      <w:r w:rsidR="00D80E14" w:rsidRPr="002632EC">
        <w:rPr>
          <w:rFonts w:ascii="Times New Roman" w:hAnsi="Times New Roman"/>
          <w:color w:val="000000" w:themeColor="text1"/>
          <w:szCs w:val="28"/>
        </w:rPr>
        <w:t>在學校</w:t>
      </w:r>
      <w:r w:rsidR="0060677A" w:rsidRPr="002632EC">
        <w:rPr>
          <w:rFonts w:ascii="Times New Roman" w:hAnsi="Times New Roman"/>
          <w:color w:val="000000" w:themeColor="text1"/>
          <w:szCs w:val="28"/>
        </w:rPr>
        <w:t>有唱數、計數、相對大小等基礎概念，大班開始幼教老師會以實物引導幼兒學習數學加減法知識</w:t>
      </w:r>
      <w:r w:rsidR="00AE4F9E" w:rsidRPr="002632EC">
        <w:rPr>
          <w:rFonts w:ascii="Times New Roman" w:hAnsi="Times New Roman"/>
          <w:color w:val="000000" w:themeColor="text1"/>
          <w:szCs w:val="28"/>
        </w:rPr>
        <w:t>，具備數學</w:t>
      </w:r>
      <w:r w:rsidR="00043CAB" w:rsidRPr="002632EC">
        <w:rPr>
          <w:rFonts w:ascii="Times New Roman" w:hAnsi="Times New Roman"/>
          <w:color w:val="000000" w:themeColor="text1"/>
          <w:szCs w:val="28"/>
        </w:rPr>
        <w:t>加減法</w:t>
      </w:r>
      <w:r w:rsidR="00AE4F9E" w:rsidRPr="002632EC">
        <w:rPr>
          <w:rFonts w:ascii="Times New Roman" w:hAnsi="Times New Roman"/>
          <w:color w:val="000000" w:themeColor="text1"/>
          <w:szCs w:val="28"/>
        </w:rPr>
        <w:t>基本概念。</w:t>
      </w:r>
    </w:p>
    <w:p w14:paraId="6587B2B4" w14:textId="77777777" w:rsidR="001304AD" w:rsidRDefault="00BF4192" w:rsidP="001304AD">
      <w:pPr>
        <w:pStyle w:val="21"/>
        <w:adjustRightInd w:val="0"/>
        <w:snapToGrid w:val="0"/>
        <w:spacing w:line="360" w:lineRule="auto"/>
        <w:ind w:firstLine="0"/>
        <w:rPr>
          <w:rFonts w:ascii="Times New Roman" w:hAnsi="Times New Roman"/>
          <w:color w:val="000000" w:themeColor="text1"/>
          <w:szCs w:val="28"/>
        </w:rPr>
      </w:pPr>
      <w:r w:rsidRPr="002632EC">
        <w:rPr>
          <w:rFonts w:ascii="Times New Roman" w:hAnsi="Times New Roman"/>
          <w:color w:val="000000" w:themeColor="text1"/>
          <w:szCs w:val="28"/>
        </w:rPr>
        <w:t>二、</w:t>
      </w:r>
      <w:r w:rsidR="005E48CC" w:rsidRPr="002632EC">
        <w:rPr>
          <w:rFonts w:ascii="Times New Roman" w:hAnsi="Times New Roman"/>
          <w:color w:val="000000" w:themeColor="text1"/>
          <w:szCs w:val="28"/>
        </w:rPr>
        <w:t>教學</w:t>
      </w:r>
      <w:r w:rsidR="00FD1CCF" w:rsidRPr="002632EC">
        <w:rPr>
          <w:rFonts w:ascii="Times New Roman" w:hAnsi="Times New Roman"/>
          <w:color w:val="000000" w:themeColor="text1"/>
          <w:szCs w:val="28"/>
        </w:rPr>
        <w:t>內容</w:t>
      </w:r>
    </w:p>
    <w:p w14:paraId="164A0E93" w14:textId="5AB8259C" w:rsidR="0041241B" w:rsidRPr="001304AD" w:rsidRDefault="004D2158" w:rsidP="001304AD">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本研究體感互動遊戲教學內容以數學加減法，搭配動作技能、執行功能進行教學</w:t>
      </w:r>
      <w:r w:rsidR="0081266A" w:rsidRPr="002632EC">
        <w:rPr>
          <w:rFonts w:ascii="Times New Roman" w:hAnsi="Times New Roman"/>
          <w:color w:val="000000" w:themeColor="text1"/>
          <w:szCs w:val="28"/>
        </w:rPr>
        <w:t>規劃與設計</w:t>
      </w:r>
      <w:r w:rsidRPr="002632EC">
        <w:rPr>
          <w:rFonts w:ascii="Times New Roman" w:hAnsi="Times New Roman"/>
          <w:color w:val="000000" w:themeColor="text1"/>
          <w:szCs w:val="28"/>
        </w:rPr>
        <w:t>。本</w:t>
      </w:r>
      <w:r w:rsidR="001341A4" w:rsidRPr="002632EC">
        <w:rPr>
          <w:rFonts w:ascii="Times New Roman" w:hAnsi="Times New Roman"/>
          <w:color w:val="000000" w:themeColor="text1"/>
          <w:szCs w:val="28"/>
        </w:rPr>
        <w:t>實驗</w:t>
      </w:r>
      <w:r w:rsidRPr="002632EC">
        <w:rPr>
          <w:rFonts w:ascii="Times New Roman" w:hAnsi="Times New Roman"/>
          <w:color w:val="000000" w:themeColor="text1"/>
          <w:szCs w:val="28"/>
        </w:rPr>
        <w:t>將測驗工具</w:t>
      </w:r>
      <w:r w:rsidR="00F1140C" w:rsidRPr="002632EC">
        <w:rPr>
          <w:rFonts w:ascii="Times New Roman" w:hAnsi="Times New Roman"/>
          <w:color w:val="000000" w:themeColor="text1"/>
          <w:szCs w:val="28"/>
        </w:rPr>
        <w:t>與</w:t>
      </w:r>
      <w:r w:rsidRPr="002632EC">
        <w:rPr>
          <w:rFonts w:ascii="Times New Roman" w:hAnsi="Times New Roman"/>
          <w:color w:val="000000" w:themeColor="text1"/>
          <w:szCs w:val="28"/>
        </w:rPr>
        <w:t>有效的分析作為研究結果，其他學習科目亦無法</w:t>
      </w:r>
      <w:r w:rsidR="00BF4192" w:rsidRPr="002632EC">
        <w:rPr>
          <w:rFonts w:ascii="Times New Roman" w:hAnsi="Times New Roman"/>
          <w:color w:val="000000" w:themeColor="text1"/>
          <w:szCs w:val="28"/>
        </w:rPr>
        <w:t>以本研究結果作為推論。</w:t>
      </w:r>
    </w:p>
    <w:p w14:paraId="07849482"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713992DC"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2380ECB7"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12551AD7"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448ACC9A"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4AEACAF5" w14:textId="5104832D"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352934E2" w14:textId="0FDAD727" w:rsidR="00C160AB" w:rsidRDefault="00C160AB" w:rsidP="00BF4192">
      <w:pPr>
        <w:pStyle w:val="21"/>
        <w:adjustRightInd w:val="0"/>
        <w:snapToGrid w:val="0"/>
        <w:spacing w:line="480" w:lineRule="auto"/>
        <w:ind w:firstLine="0"/>
        <w:rPr>
          <w:rFonts w:ascii="Times New Roman" w:hAnsi="Times New Roman"/>
          <w:color w:val="000000" w:themeColor="text1"/>
          <w:szCs w:val="28"/>
        </w:rPr>
      </w:pPr>
    </w:p>
    <w:p w14:paraId="3773755B" w14:textId="77777777" w:rsidR="00EB285B" w:rsidRDefault="00EB285B" w:rsidP="00BF4192">
      <w:pPr>
        <w:pStyle w:val="21"/>
        <w:adjustRightInd w:val="0"/>
        <w:snapToGrid w:val="0"/>
        <w:spacing w:line="480" w:lineRule="auto"/>
        <w:ind w:firstLine="0"/>
        <w:rPr>
          <w:rFonts w:ascii="Times New Roman" w:hAnsi="Times New Roman"/>
          <w:color w:val="000000" w:themeColor="text1"/>
          <w:szCs w:val="28"/>
        </w:rPr>
      </w:pPr>
    </w:p>
    <w:p w14:paraId="7C88327F" w14:textId="77777777" w:rsidR="00C160AB" w:rsidRDefault="00BF4192" w:rsidP="006979EF">
      <w:pPr>
        <w:pStyle w:val="21"/>
        <w:adjustRightInd w:val="0"/>
        <w:snapToGrid w:val="0"/>
        <w:spacing w:line="360" w:lineRule="auto"/>
        <w:ind w:firstLine="0"/>
        <w:rPr>
          <w:rFonts w:ascii="Times New Roman" w:hAnsi="Times New Roman"/>
          <w:color w:val="000000" w:themeColor="text1"/>
          <w:szCs w:val="28"/>
        </w:rPr>
      </w:pPr>
      <w:r w:rsidRPr="002632EC">
        <w:rPr>
          <w:rFonts w:ascii="Times New Roman" w:hAnsi="Times New Roman"/>
          <w:color w:val="000000" w:themeColor="text1"/>
          <w:szCs w:val="28"/>
        </w:rPr>
        <w:lastRenderedPageBreak/>
        <w:t>三</w:t>
      </w:r>
      <w:r w:rsidR="00FD1CCF" w:rsidRPr="002632EC">
        <w:rPr>
          <w:rFonts w:ascii="Times New Roman" w:hAnsi="Times New Roman"/>
          <w:color w:val="000000" w:themeColor="text1"/>
          <w:szCs w:val="28"/>
        </w:rPr>
        <w:t>、研究限制</w:t>
      </w:r>
    </w:p>
    <w:p w14:paraId="24A8CB98" w14:textId="177DC149" w:rsidR="00BF4192" w:rsidRPr="002632EC" w:rsidRDefault="00650CBC" w:rsidP="000E30F6">
      <w:pPr>
        <w:pStyle w:val="21"/>
        <w:adjustRightInd w:val="0"/>
        <w:snapToGrid w:val="0"/>
        <w:spacing w:beforeLines="50" w:before="180" w:line="360" w:lineRule="auto"/>
        <w:ind w:leftChars="236" w:left="566" w:firstLine="0"/>
        <w:rPr>
          <w:rFonts w:ascii="Times New Roman" w:hAnsi="Times New Roman"/>
          <w:color w:val="000000" w:themeColor="text1"/>
          <w:szCs w:val="28"/>
        </w:rPr>
      </w:pPr>
      <w:r w:rsidRPr="002632EC">
        <w:rPr>
          <w:rFonts w:ascii="Times New Roman" w:hAnsi="Times New Roman"/>
          <w:color w:val="000000" w:themeColor="text1"/>
          <w:szCs w:val="28"/>
        </w:rPr>
        <w:t>（一）</w:t>
      </w:r>
      <w:r w:rsidR="00116D4D">
        <w:rPr>
          <w:rFonts w:ascii="Times New Roman" w:hAnsi="Times New Roman" w:hint="eastAsia"/>
          <w:color w:val="000000" w:themeColor="text1"/>
          <w:szCs w:val="28"/>
        </w:rPr>
        <w:t>研究對象</w:t>
      </w:r>
      <w:r w:rsidR="006A354A" w:rsidRPr="002632EC">
        <w:rPr>
          <w:rFonts w:ascii="Times New Roman" w:hAnsi="Times New Roman"/>
          <w:color w:val="000000" w:themeColor="text1"/>
          <w:szCs w:val="28"/>
        </w:rPr>
        <w:t>可能因</w:t>
      </w:r>
      <w:r w:rsidR="00614DF5" w:rsidRPr="002632EC">
        <w:rPr>
          <w:rFonts w:ascii="Times New Roman" w:hAnsi="Times New Roman"/>
          <w:color w:val="000000" w:themeColor="text1"/>
          <w:szCs w:val="28"/>
        </w:rPr>
        <w:t>緊張、開心、害羞</w:t>
      </w:r>
      <w:r w:rsidR="006A354A" w:rsidRPr="002632EC">
        <w:rPr>
          <w:rFonts w:ascii="Times New Roman" w:hAnsi="Times New Roman"/>
          <w:color w:val="000000" w:themeColor="text1"/>
          <w:szCs w:val="28"/>
        </w:rPr>
        <w:t>，導致影響學習結果。</w:t>
      </w:r>
    </w:p>
    <w:p w14:paraId="03DA205A" w14:textId="77777777" w:rsidR="006A354A" w:rsidRPr="002632EC" w:rsidRDefault="00BF4192" w:rsidP="00CC490E">
      <w:pPr>
        <w:pStyle w:val="21"/>
        <w:adjustRightInd w:val="0"/>
        <w:snapToGrid w:val="0"/>
        <w:spacing w:line="360" w:lineRule="auto"/>
        <w:ind w:firstLineChars="200" w:firstLine="560"/>
        <w:rPr>
          <w:rFonts w:ascii="Times New Roman" w:hAnsi="Times New Roman" w:cs="Times New Roman"/>
          <w:color w:val="000000" w:themeColor="text1"/>
          <w:szCs w:val="28"/>
        </w:rPr>
      </w:pPr>
      <w:r w:rsidRPr="002632EC">
        <w:rPr>
          <w:rFonts w:ascii="Times New Roman" w:hAnsi="Times New Roman" w:cs="Times New Roman"/>
          <w:color w:val="000000" w:themeColor="text1"/>
          <w:szCs w:val="28"/>
        </w:rPr>
        <w:t>（二）</w:t>
      </w:r>
      <w:r w:rsidR="006A354A" w:rsidRPr="002632EC">
        <w:rPr>
          <w:rFonts w:ascii="Times New Roman" w:hAnsi="Times New Roman" w:cs="Times New Roman"/>
          <w:color w:val="000000" w:themeColor="text1"/>
          <w:szCs w:val="28"/>
        </w:rPr>
        <w:t>本研究對象在教學實驗之外進行相關活動，都可以影響著</w:t>
      </w:r>
    </w:p>
    <w:p w14:paraId="1980C9F2" w14:textId="77777777" w:rsidR="00EB285B" w:rsidRDefault="006A354A" w:rsidP="00CC490E">
      <w:pPr>
        <w:pStyle w:val="21"/>
        <w:adjustRightInd w:val="0"/>
        <w:snapToGrid w:val="0"/>
        <w:spacing w:line="360" w:lineRule="auto"/>
        <w:ind w:leftChars="354" w:left="850" w:firstLineChars="200" w:firstLine="560"/>
        <w:rPr>
          <w:rFonts w:ascii="Times New Roman" w:hAnsi="Times New Roman" w:cs="Times New Roman"/>
          <w:color w:val="000000" w:themeColor="text1"/>
          <w:szCs w:val="28"/>
        </w:rPr>
      </w:pPr>
      <w:r w:rsidRPr="002632EC">
        <w:rPr>
          <w:rFonts w:ascii="Times New Roman" w:hAnsi="Times New Roman" w:cs="Times New Roman"/>
          <w:color w:val="000000" w:themeColor="text1"/>
          <w:szCs w:val="28"/>
        </w:rPr>
        <w:t>研究結果。</w:t>
      </w:r>
    </w:p>
    <w:p w14:paraId="1756719E" w14:textId="6FFEB55E" w:rsidR="006A354A" w:rsidRPr="002632EC" w:rsidRDefault="00BF4192" w:rsidP="00CC490E">
      <w:pPr>
        <w:pStyle w:val="21"/>
        <w:adjustRightInd w:val="0"/>
        <w:snapToGrid w:val="0"/>
        <w:spacing w:line="360" w:lineRule="auto"/>
        <w:rPr>
          <w:rFonts w:ascii="Times New Roman" w:hAnsi="Times New Roman"/>
          <w:color w:val="000000" w:themeColor="text1"/>
          <w:szCs w:val="28"/>
        </w:rPr>
      </w:pPr>
      <w:r w:rsidRPr="002632EC">
        <w:rPr>
          <w:rFonts w:ascii="Times New Roman" w:hAnsi="Times New Roman" w:cs="Times New Roman"/>
          <w:color w:val="000000" w:themeColor="text1"/>
          <w:szCs w:val="28"/>
        </w:rPr>
        <w:t>（三）</w:t>
      </w:r>
      <w:r w:rsidR="006A354A" w:rsidRPr="002632EC">
        <w:rPr>
          <w:rFonts w:ascii="Times New Roman" w:hAnsi="Times New Roman"/>
          <w:color w:val="000000" w:themeColor="text1"/>
          <w:szCs w:val="28"/>
        </w:rPr>
        <w:t>由於本研究幼兒樣本為新北市，因此各地區程度差異不</w:t>
      </w:r>
    </w:p>
    <w:p w14:paraId="1379128A" w14:textId="77777777" w:rsidR="00EB285B" w:rsidRDefault="006A354A" w:rsidP="00CC490E">
      <w:pPr>
        <w:pStyle w:val="21"/>
        <w:adjustRightInd w:val="0"/>
        <w:snapToGrid w:val="0"/>
        <w:spacing w:line="360" w:lineRule="auto"/>
        <w:ind w:leftChars="354" w:left="850"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同，可能導致結果的不同，無法推論。</w:t>
      </w:r>
    </w:p>
    <w:p w14:paraId="39431283" w14:textId="77777777" w:rsidR="00EB285B" w:rsidRDefault="00650CBC" w:rsidP="00CC490E">
      <w:pPr>
        <w:pStyle w:val="21"/>
        <w:adjustRightInd w:val="0"/>
        <w:snapToGrid w:val="0"/>
        <w:spacing w:line="360" w:lineRule="auto"/>
        <w:rPr>
          <w:rFonts w:ascii="Times New Roman" w:hAnsi="Times New Roman"/>
          <w:color w:val="000000" w:themeColor="text1"/>
          <w:szCs w:val="28"/>
        </w:rPr>
      </w:pPr>
      <w:r w:rsidRPr="002632EC">
        <w:rPr>
          <w:rFonts w:ascii="Times New Roman" w:hAnsi="Times New Roman"/>
          <w:color w:val="000000" w:themeColor="text1"/>
          <w:szCs w:val="28"/>
        </w:rPr>
        <w:t>（</w:t>
      </w:r>
      <w:r w:rsidR="00BF4192" w:rsidRPr="002632EC">
        <w:rPr>
          <w:rFonts w:ascii="Times New Roman" w:hAnsi="Times New Roman"/>
          <w:color w:val="000000" w:themeColor="text1"/>
          <w:szCs w:val="28"/>
        </w:rPr>
        <w:t>四</w:t>
      </w:r>
      <w:r w:rsidRPr="002632EC">
        <w:rPr>
          <w:rFonts w:ascii="Times New Roman" w:hAnsi="Times New Roman"/>
          <w:color w:val="000000" w:themeColor="text1"/>
          <w:szCs w:val="28"/>
        </w:rPr>
        <w:t>）</w:t>
      </w:r>
      <w:r w:rsidR="006A354A" w:rsidRPr="002632EC">
        <w:rPr>
          <w:rFonts w:ascii="Times New Roman" w:hAnsi="Times New Roman"/>
          <w:color w:val="000000" w:themeColor="text1"/>
          <w:szCs w:val="28"/>
        </w:rPr>
        <w:t>本研究為數學學習，因此無法代表其他領域科目之課程，</w:t>
      </w:r>
    </w:p>
    <w:p w14:paraId="26B2F82B" w14:textId="77777777" w:rsidR="00664B6C" w:rsidRDefault="006A354A" w:rsidP="00CC490E">
      <w:pPr>
        <w:pStyle w:val="21"/>
        <w:adjustRightInd w:val="0"/>
        <w:snapToGrid w:val="0"/>
        <w:spacing w:line="360" w:lineRule="auto"/>
        <w:ind w:leftChars="413" w:left="991" w:firstLineChars="150" w:firstLine="420"/>
        <w:rPr>
          <w:rFonts w:ascii="Times New Roman" w:hAnsi="Times New Roman"/>
          <w:color w:val="000000" w:themeColor="text1"/>
          <w:szCs w:val="28"/>
        </w:rPr>
      </w:pPr>
      <w:r w:rsidRPr="002632EC">
        <w:rPr>
          <w:rFonts w:ascii="Times New Roman" w:hAnsi="Times New Roman"/>
          <w:color w:val="000000" w:themeColor="text1"/>
          <w:szCs w:val="28"/>
        </w:rPr>
        <w:t>也不適合推論至其他科目。</w:t>
      </w:r>
    </w:p>
    <w:p w14:paraId="2FDD4E3E" w14:textId="77777777" w:rsidR="00664B6C" w:rsidRDefault="00526026" w:rsidP="00CC490E">
      <w:pPr>
        <w:pStyle w:val="21"/>
        <w:adjustRightInd w:val="0"/>
        <w:snapToGrid w:val="0"/>
        <w:spacing w:line="360" w:lineRule="auto"/>
        <w:ind w:firstLineChars="172"/>
        <w:rPr>
          <w:rFonts w:ascii="Times New Roman" w:hAnsi="Times New Roman"/>
          <w:color w:val="000000" w:themeColor="text1"/>
          <w:szCs w:val="28"/>
        </w:rPr>
      </w:pPr>
      <w:r w:rsidRPr="002632EC">
        <w:rPr>
          <w:rFonts w:ascii="Times New Roman" w:hAnsi="Times New Roman"/>
          <w:color w:val="000000" w:themeColor="text1"/>
          <w:szCs w:val="28"/>
        </w:rPr>
        <w:t>（</w:t>
      </w:r>
      <w:r w:rsidR="00BF4192" w:rsidRPr="002632EC">
        <w:rPr>
          <w:rFonts w:ascii="Times New Roman" w:hAnsi="Times New Roman"/>
          <w:color w:val="000000" w:themeColor="text1"/>
          <w:szCs w:val="28"/>
        </w:rPr>
        <w:t>五</w:t>
      </w:r>
      <w:r w:rsidRPr="002632EC">
        <w:rPr>
          <w:rFonts w:ascii="Times New Roman" w:hAnsi="Times New Roman"/>
          <w:color w:val="000000" w:themeColor="text1"/>
          <w:szCs w:val="28"/>
        </w:rPr>
        <w:t>）</w:t>
      </w:r>
      <w:r w:rsidR="006A354A" w:rsidRPr="002632EC">
        <w:rPr>
          <w:rFonts w:ascii="Times New Roman" w:hAnsi="Times New Roman"/>
          <w:color w:val="000000" w:themeColor="text1"/>
          <w:szCs w:val="28"/>
        </w:rPr>
        <w:t>幼兒請假或是其他原因導致容易樣本流失。</w:t>
      </w:r>
    </w:p>
    <w:p w14:paraId="64ADD544" w14:textId="77777777" w:rsidR="00664B6C" w:rsidRDefault="00933869" w:rsidP="00CC490E">
      <w:pPr>
        <w:pStyle w:val="21"/>
        <w:adjustRightInd w:val="0"/>
        <w:snapToGrid w:val="0"/>
        <w:spacing w:line="360" w:lineRule="auto"/>
        <w:ind w:firstLineChars="172"/>
        <w:rPr>
          <w:rFonts w:ascii="Times New Roman" w:hAnsi="Times New Roman"/>
          <w:color w:val="000000" w:themeColor="text1"/>
          <w:szCs w:val="28"/>
        </w:rPr>
      </w:pPr>
      <w:r w:rsidRPr="002632EC">
        <w:rPr>
          <w:rFonts w:ascii="Times New Roman" w:hAnsi="Times New Roman"/>
          <w:color w:val="000000" w:themeColor="text1"/>
          <w:szCs w:val="28"/>
        </w:rPr>
        <w:t>（</w:t>
      </w:r>
      <w:r w:rsidR="00E26D35" w:rsidRPr="002632EC">
        <w:rPr>
          <w:rFonts w:ascii="Times New Roman" w:hAnsi="Times New Roman"/>
          <w:color w:val="000000" w:themeColor="text1"/>
          <w:szCs w:val="28"/>
        </w:rPr>
        <w:t>六</w:t>
      </w:r>
      <w:r w:rsidRPr="002632EC">
        <w:rPr>
          <w:rFonts w:ascii="Times New Roman" w:hAnsi="Times New Roman"/>
          <w:color w:val="000000" w:themeColor="text1"/>
          <w:szCs w:val="28"/>
        </w:rPr>
        <w:t>）</w:t>
      </w:r>
      <w:r w:rsidR="00E26D35" w:rsidRPr="002632EC">
        <w:rPr>
          <w:rFonts w:ascii="Times New Roman" w:hAnsi="Times New Roman"/>
          <w:color w:val="000000" w:themeColor="text1"/>
          <w:szCs w:val="28"/>
        </w:rPr>
        <w:t>各家幼兒園家長背景、地區、程度</w:t>
      </w:r>
      <w:r w:rsidR="00083FCD" w:rsidRPr="002632EC">
        <w:rPr>
          <w:rFonts w:ascii="Times New Roman" w:hAnsi="Times New Roman"/>
          <w:color w:val="000000" w:themeColor="text1"/>
          <w:szCs w:val="28"/>
        </w:rPr>
        <w:t>不同</w:t>
      </w:r>
      <w:r w:rsidR="00E26D35" w:rsidRPr="002632EC">
        <w:rPr>
          <w:rFonts w:ascii="Times New Roman" w:hAnsi="Times New Roman"/>
          <w:color w:val="000000" w:themeColor="text1"/>
          <w:szCs w:val="28"/>
        </w:rPr>
        <w:t>等，影響著幼兒各</w:t>
      </w:r>
    </w:p>
    <w:p w14:paraId="64874E7B" w14:textId="77777777" w:rsidR="00664B6C" w:rsidRDefault="00E26D35" w:rsidP="00CC490E">
      <w:pPr>
        <w:pStyle w:val="21"/>
        <w:adjustRightInd w:val="0"/>
        <w:snapToGrid w:val="0"/>
        <w:spacing w:line="360" w:lineRule="auto"/>
        <w:ind w:leftChars="354" w:left="850" w:firstLineChars="172"/>
        <w:rPr>
          <w:rFonts w:ascii="Times New Roman" w:hAnsi="Times New Roman"/>
          <w:color w:val="000000" w:themeColor="text1"/>
          <w:szCs w:val="28"/>
        </w:rPr>
      </w:pPr>
      <w:r w:rsidRPr="002632EC">
        <w:rPr>
          <w:rFonts w:ascii="Times New Roman" w:hAnsi="Times New Roman"/>
          <w:color w:val="000000" w:themeColor="text1"/>
          <w:szCs w:val="28"/>
        </w:rPr>
        <w:t>方面表現，且對於外來教學實驗者，抱</w:t>
      </w:r>
      <w:r w:rsidR="009C42BF" w:rsidRPr="002632EC">
        <w:rPr>
          <w:rFonts w:ascii="Times New Roman" w:hAnsi="Times New Roman"/>
          <w:color w:val="000000" w:themeColor="text1"/>
          <w:szCs w:val="28"/>
        </w:rPr>
        <w:t>著</w:t>
      </w:r>
      <w:r w:rsidRPr="002632EC">
        <w:rPr>
          <w:rFonts w:ascii="Times New Roman" w:hAnsi="Times New Roman"/>
          <w:color w:val="000000" w:themeColor="text1"/>
          <w:szCs w:val="28"/>
        </w:rPr>
        <w:t>玩樂心情，容易</w:t>
      </w:r>
    </w:p>
    <w:p w14:paraId="44EF9DD1" w14:textId="4B10C56A" w:rsidR="00933869" w:rsidRDefault="00E26D35" w:rsidP="00CC490E">
      <w:pPr>
        <w:pStyle w:val="21"/>
        <w:adjustRightInd w:val="0"/>
        <w:snapToGrid w:val="0"/>
        <w:spacing w:line="360" w:lineRule="auto"/>
        <w:ind w:leftChars="354" w:left="850" w:firstLineChars="172"/>
        <w:rPr>
          <w:rFonts w:ascii="Times New Roman" w:hAnsi="Times New Roman"/>
          <w:color w:val="000000" w:themeColor="text1"/>
          <w:szCs w:val="28"/>
        </w:rPr>
      </w:pPr>
      <w:r w:rsidRPr="002632EC">
        <w:rPr>
          <w:rFonts w:ascii="Times New Roman" w:hAnsi="Times New Roman"/>
          <w:color w:val="000000" w:themeColor="text1"/>
          <w:szCs w:val="28"/>
        </w:rPr>
        <w:t>影響實驗結果，導致前測成績的差異。</w:t>
      </w:r>
    </w:p>
    <w:p w14:paraId="0869189F" w14:textId="77777777" w:rsidR="005F55CC" w:rsidRDefault="005F55CC" w:rsidP="005F55CC">
      <w:pPr>
        <w:pStyle w:val="21"/>
        <w:adjustRightInd w:val="0"/>
        <w:snapToGrid w:val="0"/>
        <w:spacing w:line="360" w:lineRule="auto"/>
        <w:ind w:firstLineChars="172"/>
        <w:rPr>
          <w:rFonts w:ascii="Times New Roman" w:hAnsi="Times New Roman"/>
          <w:color w:val="000000" w:themeColor="text1"/>
          <w:szCs w:val="28"/>
        </w:rPr>
      </w:pPr>
      <w:r>
        <w:rPr>
          <w:rFonts w:ascii="Times New Roman" w:hAnsi="Times New Roman" w:hint="eastAsia"/>
          <w:color w:val="000000" w:themeColor="text1"/>
          <w:szCs w:val="28"/>
        </w:rPr>
        <w:t>（七）各家幼兒園教學環境各有大小區別，肢體活動空間與學習</w:t>
      </w:r>
    </w:p>
    <w:p w14:paraId="5D7249F9" w14:textId="3FA48C3F" w:rsidR="005F55CC" w:rsidRPr="00664B6C" w:rsidRDefault="005F55CC" w:rsidP="005F55CC">
      <w:pPr>
        <w:pStyle w:val="21"/>
        <w:adjustRightInd w:val="0"/>
        <w:snapToGrid w:val="0"/>
        <w:spacing w:line="360" w:lineRule="auto"/>
        <w:ind w:leftChars="354" w:left="850" w:firstLineChars="172"/>
        <w:rPr>
          <w:rFonts w:ascii="Times New Roman" w:hAnsi="Times New Roman"/>
          <w:color w:val="000000" w:themeColor="text1"/>
          <w:szCs w:val="28"/>
        </w:rPr>
      </w:pPr>
      <w:r>
        <w:rPr>
          <w:rFonts w:ascii="Times New Roman" w:hAnsi="Times New Roman" w:hint="eastAsia"/>
          <w:color w:val="000000" w:themeColor="text1"/>
          <w:szCs w:val="28"/>
        </w:rPr>
        <w:t>環境有所限制，導致幼兒學習上的發展。</w:t>
      </w:r>
    </w:p>
    <w:p w14:paraId="3E137359" w14:textId="0B3CF826" w:rsidR="00BF4192" w:rsidRDefault="00BF4192" w:rsidP="00933869">
      <w:pPr>
        <w:spacing w:line="480" w:lineRule="auto"/>
        <w:rPr>
          <w:rFonts w:ascii="DFKai-SB" w:eastAsia="DFKai-SB" w:hAnsi="DFKai-SB"/>
          <w:color w:val="000000" w:themeColor="text1"/>
          <w:sz w:val="28"/>
          <w:szCs w:val="28"/>
        </w:rPr>
      </w:pPr>
    </w:p>
    <w:p w14:paraId="3D0882FA" w14:textId="4637BD6B" w:rsidR="00BF4192" w:rsidRDefault="00BF4192" w:rsidP="00BF4192">
      <w:pPr>
        <w:spacing w:line="480" w:lineRule="auto"/>
        <w:rPr>
          <w:rFonts w:ascii="DFKai-SB" w:eastAsia="DFKai-SB" w:hAnsi="DFKai-SB"/>
          <w:color w:val="000000" w:themeColor="text1"/>
          <w:sz w:val="28"/>
          <w:szCs w:val="28"/>
        </w:rPr>
      </w:pPr>
    </w:p>
    <w:p w14:paraId="636A7E85" w14:textId="6EF30277" w:rsidR="00BF4192" w:rsidRDefault="00BF4192" w:rsidP="00BF4192">
      <w:pPr>
        <w:spacing w:line="480" w:lineRule="auto"/>
        <w:rPr>
          <w:rFonts w:ascii="DFKai-SB" w:eastAsia="DFKai-SB" w:hAnsi="DFKai-SB"/>
          <w:color w:val="000000" w:themeColor="text1"/>
          <w:sz w:val="28"/>
          <w:szCs w:val="28"/>
        </w:rPr>
      </w:pPr>
    </w:p>
    <w:p w14:paraId="7BB28756" w14:textId="374D34A2" w:rsidR="00BF4192" w:rsidRDefault="00BF4192" w:rsidP="00BF4192">
      <w:pPr>
        <w:spacing w:line="480" w:lineRule="auto"/>
        <w:rPr>
          <w:rFonts w:ascii="DFKai-SB" w:eastAsia="DFKai-SB" w:hAnsi="DFKai-SB"/>
          <w:color w:val="000000" w:themeColor="text1"/>
          <w:sz w:val="28"/>
          <w:szCs w:val="28"/>
        </w:rPr>
      </w:pPr>
    </w:p>
    <w:p w14:paraId="27E8EFB6" w14:textId="256BA265" w:rsidR="00BF4192" w:rsidRPr="00116D4D" w:rsidRDefault="00BF4192" w:rsidP="00BF4192">
      <w:pPr>
        <w:spacing w:line="480" w:lineRule="auto"/>
        <w:rPr>
          <w:rFonts w:ascii="DFKai-SB" w:eastAsia="DFKai-SB" w:hAnsi="DFKai-SB"/>
          <w:color w:val="000000" w:themeColor="text1"/>
          <w:sz w:val="28"/>
          <w:szCs w:val="28"/>
        </w:rPr>
      </w:pPr>
    </w:p>
    <w:p w14:paraId="2D41CD8A" w14:textId="77777777" w:rsidR="005D0BD9" w:rsidRDefault="005D0BD9" w:rsidP="00BF4192">
      <w:pPr>
        <w:spacing w:line="480" w:lineRule="auto"/>
        <w:rPr>
          <w:rFonts w:ascii="DFKai-SB" w:eastAsia="DFKai-SB" w:hAnsi="DFKai-SB"/>
          <w:color w:val="000000" w:themeColor="text1"/>
          <w:sz w:val="28"/>
          <w:szCs w:val="28"/>
        </w:rPr>
      </w:pPr>
    </w:p>
    <w:p w14:paraId="3D28CAE2" w14:textId="20DB0C75" w:rsidR="00BF4192" w:rsidRDefault="00BF4192" w:rsidP="00BF4192">
      <w:pPr>
        <w:spacing w:line="480" w:lineRule="auto"/>
        <w:rPr>
          <w:rFonts w:ascii="DFKai-SB" w:eastAsia="DFKai-SB" w:hAnsi="DFKai-SB"/>
          <w:color w:val="000000" w:themeColor="text1"/>
          <w:sz w:val="28"/>
          <w:szCs w:val="28"/>
        </w:rPr>
      </w:pPr>
    </w:p>
    <w:p w14:paraId="5110428C" w14:textId="77777777" w:rsidR="00C042A8" w:rsidRPr="00C042A8" w:rsidRDefault="00C042A8" w:rsidP="00BF4192">
      <w:pPr>
        <w:spacing w:line="480" w:lineRule="auto"/>
        <w:rPr>
          <w:rFonts w:ascii="DFKai-SB" w:eastAsia="DFKai-SB" w:hAnsi="DFKai-SB"/>
          <w:color w:val="000000" w:themeColor="text1"/>
          <w:sz w:val="22"/>
          <w:szCs w:val="28"/>
        </w:rPr>
      </w:pPr>
    </w:p>
    <w:p w14:paraId="2CE51425" w14:textId="77777777" w:rsidR="003707D2" w:rsidRPr="008075E0" w:rsidRDefault="003707D2" w:rsidP="00C8248C">
      <w:pPr>
        <w:pStyle w:val="21"/>
        <w:adjustRightInd w:val="0"/>
        <w:snapToGrid w:val="0"/>
        <w:spacing w:line="360" w:lineRule="auto"/>
        <w:ind w:firstLineChars="200" w:firstLine="640"/>
        <w:jc w:val="center"/>
        <w:outlineLvl w:val="1"/>
        <w:rPr>
          <w:rFonts w:ascii="DFKai-SB" w:hAnsi="DFKai-SB"/>
          <w:color w:val="000000" w:themeColor="text1"/>
          <w:sz w:val="32"/>
          <w:szCs w:val="32"/>
        </w:rPr>
      </w:pPr>
      <w:bookmarkStart w:id="91" w:name="_Toc523836415"/>
      <w:bookmarkStart w:id="92" w:name="_Toc523836500"/>
      <w:bookmarkStart w:id="93" w:name="_Toc523837197"/>
      <w:bookmarkStart w:id="94" w:name="_Toc523837437"/>
      <w:bookmarkStart w:id="95" w:name="_Toc523837871"/>
      <w:bookmarkStart w:id="96" w:name="_Toc523852837"/>
      <w:bookmarkStart w:id="97" w:name="_Toc523852920"/>
      <w:bookmarkStart w:id="98" w:name="_Toc523908426"/>
      <w:bookmarkStart w:id="99" w:name="_Toc523908551"/>
      <w:bookmarkStart w:id="100" w:name="_Toc31725317"/>
      <w:r w:rsidRPr="008075E0">
        <w:rPr>
          <w:rFonts w:ascii="DFKai-SB" w:hAnsi="DFKai-SB" w:hint="eastAsia"/>
          <w:color w:val="000000" w:themeColor="text1"/>
          <w:sz w:val="32"/>
          <w:szCs w:val="32"/>
        </w:rPr>
        <w:lastRenderedPageBreak/>
        <w:t>第五節 研究流程</w:t>
      </w:r>
      <w:bookmarkEnd w:id="91"/>
      <w:bookmarkEnd w:id="92"/>
      <w:bookmarkEnd w:id="93"/>
      <w:bookmarkEnd w:id="94"/>
      <w:bookmarkEnd w:id="95"/>
      <w:bookmarkEnd w:id="96"/>
      <w:bookmarkEnd w:id="97"/>
      <w:bookmarkEnd w:id="98"/>
      <w:bookmarkEnd w:id="99"/>
      <w:bookmarkEnd w:id="100"/>
    </w:p>
    <w:p w14:paraId="088A7388" w14:textId="27957820" w:rsidR="00D31C0B" w:rsidRPr="002632EC" w:rsidRDefault="009B40AE" w:rsidP="005764FB">
      <w:pPr>
        <w:pStyle w:val="21"/>
        <w:adjustRightInd w:val="0"/>
        <w:snapToGrid w:val="0"/>
        <w:spacing w:line="360" w:lineRule="auto"/>
        <w:ind w:firstLineChars="200" w:firstLine="560"/>
        <w:rPr>
          <w:rFonts w:ascii="Times New Roman" w:hAnsi="Times New Roman" w:cs="Times New Roman"/>
          <w:color w:val="000000" w:themeColor="text1"/>
          <w:szCs w:val="28"/>
        </w:rPr>
      </w:pPr>
      <w:r w:rsidRPr="002632EC">
        <w:rPr>
          <w:rFonts w:ascii="Times New Roman" w:hAnsi="Times New Roman"/>
          <w:color w:val="000000" w:themeColor="text1"/>
          <w:szCs w:val="28"/>
        </w:rPr>
        <w:t>本研究</w:t>
      </w:r>
      <w:r w:rsidR="00361236">
        <w:rPr>
          <w:rFonts w:ascii="Times New Roman" w:hAnsi="Times New Roman" w:hint="eastAsia"/>
          <w:color w:val="000000" w:themeColor="text1"/>
          <w:szCs w:val="28"/>
        </w:rPr>
        <w:t>之研究</w:t>
      </w:r>
      <w:r w:rsidRPr="002632EC">
        <w:rPr>
          <w:rFonts w:ascii="Times New Roman" w:hAnsi="Times New Roman" w:hint="eastAsia"/>
          <w:color w:val="000000" w:themeColor="text1"/>
          <w:szCs w:val="28"/>
        </w:rPr>
        <w:t>流</w:t>
      </w:r>
      <w:r w:rsidRPr="002632EC">
        <w:rPr>
          <w:rFonts w:ascii="Times New Roman" w:hAnsi="Times New Roman"/>
          <w:color w:val="000000" w:themeColor="text1"/>
          <w:szCs w:val="28"/>
        </w:rPr>
        <w:t>程與步驟如</w:t>
      </w:r>
      <w:r w:rsidR="007F3977" w:rsidRPr="002632EC">
        <w:rPr>
          <w:rFonts w:ascii="Times New Roman" w:hAnsi="Times New Roman"/>
          <w:color w:val="000000" w:themeColor="text1"/>
          <w:szCs w:val="28"/>
        </w:rPr>
        <w:t>下</w:t>
      </w:r>
      <w:r w:rsidRPr="002632EC">
        <w:rPr>
          <w:rFonts w:ascii="Times New Roman" w:hAnsi="Times New Roman"/>
          <w:color w:val="000000" w:themeColor="text1"/>
          <w:szCs w:val="28"/>
        </w:rPr>
        <w:t>圖</w:t>
      </w:r>
      <w:r w:rsidRPr="003E2A95">
        <w:rPr>
          <w:rFonts w:ascii="Times New Roman" w:hAnsi="Times New Roman" w:cs="Times New Roman"/>
          <w:color w:val="000000" w:themeColor="text1"/>
          <w:szCs w:val="28"/>
        </w:rPr>
        <w:t>1-1</w:t>
      </w:r>
      <w:r w:rsidR="00ED4F51" w:rsidRPr="002632EC">
        <w:rPr>
          <w:rFonts w:ascii="Times New Roman" w:hAnsi="Times New Roman" w:cs="Times New Roman"/>
          <w:color w:val="000000" w:themeColor="text1"/>
          <w:szCs w:val="28"/>
        </w:rPr>
        <w:t>顯示</w:t>
      </w:r>
      <w:r w:rsidRPr="002632EC">
        <w:rPr>
          <w:rFonts w:ascii="Times New Roman" w:hAnsi="Times New Roman" w:cs="Times New Roman"/>
          <w:color w:val="000000" w:themeColor="text1"/>
          <w:szCs w:val="28"/>
        </w:rPr>
        <w:t>，</w:t>
      </w:r>
      <w:r w:rsidR="00ED4F51" w:rsidRPr="002632EC">
        <w:rPr>
          <w:rFonts w:ascii="Times New Roman" w:hAnsi="Times New Roman" w:cs="Times New Roman"/>
          <w:color w:val="000000" w:themeColor="text1"/>
          <w:szCs w:val="28"/>
        </w:rPr>
        <w:t>開始</w:t>
      </w:r>
      <w:r w:rsidRPr="002632EC">
        <w:rPr>
          <w:rFonts w:ascii="Times New Roman" w:hAnsi="Times New Roman" w:cs="Times New Roman"/>
          <w:color w:val="000000" w:themeColor="text1"/>
          <w:szCs w:val="28"/>
        </w:rPr>
        <w:t>先蒐集</w:t>
      </w:r>
      <w:r w:rsidR="002F5538">
        <w:rPr>
          <w:rFonts w:ascii="Times New Roman" w:hAnsi="Times New Roman" w:cs="Times New Roman" w:hint="eastAsia"/>
          <w:color w:val="000000" w:themeColor="text1"/>
          <w:szCs w:val="28"/>
        </w:rPr>
        <w:t>研究</w:t>
      </w:r>
      <w:r w:rsidRPr="002632EC">
        <w:rPr>
          <w:rFonts w:ascii="Times New Roman" w:hAnsi="Times New Roman" w:cs="Times New Roman"/>
          <w:color w:val="000000" w:themeColor="text1"/>
          <w:szCs w:val="28"/>
        </w:rPr>
        <w:t>相關文獻資料，</w:t>
      </w:r>
      <w:r w:rsidR="00C37525" w:rsidRPr="002632EC">
        <w:rPr>
          <w:rFonts w:ascii="Times New Roman" w:hAnsi="Times New Roman" w:cs="Times New Roman"/>
          <w:color w:val="000000" w:themeColor="text1"/>
          <w:szCs w:val="28"/>
        </w:rPr>
        <w:t>尋找與擬定</w:t>
      </w:r>
      <w:r w:rsidRPr="002632EC">
        <w:rPr>
          <w:rFonts w:ascii="Times New Roman" w:hAnsi="Times New Roman" w:cs="Times New Roman"/>
          <w:color w:val="000000" w:themeColor="text1"/>
          <w:szCs w:val="28"/>
        </w:rPr>
        <w:t>適合探討的研究</w:t>
      </w:r>
      <w:r w:rsidR="003C3C28" w:rsidRPr="002632EC">
        <w:rPr>
          <w:rFonts w:ascii="Times New Roman" w:hAnsi="Times New Roman" w:cs="Times New Roman"/>
          <w:color w:val="000000" w:themeColor="text1"/>
          <w:szCs w:val="28"/>
        </w:rPr>
        <w:t>方向</w:t>
      </w:r>
      <w:r w:rsidRPr="002632EC">
        <w:rPr>
          <w:rFonts w:ascii="Times New Roman" w:hAnsi="Times New Roman" w:cs="Times New Roman"/>
          <w:color w:val="000000" w:themeColor="text1"/>
          <w:szCs w:val="28"/>
        </w:rPr>
        <w:t>，經過</w:t>
      </w:r>
      <w:r w:rsidR="00D9787E" w:rsidRPr="002632EC">
        <w:rPr>
          <w:rFonts w:ascii="Times New Roman" w:hAnsi="Times New Roman" w:cs="Times New Roman"/>
          <w:color w:val="000000" w:themeColor="text1"/>
          <w:szCs w:val="28"/>
        </w:rPr>
        <w:t>論文計畫審查後，開始修正與檢討研究方向與主題；</w:t>
      </w:r>
      <w:r w:rsidR="005D053D" w:rsidRPr="002632EC">
        <w:rPr>
          <w:rFonts w:ascii="Times New Roman" w:hAnsi="Times New Roman" w:cs="Times New Roman"/>
          <w:color w:val="000000" w:themeColor="text1"/>
          <w:szCs w:val="28"/>
        </w:rPr>
        <w:t>接著對</w:t>
      </w:r>
      <w:r w:rsidR="00D9787E" w:rsidRPr="002632EC">
        <w:rPr>
          <w:rFonts w:ascii="Times New Roman" w:hAnsi="Times New Roman" w:cs="Times New Roman"/>
          <w:color w:val="000000" w:themeColor="text1"/>
          <w:szCs w:val="28"/>
        </w:rPr>
        <w:t>教學內容、研究工具、動作技能量表等項目進行調查分析，隨後進行教學內容、體感遊戲關卡設計、系統建置、施測工具設計，接著將實驗流程、測驗工具、體感遊戲仔細規劃詢問專家意見進行評估，探討與修正內容。在實驗階段前測</w:t>
      </w:r>
      <w:r w:rsidR="005D053D" w:rsidRPr="002632EC">
        <w:rPr>
          <w:rFonts w:ascii="Times New Roman" w:hAnsi="Times New Roman" w:cs="Times New Roman"/>
          <w:color w:val="000000" w:themeColor="text1"/>
          <w:szCs w:val="28"/>
        </w:rPr>
        <w:t>1</w:t>
      </w:r>
      <w:r w:rsidR="005D053D" w:rsidRPr="002632EC">
        <w:rPr>
          <w:rFonts w:ascii="Times New Roman" w:hAnsi="Times New Roman" w:cs="Times New Roman"/>
          <w:color w:val="000000" w:themeColor="text1"/>
          <w:szCs w:val="28"/>
        </w:rPr>
        <w:t>週</w:t>
      </w:r>
      <w:r w:rsidR="00D9787E" w:rsidRPr="002632EC">
        <w:rPr>
          <w:rFonts w:ascii="Times New Roman" w:hAnsi="Times New Roman" w:cs="Times New Roman"/>
          <w:color w:val="000000" w:themeColor="text1"/>
          <w:szCs w:val="28"/>
        </w:rPr>
        <w:t>包含動作技能、執行功能、數學學習，教學實驗</w:t>
      </w:r>
      <w:r w:rsidR="00D9787E" w:rsidRPr="002632EC">
        <w:rPr>
          <w:rFonts w:ascii="Times New Roman" w:hAnsi="Times New Roman" w:cs="Times New Roman"/>
          <w:color w:val="000000" w:themeColor="text1"/>
          <w:szCs w:val="28"/>
        </w:rPr>
        <w:t>3</w:t>
      </w:r>
      <w:r w:rsidR="00D9787E" w:rsidRPr="002632EC">
        <w:rPr>
          <w:rFonts w:ascii="Times New Roman" w:hAnsi="Times New Roman" w:cs="Times New Roman"/>
          <w:color w:val="000000" w:themeColor="text1"/>
          <w:szCs w:val="28"/>
        </w:rPr>
        <w:t>週訓練，最後</w:t>
      </w:r>
      <w:r w:rsidR="005D053D" w:rsidRPr="003E2A95">
        <w:rPr>
          <w:rFonts w:ascii="Times New Roman" w:hAnsi="Times New Roman" w:cs="Times New Roman"/>
          <w:color w:val="000000" w:themeColor="text1"/>
          <w:szCs w:val="28"/>
        </w:rPr>
        <w:t>1</w:t>
      </w:r>
      <w:r w:rsidR="005D053D" w:rsidRPr="002632EC">
        <w:rPr>
          <w:rFonts w:ascii="Times New Roman" w:hAnsi="Times New Roman" w:cs="Times New Roman"/>
          <w:color w:val="000000" w:themeColor="text1"/>
          <w:szCs w:val="28"/>
        </w:rPr>
        <w:t>週</w:t>
      </w:r>
      <w:r w:rsidR="00D9787E" w:rsidRPr="002632EC">
        <w:rPr>
          <w:rFonts w:ascii="Times New Roman" w:hAnsi="Times New Roman" w:cs="Times New Roman"/>
          <w:color w:val="000000" w:themeColor="text1"/>
          <w:szCs w:val="28"/>
        </w:rPr>
        <w:t>在進行後側動作技能、執行功能、數學學習</w:t>
      </w:r>
      <w:r w:rsidR="00FC561F" w:rsidRPr="002632EC">
        <w:rPr>
          <w:rFonts w:ascii="Times New Roman" w:hAnsi="Times New Roman" w:cs="Times New Roman"/>
          <w:color w:val="000000" w:themeColor="text1"/>
          <w:szCs w:val="28"/>
        </w:rPr>
        <w:t>，共計五週</w:t>
      </w:r>
      <w:r w:rsidR="00D9787E" w:rsidRPr="002632EC">
        <w:rPr>
          <w:rFonts w:ascii="Times New Roman" w:hAnsi="Times New Roman" w:cs="Times New Roman"/>
          <w:color w:val="000000" w:themeColor="text1"/>
          <w:szCs w:val="28"/>
        </w:rPr>
        <w:t>。結束實驗後，</w:t>
      </w:r>
      <w:r w:rsidR="00D31C0B" w:rsidRPr="002632EC">
        <w:rPr>
          <w:rFonts w:ascii="Times New Roman" w:hAnsi="Times New Roman" w:cs="Times New Roman"/>
          <w:color w:val="000000" w:themeColor="text1"/>
          <w:szCs w:val="28"/>
        </w:rPr>
        <w:t>進行資料整理與分析與解釋及完成論文。</w:t>
      </w:r>
    </w:p>
    <w:p w14:paraId="7A9844B8" w14:textId="010C3A28" w:rsidR="003707D2" w:rsidRPr="005F5E58" w:rsidRDefault="003707D2" w:rsidP="003707D2">
      <w:pPr>
        <w:pStyle w:val="21"/>
        <w:adjustRightInd w:val="0"/>
        <w:snapToGrid w:val="0"/>
        <w:spacing w:line="360" w:lineRule="auto"/>
        <w:ind w:firstLine="0"/>
        <w:jc w:val="left"/>
        <w:rPr>
          <w:rFonts w:ascii="BiauKai" w:eastAsia="BiauKai" w:hAnsi="BiauKai"/>
          <w:color w:val="000000" w:themeColor="text1"/>
          <w:szCs w:val="28"/>
        </w:rPr>
      </w:pPr>
    </w:p>
    <w:p w14:paraId="28199A11" w14:textId="0F52DA06" w:rsidR="000C45C5" w:rsidRPr="005F5E58" w:rsidRDefault="000D34FB" w:rsidP="0098292F">
      <w:pPr>
        <w:jc w:val="center"/>
        <w:rPr>
          <w:rFonts w:ascii="BiauKai" w:eastAsia="BiauKai" w:hAnsi="BiauKai"/>
          <w:color w:val="000000" w:themeColor="text1"/>
          <w:sz w:val="28"/>
          <w:szCs w:val="28"/>
        </w:rPr>
      </w:pPr>
      <w:r>
        <w:rPr>
          <w:rFonts w:ascii="BiauKai" w:eastAsia="BiauKai" w:hAnsi="BiauKai"/>
          <w:noProof/>
          <w:color w:val="000000" w:themeColor="text1"/>
          <w:sz w:val="28"/>
          <w:szCs w:val="28"/>
        </w:rPr>
        <w:lastRenderedPageBreak/>
        <w:drawing>
          <wp:inline distT="0" distB="0" distL="0" distR="0" wp14:anchorId="7882C62F" wp14:editId="38D8F8EC">
            <wp:extent cx="5207000" cy="832219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png"/>
                    <pic:cNvPicPr/>
                  </pic:nvPicPr>
                  <pic:blipFill>
                    <a:blip r:embed="rId11">
                      <a:extLst>
                        <a:ext uri="{28A0092B-C50C-407E-A947-70E740481C1C}">
                          <a14:useLocalDpi xmlns:a14="http://schemas.microsoft.com/office/drawing/2010/main" val="0"/>
                        </a:ext>
                      </a:extLst>
                    </a:blip>
                    <a:stretch>
                      <a:fillRect/>
                    </a:stretch>
                  </pic:blipFill>
                  <pic:spPr>
                    <a:xfrm>
                      <a:off x="0" y="0"/>
                      <a:ext cx="5207802" cy="8323480"/>
                    </a:xfrm>
                    <a:prstGeom prst="rect">
                      <a:avLst/>
                    </a:prstGeom>
                  </pic:spPr>
                </pic:pic>
              </a:graphicData>
            </a:graphic>
          </wp:inline>
        </w:drawing>
      </w:r>
    </w:p>
    <w:p w14:paraId="0612ACED" w14:textId="39B5A450" w:rsidR="00C0039F" w:rsidRPr="00784ADA" w:rsidRDefault="001F7E78" w:rsidP="00784ADA">
      <w:pPr>
        <w:pStyle w:val="af4"/>
        <w:jc w:val="center"/>
        <w:rPr>
          <w:rFonts w:ascii="DFKai-SB" w:eastAsia="DFKai-SB" w:hAnsi="DFKai-SB"/>
          <w:color w:val="000000" w:themeColor="text1"/>
          <w:sz w:val="24"/>
          <w:szCs w:val="24"/>
        </w:rPr>
      </w:pPr>
      <w:bookmarkStart w:id="101" w:name="_Toc524447170"/>
      <w:bookmarkStart w:id="102" w:name="_Toc524447580"/>
      <w:bookmarkStart w:id="103" w:name="_Toc524447646"/>
      <w:bookmarkStart w:id="104" w:name="_Toc524447721"/>
      <w:bookmarkStart w:id="105" w:name="_Toc526869229"/>
      <w:bookmarkStart w:id="106" w:name="_Toc527488076"/>
      <w:bookmarkStart w:id="107" w:name="_Toc31462471"/>
      <w:r w:rsidRPr="001F7E78">
        <w:rPr>
          <w:rFonts w:ascii="DFKai-SB" w:eastAsia="DFKai-SB" w:hAnsi="DFKai-SB"/>
          <w:sz w:val="24"/>
          <w:szCs w:val="24"/>
        </w:rPr>
        <w:t>圖</w:t>
      </w:r>
      <w:r w:rsidRPr="001F7E78">
        <w:rPr>
          <w:rFonts w:ascii="Times New Roman" w:eastAsia="DFKai-SB" w:hAnsi="Times New Roman" w:cs="Times New Roman"/>
          <w:sz w:val="24"/>
          <w:szCs w:val="24"/>
        </w:rPr>
        <w:t>1</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w:t>
      </w:r>
      <w:r w:rsidR="000D3401">
        <w:rPr>
          <w:rFonts w:ascii="Times New Roman" w:eastAsia="DFKai-SB" w:hAnsi="Times New Roman" w:cs="Times New Roman"/>
          <w:sz w:val="24"/>
          <w:szCs w:val="24"/>
        </w:rPr>
        <w:fldChar w:fldCharType="end"/>
      </w:r>
      <w:r w:rsidR="00BC3038" w:rsidRPr="001F7E78">
        <w:rPr>
          <w:rFonts w:ascii="DFKai-SB" w:eastAsia="DFKai-SB" w:hAnsi="DFKai-SB" w:hint="eastAsia"/>
          <w:color w:val="000000" w:themeColor="text1"/>
          <w:sz w:val="24"/>
          <w:szCs w:val="24"/>
        </w:rPr>
        <w:t>研究流程圖</w:t>
      </w:r>
      <w:bookmarkStart w:id="108" w:name="_Toc523836416"/>
      <w:bookmarkStart w:id="109" w:name="_Toc523836501"/>
      <w:bookmarkStart w:id="110" w:name="_Toc523837198"/>
      <w:bookmarkStart w:id="111" w:name="_Toc523837438"/>
      <w:bookmarkStart w:id="112" w:name="_Toc523837872"/>
      <w:bookmarkStart w:id="113" w:name="_Toc523852838"/>
      <w:bookmarkStart w:id="114" w:name="_Toc523852921"/>
      <w:bookmarkStart w:id="115" w:name="_Toc523908427"/>
      <w:bookmarkStart w:id="116" w:name="_Toc523908552"/>
      <w:bookmarkEnd w:id="101"/>
      <w:bookmarkEnd w:id="102"/>
      <w:bookmarkEnd w:id="103"/>
      <w:bookmarkEnd w:id="104"/>
      <w:bookmarkEnd w:id="105"/>
      <w:bookmarkEnd w:id="106"/>
      <w:bookmarkEnd w:id="107"/>
    </w:p>
    <w:p w14:paraId="793841E8" w14:textId="1133AA23" w:rsidR="00E31785" w:rsidRPr="008075E0" w:rsidRDefault="00E31785" w:rsidP="00BF3727">
      <w:pPr>
        <w:pStyle w:val="21"/>
        <w:adjustRightInd w:val="0"/>
        <w:snapToGrid w:val="0"/>
        <w:spacing w:line="360" w:lineRule="auto"/>
        <w:ind w:firstLine="0"/>
        <w:jc w:val="center"/>
        <w:outlineLvl w:val="1"/>
        <w:rPr>
          <w:rFonts w:ascii="DFKai-SB" w:hAnsi="DFKai-SB"/>
          <w:color w:val="000000" w:themeColor="text1"/>
          <w:sz w:val="32"/>
          <w:szCs w:val="32"/>
        </w:rPr>
      </w:pPr>
      <w:bookmarkStart w:id="117" w:name="_Toc31725318"/>
      <w:r w:rsidRPr="008075E0">
        <w:rPr>
          <w:rFonts w:ascii="DFKai-SB" w:hAnsi="DFKai-SB" w:hint="eastAsia"/>
          <w:color w:val="000000" w:themeColor="text1"/>
          <w:sz w:val="32"/>
          <w:szCs w:val="32"/>
        </w:rPr>
        <w:lastRenderedPageBreak/>
        <w:t>第六節 名詞解釋</w:t>
      </w:r>
      <w:bookmarkEnd w:id="108"/>
      <w:bookmarkEnd w:id="109"/>
      <w:bookmarkEnd w:id="110"/>
      <w:bookmarkEnd w:id="111"/>
      <w:bookmarkEnd w:id="112"/>
      <w:bookmarkEnd w:id="113"/>
      <w:bookmarkEnd w:id="114"/>
      <w:bookmarkEnd w:id="115"/>
      <w:bookmarkEnd w:id="116"/>
      <w:bookmarkEnd w:id="117"/>
    </w:p>
    <w:p w14:paraId="57CE1CA8" w14:textId="646542F9" w:rsidR="00F367BF" w:rsidRPr="002632EC" w:rsidRDefault="00F367BF" w:rsidP="003F2357">
      <w:pPr>
        <w:pStyle w:val="21"/>
        <w:numPr>
          <w:ilvl w:val="0"/>
          <w:numId w:val="2"/>
        </w:numPr>
        <w:adjustRightInd w:val="0"/>
        <w:snapToGrid w:val="0"/>
        <w:spacing w:line="360" w:lineRule="auto"/>
        <w:jc w:val="left"/>
        <w:rPr>
          <w:rFonts w:ascii="Times New Roman" w:hAnsi="Times New Roman"/>
          <w:color w:val="000000" w:themeColor="text1"/>
          <w:szCs w:val="28"/>
        </w:rPr>
      </w:pPr>
      <w:r w:rsidRPr="002632EC">
        <w:rPr>
          <w:rFonts w:ascii="Times New Roman" w:hAnsi="Times New Roman"/>
          <w:color w:val="000000" w:themeColor="text1"/>
          <w:szCs w:val="28"/>
        </w:rPr>
        <w:t>體感互動遊戲（</w:t>
      </w:r>
      <w:r w:rsidR="00A43F5B" w:rsidRPr="002632EC">
        <w:rPr>
          <w:rFonts w:ascii="Times New Roman" w:hAnsi="Times New Roman" w:cs="Times New Roman"/>
        </w:rPr>
        <w:t>Gesture interactive game</w:t>
      </w:r>
      <w:r w:rsidRPr="002632EC">
        <w:rPr>
          <w:rFonts w:ascii="Times New Roman" w:hAnsi="Times New Roman"/>
          <w:color w:val="000000" w:themeColor="text1"/>
          <w:szCs w:val="28"/>
        </w:rPr>
        <w:t>）</w:t>
      </w:r>
    </w:p>
    <w:p w14:paraId="192E326C" w14:textId="465DE964" w:rsidR="00F367BF" w:rsidRPr="002632EC" w:rsidRDefault="002552D6" w:rsidP="008C216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r w:rsidRPr="002632EC">
        <w:rPr>
          <w:rFonts w:ascii="Times New Roman" w:eastAsia="DFKai-SB" w:hAnsi="Times New Roman" w:cs="Times New Roman"/>
          <w:color w:val="000000" w:themeColor="text1"/>
          <w:sz w:val="28"/>
          <w:szCs w:val="28"/>
          <w:shd w:val="clear" w:color="auto" w:fill="FFFFFF"/>
        </w:rPr>
        <w:t>體感</w:t>
      </w:r>
      <w:r w:rsidR="00406666" w:rsidRPr="002632EC">
        <w:rPr>
          <w:rFonts w:ascii="Times New Roman" w:eastAsia="DFKai-SB" w:hAnsi="Times New Roman" w:cs="Times New Roman"/>
          <w:color w:val="000000" w:themeColor="text1"/>
          <w:sz w:val="28"/>
          <w:szCs w:val="28"/>
          <w:shd w:val="clear" w:color="auto" w:fill="FFFFFF"/>
        </w:rPr>
        <w:t>為一種新穎的</w:t>
      </w:r>
      <w:r w:rsidRPr="002632EC">
        <w:rPr>
          <w:rFonts w:ascii="Times New Roman" w:eastAsia="DFKai-SB" w:hAnsi="Times New Roman" w:cs="Times New Roman"/>
          <w:color w:val="000000" w:themeColor="text1"/>
          <w:sz w:val="28"/>
          <w:szCs w:val="28"/>
          <w:shd w:val="clear" w:color="auto" w:fill="FFFFFF"/>
        </w:rPr>
        <w:t>技術</w:t>
      </w:r>
      <w:r w:rsidR="00406666" w:rsidRPr="002632EC">
        <w:rPr>
          <w:rFonts w:ascii="Times New Roman" w:eastAsia="DFKai-SB" w:hAnsi="Times New Roman" w:cs="Times New Roman"/>
          <w:color w:val="000000" w:themeColor="text1"/>
          <w:sz w:val="28"/>
          <w:szCs w:val="28"/>
          <w:shd w:val="clear" w:color="auto" w:fill="FFFFFF"/>
        </w:rPr>
        <w:t>能讓使用者不需鍵盤滑鼠即可操控電腦，主要能感應人體手勢、骨架移動的設備</w:t>
      </w:r>
      <w:r w:rsidR="004F2508" w:rsidRPr="002632EC">
        <w:rPr>
          <w:rFonts w:ascii="Times New Roman" w:eastAsia="DFKai-SB" w:hAnsi="Times New Roman" w:cs="Times New Roman"/>
          <w:color w:val="000000" w:themeColor="text1"/>
          <w:sz w:val="28"/>
          <w:szCs w:val="28"/>
          <w:shd w:val="clear" w:color="auto" w:fill="FFFFFF"/>
        </w:rPr>
        <w:t>。</w:t>
      </w:r>
      <w:r w:rsidR="0072317E" w:rsidRPr="002632EC">
        <w:rPr>
          <w:rFonts w:ascii="Times New Roman" w:eastAsia="DFKai-SB" w:hAnsi="Times New Roman" w:cs="Times New Roman"/>
          <w:color w:val="000000" w:themeColor="text1"/>
          <w:sz w:val="28"/>
          <w:szCs w:val="28"/>
          <w:shd w:val="clear" w:color="auto" w:fill="FFFFFF"/>
        </w:rPr>
        <w:t>使學習者能運用手、腳、</w:t>
      </w:r>
      <w:r w:rsidR="004D49FF">
        <w:rPr>
          <w:rFonts w:ascii="Times New Roman" w:eastAsia="DFKai-SB" w:hAnsi="Times New Roman" w:cs="Times New Roman" w:hint="eastAsia"/>
          <w:color w:val="000000" w:themeColor="text1"/>
          <w:sz w:val="28"/>
          <w:szCs w:val="28"/>
          <w:shd w:val="clear" w:color="auto" w:fill="FFFFFF"/>
        </w:rPr>
        <w:t>肢體</w:t>
      </w:r>
      <w:r w:rsidR="0072317E" w:rsidRPr="002632EC">
        <w:rPr>
          <w:rFonts w:ascii="Times New Roman" w:eastAsia="DFKai-SB" w:hAnsi="Times New Roman" w:cs="Times New Roman"/>
          <w:color w:val="000000" w:themeColor="text1"/>
          <w:sz w:val="28"/>
          <w:szCs w:val="28"/>
          <w:shd w:val="clear" w:color="auto" w:fill="FFFFFF"/>
        </w:rPr>
        <w:t>動作與電腦進行交流</w:t>
      </w:r>
      <w:r w:rsidR="00F367BF" w:rsidRPr="002632EC">
        <w:rPr>
          <w:rFonts w:ascii="Times New Roman" w:eastAsia="DFKai-SB" w:hAnsi="Times New Roman" w:cs="Times New Roman"/>
          <w:color w:val="000000" w:themeColor="text1"/>
          <w:sz w:val="28"/>
          <w:szCs w:val="28"/>
        </w:rPr>
        <w:t>（</w:t>
      </w:r>
      <w:r w:rsidR="00F367BF" w:rsidRPr="002632EC">
        <w:rPr>
          <w:rFonts w:ascii="Times New Roman" w:eastAsia="DFKai-SB" w:hAnsi="Times New Roman" w:cs="Times New Roman"/>
          <w:color w:val="000000" w:themeColor="text1"/>
          <w:sz w:val="28"/>
          <w:szCs w:val="28"/>
          <w:shd w:val="clear" w:color="auto" w:fill="FFFFFF"/>
        </w:rPr>
        <w:t>Hsiao &amp; Chen, 2016</w:t>
      </w:r>
      <w:r w:rsidR="00F367BF" w:rsidRPr="002632EC">
        <w:rPr>
          <w:rFonts w:ascii="Times New Roman" w:eastAsia="DFKai-SB" w:hAnsi="Times New Roman" w:cs="Times New Roman"/>
          <w:color w:val="000000" w:themeColor="text1"/>
          <w:sz w:val="28"/>
          <w:szCs w:val="28"/>
        </w:rPr>
        <w:t>）</w:t>
      </w:r>
      <w:r w:rsidR="00F367BF" w:rsidRPr="002632EC">
        <w:rPr>
          <w:rFonts w:ascii="Times New Roman" w:eastAsia="DFKai-SB" w:hAnsi="Times New Roman" w:cs="Times New Roman"/>
          <w:color w:val="000000" w:themeColor="text1"/>
          <w:sz w:val="28"/>
          <w:szCs w:val="28"/>
          <w:shd w:val="clear" w:color="auto" w:fill="FFFFFF"/>
        </w:rPr>
        <w:t>。</w:t>
      </w:r>
    </w:p>
    <w:p w14:paraId="22246B48" w14:textId="7E4FAE59" w:rsidR="00C409AD" w:rsidRPr="002632EC" w:rsidRDefault="00C6164D" w:rsidP="008C216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r w:rsidRPr="002632EC">
        <w:rPr>
          <w:rFonts w:ascii="Times New Roman" w:eastAsia="DFKai-SB" w:hAnsi="Times New Roman" w:cs="Times New Roman"/>
          <w:color w:val="000000" w:themeColor="text1"/>
          <w:sz w:val="28"/>
          <w:szCs w:val="28"/>
          <w:shd w:val="clear" w:color="auto" w:fill="FFFFFF"/>
        </w:rPr>
        <w:t>本研究</w:t>
      </w:r>
      <w:r w:rsidR="000B0218" w:rsidRPr="002632EC">
        <w:rPr>
          <w:rFonts w:ascii="Times New Roman" w:eastAsia="DFKai-SB" w:hAnsi="Times New Roman" w:cs="Times New Roman"/>
          <w:color w:val="000000" w:themeColor="text1"/>
          <w:sz w:val="28"/>
          <w:szCs w:val="28"/>
          <w:shd w:val="clear" w:color="auto" w:fill="FFFFFF"/>
        </w:rPr>
        <w:t>使用</w:t>
      </w:r>
      <w:r w:rsidR="008568D7" w:rsidRPr="002632EC">
        <w:rPr>
          <w:rFonts w:ascii="Times New Roman" w:eastAsia="DFKai-SB" w:hAnsi="Times New Roman" w:cs="Times New Roman"/>
          <w:color w:val="000000" w:themeColor="text1"/>
          <w:sz w:val="28"/>
          <w:szCs w:val="28"/>
          <w:shd w:val="clear" w:color="auto" w:fill="FFFFFF"/>
        </w:rPr>
        <w:t>ORBBEC</w:t>
      </w:r>
      <w:r w:rsidR="008568D7" w:rsidRPr="002632EC">
        <w:rPr>
          <w:rFonts w:ascii="Times New Roman" w:eastAsia="DFKai-SB" w:hAnsi="Times New Roman" w:cs="Times New Roman"/>
          <w:color w:val="000000" w:themeColor="text1"/>
          <w:sz w:val="28"/>
          <w:szCs w:val="28"/>
          <w:shd w:val="clear" w:color="auto" w:fill="FFFFFF"/>
        </w:rPr>
        <w:t>公司所開發的</w:t>
      </w:r>
      <w:r w:rsidR="008568D7" w:rsidRPr="002632EC">
        <w:rPr>
          <w:rFonts w:ascii="Times New Roman" w:eastAsia="DFKai-SB" w:hAnsi="Times New Roman" w:cs="Times New Roman"/>
          <w:color w:val="000000" w:themeColor="text1"/>
          <w:sz w:val="28"/>
          <w:szCs w:val="28"/>
          <w:shd w:val="clear" w:color="auto" w:fill="FFFFFF"/>
        </w:rPr>
        <w:t>Astra Pro</w:t>
      </w:r>
      <w:r w:rsidR="008568D7" w:rsidRPr="002632EC">
        <w:rPr>
          <w:rFonts w:ascii="Times New Roman" w:eastAsia="DFKai-SB" w:hAnsi="Times New Roman" w:cs="Times New Roman"/>
          <w:color w:val="000000" w:themeColor="text1"/>
          <w:sz w:val="28"/>
          <w:szCs w:val="28"/>
          <w:shd w:val="clear" w:color="auto" w:fill="FFFFFF"/>
        </w:rPr>
        <w:t>體感設備，</w:t>
      </w:r>
      <w:r w:rsidR="002F78F0">
        <w:rPr>
          <w:rFonts w:ascii="Times New Roman" w:eastAsia="DFKai-SB" w:hAnsi="Times New Roman" w:cs="Times New Roman" w:hint="eastAsia"/>
          <w:color w:val="000000" w:themeColor="text1"/>
          <w:sz w:val="28"/>
          <w:szCs w:val="28"/>
          <w:shd w:val="clear" w:color="auto" w:fill="FFFFFF"/>
        </w:rPr>
        <w:t>使用</w:t>
      </w:r>
      <w:r w:rsidR="002F78F0">
        <w:rPr>
          <w:rFonts w:ascii="Times New Roman" w:eastAsia="DFKai-SB" w:hAnsi="Times New Roman" w:cs="Times New Roman"/>
          <w:color w:val="000000" w:themeColor="text1"/>
          <w:sz w:val="28"/>
          <w:szCs w:val="28"/>
          <w:shd w:val="clear" w:color="auto" w:fill="FFFFFF"/>
        </w:rPr>
        <w:t>Unity</w:t>
      </w:r>
      <w:r w:rsidR="002F78F0">
        <w:rPr>
          <w:rFonts w:ascii="Times New Roman" w:eastAsia="DFKai-SB" w:hAnsi="Times New Roman" w:cs="Times New Roman" w:hint="eastAsia"/>
          <w:color w:val="000000" w:themeColor="text1"/>
          <w:sz w:val="28"/>
          <w:szCs w:val="28"/>
          <w:shd w:val="clear" w:color="auto" w:fill="FFFFFF"/>
        </w:rPr>
        <w:t>為遊戲開發工具</w:t>
      </w:r>
      <w:r w:rsidR="000B0218" w:rsidRPr="002632EC">
        <w:rPr>
          <w:rFonts w:ascii="Times New Roman" w:eastAsia="DFKai-SB" w:hAnsi="Times New Roman" w:cs="Times New Roman"/>
          <w:color w:val="000000" w:themeColor="text1"/>
          <w:sz w:val="28"/>
          <w:szCs w:val="28"/>
          <w:shd w:val="clear" w:color="auto" w:fill="FFFFFF"/>
        </w:rPr>
        <w:t>。</w:t>
      </w:r>
      <w:r w:rsidR="000C677A" w:rsidRPr="002632EC">
        <w:rPr>
          <w:rFonts w:ascii="Times New Roman" w:eastAsia="DFKai-SB" w:hAnsi="Times New Roman" w:cs="Times New Roman"/>
          <w:color w:val="000000" w:themeColor="text1"/>
          <w:sz w:val="28"/>
          <w:szCs w:val="28"/>
          <w:shd w:val="clear" w:color="auto" w:fill="FFFFFF"/>
        </w:rPr>
        <w:t>並</w:t>
      </w:r>
      <w:r w:rsidR="001F0087" w:rsidRPr="002632EC">
        <w:rPr>
          <w:rFonts w:ascii="Times New Roman" w:eastAsia="DFKai-SB" w:hAnsi="Times New Roman" w:cs="Times New Roman"/>
          <w:color w:val="000000" w:themeColor="text1"/>
          <w:sz w:val="28"/>
          <w:szCs w:val="28"/>
          <w:shd w:val="clear" w:color="auto" w:fill="FFFFFF"/>
        </w:rPr>
        <w:t>將</w:t>
      </w:r>
      <w:r w:rsidR="00C409AD" w:rsidRPr="002632EC">
        <w:rPr>
          <w:rFonts w:ascii="Times New Roman" w:eastAsia="DFKai-SB" w:hAnsi="Times New Roman" w:cs="Times New Roman"/>
          <w:color w:val="000000" w:themeColor="text1"/>
          <w:sz w:val="28"/>
          <w:szCs w:val="28"/>
          <w:shd w:val="clear" w:color="auto" w:fill="FFFFFF"/>
        </w:rPr>
        <w:t>體感互動遊戲加入遊戲式學習</w:t>
      </w:r>
      <w:r w:rsidR="003B71FC">
        <w:rPr>
          <w:rFonts w:ascii="Times New Roman" w:eastAsia="DFKai-SB" w:hAnsi="Times New Roman" w:cs="Times New Roman" w:hint="eastAsia"/>
          <w:color w:val="000000" w:themeColor="text1"/>
          <w:sz w:val="28"/>
          <w:szCs w:val="28"/>
          <w:shd w:val="clear" w:color="auto" w:fill="FFFFFF"/>
        </w:rPr>
        <w:t>模型</w:t>
      </w:r>
      <w:r w:rsidR="003B71FC">
        <w:rPr>
          <w:rFonts w:ascii="Times New Roman" w:eastAsia="DFKai-SB" w:hAnsi="Times New Roman" w:cs="Times New Roman" w:hint="eastAsia"/>
          <w:color w:val="000000" w:themeColor="text1"/>
          <w:sz w:val="28"/>
          <w:szCs w:val="28"/>
          <w:shd w:val="clear" w:color="auto" w:fill="FFFFFF"/>
        </w:rPr>
        <w:t>I</w:t>
      </w:r>
      <w:r w:rsidR="003B71FC">
        <w:rPr>
          <w:rFonts w:ascii="Times New Roman" w:eastAsia="DFKai-SB" w:hAnsi="Times New Roman" w:cs="Times New Roman"/>
          <w:color w:val="000000" w:themeColor="text1"/>
          <w:sz w:val="28"/>
          <w:szCs w:val="28"/>
          <w:shd w:val="clear" w:color="auto" w:fill="FFFFFF"/>
        </w:rPr>
        <w:t>PO</w:t>
      </w:r>
      <w:r w:rsidR="00C409AD" w:rsidRPr="002632EC">
        <w:rPr>
          <w:rFonts w:ascii="Times New Roman" w:eastAsia="DFKai-SB" w:hAnsi="Times New Roman" w:cs="Times New Roman"/>
          <w:color w:val="000000" w:themeColor="text1"/>
          <w:sz w:val="28"/>
          <w:szCs w:val="28"/>
          <w:shd w:val="clear" w:color="auto" w:fill="FFFFFF"/>
        </w:rPr>
        <w:t>進行設計，可加強幼兒</w:t>
      </w:r>
      <w:r w:rsidR="004D49FF">
        <w:rPr>
          <w:rFonts w:ascii="Times New Roman" w:eastAsia="DFKai-SB" w:hAnsi="Times New Roman" w:cs="Times New Roman" w:hint="eastAsia"/>
          <w:color w:val="000000" w:themeColor="text1"/>
          <w:sz w:val="28"/>
          <w:szCs w:val="28"/>
          <w:shd w:val="clear" w:color="auto" w:fill="FFFFFF"/>
        </w:rPr>
        <w:t>肢體</w:t>
      </w:r>
      <w:r w:rsidR="00C409AD" w:rsidRPr="002632EC">
        <w:rPr>
          <w:rFonts w:ascii="Times New Roman" w:eastAsia="DFKai-SB" w:hAnsi="Times New Roman" w:cs="Times New Roman"/>
          <w:color w:val="000000" w:themeColor="text1"/>
          <w:sz w:val="28"/>
          <w:szCs w:val="28"/>
          <w:shd w:val="clear" w:color="auto" w:fill="FFFFFF"/>
        </w:rPr>
        <w:t>動作學習、學習興趣及成效，</w:t>
      </w:r>
      <w:r w:rsidR="00F505FE" w:rsidRPr="002632EC">
        <w:rPr>
          <w:rFonts w:ascii="Times New Roman" w:eastAsia="DFKai-SB" w:hAnsi="Times New Roman" w:cs="Times New Roman"/>
          <w:color w:val="000000" w:themeColor="text1"/>
          <w:sz w:val="28"/>
          <w:szCs w:val="28"/>
          <w:shd w:val="clear" w:color="auto" w:fill="FFFFFF"/>
        </w:rPr>
        <w:t>以童話故事為主軸設計有助於教材內容理解</w:t>
      </w:r>
      <w:r w:rsidR="00C409AD" w:rsidRPr="002632EC">
        <w:rPr>
          <w:rFonts w:ascii="Times New Roman" w:eastAsia="DFKai-SB" w:hAnsi="Times New Roman"/>
          <w:color w:val="000000" w:themeColor="text1"/>
          <w:sz w:val="28"/>
          <w:szCs w:val="28"/>
        </w:rPr>
        <w:t>（</w:t>
      </w:r>
      <w:r w:rsidR="00C409AD" w:rsidRPr="002632EC">
        <w:rPr>
          <w:rFonts w:ascii="Times New Roman" w:eastAsia="DFKai-SB" w:hAnsi="Times New Roman" w:cs="Times New Roman"/>
          <w:color w:val="000000" w:themeColor="text1"/>
          <w:sz w:val="28"/>
          <w:szCs w:val="28"/>
        </w:rPr>
        <w:t>Chang, Chien, Chiang, Lin, &amp; Lai, 2013</w:t>
      </w:r>
      <w:r w:rsidR="00C409AD" w:rsidRPr="002632EC">
        <w:rPr>
          <w:rFonts w:ascii="Times New Roman" w:eastAsia="DFKai-SB" w:hAnsi="Times New Roman"/>
          <w:color w:val="000000" w:themeColor="text1"/>
          <w:sz w:val="28"/>
          <w:szCs w:val="28"/>
        </w:rPr>
        <w:t xml:space="preserve">; </w:t>
      </w:r>
      <w:r w:rsidR="00C409AD" w:rsidRPr="002632EC">
        <w:rPr>
          <w:rFonts w:ascii="Times New Roman" w:eastAsia="DFKai-SB" w:hAnsi="Times New Roman" w:cs="Times New Roman"/>
          <w:color w:val="000000" w:themeColor="text1"/>
          <w:sz w:val="28"/>
          <w:szCs w:val="28"/>
        </w:rPr>
        <w:t>Hsiao &amp; Chen, 2016</w:t>
      </w:r>
      <w:r w:rsidR="00C409AD" w:rsidRPr="002632EC">
        <w:rPr>
          <w:rFonts w:ascii="Times New Roman" w:eastAsia="DFKai-SB" w:hAnsi="Times New Roman"/>
          <w:color w:val="000000" w:themeColor="text1"/>
          <w:sz w:val="28"/>
          <w:szCs w:val="28"/>
        </w:rPr>
        <w:t>）。</w:t>
      </w:r>
    </w:p>
    <w:p w14:paraId="0E7DC4F9" w14:textId="77777777" w:rsidR="008E7374" w:rsidRDefault="00F367BF" w:rsidP="008E7374">
      <w:pPr>
        <w:pStyle w:val="21"/>
        <w:numPr>
          <w:ilvl w:val="0"/>
          <w:numId w:val="2"/>
        </w:numPr>
        <w:adjustRightInd w:val="0"/>
        <w:snapToGrid w:val="0"/>
        <w:spacing w:line="360" w:lineRule="auto"/>
        <w:jc w:val="left"/>
        <w:rPr>
          <w:rFonts w:ascii="Times New Roman" w:hAnsi="Times New Roman"/>
          <w:color w:val="000000" w:themeColor="text1"/>
          <w:szCs w:val="28"/>
        </w:rPr>
      </w:pPr>
      <w:r w:rsidRPr="002632EC">
        <w:rPr>
          <w:rFonts w:ascii="Times New Roman" w:hAnsi="Times New Roman"/>
          <w:color w:val="000000" w:themeColor="text1"/>
          <w:szCs w:val="28"/>
        </w:rPr>
        <w:t>動作技能（</w:t>
      </w:r>
      <w:r w:rsidRPr="002632EC">
        <w:rPr>
          <w:rFonts w:ascii="Times New Roman" w:hAnsi="Times New Roman" w:cs="Times New Roman"/>
          <w:color w:val="000000" w:themeColor="text1"/>
          <w:szCs w:val="28"/>
        </w:rPr>
        <w:t>M</w:t>
      </w:r>
      <w:r w:rsidR="002D4E4C" w:rsidRPr="002632EC">
        <w:rPr>
          <w:rFonts w:ascii="Times New Roman" w:hAnsi="Times New Roman" w:cs="Times New Roman"/>
          <w:color w:val="000000" w:themeColor="text1"/>
          <w:szCs w:val="28"/>
        </w:rPr>
        <w:t>o</w:t>
      </w:r>
      <w:r w:rsidR="00CE1EC4" w:rsidRPr="002632EC">
        <w:rPr>
          <w:rFonts w:ascii="Times New Roman" w:hAnsi="Times New Roman" w:cs="Times New Roman"/>
          <w:color w:val="000000" w:themeColor="text1"/>
          <w:szCs w:val="28"/>
        </w:rPr>
        <w:t>tor</w:t>
      </w:r>
      <w:r w:rsidRPr="002632EC">
        <w:rPr>
          <w:rFonts w:ascii="Times New Roman" w:hAnsi="Times New Roman" w:cs="Times New Roman"/>
          <w:color w:val="000000" w:themeColor="text1"/>
          <w:szCs w:val="28"/>
        </w:rPr>
        <w:t xml:space="preserve"> skill</w:t>
      </w:r>
      <w:r w:rsidRPr="002632EC">
        <w:rPr>
          <w:rFonts w:ascii="Times New Roman" w:hAnsi="Times New Roman"/>
          <w:color w:val="000000" w:themeColor="text1"/>
          <w:szCs w:val="28"/>
        </w:rPr>
        <w:t>）</w:t>
      </w:r>
    </w:p>
    <w:p w14:paraId="3882ADB1" w14:textId="45A96468" w:rsidR="000B0218" w:rsidRPr="008E7374" w:rsidRDefault="00CE1EC4" w:rsidP="008E7374">
      <w:pPr>
        <w:pStyle w:val="21"/>
        <w:adjustRightInd w:val="0"/>
        <w:snapToGrid w:val="0"/>
        <w:spacing w:line="360" w:lineRule="auto"/>
        <w:ind w:firstLineChars="200" w:firstLine="560"/>
        <w:rPr>
          <w:rFonts w:ascii="Times New Roman" w:hAnsi="Times New Roman"/>
          <w:color w:val="000000" w:themeColor="text1"/>
          <w:szCs w:val="28"/>
        </w:rPr>
      </w:pPr>
      <w:r w:rsidRPr="008E7374">
        <w:rPr>
          <w:rFonts w:ascii="Times New Roman" w:hAnsi="Times New Roman" w:cs="Times New Roman"/>
          <w:color w:val="000000" w:themeColor="text1"/>
          <w:szCs w:val="28"/>
          <w:shd w:val="clear" w:color="auto" w:fill="FFFFFF"/>
        </w:rPr>
        <w:t>動作技能</w:t>
      </w:r>
      <w:r w:rsidR="00FA3B97" w:rsidRPr="008E7374">
        <w:rPr>
          <w:rFonts w:ascii="Times New Roman" w:hAnsi="Times New Roman" w:cs="Times New Roman"/>
          <w:color w:val="000000" w:themeColor="text1"/>
          <w:szCs w:val="28"/>
          <w:shd w:val="clear" w:color="auto" w:fill="FFFFFF"/>
        </w:rPr>
        <w:t>亦指身體大肌肉能靈活做出有意義的行為或動作</w:t>
      </w:r>
      <w:r w:rsidRPr="008E7374">
        <w:rPr>
          <w:rFonts w:ascii="Times New Roman" w:hAnsi="Times New Roman" w:cs="Times New Roman"/>
          <w:color w:val="000000" w:themeColor="text1"/>
          <w:szCs w:val="28"/>
          <w:shd w:val="clear" w:color="auto" w:fill="FFFFFF"/>
        </w:rPr>
        <w:t>，「</w:t>
      </w:r>
      <w:r w:rsidR="00BD50B2" w:rsidRPr="008E7374">
        <w:rPr>
          <w:rFonts w:ascii="Times New Roman" w:hAnsi="Times New Roman" w:cs="Times New Roman"/>
          <w:color w:val="000000" w:themeColor="text1"/>
          <w:szCs w:val="28"/>
          <w:shd w:val="clear" w:color="auto" w:fill="FFFFFF"/>
        </w:rPr>
        <w:t>動作技能</w:t>
      </w:r>
      <w:r w:rsidRPr="008E7374">
        <w:rPr>
          <w:rFonts w:ascii="Times New Roman" w:hAnsi="Times New Roman" w:cs="Times New Roman"/>
          <w:color w:val="000000" w:themeColor="text1"/>
          <w:szCs w:val="28"/>
          <w:shd w:val="clear" w:color="auto" w:fill="FFFFFF"/>
        </w:rPr>
        <w:t>」面向包括</w:t>
      </w:r>
      <w:r w:rsidR="00FA3B97" w:rsidRPr="008E7374">
        <w:rPr>
          <w:rFonts w:ascii="Times New Roman" w:hAnsi="Times New Roman" w:cs="Times New Roman"/>
          <w:color w:val="000000" w:themeColor="text1"/>
          <w:szCs w:val="28"/>
          <w:shd w:val="clear" w:color="auto" w:fill="FFFFFF"/>
        </w:rPr>
        <w:t>「</w:t>
      </w:r>
      <w:r w:rsidRPr="008E7374">
        <w:rPr>
          <w:rFonts w:ascii="Times New Roman" w:hAnsi="Times New Roman" w:cs="Times New Roman"/>
          <w:color w:val="000000" w:themeColor="text1"/>
          <w:szCs w:val="28"/>
          <w:shd w:val="clear" w:color="auto" w:fill="FFFFFF"/>
        </w:rPr>
        <w:t>穩定性、操作性</w:t>
      </w:r>
      <w:r w:rsidR="000B0218" w:rsidRPr="008E7374">
        <w:rPr>
          <w:rFonts w:ascii="Times New Roman" w:hAnsi="Times New Roman" w:cs="Times New Roman"/>
          <w:color w:val="000000" w:themeColor="text1"/>
          <w:szCs w:val="28"/>
          <w:shd w:val="clear" w:color="auto" w:fill="FFFFFF"/>
        </w:rPr>
        <w:t>、移動性</w:t>
      </w:r>
      <w:r w:rsidR="00FA3B97" w:rsidRPr="008E7374">
        <w:rPr>
          <w:rFonts w:ascii="Times New Roman" w:hAnsi="Times New Roman" w:cs="Times New Roman"/>
          <w:color w:val="000000" w:themeColor="text1"/>
          <w:szCs w:val="28"/>
          <w:shd w:val="clear" w:color="auto" w:fill="FFFFFF"/>
        </w:rPr>
        <w:t>」</w:t>
      </w:r>
      <w:r w:rsidRPr="008E7374">
        <w:rPr>
          <w:rFonts w:ascii="Times New Roman" w:hAnsi="Times New Roman" w:cs="Times New Roman"/>
          <w:color w:val="000000" w:themeColor="text1"/>
          <w:szCs w:val="28"/>
          <w:shd w:val="clear" w:color="auto" w:fill="FFFFFF"/>
        </w:rPr>
        <w:t>，如穩定性</w:t>
      </w:r>
      <w:r w:rsidR="007F2967" w:rsidRPr="008E7374">
        <w:rPr>
          <w:rFonts w:ascii="Times New Roman" w:hAnsi="Times New Roman" w:cs="Times New Roman"/>
          <w:color w:val="000000" w:themeColor="text1"/>
          <w:szCs w:val="28"/>
          <w:shd w:val="clear" w:color="auto" w:fill="FFFFFF"/>
        </w:rPr>
        <w:t>主要目的為能在某位置持續平衡</w:t>
      </w:r>
      <w:r w:rsidR="00001436" w:rsidRPr="008E7374">
        <w:rPr>
          <w:rFonts w:ascii="Times New Roman" w:hAnsi="Times New Roman" w:cs="Times New Roman"/>
          <w:color w:val="000000" w:themeColor="text1"/>
          <w:szCs w:val="28"/>
          <w:shd w:val="clear" w:color="auto" w:fill="FFFFFF"/>
        </w:rPr>
        <w:t>表現出來的動作；操作性主要目的為對物體實施力量與接收力量進行的接觸；移動性主要目的為由一個定點轉至另外一個定點</w:t>
      </w:r>
      <w:r w:rsidRPr="008E7374">
        <w:rPr>
          <w:rFonts w:ascii="Times New Roman" w:hAnsi="Times New Roman" w:cs="Times New Roman"/>
          <w:color w:val="000000" w:themeColor="text1"/>
          <w:szCs w:val="28"/>
          <w:shd w:val="clear" w:color="auto" w:fill="FFFFFF"/>
        </w:rPr>
        <w:t>（</w:t>
      </w:r>
      <w:r w:rsidRPr="008E7374">
        <w:rPr>
          <w:rFonts w:ascii="Times New Roman" w:hAnsi="Times New Roman" w:cs="Times New Roman"/>
          <w:color w:val="000000" w:themeColor="text1"/>
          <w:szCs w:val="28"/>
          <w:shd w:val="clear" w:color="auto" w:fill="FFFFFF"/>
        </w:rPr>
        <w:t>Gallahue</w:t>
      </w:r>
      <w:r w:rsidRPr="008E7374">
        <w:rPr>
          <w:rFonts w:ascii="Times New Roman" w:hAnsi="Times New Roman" w:cs="Times New Roman"/>
          <w:color w:val="000000" w:themeColor="text1"/>
          <w:szCs w:val="28"/>
          <w:shd w:val="clear" w:color="auto" w:fill="FFFFFF"/>
        </w:rPr>
        <w:t>著，許義雄譯，</w:t>
      </w:r>
      <w:r w:rsidRPr="008E7374">
        <w:rPr>
          <w:rFonts w:ascii="Times New Roman" w:hAnsi="Times New Roman" w:cs="Times New Roman"/>
          <w:color w:val="000000" w:themeColor="text1"/>
          <w:szCs w:val="28"/>
          <w:shd w:val="clear" w:color="auto" w:fill="FFFFFF"/>
        </w:rPr>
        <w:t>2004</w:t>
      </w:r>
      <w:r w:rsidRPr="008E7374">
        <w:rPr>
          <w:rFonts w:ascii="Times New Roman" w:hAnsi="Times New Roman" w:cs="Times New Roman"/>
          <w:color w:val="000000" w:themeColor="text1"/>
          <w:szCs w:val="28"/>
          <w:shd w:val="clear" w:color="auto" w:fill="FFFFFF"/>
        </w:rPr>
        <w:t>）</w:t>
      </w:r>
      <w:r w:rsidRPr="008E7374">
        <w:rPr>
          <w:rFonts w:ascii="Times New Roman" w:hAnsi="Times New Roman" w:cs="Apple Color Emoji"/>
          <w:color w:val="000000" w:themeColor="text1"/>
          <w:szCs w:val="28"/>
        </w:rPr>
        <w:t>。</w:t>
      </w:r>
    </w:p>
    <w:p w14:paraId="347D773A" w14:textId="048E36A5" w:rsidR="00335278" w:rsidRPr="002632EC" w:rsidRDefault="00F367BF" w:rsidP="007A2166">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本研究在測驗幼兒動作中，以穩定性</w:t>
      </w:r>
      <w:r w:rsidR="00FD2261" w:rsidRPr="002632EC">
        <w:rPr>
          <w:rFonts w:ascii="Times New Roman" w:hAnsi="Times New Roman"/>
          <w:color w:val="000000" w:themeColor="text1"/>
          <w:szCs w:val="28"/>
        </w:rPr>
        <w:t>、</w:t>
      </w:r>
      <w:r w:rsidR="00417E16" w:rsidRPr="002632EC">
        <w:rPr>
          <w:rFonts w:ascii="Times New Roman" w:hAnsi="Times New Roman"/>
          <w:color w:val="000000" w:themeColor="text1"/>
          <w:szCs w:val="28"/>
        </w:rPr>
        <w:t>操作性</w:t>
      </w:r>
      <w:r w:rsidR="00FD2261" w:rsidRPr="002632EC">
        <w:rPr>
          <w:rFonts w:ascii="Times New Roman" w:hAnsi="Times New Roman"/>
          <w:color w:val="000000" w:themeColor="text1"/>
          <w:szCs w:val="28"/>
        </w:rPr>
        <w:t>、</w:t>
      </w:r>
      <w:r w:rsidR="00417E16" w:rsidRPr="002632EC">
        <w:rPr>
          <w:rFonts w:ascii="Times New Roman" w:hAnsi="Times New Roman"/>
          <w:color w:val="000000" w:themeColor="text1"/>
          <w:szCs w:val="28"/>
        </w:rPr>
        <w:t>移動性</w:t>
      </w:r>
      <w:r w:rsidRPr="002632EC">
        <w:rPr>
          <w:rFonts w:ascii="Times New Roman" w:hAnsi="Times New Roman"/>
          <w:color w:val="000000" w:themeColor="text1"/>
          <w:szCs w:val="28"/>
        </w:rPr>
        <w:t>為主，</w:t>
      </w:r>
      <w:r w:rsidR="00116D4D">
        <w:rPr>
          <w:rFonts w:ascii="Times New Roman" w:hAnsi="Times New Roman" w:hint="eastAsia"/>
          <w:color w:val="000000" w:themeColor="text1"/>
          <w:szCs w:val="28"/>
        </w:rPr>
        <w:t>採用</w:t>
      </w:r>
      <w:r w:rsidR="00116D4D" w:rsidRPr="00640298">
        <w:rPr>
          <w:rFonts w:ascii="Times New Roman" w:hAnsi="Times New Roman"/>
          <w:szCs w:val="28"/>
        </w:rPr>
        <w:t>孫世恆、朱怡菁、林千惠、吳昇光（</w:t>
      </w:r>
      <w:r w:rsidR="00116D4D" w:rsidRPr="00640298">
        <w:rPr>
          <w:rFonts w:ascii="Times New Roman" w:hAnsi="Times New Roman" w:cs="Times New Roman"/>
          <w:szCs w:val="28"/>
        </w:rPr>
        <w:t>2013</w:t>
      </w:r>
      <w:r w:rsidR="00116D4D" w:rsidRPr="00640298">
        <w:rPr>
          <w:rFonts w:ascii="Times New Roman" w:hAnsi="Times New Roman"/>
          <w:szCs w:val="28"/>
        </w:rPr>
        <w:t>）修訂編製</w:t>
      </w:r>
      <w:r w:rsidR="00116D4D">
        <w:rPr>
          <w:rFonts w:ascii="Times New Roman" w:hAnsi="Times New Roman" w:hint="eastAsia"/>
          <w:szCs w:val="28"/>
        </w:rPr>
        <w:t>的</w:t>
      </w:r>
      <w:r w:rsidR="00116D4D" w:rsidRPr="00640298">
        <w:rPr>
          <w:rFonts w:ascii="Times New Roman" w:hAnsi="Times New Roman" w:cs="DFKai-SB"/>
          <w:szCs w:val="28"/>
        </w:rPr>
        <w:t>學前兒童粗大動作品質量表</w:t>
      </w:r>
      <w:r w:rsidR="00116D4D" w:rsidRPr="00640298">
        <w:rPr>
          <w:rFonts w:ascii="Times New Roman" w:hAnsi="Times New Roman"/>
          <w:szCs w:val="28"/>
        </w:rPr>
        <w:t>（</w:t>
      </w:r>
      <w:r w:rsidR="00116D4D" w:rsidRPr="00640298">
        <w:rPr>
          <w:rFonts w:ascii="Times New Roman" w:hAnsi="Times New Roman" w:cs="Times New Roman"/>
          <w:szCs w:val="28"/>
        </w:rPr>
        <w:t>Preschooler Gross Motor Quality Scale, PGMQS</w:t>
      </w:r>
      <w:r w:rsidR="00116D4D" w:rsidRPr="00640298">
        <w:rPr>
          <w:rFonts w:ascii="Times New Roman" w:hAnsi="Times New Roman"/>
          <w:szCs w:val="28"/>
        </w:rPr>
        <w:t>）</w:t>
      </w:r>
      <w:r w:rsidR="00116D4D">
        <w:rPr>
          <w:rFonts w:ascii="Times New Roman" w:hAnsi="Times New Roman" w:hint="eastAsia"/>
          <w:szCs w:val="28"/>
        </w:rPr>
        <w:t>，</w:t>
      </w:r>
      <w:r w:rsidR="003F3DD5">
        <w:rPr>
          <w:rFonts w:ascii="Times New Roman" w:hAnsi="Times New Roman" w:hint="eastAsia"/>
          <w:color w:val="000000" w:themeColor="text1"/>
          <w:szCs w:val="28"/>
        </w:rPr>
        <w:t>進行動作技能測驗共有</w:t>
      </w:r>
      <w:r w:rsidR="003F3DD5">
        <w:rPr>
          <w:rFonts w:ascii="Times New Roman" w:hAnsi="Times New Roman"/>
          <w:color w:val="000000" w:themeColor="text1"/>
          <w:szCs w:val="28"/>
        </w:rPr>
        <w:t>17</w:t>
      </w:r>
      <w:r w:rsidR="003F3DD5">
        <w:rPr>
          <w:rFonts w:ascii="Times New Roman" w:hAnsi="Times New Roman" w:hint="eastAsia"/>
          <w:color w:val="000000" w:themeColor="text1"/>
          <w:szCs w:val="28"/>
        </w:rPr>
        <w:t>個測驗項，每項有</w:t>
      </w:r>
      <w:r w:rsidR="003F3DD5">
        <w:rPr>
          <w:rFonts w:ascii="Times New Roman" w:hAnsi="Times New Roman"/>
          <w:color w:val="000000" w:themeColor="text1"/>
          <w:szCs w:val="28"/>
        </w:rPr>
        <w:t>4~6</w:t>
      </w:r>
      <w:r w:rsidR="003F3DD5">
        <w:rPr>
          <w:rFonts w:ascii="Times New Roman" w:hAnsi="Times New Roman" w:hint="eastAsia"/>
          <w:color w:val="000000" w:themeColor="text1"/>
          <w:szCs w:val="28"/>
        </w:rPr>
        <w:t>個評分標準，每個評分標準完成即為得</w:t>
      </w:r>
      <w:r w:rsidR="003F3DD5">
        <w:rPr>
          <w:rFonts w:ascii="Times New Roman" w:hAnsi="Times New Roman"/>
          <w:color w:val="000000" w:themeColor="text1"/>
          <w:szCs w:val="28"/>
        </w:rPr>
        <w:t>1</w:t>
      </w:r>
      <w:r w:rsidR="003F3DD5">
        <w:rPr>
          <w:rFonts w:ascii="Times New Roman" w:hAnsi="Times New Roman" w:hint="eastAsia"/>
          <w:color w:val="000000" w:themeColor="text1"/>
          <w:szCs w:val="28"/>
        </w:rPr>
        <w:t>分，採大地遊戲方式進行，幼兒進行闖關，完成動作測驗。</w:t>
      </w:r>
    </w:p>
    <w:p w14:paraId="2D4A29E6" w14:textId="77777777" w:rsidR="008E7374" w:rsidRDefault="00F367BF" w:rsidP="008E7374">
      <w:pPr>
        <w:pStyle w:val="21"/>
        <w:numPr>
          <w:ilvl w:val="0"/>
          <w:numId w:val="2"/>
        </w:numPr>
        <w:adjustRightInd w:val="0"/>
        <w:snapToGrid w:val="0"/>
        <w:spacing w:line="360" w:lineRule="auto"/>
        <w:jc w:val="left"/>
        <w:rPr>
          <w:rFonts w:ascii="Times New Roman" w:hAnsi="Times New Roman"/>
          <w:color w:val="000000" w:themeColor="text1"/>
          <w:szCs w:val="28"/>
        </w:rPr>
      </w:pPr>
      <w:r w:rsidRPr="002632EC">
        <w:rPr>
          <w:rFonts w:ascii="Times New Roman" w:hAnsi="Times New Roman"/>
          <w:color w:val="000000" w:themeColor="text1"/>
          <w:szCs w:val="28"/>
        </w:rPr>
        <w:t>執行功能（</w:t>
      </w:r>
      <w:r w:rsidRPr="002632EC">
        <w:rPr>
          <w:rFonts w:ascii="Times New Roman" w:hAnsi="Times New Roman" w:cs="Times New Roman"/>
          <w:color w:val="000000" w:themeColor="text1"/>
          <w:szCs w:val="28"/>
        </w:rPr>
        <w:t>Execut</w:t>
      </w:r>
      <w:r w:rsidR="000B0218" w:rsidRPr="002632EC">
        <w:rPr>
          <w:rFonts w:ascii="Times New Roman" w:hAnsi="Times New Roman" w:cs="Times New Roman"/>
          <w:color w:val="000000" w:themeColor="text1"/>
          <w:szCs w:val="28"/>
        </w:rPr>
        <w:t>ive</w:t>
      </w:r>
      <w:r w:rsidRPr="002632EC">
        <w:rPr>
          <w:rFonts w:ascii="Times New Roman" w:hAnsi="Times New Roman" w:cs="Times New Roman"/>
          <w:color w:val="000000" w:themeColor="text1"/>
          <w:szCs w:val="28"/>
        </w:rPr>
        <w:t xml:space="preserve"> function</w:t>
      </w:r>
      <w:r w:rsidRPr="002632EC">
        <w:rPr>
          <w:rFonts w:ascii="Times New Roman" w:hAnsi="Times New Roman"/>
          <w:color w:val="000000" w:themeColor="text1"/>
          <w:szCs w:val="28"/>
        </w:rPr>
        <w:t>）</w:t>
      </w:r>
    </w:p>
    <w:p w14:paraId="21978566" w14:textId="2167FC63" w:rsidR="00F367BF" w:rsidRPr="008E7374" w:rsidRDefault="00F367BF" w:rsidP="008E7374">
      <w:pPr>
        <w:pStyle w:val="21"/>
        <w:adjustRightInd w:val="0"/>
        <w:snapToGrid w:val="0"/>
        <w:spacing w:line="360" w:lineRule="auto"/>
        <w:ind w:firstLineChars="200" w:firstLine="560"/>
        <w:rPr>
          <w:rFonts w:ascii="Times New Roman" w:hAnsi="Times New Roman"/>
          <w:color w:val="000000" w:themeColor="text1"/>
          <w:szCs w:val="28"/>
        </w:rPr>
      </w:pPr>
      <w:r w:rsidRPr="008E7374">
        <w:rPr>
          <w:rFonts w:ascii="Times New Roman" w:hAnsi="Times New Roman"/>
          <w:color w:val="000000" w:themeColor="text1"/>
          <w:szCs w:val="28"/>
        </w:rPr>
        <w:t>執行功能是一系列高階的認知過程，</w:t>
      </w:r>
      <w:r w:rsidR="00181268" w:rsidRPr="008E7374">
        <w:rPr>
          <w:rFonts w:ascii="Times New Roman" w:hAnsi="Times New Roman"/>
          <w:color w:val="000000" w:themeColor="text1"/>
          <w:szCs w:val="28"/>
        </w:rPr>
        <w:t>包括，工作記憶、抑制控制、認知靈活性</w:t>
      </w:r>
      <w:r w:rsidRPr="008E7374">
        <w:rPr>
          <w:rFonts w:ascii="Times New Roman" w:hAnsi="Times New Roman"/>
          <w:color w:val="000000" w:themeColor="text1"/>
          <w:szCs w:val="28"/>
        </w:rPr>
        <w:t>（</w:t>
      </w:r>
      <w:r w:rsidR="00425428" w:rsidRPr="008E7374">
        <w:rPr>
          <w:rFonts w:ascii="Times New Roman" w:hAnsi="Times New Roman" w:cs="Times New Roman"/>
          <w:color w:val="000000" w:themeColor="text1"/>
          <w:szCs w:val="28"/>
          <w:shd w:val="clear" w:color="auto" w:fill="FFFFFF"/>
        </w:rPr>
        <w:t>Zelazo, Blair, &amp; Willoughby, 2016</w:t>
      </w:r>
      <w:r w:rsidRPr="008E7374">
        <w:rPr>
          <w:rFonts w:ascii="Times New Roman" w:hAnsi="Times New Roman"/>
          <w:color w:val="000000" w:themeColor="text1"/>
          <w:szCs w:val="28"/>
        </w:rPr>
        <w:t>）。對於數學、</w:t>
      </w:r>
      <w:r w:rsidR="00ED1A7B" w:rsidRPr="008E7374">
        <w:rPr>
          <w:rFonts w:ascii="Times New Roman" w:hAnsi="Times New Roman"/>
          <w:color w:val="000000" w:themeColor="text1"/>
          <w:szCs w:val="28"/>
        </w:rPr>
        <w:t>口說</w:t>
      </w:r>
      <w:r w:rsidRPr="008E7374">
        <w:rPr>
          <w:rFonts w:ascii="Times New Roman" w:hAnsi="Times New Roman"/>
          <w:color w:val="000000" w:themeColor="text1"/>
          <w:szCs w:val="28"/>
        </w:rPr>
        <w:t>、</w:t>
      </w:r>
      <w:r w:rsidRPr="008E7374">
        <w:rPr>
          <w:rFonts w:ascii="Times New Roman" w:hAnsi="Times New Roman"/>
          <w:color w:val="000000" w:themeColor="text1"/>
          <w:szCs w:val="28"/>
        </w:rPr>
        <w:lastRenderedPageBreak/>
        <w:t>閱讀、寫作和其他科學方面的</w:t>
      </w:r>
      <w:r w:rsidR="00ED1A7B" w:rsidRPr="008E7374">
        <w:rPr>
          <w:rFonts w:ascii="Times New Roman" w:hAnsi="Times New Roman"/>
          <w:color w:val="000000" w:themeColor="text1"/>
          <w:szCs w:val="28"/>
        </w:rPr>
        <w:t>學習</w:t>
      </w:r>
      <w:r w:rsidRPr="008E7374">
        <w:rPr>
          <w:rFonts w:ascii="Times New Roman" w:hAnsi="Times New Roman"/>
          <w:color w:val="000000" w:themeColor="text1"/>
          <w:szCs w:val="28"/>
        </w:rPr>
        <w:t>表現是有</w:t>
      </w:r>
      <w:r w:rsidR="00ED1A7B" w:rsidRPr="008E7374">
        <w:rPr>
          <w:rFonts w:ascii="Times New Roman" w:hAnsi="Times New Roman"/>
          <w:color w:val="000000" w:themeColor="text1"/>
          <w:szCs w:val="28"/>
        </w:rPr>
        <w:t>顯</w:t>
      </w:r>
      <w:r w:rsidRPr="008E7374">
        <w:rPr>
          <w:rFonts w:ascii="Times New Roman" w:hAnsi="Times New Roman"/>
          <w:color w:val="000000" w:themeColor="text1"/>
          <w:szCs w:val="28"/>
        </w:rPr>
        <w:t>著相關性的（</w:t>
      </w:r>
      <w:r w:rsidRPr="008E7374">
        <w:rPr>
          <w:rFonts w:ascii="Times New Roman" w:hAnsi="Times New Roman" w:cs="Times New Roman"/>
          <w:color w:val="000000" w:themeColor="text1"/>
          <w:szCs w:val="28"/>
          <w:shd w:val="clear" w:color="auto" w:fill="FFFFFF"/>
        </w:rPr>
        <w:t>Barenberg, Berse, &amp; Dutke, 2011; Best, Miller, &amp; Naglieri, 2011</w:t>
      </w:r>
      <w:r w:rsidRPr="008E7374">
        <w:rPr>
          <w:rFonts w:ascii="Times New Roman" w:hAnsi="Times New Roman"/>
          <w:color w:val="000000" w:themeColor="text1"/>
          <w:szCs w:val="28"/>
        </w:rPr>
        <w:t>）。</w:t>
      </w:r>
    </w:p>
    <w:p w14:paraId="67E75B42" w14:textId="5D50631B" w:rsidR="00172F27" w:rsidRPr="002632EC" w:rsidRDefault="00F367BF" w:rsidP="00CC490E">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本研究透過體感互動遊戲設計中，藉由遊戲中機制與學科學習，訓練</w:t>
      </w:r>
      <w:r w:rsidR="006221F0" w:rsidRPr="002632EC">
        <w:rPr>
          <w:rFonts w:ascii="Times New Roman" w:hAnsi="Times New Roman"/>
          <w:color w:val="000000" w:themeColor="text1"/>
          <w:szCs w:val="28"/>
        </w:rPr>
        <w:t>孩童</w:t>
      </w:r>
      <w:r w:rsidRPr="002632EC">
        <w:rPr>
          <w:rFonts w:ascii="Times New Roman" w:hAnsi="Times New Roman"/>
          <w:color w:val="000000" w:themeColor="text1"/>
          <w:szCs w:val="28"/>
        </w:rPr>
        <w:t>執行功能</w:t>
      </w:r>
      <w:r w:rsidR="006A49F0" w:rsidRPr="002632EC">
        <w:rPr>
          <w:rFonts w:ascii="Times New Roman" w:hAnsi="Times New Roman"/>
          <w:color w:val="000000" w:themeColor="text1"/>
          <w:szCs w:val="28"/>
        </w:rPr>
        <w:t>的</w:t>
      </w:r>
      <w:r w:rsidR="00FD2261" w:rsidRPr="002632EC">
        <w:rPr>
          <w:rFonts w:ascii="Times New Roman" w:hAnsi="Times New Roman"/>
          <w:color w:val="000000" w:themeColor="text1"/>
          <w:szCs w:val="28"/>
        </w:rPr>
        <w:t>（</w:t>
      </w:r>
      <w:r w:rsidRPr="002632EC">
        <w:rPr>
          <w:rFonts w:ascii="Times New Roman" w:hAnsi="Times New Roman"/>
          <w:color w:val="000000" w:themeColor="text1"/>
          <w:szCs w:val="28"/>
        </w:rPr>
        <w:t>工作記憶</w:t>
      </w:r>
      <w:r w:rsidR="00FD2261" w:rsidRPr="002632EC">
        <w:rPr>
          <w:rFonts w:ascii="Times New Roman" w:hAnsi="Times New Roman"/>
          <w:color w:val="000000" w:themeColor="text1"/>
          <w:szCs w:val="28"/>
        </w:rPr>
        <w:t>、</w:t>
      </w:r>
      <w:r w:rsidRPr="002632EC">
        <w:rPr>
          <w:rFonts w:ascii="Times New Roman" w:hAnsi="Times New Roman"/>
          <w:color w:val="000000" w:themeColor="text1"/>
          <w:szCs w:val="28"/>
        </w:rPr>
        <w:t>抑制控制</w:t>
      </w:r>
      <w:r w:rsidR="00FD2261" w:rsidRPr="002632EC">
        <w:rPr>
          <w:rFonts w:ascii="Times New Roman" w:hAnsi="Times New Roman"/>
          <w:color w:val="000000" w:themeColor="text1"/>
          <w:szCs w:val="28"/>
        </w:rPr>
        <w:t>、</w:t>
      </w:r>
      <w:r w:rsidR="00800BE6" w:rsidRPr="002632EC">
        <w:rPr>
          <w:rFonts w:ascii="Times New Roman" w:hAnsi="Times New Roman"/>
          <w:color w:val="000000" w:themeColor="text1"/>
          <w:szCs w:val="28"/>
        </w:rPr>
        <w:t>認知靈活性</w:t>
      </w:r>
      <w:r w:rsidR="00FD2261" w:rsidRPr="002632EC">
        <w:rPr>
          <w:rFonts w:ascii="Times New Roman" w:hAnsi="Times New Roman"/>
          <w:color w:val="000000" w:themeColor="text1"/>
          <w:szCs w:val="28"/>
        </w:rPr>
        <w:t>）</w:t>
      </w:r>
      <w:r w:rsidRPr="002632EC">
        <w:rPr>
          <w:rFonts w:ascii="Times New Roman" w:hAnsi="Times New Roman"/>
          <w:color w:val="000000" w:themeColor="text1"/>
          <w:szCs w:val="28"/>
        </w:rPr>
        <w:t>，且能提升幼兒注意力、訊息處理與儲存、抑制干擾</w:t>
      </w:r>
      <w:r w:rsidR="00864D6A">
        <w:rPr>
          <w:rFonts w:ascii="Times New Roman" w:hAnsi="Times New Roman" w:hint="eastAsia"/>
          <w:color w:val="000000" w:themeColor="text1"/>
          <w:szCs w:val="28"/>
        </w:rPr>
        <w:t>、</w:t>
      </w:r>
      <w:r w:rsidR="000C0912">
        <w:rPr>
          <w:rFonts w:ascii="Times New Roman" w:hAnsi="Times New Roman" w:hint="eastAsia"/>
          <w:color w:val="000000" w:themeColor="text1"/>
          <w:szCs w:val="28"/>
        </w:rPr>
        <w:t>反應</w:t>
      </w:r>
      <w:r w:rsidR="00864D6A">
        <w:rPr>
          <w:rFonts w:ascii="Times New Roman" w:hAnsi="Times New Roman" w:hint="eastAsia"/>
          <w:color w:val="000000" w:themeColor="text1"/>
          <w:szCs w:val="28"/>
        </w:rPr>
        <w:t>選擇能力等</w:t>
      </w:r>
      <w:r w:rsidRPr="002632EC">
        <w:rPr>
          <w:rFonts w:ascii="Times New Roman" w:hAnsi="Times New Roman"/>
          <w:color w:val="000000" w:themeColor="text1"/>
          <w:szCs w:val="28"/>
        </w:rPr>
        <w:t>。</w:t>
      </w:r>
      <w:r w:rsidR="00864D6A">
        <w:rPr>
          <w:rFonts w:ascii="Times New Roman" w:hAnsi="Times New Roman" w:hint="eastAsia"/>
          <w:color w:val="000000" w:themeColor="text1"/>
          <w:szCs w:val="28"/>
        </w:rPr>
        <w:t>本研究</w:t>
      </w:r>
      <w:r w:rsidR="000D7B89" w:rsidRPr="002632EC">
        <w:rPr>
          <w:rFonts w:ascii="Times New Roman" w:hAnsi="Times New Roman"/>
          <w:color w:val="000000" w:themeColor="text1"/>
          <w:szCs w:val="28"/>
        </w:rPr>
        <w:t>採用</w:t>
      </w:r>
      <w:r w:rsidR="009F28B6">
        <w:rPr>
          <w:rFonts w:ascii="Times New Roman" w:hAnsi="Times New Roman" w:hint="eastAsia"/>
          <w:color w:val="000000" w:themeColor="text1"/>
          <w:szCs w:val="28"/>
        </w:rPr>
        <w:t>「</w:t>
      </w:r>
      <w:r w:rsidR="000D7B89" w:rsidRPr="002632EC">
        <w:rPr>
          <w:rFonts w:ascii="Times New Roman" w:hAnsi="Times New Roman"/>
          <w:color w:val="000000" w:themeColor="text1"/>
          <w:szCs w:val="28"/>
        </w:rPr>
        <w:t>魏氏兒童智力量表第四版</w:t>
      </w:r>
      <w:r w:rsidR="009F28B6">
        <w:rPr>
          <w:rFonts w:ascii="Times New Roman" w:hAnsi="Times New Roman" w:hint="eastAsia"/>
          <w:color w:val="000000" w:themeColor="text1"/>
          <w:szCs w:val="28"/>
        </w:rPr>
        <w:t>」</w:t>
      </w:r>
      <w:r w:rsidR="000D7B89" w:rsidRPr="002632EC">
        <w:rPr>
          <w:rFonts w:ascii="Times New Roman" w:hAnsi="Times New Roman"/>
          <w:color w:val="000000" w:themeColor="text1"/>
          <w:szCs w:val="28"/>
        </w:rPr>
        <w:t>來檢測幼兒工作記憶，史楚普文字顏色測驗來檢測幼兒抑制控制</w:t>
      </w:r>
      <w:r w:rsidR="007E21B2" w:rsidRPr="002632EC">
        <w:rPr>
          <w:rFonts w:ascii="Times New Roman" w:hAnsi="Times New Roman"/>
          <w:color w:val="000000" w:themeColor="text1"/>
          <w:szCs w:val="28"/>
        </w:rPr>
        <w:t>，</w:t>
      </w:r>
      <w:r w:rsidR="007E21B2" w:rsidRPr="002632EC">
        <w:rPr>
          <w:rFonts w:ascii="Times New Roman" w:hAnsi="Times New Roman"/>
          <w:color w:val="000000" w:themeColor="text1"/>
          <w:szCs w:val="28"/>
        </w:rPr>
        <w:t>Zelazo</w:t>
      </w:r>
      <w:r w:rsidR="007E21B2" w:rsidRPr="002632EC">
        <w:rPr>
          <w:rFonts w:ascii="Times New Roman" w:hAnsi="Times New Roman"/>
          <w:color w:val="000000" w:themeColor="text1"/>
          <w:szCs w:val="28"/>
        </w:rPr>
        <w:t>（</w:t>
      </w:r>
      <w:r w:rsidR="007E21B2" w:rsidRPr="002632EC">
        <w:rPr>
          <w:rFonts w:ascii="Times New Roman" w:hAnsi="Times New Roman"/>
          <w:color w:val="000000" w:themeColor="text1"/>
          <w:szCs w:val="28"/>
        </w:rPr>
        <w:t>2006</w:t>
      </w:r>
      <w:r w:rsidR="007E21B2" w:rsidRPr="002632EC">
        <w:rPr>
          <w:rFonts w:ascii="Times New Roman" w:hAnsi="Times New Roman"/>
          <w:color w:val="000000" w:themeColor="text1"/>
          <w:szCs w:val="28"/>
        </w:rPr>
        <w:t>）卡片向度改變分類測驗進行檢測幼兒認知靈活性</w:t>
      </w:r>
      <w:r w:rsidR="000D7B89" w:rsidRPr="002632EC">
        <w:rPr>
          <w:rFonts w:ascii="Times New Roman" w:hAnsi="Times New Roman"/>
          <w:color w:val="000000" w:themeColor="text1"/>
          <w:szCs w:val="28"/>
        </w:rPr>
        <w:t>。</w:t>
      </w:r>
    </w:p>
    <w:p w14:paraId="022E0CA0" w14:textId="77777777" w:rsidR="00165DFA" w:rsidRDefault="004616E4" w:rsidP="00165DFA">
      <w:pPr>
        <w:pStyle w:val="21"/>
        <w:numPr>
          <w:ilvl w:val="0"/>
          <w:numId w:val="2"/>
        </w:numPr>
        <w:adjustRightInd w:val="0"/>
        <w:snapToGrid w:val="0"/>
        <w:spacing w:line="360" w:lineRule="auto"/>
        <w:jc w:val="left"/>
        <w:rPr>
          <w:rFonts w:ascii="Times New Roman" w:hAnsi="Times New Roman"/>
          <w:color w:val="000000" w:themeColor="text1"/>
          <w:szCs w:val="28"/>
        </w:rPr>
      </w:pPr>
      <w:r w:rsidRPr="002632EC">
        <w:rPr>
          <w:rFonts w:ascii="Times New Roman" w:hAnsi="Times New Roman"/>
          <w:color w:val="000000" w:themeColor="text1"/>
          <w:szCs w:val="28"/>
        </w:rPr>
        <w:t>幼兒數學學習（</w:t>
      </w:r>
      <w:r w:rsidR="00FF6712" w:rsidRPr="002632EC">
        <w:rPr>
          <w:rFonts w:ascii="Times New Roman" w:hAnsi="Times New Roman" w:cs="Times New Roman"/>
          <w:color w:val="000000" w:themeColor="text1"/>
          <w:szCs w:val="28"/>
        </w:rPr>
        <w:t>P</w:t>
      </w:r>
      <w:r w:rsidR="00C962FB" w:rsidRPr="002632EC">
        <w:rPr>
          <w:rFonts w:ascii="Times New Roman" w:hAnsi="Times New Roman" w:cs="Times New Roman"/>
          <w:color w:val="000000" w:themeColor="text1"/>
          <w:szCs w:val="28"/>
        </w:rPr>
        <w:t>reschooler’s</w:t>
      </w:r>
      <w:r w:rsidRPr="002632EC">
        <w:rPr>
          <w:rFonts w:ascii="Times New Roman" w:hAnsi="Times New Roman" w:cs="Times New Roman"/>
          <w:color w:val="000000" w:themeColor="text1"/>
          <w:szCs w:val="28"/>
        </w:rPr>
        <w:t xml:space="preserve"> math</w:t>
      </w:r>
      <w:r w:rsidR="00207F4F">
        <w:rPr>
          <w:rFonts w:ascii="Times New Roman" w:hAnsi="Times New Roman" w:cs="Times New Roman"/>
          <w:color w:val="000000" w:themeColor="text1"/>
          <w:szCs w:val="28"/>
        </w:rPr>
        <w:t>ematics</w:t>
      </w:r>
      <w:r w:rsidRPr="002632EC">
        <w:rPr>
          <w:rFonts w:ascii="Times New Roman" w:hAnsi="Times New Roman" w:cs="Times New Roman"/>
          <w:color w:val="000000" w:themeColor="text1"/>
          <w:szCs w:val="28"/>
        </w:rPr>
        <w:t xml:space="preserve"> learning</w:t>
      </w:r>
      <w:r w:rsidRPr="002632EC">
        <w:rPr>
          <w:rFonts w:ascii="Times New Roman" w:hAnsi="Times New Roman"/>
          <w:color w:val="000000" w:themeColor="text1"/>
          <w:szCs w:val="28"/>
        </w:rPr>
        <w:t>）</w:t>
      </w:r>
    </w:p>
    <w:p w14:paraId="5E1CD8AB" w14:textId="5C2B3F73" w:rsidR="0072641D" w:rsidRPr="00165DFA" w:rsidRDefault="0072641D" w:rsidP="00165DFA">
      <w:pPr>
        <w:pStyle w:val="21"/>
        <w:adjustRightInd w:val="0"/>
        <w:snapToGrid w:val="0"/>
        <w:spacing w:line="360" w:lineRule="auto"/>
        <w:ind w:firstLineChars="200" w:firstLine="560"/>
        <w:rPr>
          <w:rFonts w:ascii="Times New Roman" w:hAnsi="Times New Roman"/>
          <w:color w:val="000000" w:themeColor="text1"/>
          <w:szCs w:val="28"/>
        </w:rPr>
      </w:pPr>
      <w:r w:rsidRPr="00165DFA">
        <w:rPr>
          <w:rFonts w:ascii="Times New Roman" w:hAnsi="Times New Roman"/>
          <w:color w:val="000000" w:themeColor="text1"/>
          <w:szCs w:val="28"/>
        </w:rPr>
        <w:t>學齡幼兒數學稱為非正式數學，</w:t>
      </w:r>
      <w:r w:rsidR="00581B88" w:rsidRPr="00165DFA">
        <w:rPr>
          <w:rFonts w:ascii="Times New Roman" w:hAnsi="Times New Roman"/>
          <w:color w:val="000000" w:themeColor="text1"/>
          <w:szCs w:val="28"/>
        </w:rPr>
        <w:t>可分為</w:t>
      </w:r>
      <w:r w:rsidRPr="00165DFA">
        <w:rPr>
          <w:rFonts w:ascii="Times New Roman" w:hAnsi="Times New Roman"/>
          <w:color w:val="000000" w:themeColor="text1"/>
          <w:szCs w:val="28"/>
        </w:rPr>
        <w:t>「數概念」包含：</w:t>
      </w:r>
      <w:r w:rsidR="00104DB6" w:rsidRPr="00165DFA">
        <w:rPr>
          <w:rFonts w:ascii="Times New Roman" w:hAnsi="Times New Roman"/>
          <w:color w:val="000000" w:themeColor="text1"/>
          <w:szCs w:val="28"/>
        </w:rPr>
        <w:t>唱數</w:t>
      </w:r>
      <w:r w:rsidR="006D4BD5" w:rsidRPr="00165DFA">
        <w:rPr>
          <w:rFonts w:ascii="Times New Roman" w:hAnsi="Times New Roman" w:hint="eastAsia"/>
          <w:color w:val="000000" w:themeColor="text1"/>
          <w:szCs w:val="28"/>
        </w:rPr>
        <w:t>（</w:t>
      </w:r>
      <w:r w:rsidR="00104DB6" w:rsidRPr="00165DFA">
        <w:rPr>
          <w:rFonts w:ascii="Times New Roman" w:hAnsi="Times New Roman"/>
          <w:color w:val="000000" w:themeColor="text1"/>
          <w:szCs w:val="28"/>
        </w:rPr>
        <w:t>如</w:t>
      </w:r>
      <w:r w:rsidR="00104DB6" w:rsidRPr="00165DFA">
        <w:rPr>
          <w:rFonts w:ascii="Times New Roman" w:hAnsi="Times New Roman" w:cs="Times New Roman"/>
          <w:color w:val="000000" w:themeColor="text1"/>
          <w:szCs w:val="28"/>
        </w:rPr>
        <w:t>12345</w:t>
      </w:r>
      <w:r w:rsidR="006D4BD5" w:rsidRPr="00165DFA">
        <w:rPr>
          <w:rFonts w:ascii="Times New Roman" w:hAnsi="Times New Roman" w:cs="Times New Roman" w:hint="eastAsia"/>
          <w:color w:val="000000" w:themeColor="text1"/>
          <w:szCs w:val="28"/>
        </w:rPr>
        <w:t>）</w:t>
      </w:r>
      <w:r w:rsidRPr="00165DFA">
        <w:rPr>
          <w:rFonts w:ascii="Times New Roman" w:hAnsi="Times New Roman"/>
          <w:color w:val="000000" w:themeColor="text1"/>
          <w:szCs w:val="28"/>
        </w:rPr>
        <w:t>、</w:t>
      </w:r>
      <w:r w:rsidR="00104DB6" w:rsidRPr="00165DFA">
        <w:rPr>
          <w:rFonts w:ascii="Times New Roman" w:hAnsi="Times New Roman"/>
          <w:color w:val="000000" w:themeColor="text1"/>
          <w:szCs w:val="28"/>
        </w:rPr>
        <w:t>大小</w:t>
      </w:r>
      <w:r w:rsidRPr="00165DFA">
        <w:rPr>
          <w:rFonts w:ascii="Times New Roman" w:hAnsi="Times New Roman"/>
          <w:color w:val="000000" w:themeColor="text1"/>
          <w:szCs w:val="28"/>
        </w:rPr>
        <w:t>概念</w:t>
      </w:r>
      <w:r w:rsidR="006D4BD5" w:rsidRPr="00165DFA">
        <w:rPr>
          <w:rFonts w:ascii="Times New Roman" w:hAnsi="Times New Roman" w:hint="eastAsia"/>
          <w:color w:val="000000" w:themeColor="text1"/>
          <w:szCs w:val="28"/>
        </w:rPr>
        <w:t>（</w:t>
      </w:r>
      <w:r w:rsidR="00104DB6" w:rsidRPr="00165DFA">
        <w:rPr>
          <w:rFonts w:ascii="Times New Roman" w:hAnsi="Times New Roman"/>
          <w:color w:val="000000" w:themeColor="text1"/>
          <w:szCs w:val="28"/>
        </w:rPr>
        <w:t>如</w:t>
      </w:r>
      <w:r w:rsidR="00C17C15" w:rsidRPr="00165DFA">
        <w:rPr>
          <w:rFonts w:ascii="Times New Roman" w:hAnsi="Times New Roman" w:hint="eastAsia"/>
          <w:color w:val="000000" w:themeColor="text1"/>
          <w:szCs w:val="28"/>
        </w:rPr>
        <w:t>蘋果大小顆的判斷</w:t>
      </w:r>
      <w:r w:rsidR="006D4BD5" w:rsidRPr="00165DFA">
        <w:rPr>
          <w:rFonts w:ascii="Times New Roman" w:hAnsi="Times New Roman" w:hint="eastAsia"/>
          <w:color w:val="000000" w:themeColor="text1"/>
          <w:szCs w:val="28"/>
        </w:rPr>
        <w:t>）</w:t>
      </w:r>
      <w:r w:rsidRPr="00165DFA">
        <w:rPr>
          <w:rFonts w:ascii="Times New Roman" w:hAnsi="Times New Roman"/>
          <w:color w:val="000000" w:themeColor="text1"/>
          <w:szCs w:val="28"/>
        </w:rPr>
        <w:t>；「數字運算」包含：加、減</w:t>
      </w:r>
      <w:r w:rsidR="00882D80" w:rsidRPr="00165DFA">
        <w:rPr>
          <w:rFonts w:ascii="Times New Roman" w:hAnsi="Times New Roman"/>
          <w:color w:val="000000" w:themeColor="text1"/>
          <w:szCs w:val="28"/>
        </w:rPr>
        <w:t>計算</w:t>
      </w:r>
      <w:r w:rsidR="002A4ED0" w:rsidRPr="00165DFA">
        <w:rPr>
          <w:rFonts w:ascii="Times New Roman" w:hAnsi="Times New Roman" w:hint="eastAsia"/>
          <w:color w:val="000000" w:themeColor="text1"/>
          <w:szCs w:val="28"/>
        </w:rPr>
        <w:t>（</w:t>
      </w:r>
      <w:r w:rsidR="00882D80" w:rsidRPr="00165DFA">
        <w:rPr>
          <w:rFonts w:ascii="Times New Roman" w:hAnsi="Times New Roman"/>
          <w:color w:val="000000" w:themeColor="text1"/>
          <w:szCs w:val="28"/>
        </w:rPr>
        <w:t>如</w:t>
      </w:r>
      <w:r w:rsidR="00882D80" w:rsidRPr="00165DFA">
        <w:rPr>
          <w:rFonts w:ascii="Times New Roman" w:hAnsi="Times New Roman" w:cs="Times New Roman"/>
          <w:color w:val="000000" w:themeColor="text1"/>
          <w:szCs w:val="28"/>
        </w:rPr>
        <w:t>1</w:t>
      </w:r>
      <w:r w:rsidR="00882D80" w:rsidRPr="00165DFA">
        <w:rPr>
          <w:rFonts w:ascii="Times New Roman" w:hAnsi="Times New Roman"/>
          <w:color w:val="000000" w:themeColor="text1"/>
          <w:szCs w:val="28"/>
        </w:rPr>
        <w:t>朵花加</w:t>
      </w:r>
      <w:r w:rsidR="00882D80" w:rsidRPr="00165DFA">
        <w:rPr>
          <w:rFonts w:ascii="Times New Roman" w:hAnsi="Times New Roman" w:cs="Times New Roman"/>
          <w:color w:val="000000" w:themeColor="text1"/>
          <w:szCs w:val="28"/>
        </w:rPr>
        <w:t>1</w:t>
      </w:r>
      <w:r w:rsidR="00882D80" w:rsidRPr="00165DFA">
        <w:rPr>
          <w:rFonts w:ascii="Times New Roman" w:hAnsi="Times New Roman"/>
          <w:color w:val="000000" w:themeColor="text1"/>
          <w:szCs w:val="28"/>
        </w:rPr>
        <w:t>朵花等</w:t>
      </w:r>
      <w:r w:rsidR="002A4ED0" w:rsidRPr="00165DFA">
        <w:rPr>
          <w:rFonts w:ascii="Times New Roman" w:hAnsi="Times New Roman" w:hint="eastAsia"/>
          <w:color w:val="000000" w:themeColor="text1"/>
          <w:szCs w:val="28"/>
        </w:rPr>
        <w:t>）</w:t>
      </w:r>
      <w:r w:rsidR="00882D80" w:rsidRPr="00165DFA">
        <w:rPr>
          <w:rFonts w:ascii="Times New Roman" w:hAnsi="Times New Roman"/>
          <w:color w:val="000000" w:themeColor="text1"/>
          <w:szCs w:val="28"/>
        </w:rPr>
        <w:t>，實體物加減法概念</w:t>
      </w:r>
      <w:r w:rsidR="002A4ED0" w:rsidRPr="00165DFA">
        <w:rPr>
          <w:rFonts w:ascii="Times New Roman" w:hAnsi="Times New Roman" w:hint="eastAsia"/>
          <w:color w:val="000000" w:themeColor="text1"/>
          <w:szCs w:val="28"/>
        </w:rPr>
        <w:t>，有助於學習上</w:t>
      </w:r>
      <w:r w:rsidR="003A7F0B" w:rsidRPr="00165DFA">
        <w:rPr>
          <w:rFonts w:ascii="Times New Roman" w:hAnsi="Times New Roman" w:hint="eastAsia"/>
          <w:color w:val="000000" w:themeColor="text1"/>
          <w:szCs w:val="28"/>
        </w:rPr>
        <w:t>的</w:t>
      </w:r>
      <w:r w:rsidR="002A4ED0" w:rsidRPr="00165DFA">
        <w:rPr>
          <w:rFonts w:ascii="Times New Roman" w:hAnsi="Times New Roman" w:hint="eastAsia"/>
          <w:color w:val="000000" w:themeColor="text1"/>
          <w:szCs w:val="28"/>
        </w:rPr>
        <w:t>快速理解</w:t>
      </w:r>
      <w:r w:rsidR="00670FBE" w:rsidRPr="00165DFA">
        <w:rPr>
          <w:rFonts w:ascii="Times New Roman" w:hAnsi="Times New Roman" w:hint="eastAsia"/>
          <w:color w:val="000000" w:themeColor="text1"/>
          <w:szCs w:val="28"/>
        </w:rPr>
        <w:t>，也較貼近日常生活經驗</w:t>
      </w:r>
      <w:r w:rsidR="00057A2C" w:rsidRPr="00165DFA">
        <w:rPr>
          <w:rFonts w:ascii="Times New Roman" w:hAnsi="Times New Roman"/>
          <w:color w:val="000000" w:themeColor="text1"/>
          <w:szCs w:val="28"/>
        </w:rPr>
        <w:t>（</w:t>
      </w:r>
      <w:r w:rsidR="00057A2C" w:rsidRPr="00165DFA">
        <w:rPr>
          <w:rFonts w:ascii="Times New Roman" w:hAnsi="Times New Roman" w:cs="Times New Roman"/>
          <w:color w:val="000000" w:themeColor="text1"/>
          <w:szCs w:val="28"/>
          <w:shd w:val="clear" w:color="auto" w:fill="FFFFFF"/>
        </w:rPr>
        <w:t>Ginsburg, Choi, Lopez, Netley &amp; Chi, 1997</w:t>
      </w:r>
      <w:r w:rsidR="00057A2C" w:rsidRPr="00165DFA">
        <w:rPr>
          <w:rFonts w:ascii="Times New Roman" w:hAnsi="Times New Roman"/>
          <w:color w:val="000000" w:themeColor="text1"/>
          <w:szCs w:val="28"/>
        </w:rPr>
        <w:t>）</w:t>
      </w:r>
      <w:r w:rsidRPr="00165DFA">
        <w:rPr>
          <w:rFonts w:ascii="Times New Roman" w:hAnsi="Times New Roman"/>
          <w:color w:val="000000" w:themeColor="text1"/>
          <w:szCs w:val="28"/>
        </w:rPr>
        <w:t>。</w:t>
      </w:r>
      <w:r w:rsidR="00882D80" w:rsidRPr="00165DFA">
        <w:rPr>
          <w:rFonts w:ascii="Times New Roman" w:hAnsi="Times New Roman" w:cs="Arial"/>
          <w:color w:val="000000" w:themeColor="text1"/>
          <w:szCs w:val="28"/>
          <w:shd w:val="clear" w:color="auto" w:fill="FFFFFF"/>
        </w:rPr>
        <w:t>陳品華與陳俞君（</w:t>
      </w:r>
      <w:r w:rsidR="00882D80" w:rsidRPr="00165DFA">
        <w:rPr>
          <w:rFonts w:ascii="Times New Roman" w:hAnsi="Times New Roman" w:cs="Times New Roman"/>
          <w:color w:val="000000" w:themeColor="text1"/>
          <w:szCs w:val="28"/>
          <w:shd w:val="clear" w:color="auto" w:fill="FFFFFF"/>
        </w:rPr>
        <w:t>2006</w:t>
      </w:r>
      <w:r w:rsidR="00882D80" w:rsidRPr="00165DFA">
        <w:rPr>
          <w:rFonts w:ascii="Times New Roman" w:hAnsi="Times New Roman" w:cs="Times New Roman"/>
          <w:color w:val="000000" w:themeColor="text1"/>
          <w:szCs w:val="28"/>
          <w:shd w:val="clear" w:color="auto" w:fill="FFFFFF"/>
        </w:rPr>
        <w:t>）指出</w:t>
      </w:r>
      <w:r w:rsidR="00882D80" w:rsidRPr="00165DFA">
        <w:rPr>
          <w:rFonts w:ascii="Times New Roman" w:hAnsi="Times New Roman"/>
          <w:color w:val="000000" w:themeColor="text1"/>
          <w:szCs w:val="28"/>
        </w:rPr>
        <w:t>學齡前幼兒</w:t>
      </w:r>
      <w:r w:rsidRPr="00165DFA">
        <w:rPr>
          <w:rFonts w:ascii="Times New Roman" w:hAnsi="Times New Roman"/>
          <w:color w:val="000000" w:themeColor="text1"/>
          <w:szCs w:val="28"/>
        </w:rPr>
        <w:t>，可從簡易實物加減法轉至較難的</w:t>
      </w:r>
      <w:r w:rsidR="00057A2C" w:rsidRPr="00165DFA">
        <w:rPr>
          <w:rFonts w:ascii="Times New Roman" w:hAnsi="Times New Roman"/>
          <w:color w:val="000000" w:themeColor="text1"/>
          <w:szCs w:val="28"/>
        </w:rPr>
        <w:t>抽象數字運算。</w:t>
      </w:r>
    </w:p>
    <w:p w14:paraId="7779A9D4" w14:textId="65B971BC" w:rsidR="004616E4" w:rsidRPr="002632EC" w:rsidRDefault="00CA41FA" w:rsidP="00CC490E">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olor w:val="000000" w:themeColor="text1"/>
          <w:szCs w:val="28"/>
        </w:rPr>
        <w:t>本研究主要讓幼兒園大班</w:t>
      </w:r>
      <w:r w:rsidR="00D6118E" w:rsidRPr="002632EC">
        <w:rPr>
          <w:rFonts w:ascii="Times New Roman" w:hAnsi="Times New Roman"/>
          <w:color w:val="000000" w:themeColor="text1"/>
          <w:szCs w:val="28"/>
        </w:rPr>
        <w:t>（</w:t>
      </w:r>
      <w:r w:rsidR="00FD2261" w:rsidRPr="002632EC">
        <w:rPr>
          <w:rFonts w:ascii="Times New Roman" w:hAnsi="Times New Roman"/>
          <w:color w:val="000000" w:themeColor="text1"/>
          <w:szCs w:val="28"/>
        </w:rPr>
        <w:t>五至</w:t>
      </w:r>
      <w:r w:rsidR="00D6118E" w:rsidRPr="002632EC">
        <w:rPr>
          <w:rFonts w:ascii="Times New Roman" w:hAnsi="Times New Roman"/>
          <w:color w:val="000000" w:themeColor="text1"/>
          <w:szCs w:val="28"/>
        </w:rPr>
        <w:t>六歲）</w:t>
      </w:r>
      <w:r w:rsidRPr="002632EC">
        <w:rPr>
          <w:rFonts w:ascii="Times New Roman" w:hAnsi="Times New Roman"/>
          <w:color w:val="000000" w:themeColor="text1"/>
          <w:szCs w:val="28"/>
        </w:rPr>
        <w:t>幼兒，</w:t>
      </w:r>
      <w:r w:rsidR="00D606AF" w:rsidRPr="002632EC">
        <w:rPr>
          <w:rFonts w:ascii="Times New Roman" w:hAnsi="Times New Roman"/>
          <w:color w:val="000000" w:themeColor="text1"/>
          <w:szCs w:val="28"/>
        </w:rPr>
        <w:t>體感互動遊戲之</w:t>
      </w:r>
      <w:r w:rsidR="00786631" w:rsidRPr="002632EC">
        <w:rPr>
          <w:rFonts w:ascii="Times New Roman" w:hAnsi="Times New Roman"/>
          <w:color w:val="000000" w:themeColor="text1"/>
          <w:szCs w:val="28"/>
        </w:rPr>
        <w:t>數學課程以熱門童話故事</w:t>
      </w:r>
      <w:r w:rsidR="00786631" w:rsidRPr="002632EC">
        <w:rPr>
          <w:rFonts w:ascii="Times New Roman" w:hAnsi="Times New Roman"/>
          <w:color w:val="000000" w:themeColor="text1"/>
          <w:szCs w:val="28"/>
        </w:rPr>
        <w:t>-</w:t>
      </w:r>
      <w:r w:rsidR="00786631" w:rsidRPr="002632EC">
        <w:rPr>
          <w:rFonts w:ascii="Times New Roman" w:hAnsi="Times New Roman"/>
          <w:color w:val="000000" w:themeColor="text1"/>
          <w:szCs w:val="28"/>
        </w:rPr>
        <w:t>小紅帽為主軸進行圖像式加減法學習</w:t>
      </w:r>
      <w:r w:rsidR="00E74D41">
        <w:rPr>
          <w:rFonts w:ascii="Times New Roman" w:hAnsi="Times New Roman" w:hint="eastAsia"/>
          <w:color w:val="000000" w:themeColor="text1"/>
          <w:szCs w:val="28"/>
        </w:rPr>
        <w:t>，進行遊戲訓練後，</w:t>
      </w:r>
      <w:r w:rsidR="002D5FA2" w:rsidRPr="002632EC">
        <w:rPr>
          <w:rFonts w:ascii="Times New Roman" w:hAnsi="Times New Roman"/>
          <w:color w:val="000000" w:themeColor="text1"/>
          <w:szCs w:val="28"/>
        </w:rPr>
        <w:t>採用自行建置測驗卷</w:t>
      </w:r>
      <w:r w:rsidR="00E74D41">
        <w:rPr>
          <w:rFonts w:ascii="Times New Roman" w:hAnsi="Times New Roman" w:hint="eastAsia"/>
          <w:color w:val="000000" w:themeColor="text1"/>
          <w:szCs w:val="28"/>
        </w:rPr>
        <w:t>進行前後測</w:t>
      </w:r>
      <w:r w:rsidR="002D5FA2" w:rsidRPr="002632EC">
        <w:rPr>
          <w:rFonts w:ascii="Times New Roman" w:hAnsi="Times New Roman"/>
          <w:color w:val="000000" w:themeColor="text1"/>
          <w:szCs w:val="28"/>
        </w:rPr>
        <w:t>，</w:t>
      </w:r>
      <w:r w:rsidR="00186616" w:rsidRPr="002632EC">
        <w:rPr>
          <w:rFonts w:ascii="Times New Roman" w:hAnsi="Times New Roman"/>
          <w:color w:val="000000" w:themeColor="text1"/>
          <w:szCs w:val="28"/>
        </w:rPr>
        <w:t>主要</w:t>
      </w:r>
      <w:r w:rsidR="0036575F" w:rsidRPr="002632EC">
        <w:rPr>
          <w:rFonts w:ascii="Times New Roman" w:hAnsi="Times New Roman"/>
          <w:color w:val="000000" w:themeColor="text1"/>
          <w:szCs w:val="28"/>
        </w:rPr>
        <w:t>為</w:t>
      </w:r>
      <w:r w:rsidR="00186616" w:rsidRPr="002632EC">
        <w:rPr>
          <w:rFonts w:ascii="Times New Roman" w:hAnsi="Times New Roman"/>
          <w:color w:val="000000" w:themeColor="text1"/>
          <w:szCs w:val="28"/>
        </w:rPr>
        <w:t>數學</w:t>
      </w:r>
      <w:r w:rsidR="0036575F" w:rsidRPr="002632EC">
        <w:rPr>
          <w:rFonts w:ascii="Times New Roman" w:hAnsi="Times New Roman"/>
          <w:color w:val="000000" w:themeColor="text1"/>
          <w:szCs w:val="28"/>
        </w:rPr>
        <w:t>實物</w:t>
      </w:r>
      <w:r w:rsidR="00186616" w:rsidRPr="002632EC">
        <w:rPr>
          <w:rFonts w:ascii="Times New Roman" w:hAnsi="Times New Roman"/>
          <w:color w:val="000000" w:themeColor="text1"/>
          <w:szCs w:val="28"/>
        </w:rPr>
        <w:t>加法、減法概念。</w:t>
      </w:r>
    </w:p>
    <w:p w14:paraId="3BD48255" w14:textId="03D54FAE" w:rsidR="00845889" w:rsidRDefault="009D2A17" w:rsidP="00845889">
      <w:pPr>
        <w:pStyle w:val="21"/>
        <w:numPr>
          <w:ilvl w:val="0"/>
          <w:numId w:val="2"/>
        </w:numPr>
        <w:adjustRightInd w:val="0"/>
        <w:snapToGrid w:val="0"/>
        <w:spacing w:line="360" w:lineRule="auto"/>
        <w:rPr>
          <w:rFonts w:ascii="Times New Roman" w:hAnsi="Times New Roman" w:cs="Times New Roman"/>
          <w:color w:val="000000" w:themeColor="text1"/>
        </w:rPr>
      </w:pPr>
      <w:r w:rsidRPr="002632EC">
        <w:rPr>
          <w:rFonts w:ascii="Times New Roman" w:hAnsi="Times New Roman"/>
          <w:color w:val="000000" w:themeColor="text1"/>
          <w:szCs w:val="28"/>
        </w:rPr>
        <w:t>遊戲式學習</w:t>
      </w:r>
      <w:r w:rsidR="007D697F">
        <w:rPr>
          <w:rFonts w:ascii="Times New Roman" w:hAnsi="Times New Roman" w:hint="eastAsia"/>
          <w:color w:val="000000" w:themeColor="text1"/>
          <w:szCs w:val="28"/>
        </w:rPr>
        <w:t>模型</w:t>
      </w:r>
      <w:r w:rsidRPr="002632EC">
        <w:rPr>
          <w:rFonts w:ascii="Times New Roman" w:hAnsi="Times New Roman" w:cs="Times New Roman"/>
          <w:szCs w:val="28"/>
        </w:rPr>
        <w:t>IPO</w:t>
      </w:r>
      <w:r w:rsidRPr="002632EC">
        <w:rPr>
          <w:rFonts w:ascii="Times New Roman" w:hAnsi="Times New Roman" w:cs="Times New Roman"/>
          <w:color w:val="000000" w:themeColor="text1"/>
        </w:rPr>
        <w:t>（</w:t>
      </w:r>
      <w:r w:rsidRPr="002632EC">
        <w:rPr>
          <w:rFonts w:ascii="Times New Roman" w:hAnsi="Times New Roman" w:cs="Times New Roman"/>
          <w:color w:val="000000" w:themeColor="text1"/>
        </w:rPr>
        <w:t>Input Process Output</w:t>
      </w:r>
      <w:r w:rsidRPr="002632EC">
        <w:rPr>
          <w:rFonts w:ascii="Times New Roman" w:hAnsi="Times New Roman" w:cs="Times New Roman"/>
          <w:color w:val="000000" w:themeColor="text1"/>
        </w:rPr>
        <w:t>）</w:t>
      </w:r>
    </w:p>
    <w:p w14:paraId="0ABBC24B" w14:textId="2B9AF4E6" w:rsidR="002254BF" w:rsidRPr="002632EC" w:rsidRDefault="00751C59" w:rsidP="00845889">
      <w:pPr>
        <w:pStyle w:val="21"/>
        <w:adjustRightInd w:val="0"/>
        <w:snapToGrid w:val="0"/>
        <w:spacing w:line="360" w:lineRule="auto"/>
        <w:ind w:firstLineChars="200" w:firstLine="560"/>
        <w:rPr>
          <w:rFonts w:ascii="Times New Roman" w:hAnsi="Times New Roman"/>
          <w:color w:val="000000" w:themeColor="text1"/>
          <w:szCs w:val="28"/>
        </w:rPr>
      </w:pPr>
      <w:r w:rsidRPr="002632EC">
        <w:rPr>
          <w:rFonts w:ascii="Times New Roman" w:hAnsi="Times New Roman" w:cs="Times New Roman"/>
          <w:szCs w:val="28"/>
        </w:rPr>
        <w:t>遊戲式學習</w:t>
      </w:r>
      <w:r w:rsidR="007D697F">
        <w:rPr>
          <w:rFonts w:ascii="Times New Roman" w:hAnsi="Times New Roman" w:hint="eastAsia"/>
          <w:color w:val="000000" w:themeColor="text1"/>
          <w:szCs w:val="28"/>
        </w:rPr>
        <w:t>模型</w:t>
      </w:r>
      <w:r w:rsidRPr="002632EC">
        <w:rPr>
          <w:rFonts w:ascii="Times New Roman" w:hAnsi="Times New Roman" w:cs="Times New Roman"/>
          <w:szCs w:val="28"/>
        </w:rPr>
        <w:t>IPO</w:t>
      </w:r>
      <w:r w:rsidRPr="002632EC">
        <w:rPr>
          <w:rFonts w:ascii="Times New Roman" w:hAnsi="Times New Roman" w:cs="Times New Roman"/>
          <w:color w:val="000000" w:themeColor="text1"/>
        </w:rPr>
        <w:t>（</w:t>
      </w:r>
      <w:r w:rsidRPr="002632EC">
        <w:rPr>
          <w:rFonts w:ascii="Times New Roman" w:hAnsi="Times New Roman" w:cs="Times New Roman"/>
          <w:color w:val="000000" w:themeColor="text1"/>
        </w:rPr>
        <w:t>Input Process Output</w:t>
      </w:r>
      <w:r w:rsidRPr="002632EC">
        <w:rPr>
          <w:rFonts w:ascii="Times New Roman" w:hAnsi="Times New Roman" w:cs="Times New Roman"/>
          <w:color w:val="000000" w:themeColor="text1"/>
        </w:rPr>
        <w:t>）可分為三</w:t>
      </w:r>
      <w:r w:rsidR="00CA588E">
        <w:rPr>
          <w:rFonts w:ascii="Times New Roman" w:hAnsi="Times New Roman" w:cs="Times New Roman" w:hint="eastAsia"/>
        </w:rPr>
        <w:t>階段</w:t>
      </w:r>
      <w:r w:rsidRPr="002632EC">
        <w:rPr>
          <w:rFonts w:ascii="Times New Roman" w:hAnsi="Times New Roman" w:cs="Times New Roman"/>
          <w:color w:val="000000" w:themeColor="text1"/>
        </w:rPr>
        <w:t>，</w:t>
      </w:r>
      <w:r w:rsidRPr="002632EC">
        <w:rPr>
          <w:rFonts w:ascii="Times New Roman" w:hAnsi="Times New Roman" w:cs="Times New Roman"/>
          <w:color w:val="000000" w:themeColor="text1"/>
          <w:szCs w:val="28"/>
          <w:shd w:val="clear" w:color="auto" w:fill="FFFFFF"/>
        </w:rPr>
        <w:t>第一</w:t>
      </w:r>
      <w:r w:rsidR="00CA588E">
        <w:rPr>
          <w:rFonts w:ascii="Times New Roman" w:hAnsi="Times New Roman" w:cs="Times New Roman" w:hint="eastAsia"/>
        </w:rPr>
        <w:t>階段</w:t>
      </w:r>
      <w:r w:rsidRPr="002632EC">
        <w:rPr>
          <w:rFonts w:ascii="Times New Roman" w:hAnsi="Times New Roman" w:cs="Times New Roman"/>
          <w:color w:val="000000" w:themeColor="text1"/>
          <w:szCs w:val="28"/>
        </w:rPr>
        <w:t>I</w:t>
      </w:r>
      <w:r w:rsidRPr="002632EC">
        <w:rPr>
          <w:rFonts w:ascii="Times New Roman" w:hAnsi="Times New Roman" w:cs="Times New Roman"/>
          <w:color w:val="000000" w:themeColor="text1"/>
          <w:szCs w:val="28"/>
        </w:rPr>
        <w:t>（</w:t>
      </w:r>
      <w:r w:rsidRPr="002632EC">
        <w:rPr>
          <w:rFonts w:ascii="Times New Roman" w:hAnsi="Times New Roman" w:cs="Times New Roman"/>
          <w:color w:val="000000" w:themeColor="text1"/>
          <w:szCs w:val="28"/>
        </w:rPr>
        <w:t>Input</w:t>
      </w:r>
      <w:r w:rsidRPr="002632EC">
        <w:rPr>
          <w:rFonts w:ascii="Times New Roman" w:hAnsi="Times New Roman" w:cs="Times New Roman"/>
          <w:color w:val="000000" w:themeColor="text1"/>
          <w:szCs w:val="28"/>
        </w:rPr>
        <w:t>）包含「教學內容」、「遊戲特徵」；第二</w:t>
      </w:r>
      <w:r w:rsidR="00CA588E">
        <w:rPr>
          <w:rFonts w:ascii="Times New Roman" w:hAnsi="Times New Roman" w:cs="Times New Roman" w:hint="eastAsia"/>
        </w:rPr>
        <w:t>階段</w:t>
      </w:r>
      <w:r w:rsidRPr="002632EC">
        <w:rPr>
          <w:rFonts w:ascii="Times New Roman" w:hAnsi="Times New Roman" w:cs="Times New Roman"/>
          <w:color w:val="000000" w:themeColor="text1"/>
          <w:szCs w:val="28"/>
        </w:rPr>
        <w:t>P</w:t>
      </w:r>
      <w:r w:rsidRPr="002632EC">
        <w:rPr>
          <w:rFonts w:ascii="Times New Roman" w:hAnsi="Times New Roman" w:cs="Times New Roman"/>
          <w:color w:val="000000" w:themeColor="text1"/>
          <w:szCs w:val="28"/>
        </w:rPr>
        <w:t>（</w:t>
      </w:r>
      <w:r w:rsidRPr="002632EC">
        <w:rPr>
          <w:rFonts w:ascii="Times New Roman" w:hAnsi="Times New Roman" w:cs="Times New Roman"/>
          <w:color w:val="000000" w:themeColor="text1"/>
          <w:szCs w:val="28"/>
        </w:rPr>
        <w:t>Process</w:t>
      </w:r>
      <w:r w:rsidRPr="002632EC">
        <w:rPr>
          <w:rFonts w:ascii="Times New Roman" w:hAnsi="Times New Roman" w:cs="Times New Roman"/>
          <w:color w:val="000000" w:themeColor="text1"/>
          <w:szCs w:val="28"/>
        </w:rPr>
        <w:t>）包含「使用者判斷」、「使用者行為」、「系統回饋」；第三</w:t>
      </w:r>
      <w:r w:rsidR="00CA588E">
        <w:rPr>
          <w:rFonts w:ascii="Times New Roman" w:hAnsi="Times New Roman" w:cs="Times New Roman" w:hint="eastAsia"/>
        </w:rPr>
        <w:t>階段</w:t>
      </w:r>
      <w:r w:rsidRPr="002632EC">
        <w:rPr>
          <w:rFonts w:ascii="Times New Roman" w:hAnsi="Times New Roman" w:cs="Times New Roman"/>
          <w:color w:val="000000" w:themeColor="text1"/>
          <w:szCs w:val="28"/>
        </w:rPr>
        <w:t>O</w:t>
      </w:r>
      <w:r w:rsidRPr="002632EC">
        <w:rPr>
          <w:rFonts w:ascii="Times New Roman" w:hAnsi="Times New Roman" w:cs="Times New Roman"/>
          <w:color w:val="000000" w:themeColor="text1"/>
          <w:szCs w:val="28"/>
        </w:rPr>
        <w:t>（</w:t>
      </w:r>
      <w:r w:rsidRPr="002632EC">
        <w:rPr>
          <w:rFonts w:ascii="Times New Roman" w:hAnsi="Times New Roman" w:cs="Times New Roman"/>
          <w:color w:val="000000" w:themeColor="text1"/>
          <w:szCs w:val="28"/>
        </w:rPr>
        <w:t>Outcome</w:t>
      </w:r>
      <w:r w:rsidRPr="002632EC">
        <w:rPr>
          <w:rFonts w:ascii="Times New Roman" w:hAnsi="Times New Roman" w:cs="Times New Roman"/>
          <w:color w:val="000000" w:themeColor="text1"/>
          <w:szCs w:val="28"/>
        </w:rPr>
        <w:t>）包含「學習結果」（</w:t>
      </w:r>
      <w:r w:rsidRPr="002632EC">
        <w:rPr>
          <w:rFonts w:ascii="Times New Roman" w:hAnsi="Times New Roman" w:cs="Times New Roman"/>
          <w:color w:val="000000" w:themeColor="text1"/>
          <w:szCs w:val="28"/>
          <w:shd w:val="clear" w:color="auto" w:fill="FFFFFF"/>
        </w:rPr>
        <w:t xml:space="preserve">Garris, Ahlers </w:t>
      </w:r>
      <w:r w:rsidRPr="002632EC">
        <w:rPr>
          <w:rFonts w:ascii="Times New Roman" w:hAnsi="Times New Roman" w:cs="Courier New"/>
          <w:color w:val="000000" w:themeColor="text1"/>
          <w:szCs w:val="28"/>
          <w:shd w:val="clear" w:color="auto" w:fill="FFFFFF"/>
        </w:rPr>
        <w:t xml:space="preserve">&amp; </w:t>
      </w:r>
      <w:r w:rsidRPr="002632EC">
        <w:rPr>
          <w:rFonts w:ascii="Times New Roman" w:hAnsi="Times New Roman" w:cs="Times New Roman"/>
          <w:color w:val="000000" w:themeColor="text1"/>
          <w:szCs w:val="28"/>
          <w:shd w:val="clear" w:color="auto" w:fill="FFFFFF"/>
        </w:rPr>
        <w:t>Driskell</w:t>
      </w:r>
      <w:r w:rsidRPr="002632EC">
        <w:rPr>
          <w:rFonts w:ascii="Times New Roman" w:hAnsi="Times New Roman"/>
          <w:szCs w:val="28"/>
        </w:rPr>
        <w:t xml:space="preserve">, </w:t>
      </w:r>
      <w:r w:rsidRPr="002632EC">
        <w:rPr>
          <w:rFonts w:ascii="Times New Roman" w:hAnsi="Times New Roman" w:cs="Times New Roman"/>
          <w:szCs w:val="28"/>
        </w:rPr>
        <w:t>2002</w:t>
      </w:r>
      <w:r w:rsidRPr="002632EC">
        <w:rPr>
          <w:rFonts w:ascii="Times New Roman" w:hAnsi="Times New Roman" w:cs="Times New Roman"/>
          <w:color w:val="000000" w:themeColor="text1"/>
          <w:szCs w:val="28"/>
        </w:rPr>
        <w:t>）。</w:t>
      </w:r>
    </w:p>
    <w:p w14:paraId="4B425FD1" w14:textId="154635BE" w:rsidR="002254BF" w:rsidRDefault="00267755" w:rsidP="00CC490E">
      <w:pPr>
        <w:pStyle w:val="21"/>
        <w:adjustRightInd w:val="0"/>
        <w:snapToGrid w:val="0"/>
        <w:spacing w:line="360" w:lineRule="auto"/>
        <w:ind w:firstLineChars="200" w:firstLine="560"/>
        <w:rPr>
          <w:rFonts w:ascii="Times New Roman" w:hAnsi="Times New Roman" w:cs="Times New Roman"/>
          <w:color w:val="000000" w:themeColor="text1"/>
        </w:rPr>
      </w:pPr>
      <w:r w:rsidRPr="002632EC">
        <w:rPr>
          <w:rFonts w:ascii="Times New Roman" w:hAnsi="Times New Roman"/>
          <w:color w:val="000000" w:themeColor="text1"/>
          <w:szCs w:val="28"/>
        </w:rPr>
        <w:lastRenderedPageBreak/>
        <w:t>本研究之遊戲式學習</w:t>
      </w:r>
      <w:r w:rsidR="007D697F">
        <w:rPr>
          <w:rFonts w:ascii="Times New Roman" w:hAnsi="Times New Roman" w:hint="eastAsia"/>
          <w:color w:val="000000" w:themeColor="text1"/>
          <w:szCs w:val="28"/>
        </w:rPr>
        <w:t>模型</w:t>
      </w:r>
      <w:r w:rsidRPr="002632EC">
        <w:rPr>
          <w:rFonts w:ascii="Times New Roman" w:hAnsi="Times New Roman" w:cs="Times New Roman"/>
          <w:szCs w:val="28"/>
        </w:rPr>
        <w:t>IPO</w:t>
      </w:r>
      <w:r w:rsidRPr="002632EC">
        <w:rPr>
          <w:rFonts w:ascii="Times New Roman" w:hAnsi="Times New Roman" w:cs="Times New Roman"/>
          <w:szCs w:val="28"/>
        </w:rPr>
        <w:t>為實驗組之教學方式，以</w:t>
      </w:r>
      <w:r w:rsidRPr="002632EC">
        <w:rPr>
          <w:rFonts w:ascii="Times New Roman" w:hAnsi="Times New Roman" w:cs="Times New Roman"/>
          <w:szCs w:val="28"/>
        </w:rPr>
        <w:t>IPO</w:t>
      </w:r>
      <w:r w:rsidRPr="002632EC">
        <w:rPr>
          <w:rFonts w:ascii="Times New Roman" w:hAnsi="Times New Roman" w:cs="Times New Roman"/>
          <w:color w:val="000000" w:themeColor="text1"/>
        </w:rPr>
        <w:t>三</w:t>
      </w:r>
      <w:r w:rsidR="009D30FD">
        <w:rPr>
          <w:rFonts w:ascii="Times New Roman" w:hAnsi="Times New Roman" w:cs="Times New Roman" w:hint="eastAsia"/>
        </w:rPr>
        <w:t>階段</w:t>
      </w:r>
      <w:r w:rsidRPr="002632EC">
        <w:rPr>
          <w:rFonts w:ascii="Times New Roman" w:hAnsi="Times New Roman" w:cs="Times New Roman"/>
          <w:color w:val="000000" w:themeColor="text1"/>
        </w:rPr>
        <w:t>設計於體感互動遊戲之教學課程中</w:t>
      </w:r>
      <w:r w:rsidR="00954211">
        <w:rPr>
          <w:rFonts w:ascii="Times New Roman" w:hAnsi="Times New Roman" w:cs="Times New Roman" w:hint="eastAsia"/>
          <w:color w:val="000000" w:themeColor="text1"/>
        </w:rPr>
        <w:t>，</w:t>
      </w:r>
      <w:r w:rsidR="00954211" w:rsidRPr="002632EC">
        <w:rPr>
          <w:rFonts w:ascii="Times New Roman" w:hAnsi="Times New Roman" w:cs="Times New Roman"/>
          <w:color w:val="000000" w:themeColor="text1"/>
          <w:szCs w:val="28"/>
        </w:rPr>
        <w:t>進行幼兒園大班之數學教學課程，</w:t>
      </w:r>
      <w:r w:rsidR="00954211">
        <w:rPr>
          <w:rFonts w:ascii="Times New Roman" w:hAnsi="Times New Roman" w:cs="Times New Roman" w:hint="eastAsia"/>
          <w:szCs w:val="28"/>
        </w:rPr>
        <w:t>有助於</w:t>
      </w:r>
      <w:r w:rsidR="00954211" w:rsidRPr="002632EC">
        <w:rPr>
          <w:rFonts w:ascii="Times New Roman" w:hAnsi="Times New Roman" w:cs="Times New Roman"/>
          <w:szCs w:val="28"/>
        </w:rPr>
        <w:t>學習者達到教學目標</w:t>
      </w:r>
      <w:r w:rsidR="00E80D49" w:rsidRPr="002632EC">
        <w:rPr>
          <w:rFonts w:ascii="Times New Roman" w:hAnsi="Times New Roman" w:cs="Times New Roman"/>
          <w:color w:val="000000" w:themeColor="text1"/>
        </w:rPr>
        <w:t>；對照組之教學方式，以</w:t>
      </w:r>
      <w:r w:rsidR="002D58C6">
        <w:rPr>
          <w:rFonts w:ascii="Times New Roman" w:hAnsi="Times New Roman" w:hint="eastAsia"/>
          <w:color w:val="000000" w:themeColor="text1"/>
          <w:szCs w:val="28"/>
        </w:rPr>
        <w:t>傳統教學於</w:t>
      </w:r>
      <w:r w:rsidR="00654EDD">
        <w:rPr>
          <w:rFonts w:ascii="Times New Roman" w:hAnsi="Times New Roman" w:hint="eastAsia"/>
          <w:color w:val="000000" w:themeColor="text1"/>
          <w:szCs w:val="28"/>
        </w:rPr>
        <w:t>數學</w:t>
      </w:r>
      <w:r w:rsidR="002D58C6">
        <w:rPr>
          <w:rFonts w:ascii="Times New Roman" w:hAnsi="Times New Roman" w:hint="eastAsia"/>
          <w:color w:val="000000" w:themeColor="text1"/>
          <w:szCs w:val="28"/>
        </w:rPr>
        <w:t>活動課程</w:t>
      </w:r>
      <w:r w:rsidR="00E80D49" w:rsidRPr="002632EC">
        <w:rPr>
          <w:rFonts w:ascii="Times New Roman" w:hAnsi="Times New Roman" w:cs="Times New Roman"/>
          <w:color w:val="000000" w:themeColor="text1"/>
        </w:rPr>
        <w:t>進行</w:t>
      </w:r>
      <w:r w:rsidRPr="002632EC">
        <w:rPr>
          <w:rFonts w:ascii="Times New Roman" w:hAnsi="Times New Roman" w:cs="Times New Roman"/>
          <w:color w:val="000000" w:themeColor="text1"/>
        </w:rPr>
        <w:t>。</w:t>
      </w:r>
    </w:p>
    <w:p w14:paraId="3F392A41" w14:textId="5D5DD5A5"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73D9F753" w14:textId="71A5EA66"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051E3887" w14:textId="6FB65B16"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41D14B9C" w14:textId="70FE534A"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67CE340B" w14:textId="662C10BF"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438B6D6B" w14:textId="44E44BAB"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0537C447" w14:textId="65895705"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60DC5253" w14:textId="24219341"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371AE9D9" w14:textId="1F20AC1B"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43775CED" w14:textId="5FD61711"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333FD0FA" w14:textId="2A01DBDF"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245CB0A3" w14:textId="58126F8E"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564E923F" w14:textId="03265A6F"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71680BB2" w14:textId="0C3A2D52"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2EE94D93" w14:textId="5798B368"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1827816A" w14:textId="3798E1E8"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7F1F44A3" w14:textId="074DEF36"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53DEABA7" w14:textId="77777777" w:rsidR="00BF3727" w:rsidRDefault="00BF3727" w:rsidP="00CC490E">
      <w:pPr>
        <w:pStyle w:val="21"/>
        <w:adjustRightInd w:val="0"/>
        <w:snapToGrid w:val="0"/>
        <w:spacing w:line="360" w:lineRule="auto"/>
        <w:ind w:firstLineChars="200" w:firstLine="560"/>
        <w:rPr>
          <w:rFonts w:ascii="BiauKai" w:eastAsia="BiauKai" w:hAnsi="BiauKai"/>
          <w:color w:val="000000" w:themeColor="text1"/>
          <w:szCs w:val="28"/>
        </w:rPr>
      </w:pPr>
    </w:p>
    <w:p w14:paraId="7A0A7CF5" w14:textId="1FA26893"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34928F2B" w14:textId="77777777" w:rsidR="00784ADA" w:rsidRDefault="00784ADA" w:rsidP="00CC490E">
      <w:pPr>
        <w:pStyle w:val="21"/>
        <w:adjustRightInd w:val="0"/>
        <w:snapToGrid w:val="0"/>
        <w:spacing w:line="360" w:lineRule="auto"/>
        <w:ind w:firstLineChars="200" w:firstLine="560"/>
        <w:rPr>
          <w:rFonts w:ascii="BiauKai" w:eastAsia="BiauKai" w:hAnsi="BiauKai"/>
          <w:color w:val="000000" w:themeColor="text1"/>
          <w:szCs w:val="28"/>
        </w:rPr>
      </w:pPr>
    </w:p>
    <w:p w14:paraId="7205B9D7" w14:textId="5C658B43" w:rsidR="00BA0B11" w:rsidRPr="004709A1" w:rsidRDefault="00006178" w:rsidP="00BF3727">
      <w:pPr>
        <w:pStyle w:val="1"/>
        <w:adjustRightInd w:val="0"/>
        <w:snapToGrid w:val="0"/>
        <w:spacing w:before="0" w:after="0" w:line="360" w:lineRule="auto"/>
        <w:jc w:val="center"/>
        <w:rPr>
          <w:rFonts w:ascii="DFKai-SB" w:eastAsia="DFKai-SB" w:hAnsi="DFKai-SB"/>
          <w:b w:val="0"/>
          <w:sz w:val="36"/>
          <w:szCs w:val="36"/>
        </w:rPr>
      </w:pPr>
      <w:bookmarkStart w:id="118" w:name="_Toc523837202"/>
      <w:bookmarkStart w:id="119" w:name="_Toc523837442"/>
      <w:bookmarkStart w:id="120" w:name="_Toc523837876"/>
      <w:bookmarkStart w:id="121" w:name="_Toc523852840"/>
      <w:bookmarkStart w:id="122" w:name="_Toc523852922"/>
      <w:bookmarkStart w:id="123" w:name="_Toc523908428"/>
      <w:bookmarkStart w:id="124" w:name="_Toc523908553"/>
      <w:bookmarkStart w:id="125" w:name="_Toc31725319"/>
      <w:r w:rsidRPr="004709A1">
        <w:rPr>
          <w:rFonts w:ascii="DFKai-SB" w:eastAsia="DFKai-SB" w:hAnsi="DFKai-SB" w:hint="eastAsia"/>
          <w:b w:val="0"/>
          <w:sz w:val="36"/>
          <w:szCs w:val="36"/>
        </w:rPr>
        <w:lastRenderedPageBreak/>
        <w:t>第二章 文獻探討</w:t>
      </w:r>
      <w:bookmarkEnd w:id="118"/>
      <w:bookmarkEnd w:id="119"/>
      <w:bookmarkEnd w:id="120"/>
      <w:bookmarkEnd w:id="121"/>
      <w:bookmarkEnd w:id="122"/>
      <w:bookmarkEnd w:id="123"/>
      <w:bookmarkEnd w:id="124"/>
      <w:bookmarkEnd w:id="125"/>
    </w:p>
    <w:p w14:paraId="5F943FFF" w14:textId="44D07C2B" w:rsidR="00397FAE" w:rsidRPr="00E979A5" w:rsidRDefault="00397FAE" w:rsidP="001D678D">
      <w:pPr>
        <w:adjustRightInd w:val="0"/>
        <w:snapToGrid w:val="0"/>
        <w:spacing w:line="360" w:lineRule="auto"/>
        <w:ind w:firstLineChars="200" w:firstLine="560"/>
        <w:jc w:val="both"/>
        <w:rPr>
          <w:rFonts w:ascii="DFKai-SB" w:eastAsia="DFKai-SB" w:hAnsi="DFKai-SB"/>
          <w:color w:val="000000" w:themeColor="text1"/>
          <w:sz w:val="28"/>
          <w:szCs w:val="28"/>
        </w:rPr>
      </w:pPr>
      <w:r w:rsidRPr="00E979A5">
        <w:rPr>
          <w:rFonts w:ascii="DFKai-SB" w:eastAsia="DFKai-SB" w:hAnsi="DFKai-SB" w:hint="eastAsia"/>
          <w:color w:val="000000" w:themeColor="text1"/>
          <w:sz w:val="28"/>
          <w:szCs w:val="28"/>
        </w:rPr>
        <w:t>本研究旨在探討</w:t>
      </w:r>
      <w:r w:rsidR="00337A76" w:rsidRPr="00E979A5">
        <w:rPr>
          <w:rFonts w:ascii="DFKai-SB" w:eastAsia="DFKai-SB" w:hAnsi="DFKai-SB" w:hint="eastAsia"/>
          <w:color w:val="000000" w:themeColor="text1"/>
          <w:sz w:val="28"/>
          <w:szCs w:val="28"/>
        </w:rPr>
        <w:t>「</w:t>
      </w:r>
      <w:r w:rsidRPr="00E979A5">
        <w:rPr>
          <w:rFonts w:ascii="DFKai-SB" w:eastAsia="DFKai-SB" w:hAnsi="DFKai-SB" w:hint="eastAsia"/>
          <w:color w:val="000000" w:themeColor="text1"/>
          <w:sz w:val="28"/>
          <w:szCs w:val="28"/>
        </w:rPr>
        <w:t>體感互動遊戲對幼兒</w:t>
      </w:r>
      <w:r w:rsidR="00337A76" w:rsidRPr="00E979A5">
        <w:rPr>
          <w:rFonts w:ascii="DFKai-SB" w:eastAsia="DFKai-SB" w:hAnsi="DFKai-SB" w:hint="eastAsia"/>
          <w:color w:val="000000" w:themeColor="text1"/>
          <w:sz w:val="28"/>
          <w:szCs w:val="28"/>
        </w:rPr>
        <w:t>數學學習、</w:t>
      </w:r>
      <w:r w:rsidRPr="00E979A5">
        <w:rPr>
          <w:rFonts w:ascii="DFKai-SB" w:eastAsia="DFKai-SB" w:hAnsi="DFKai-SB" w:hint="eastAsia"/>
          <w:color w:val="000000" w:themeColor="text1"/>
          <w:sz w:val="28"/>
          <w:szCs w:val="28"/>
        </w:rPr>
        <w:t>動作技能</w:t>
      </w:r>
      <w:r w:rsidR="00337A76" w:rsidRPr="00E979A5">
        <w:rPr>
          <w:rFonts w:ascii="DFKai-SB" w:eastAsia="DFKai-SB" w:hAnsi="DFKai-SB" w:hint="eastAsia"/>
          <w:color w:val="000000" w:themeColor="text1"/>
          <w:sz w:val="28"/>
          <w:szCs w:val="28"/>
        </w:rPr>
        <w:t>及</w:t>
      </w:r>
      <w:r w:rsidRPr="00E979A5">
        <w:rPr>
          <w:rFonts w:ascii="DFKai-SB" w:eastAsia="DFKai-SB" w:hAnsi="DFKai-SB" w:hint="eastAsia"/>
          <w:color w:val="000000" w:themeColor="text1"/>
          <w:sz w:val="28"/>
          <w:szCs w:val="28"/>
        </w:rPr>
        <w:t>執行功能影響之研究</w:t>
      </w:r>
      <w:r w:rsidR="00337A76" w:rsidRPr="00E979A5">
        <w:rPr>
          <w:rFonts w:ascii="DFKai-SB" w:eastAsia="DFKai-SB" w:hAnsi="DFKai-SB" w:hint="eastAsia"/>
          <w:color w:val="000000" w:themeColor="text1"/>
          <w:sz w:val="28"/>
          <w:szCs w:val="28"/>
        </w:rPr>
        <w:t>」</w:t>
      </w:r>
      <w:r w:rsidRPr="00E979A5">
        <w:rPr>
          <w:rFonts w:ascii="DFKai-SB" w:eastAsia="DFKai-SB" w:hAnsi="DFKai-SB" w:hint="eastAsia"/>
          <w:color w:val="000000" w:themeColor="text1"/>
          <w:sz w:val="28"/>
          <w:szCs w:val="28"/>
        </w:rPr>
        <w:t>。以下分別「體感互動遊戲」、「動作技能」、「執行功能」、「幼兒數學學習」相關文獻進行整理與歸納。</w:t>
      </w:r>
    </w:p>
    <w:p w14:paraId="0689E7EB" w14:textId="07B42BC1" w:rsidR="0073308F" w:rsidRPr="00B71711" w:rsidRDefault="005D07E2" w:rsidP="00BF3727">
      <w:pPr>
        <w:pStyle w:val="2"/>
        <w:adjustRightInd w:val="0"/>
        <w:snapToGrid w:val="0"/>
        <w:spacing w:line="360" w:lineRule="auto"/>
        <w:jc w:val="center"/>
        <w:rPr>
          <w:rFonts w:ascii="DFKai-SB" w:eastAsia="DFKai-SB" w:hAnsi="DFKai-SB"/>
          <w:b w:val="0"/>
          <w:color w:val="000000" w:themeColor="text1"/>
          <w:sz w:val="32"/>
          <w:szCs w:val="32"/>
        </w:rPr>
      </w:pPr>
      <w:bookmarkStart w:id="126" w:name="_Toc523837205"/>
      <w:bookmarkStart w:id="127" w:name="_Toc523837445"/>
      <w:bookmarkStart w:id="128" w:name="_Toc523837879"/>
      <w:bookmarkStart w:id="129" w:name="_Toc523852843"/>
      <w:bookmarkStart w:id="130" w:name="_Toc523852925"/>
      <w:bookmarkStart w:id="131" w:name="_Toc523908431"/>
      <w:bookmarkStart w:id="132" w:name="_Toc523908556"/>
      <w:bookmarkStart w:id="133" w:name="_Toc31725320"/>
      <w:r w:rsidRPr="008B3BE4">
        <w:rPr>
          <w:rFonts w:ascii="DFKai-SB" w:eastAsia="DFKai-SB" w:hAnsi="DFKai-SB" w:hint="eastAsia"/>
          <w:b w:val="0"/>
          <w:color w:val="000000" w:themeColor="text1"/>
          <w:sz w:val="32"/>
          <w:szCs w:val="32"/>
        </w:rPr>
        <w:t>第</w:t>
      </w:r>
      <w:r w:rsidR="00494BD4">
        <w:rPr>
          <w:rFonts w:ascii="DFKai-SB" w:eastAsia="DFKai-SB" w:hAnsi="DFKai-SB" w:hint="eastAsia"/>
          <w:b w:val="0"/>
          <w:color w:val="000000" w:themeColor="text1"/>
          <w:sz w:val="32"/>
          <w:szCs w:val="32"/>
        </w:rPr>
        <w:t>一</w:t>
      </w:r>
      <w:r w:rsidRPr="008B3BE4">
        <w:rPr>
          <w:rFonts w:ascii="DFKai-SB" w:eastAsia="DFKai-SB" w:hAnsi="DFKai-SB" w:hint="eastAsia"/>
          <w:b w:val="0"/>
          <w:color w:val="000000" w:themeColor="text1"/>
          <w:sz w:val="32"/>
          <w:szCs w:val="32"/>
        </w:rPr>
        <w:t xml:space="preserve">節 </w:t>
      </w:r>
      <w:bookmarkEnd w:id="126"/>
      <w:bookmarkEnd w:id="127"/>
      <w:bookmarkEnd w:id="128"/>
      <w:bookmarkEnd w:id="129"/>
      <w:bookmarkEnd w:id="130"/>
      <w:bookmarkEnd w:id="131"/>
      <w:bookmarkEnd w:id="132"/>
      <w:r w:rsidR="007567EA" w:rsidRPr="008B3BE4">
        <w:rPr>
          <w:rFonts w:ascii="DFKai-SB" w:eastAsia="DFKai-SB" w:hAnsi="DFKai-SB" w:hint="eastAsia"/>
          <w:b w:val="0"/>
          <w:color w:val="000000" w:themeColor="text1"/>
          <w:sz w:val="32"/>
          <w:szCs w:val="32"/>
        </w:rPr>
        <w:t>體感互動遊戲</w:t>
      </w:r>
      <w:bookmarkEnd w:id="133"/>
    </w:p>
    <w:p w14:paraId="23BABF03" w14:textId="77777777" w:rsidR="0073654A" w:rsidRDefault="00B27984" w:rsidP="0073654A">
      <w:pPr>
        <w:adjustRightInd w:val="0"/>
        <w:snapToGrid w:val="0"/>
        <w:spacing w:line="360" w:lineRule="auto"/>
        <w:ind w:firstLineChars="200" w:firstLine="560"/>
        <w:jc w:val="both"/>
        <w:rPr>
          <w:rFonts w:ascii="Times New Roman" w:eastAsia="DFKai-SB" w:hAnsi="Times New Roman" w:cs="Arial"/>
          <w:color w:val="000000" w:themeColor="text1"/>
          <w:sz w:val="28"/>
          <w:szCs w:val="28"/>
          <w:shd w:val="clear" w:color="auto" w:fill="FFFFFF"/>
        </w:rPr>
      </w:pPr>
      <w:r w:rsidRPr="00E979A5">
        <w:rPr>
          <w:rFonts w:ascii="Times New Roman" w:eastAsia="DFKai-SB" w:hAnsi="Times New Roman" w:cs="Times New Roman"/>
          <w:color w:val="000000" w:themeColor="text1"/>
          <w:sz w:val="28"/>
          <w:szCs w:val="28"/>
        </w:rPr>
        <w:t>體感互動</w:t>
      </w:r>
      <w:r w:rsidR="00ED3A19" w:rsidRPr="00E979A5">
        <w:rPr>
          <w:rFonts w:ascii="Times New Roman" w:eastAsia="DFKai-SB" w:hAnsi="Times New Roman" w:cs="Times New Roman"/>
          <w:color w:val="000000" w:themeColor="text1"/>
          <w:sz w:val="28"/>
          <w:szCs w:val="28"/>
        </w:rPr>
        <w:t>遊戲</w:t>
      </w:r>
      <w:r w:rsidR="001D3F6C" w:rsidRPr="00E979A5">
        <w:rPr>
          <w:rFonts w:ascii="Times New Roman" w:eastAsia="DFKai-SB" w:hAnsi="Times New Roman" w:cs="Times New Roman"/>
          <w:color w:val="000000" w:themeColor="text1"/>
          <w:sz w:val="28"/>
          <w:szCs w:val="28"/>
        </w:rPr>
        <w:t>設備可朔造一個虛擬的互動環境，學習者透過感測器偵測</w:t>
      </w:r>
      <w:r w:rsidR="00300B94" w:rsidRPr="00E979A5">
        <w:rPr>
          <w:rFonts w:ascii="Times New Roman" w:eastAsia="DFKai-SB" w:hAnsi="Times New Roman" w:cs="Times New Roman"/>
          <w:color w:val="000000" w:themeColor="text1"/>
          <w:sz w:val="28"/>
          <w:szCs w:val="28"/>
        </w:rPr>
        <w:t>手勢及身體</w:t>
      </w:r>
      <w:r w:rsidR="001D3F6C" w:rsidRPr="00E979A5">
        <w:rPr>
          <w:rFonts w:ascii="Times New Roman" w:eastAsia="DFKai-SB" w:hAnsi="Times New Roman" w:cs="Times New Roman"/>
          <w:color w:val="000000" w:themeColor="text1"/>
          <w:sz w:val="28"/>
          <w:szCs w:val="28"/>
        </w:rPr>
        <w:t>動作與遊戲互動（</w:t>
      </w:r>
      <w:r w:rsidR="009932B9" w:rsidRPr="00E979A5">
        <w:rPr>
          <w:rFonts w:ascii="Times New Roman" w:eastAsia="DFKai-SB" w:hAnsi="Times New Roman" w:cs="Times New Roman"/>
          <w:color w:val="000000" w:themeColor="text1"/>
          <w:sz w:val="28"/>
          <w:szCs w:val="28"/>
          <w:shd w:val="clear" w:color="auto" w:fill="FFFFFF"/>
        </w:rPr>
        <w:t>Hsiao, Chen, Lin, &amp; Chen, 2018</w:t>
      </w:r>
      <w:r w:rsidR="001D3F6C" w:rsidRPr="00E979A5">
        <w:rPr>
          <w:rFonts w:ascii="Times New Roman" w:eastAsia="DFKai-SB" w:hAnsi="Times New Roman" w:cs="Times New Roman"/>
          <w:color w:val="000000" w:themeColor="text1"/>
          <w:sz w:val="28"/>
          <w:szCs w:val="28"/>
        </w:rPr>
        <w:t>）</w:t>
      </w:r>
      <w:r w:rsidR="001A58C9" w:rsidRPr="00E979A5">
        <w:rPr>
          <w:rFonts w:ascii="Times New Roman" w:eastAsia="DFKai-SB" w:hAnsi="Times New Roman" w:cs="Times New Roman"/>
          <w:color w:val="000000" w:themeColor="text1"/>
          <w:sz w:val="28"/>
          <w:szCs w:val="28"/>
        </w:rPr>
        <w:t>，</w:t>
      </w:r>
      <w:r w:rsidR="00F427B9" w:rsidRPr="00E979A5">
        <w:rPr>
          <w:rFonts w:ascii="Times New Roman" w:eastAsia="DFKai-SB" w:hAnsi="Times New Roman" w:cs="Times New Roman"/>
          <w:color w:val="000000" w:themeColor="text1"/>
          <w:sz w:val="28"/>
          <w:szCs w:val="28"/>
          <w:shd w:val="clear" w:color="auto" w:fill="FFFFFF"/>
        </w:rPr>
        <w:t>互動式學習能有回饋及生動的感受，</w:t>
      </w:r>
      <w:r w:rsidR="008B0EFD" w:rsidRPr="00E979A5">
        <w:rPr>
          <w:rFonts w:ascii="Times New Roman" w:eastAsia="DFKai-SB" w:hAnsi="Times New Roman"/>
          <w:color w:val="000000" w:themeColor="text1"/>
          <w:sz w:val="28"/>
          <w:szCs w:val="28"/>
        </w:rPr>
        <w:t>讓學習者主動學習並引導，使用不一樣的教學方式並提供學習內容以吸引學習者注意力、增加學習動機，積極的學習影響學習成果（</w:t>
      </w:r>
      <w:r w:rsidR="00F427B9" w:rsidRPr="00E979A5">
        <w:rPr>
          <w:rFonts w:ascii="Times New Roman" w:eastAsia="DFKai-SB" w:hAnsi="Times New Roman" w:cs="Times New Roman"/>
          <w:color w:val="000000" w:themeColor="text1"/>
          <w:sz w:val="28"/>
          <w:szCs w:val="28"/>
          <w:shd w:val="clear" w:color="auto" w:fill="FFFFFF"/>
        </w:rPr>
        <w:t>Yamamori, Isoda, Hiromori, &amp; Oxford, 2003</w:t>
      </w:r>
      <w:r w:rsidR="00F427B9" w:rsidRPr="00E979A5">
        <w:rPr>
          <w:rFonts w:ascii="Times New Roman" w:eastAsia="DFKai-SB" w:hAnsi="Times New Roman"/>
          <w:color w:val="000000" w:themeColor="text1"/>
          <w:sz w:val="28"/>
          <w:szCs w:val="28"/>
        </w:rPr>
        <w:t xml:space="preserve">; </w:t>
      </w:r>
      <w:r w:rsidR="008B0EFD" w:rsidRPr="00E979A5">
        <w:rPr>
          <w:rFonts w:ascii="Times New Roman" w:eastAsia="DFKai-SB" w:hAnsi="Times New Roman" w:cs="Times New Roman"/>
          <w:color w:val="000000" w:themeColor="text1"/>
          <w:sz w:val="28"/>
          <w:szCs w:val="28"/>
          <w:shd w:val="clear" w:color="auto" w:fill="FFFFFF"/>
        </w:rPr>
        <w:t>Altanis, Boloudakis, Retalis, &amp; Nikou</w:t>
      </w:r>
      <w:r w:rsidR="008B0EFD" w:rsidRPr="00E979A5">
        <w:rPr>
          <w:rFonts w:ascii="Times New Roman" w:eastAsia="DFKai-SB" w:hAnsi="Times New Roman" w:cs="Times New Roman"/>
          <w:color w:val="000000" w:themeColor="text1"/>
          <w:sz w:val="28"/>
          <w:szCs w:val="28"/>
        </w:rPr>
        <w:t>, 2013</w:t>
      </w:r>
      <w:r w:rsidR="00F427B9" w:rsidRPr="00E979A5">
        <w:rPr>
          <w:rFonts w:ascii="Times New Roman" w:eastAsia="DFKai-SB" w:hAnsi="Times New Roman" w:cs="Times New Roman"/>
          <w:color w:val="000000" w:themeColor="text1"/>
          <w:sz w:val="28"/>
          <w:szCs w:val="28"/>
        </w:rPr>
        <w:t>;</w:t>
      </w:r>
      <w:r w:rsidR="008B0EFD" w:rsidRPr="00E979A5">
        <w:rPr>
          <w:rFonts w:ascii="Times New Roman" w:eastAsia="DFKai-SB" w:hAnsi="Times New Roman" w:cs="Times New Roman"/>
          <w:color w:val="000000" w:themeColor="text1"/>
          <w:sz w:val="28"/>
          <w:szCs w:val="28"/>
        </w:rPr>
        <w:t xml:space="preserve"> </w:t>
      </w:r>
      <w:r w:rsidR="008B0EFD" w:rsidRPr="00E979A5">
        <w:rPr>
          <w:rFonts w:ascii="Times New Roman" w:eastAsia="DFKai-SB" w:hAnsi="Times New Roman" w:cs="Times New Roman"/>
          <w:color w:val="000000" w:themeColor="text1"/>
          <w:sz w:val="28"/>
          <w:szCs w:val="28"/>
          <w:shd w:val="clear" w:color="auto" w:fill="FFFFFF"/>
        </w:rPr>
        <w:t>Shakroum, Wong, &amp; Fung, 2018</w:t>
      </w:r>
      <w:r w:rsidR="008B0EFD" w:rsidRPr="00E979A5">
        <w:rPr>
          <w:rFonts w:ascii="Times New Roman" w:eastAsia="DFKai-SB" w:hAnsi="Times New Roman" w:cs="Times New Roman"/>
          <w:color w:val="000000" w:themeColor="text1"/>
          <w:sz w:val="28"/>
          <w:szCs w:val="28"/>
          <w:shd w:val="clear" w:color="auto" w:fill="FFFFFF"/>
        </w:rPr>
        <w:t>）</w:t>
      </w:r>
      <w:r w:rsidR="00BD53D5">
        <w:rPr>
          <w:rFonts w:ascii="Times New Roman" w:eastAsia="DFKai-SB" w:hAnsi="Times New Roman" w:cs="Times New Roman" w:hint="eastAsia"/>
          <w:color w:val="000000" w:themeColor="text1"/>
          <w:sz w:val="28"/>
          <w:szCs w:val="28"/>
          <w:shd w:val="clear" w:color="auto" w:fill="FFFFFF"/>
        </w:rPr>
        <w:t>，</w:t>
      </w:r>
      <w:r w:rsidR="00F427B9" w:rsidRPr="00E979A5">
        <w:rPr>
          <w:rFonts w:ascii="Times New Roman" w:eastAsia="DFKai-SB" w:hAnsi="Times New Roman" w:cs="DFKai-SB"/>
          <w:color w:val="000000" w:themeColor="text1"/>
          <w:sz w:val="28"/>
          <w:szCs w:val="28"/>
          <w:shd w:val="clear" w:color="auto" w:fill="FFFFFF"/>
        </w:rPr>
        <w:t>並</w:t>
      </w:r>
      <w:r w:rsidR="00F427B9" w:rsidRPr="00E979A5">
        <w:rPr>
          <w:rFonts w:ascii="Times New Roman" w:eastAsia="DFKai-SB" w:hAnsi="Times New Roman"/>
          <w:color w:val="000000" w:themeColor="text1"/>
          <w:sz w:val="28"/>
          <w:szCs w:val="28"/>
        </w:rPr>
        <w:t>加強記憶、理解學習教材、提升學習成績、增強運動技能（</w:t>
      </w:r>
      <w:r w:rsidR="00F427B9" w:rsidRPr="00E979A5">
        <w:rPr>
          <w:rFonts w:ascii="Times New Roman" w:eastAsia="DFKai-SB" w:hAnsi="Times New Roman" w:cs="Times New Roman"/>
          <w:color w:val="000000" w:themeColor="text1"/>
          <w:sz w:val="28"/>
          <w:szCs w:val="28"/>
          <w:shd w:val="clear" w:color="auto" w:fill="FFFFFF"/>
        </w:rPr>
        <w:t>Hsiao &amp; Chen, 2016</w:t>
      </w:r>
      <w:r w:rsidR="00BD53D5">
        <w:rPr>
          <w:rFonts w:ascii="Times New Roman" w:eastAsia="DFKai-SB" w:hAnsi="Times New Roman" w:cs="Times New Roman"/>
          <w:color w:val="000000" w:themeColor="text1"/>
          <w:sz w:val="28"/>
          <w:szCs w:val="28"/>
          <w:shd w:val="clear" w:color="auto" w:fill="FFFFFF"/>
        </w:rPr>
        <w:t xml:space="preserve">; </w:t>
      </w:r>
      <w:r w:rsidR="00BD53D5" w:rsidRPr="00E403FA">
        <w:rPr>
          <w:rFonts w:ascii="Times New Roman" w:eastAsia="DFKai-SB" w:hAnsi="Times New Roman" w:cs="Times New Roman"/>
          <w:color w:val="000000" w:themeColor="text1"/>
          <w:sz w:val="28"/>
          <w:szCs w:val="28"/>
          <w:shd w:val="clear" w:color="auto" w:fill="FFFFFF"/>
        </w:rPr>
        <w:t>hakroum</w:t>
      </w:r>
      <w:r w:rsidR="00BD53D5">
        <w:rPr>
          <w:rFonts w:ascii="Times New Roman" w:eastAsia="DFKai-SB" w:hAnsi="Times New Roman" w:cs="Times New Roman"/>
          <w:color w:val="000000" w:themeColor="text1"/>
          <w:sz w:val="28"/>
          <w:szCs w:val="28"/>
          <w:shd w:val="clear" w:color="auto" w:fill="FFFFFF"/>
        </w:rPr>
        <w:t xml:space="preserve">, </w:t>
      </w:r>
      <w:r w:rsidR="00BD53D5" w:rsidRPr="00E403FA">
        <w:rPr>
          <w:rFonts w:ascii="Times New Roman" w:eastAsia="DFKai-SB" w:hAnsi="Times New Roman" w:cs="Times New Roman"/>
          <w:color w:val="000000" w:themeColor="text1"/>
          <w:sz w:val="28"/>
          <w:szCs w:val="28"/>
          <w:shd w:val="clear" w:color="auto" w:fill="FFFFFF"/>
        </w:rPr>
        <w:t>Wong</w:t>
      </w:r>
      <w:r w:rsidR="00BD53D5">
        <w:rPr>
          <w:rFonts w:ascii="Times New Roman" w:eastAsia="DFKai-SB" w:hAnsi="Times New Roman" w:cs="Times New Roman"/>
          <w:color w:val="000000" w:themeColor="text1"/>
          <w:sz w:val="28"/>
          <w:szCs w:val="28"/>
          <w:shd w:val="clear" w:color="auto" w:fill="FFFFFF"/>
        </w:rPr>
        <w:t xml:space="preserve"> </w:t>
      </w:r>
      <w:r w:rsidR="00BD53D5">
        <w:rPr>
          <w:rFonts w:ascii="Times New Roman" w:eastAsia="DFKai-SB" w:hAnsi="Times New Roman" w:cs="DFKai-SB"/>
          <w:color w:val="000000" w:themeColor="text1"/>
          <w:sz w:val="28"/>
          <w:szCs w:val="28"/>
          <w:shd w:val="clear" w:color="auto" w:fill="FFFFFF"/>
        </w:rPr>
        <w:t xml:space="preserve">&amp; </w:t>
      </w:r>
      <w:r w:rsidR="00BD53D5" w:rsidRPr="00E403FA">
        <w:rPr>
          <w:rFonts w:ascii="Times New Roman" w:eastAsia="DFKai-SB" w:hAnsi="Times New Roman" w:cs="Times New Roman"/>
          <w:color w:val="000000" w:themeColor="text1"/>
          <w:sz w:val="28"/>
          <w:szCs w:val="28"/>
          <w:shd w:val="clear" w:color="auto" w:fill="FFFFFF"/>
        </w:rPr>
        <w:t>Fung</w:t>
      </w:r>
      <w:r w:rsidR="00BD53D5">
        <w:rPr>
          <w:rFonts w:ascii="Times New Roman" w:eastAsia="DFKai-SB" w:hAnsi="Times New Roman" w:cs="Times New Roman" w:hint="eastAsia"/>
          <w:color w:val="000000" w:themeColor="text1"/>
          <w:sz w:val="28"/>
          <w:szCs w:val="28"/>
          <w:shd w:val="clear" w:color="auto" w:fill="FFFFFF"/>
        </w:rPr>
        <w:t>,</w:t>
      </w:r>
      <w:r w:rsidR="00BD53D5">
        <w:rPr>
          <w:rFonts w:ascii="Times New Roman" w:eastAsia="DFKai-SB" w:hAnsi="Times New Roman" w:cs="Times New Roman"/>
          <w:color w:val="000000" w:themeColor="text1"/>
          <w:sz w:val="28"/>
          <w:szCs w:val="28"/>
          <w:shd w:val="clear" w:color="auto" w:fill="FFFFFF"/>
        </w:rPr>
        <w:t xml:space="preserve"> </w:t>
      </w:r>
      <w:r w:rsidR="00BD53D5" w:rsidRPr="00E403FA">
        <w:rPr>
          <w:rFonts w:ascii="Times New Roman" w:eastAsia="DFKai-SB" w:hAnsi="Times New Roman" w:cs="Times New Roman"/>
          <w:color w:val="000000" w:themeColor="text1"/>
          <w:sz w:val="28"/>
          <w:szCs w:val="28"/>
          <w:shd w:val="clear" w:color="auto" w:fill="FFFFFF"/>
        </w:rPr>
        <w:t>2018</w:t>
      </w:r>
      <w:r w:rsidR="00F427B9" w:rsidRPr="00E979A5">
        <w:rPr>
          <w:rFonts w:ascii="Times New Roman" w:eastAsia="DFKai-SB" w:hAnsi="Times New Roman" w:cs="Arial" w:hint="eastAsia"/>
          <w:color w:val="000000" w:themeColor="text1"/>
          <w:sz w:val="28"/>
          <w:szCs w:val="28"/>
          <w:shd w:val="clear" w:color="auto" w:fill="FFFFFF"/>
        </w:rPr>
        <w:t>）</w:t>
      </w:r>
      <w:r w:rsidR="00F427B9" w:rsidRPr="00E979A5">
        <w:rPr>
          <w:rFonts w:ascii="Times New Roman" w:eastAsia="DFKai-SB" w:hAnsi="Times New Roman" w:cs="Arial"/>
          <w:color w:val="000000" w:themeColor="text1"/>
          <w:sz w:val="28"/>
          <w:szCs w:val="28"/>
          <w:shd w:val="clear" w:color="auto" w:fill="FFFFFF"/>
        </w:rPr>
        <w:t>。</w:t>
      </w:r>
      <w:r w:rsidR="00BD53D5" w:rsidRPr="00E403FA">
        <w:rPr>
          <w:rFonts w:ascii="Times New Roman" w:eastAsia="DFKai-SB" w:hAnsi="Times New Roman" w:cs="Times New Roman"/>
          <w:color w:val="000000" w:themeColor="text1"/>
          <w:sz w:val="28"/>
          <w:szCs w:val="28"/>
          <w:shd w:val="clear" w:color="auto" w:fill="FFFFFF"/>
        </w:rPr>
        <w:t>因為體感遊戲式學習表現比起傳統遊戲式學習更能享受及專注於課程（</w:t>
      </w:r>
      <w:r w:rsidR="00BD53D5" w:rsidRPr="00E403FA">
        <w:rPr>
          <w:rFonts w:ascii="Times New Roman" w:eastAsia="DFKai-SB" w:hAnsi="Times New Roman" w:cs="Times New Roman"/>
          <w:color w:val="000000" w:themeColor="text1"/>
          <w:sz w:val="28"/>
          <w:szCs w:val="28"/>
          <w:shd w:val="clear" w:color="auto" w:fill="FFFFFF"/>
        </w:rPr>
        <w:t>Hsu et al., 2016</w:t>
      </w:r>
      <w:r w:rsidR="00BD53D5" w:rsidRPr="00E403FA">
        <w:rPr>
          <w:rFonts w:ascii="Times New Roman" w:eastAsia="DFKai-SB" w:hAnsi="Times New Roman" w:cs="Times New Roman"/>
          <w:color w:val="000000" w:themeColor="text1"/>
          <w:sz w:val="28"/>
          <w:szCs w:val="28"/>
          <w:shd w:val="clear" w:color="auto" w:fill="FFFFFF"/>
        </w:rPr>
        <w:t>）。</w:t>
      </w:r>
    </w:p>
    <w:p w14:paraId="2DD59C1D" w14:textId="77777777" w:rsidR="0073654A" w:rsidRDefault="008B0EFD" w:rsidP="0073654A">
      <w:pPr>
        <w:adjustRightInd w:val="0"/>
        <w:snapToGrid w:val="0"/>
        <w:spacing w:line="360" w:lineRule="auto"/>
        <w:ind w:firstLineChars="200" w:firstLine="560"/>
        <w:jc w:val="both"/>
        <w:rPr>
          <w:rFonts w:ascii="Times New Roman" w:eastAsia="DFKai-SB" w:hAnsi="Times New Roman" w:cs="Arial"/>
          <w:color w:val="000000" w:themeColor="text1"/>
          <w:sz w:val="28"/>
          <w:szCs w:val="28"/>
          <w:shd w:val="clear" w:color="auto" w:fill="FFFFFF"/>
        </w:rPr>
      </w:pPr>
      <w:r w:rsidRPr="00E979A5">
        <w:rPr>
          <w:rFonts w:ascii="Times New Roman" w:eastAsia="DFKai-SB" w:hAnsi="Times New Roman" w:cs="Arial"/>
          <w:color w:val="000000" w:themeColor="text1"/>
          <w:sz w:val="28"/>
          <w:szCs w:val="28"/>
          <w:shd w:val="clear" w:color="auto" w:fill="FFFFFF"/>
        </w:rPr>
        <w:t>一開始體感設備用於遊戲，後因引起了教育者的興趣，並在教育中的應用不斷擴大，在許多實驗和創新教育，例如：數學、物理、科學、社會發展等（</w:t>
      </w:r>
      <w:r w:rsidRPr="00E979A5">
        <w:rPr>
          <w:rFonts w:ascii="Times New Roman" w:eastAsia="DFKai-SB" w:hAnsi="Times New Roman" w:cs="Times New Roman"/>
          <w:color w:val="000000" w:themeColor="text1"/>
          <w:sz w:val="28"/>
          <w:szCs w:val="28"/>
          <w:shd w:val="clear" w:color="auto" w:fill="FFFFFF"/>
        </w:rPr>
        <w:t>Sheu &amp; Chen, 2014</w:t>
      </w:r>
      <w:r w:rsidRPr="00E979A5">
        <w:rPr>
          <w:rFonts w:ascii="Times New Roman" w:eastAsia="DFKai-SB" w:hAnsi="Times New Roman" w:cs="Arial"/>
          <w:color w:val="000000" w:themeColor="text1"/>
          <w:sz w:val="28"/>
          <w:szCs w:val="28"/>
          <w:shd w:val="clear" w:color="auto" w:fill="FFFFFF"/>
        </w:rPr>
        <w:t>）</w:t>
      </w:r>
      <w:r w:rsidR="00F427B9" w:rsidRPr="00E979A5">
        <w:rPr>
          <w:rFonts w:ascii="Times New Roman" w:eastAsia="DFKai-SB" w:hAnsi="Times New Roman" w:cs="Arial"/>
          <w:color w:val="000000" w:themeColor="text1"/>
          <w:sz w:val="28"/>
          <w:szCs w:val="28"/>
          <w:shd w:val="clear" w:color="auto" w:fill="FFFFFF"/>
        </w:rPr>
        <w:t>，</w:t>
      </w:r>
      <w:r w:rsidR="00F427B9" w:rsidRPr="00E979A5">
        <w:rPr>
          <w:rFonts w:ascii="Times New Roman" w:eastAsia="DFKai-SB" w:hAnsi="Times New Roman"/>
          <w:color w:val="000000" w:themeColor="text1"/>
          <w:sz w:val="28"/>
          <w:szCs w:val="28"/>
        </w:rPr>
        <w:t>學習者可以使用身體活動及姿勢，透過感測設備來檢測遊戲人物在空間中物體的位置，方向和活動水平（</w:t>
      </w:r>
      <w:r w:rsidR="00F427B9" w:rsidRPr="008874F0">
        <w:rPr>
          <w:rFonts w:ascii="Times New Roman" w:eastAsia="DFKai-SB" w:hAnsi="Times New Roman" w:cs="Times New Roman"/>
          <w:color w:val="000000" w:themeColor="text1"/>
          <w:sz w:val="28"/>
          <w:szCs w:val="28"/>
        </w:rPr>
        <w:t xml:space="preserve">Hsiao, Chen, </w:t>
      </w:r>
      <w:r w:rsidR="008874F0" w:rsidRPr="00E979A5">
        <w:rPr>
          <w:rFonts w:ascii="Times New Roman" w:eastAsia="DFKai-SB" w:hAnsi="Times New Roman" w:cs="Times New Roman"/>
          <w:color w:val="000000" w:themeColor="text1"/>
          <w:sz w:val="28"/>
          <w:szCs w:val="28"/>
          <w:shd w:val="clear" w:color="auto" w:fill="FFFFFF"/>
        </w:rPr>
        <w:t>&amp;</w:t>
      </w:r>
      <w:r w:rsidR="00F427B9" w:rsidRPr="008874F0">
        <w:rPr>
          <w:rFonts w:ascii="Times New Roman" w:eastAsia="DFKai-SB" w:hAnsi="Times New Roman" w:cs="Times New Roman"/>
          <w:color w:val="000000" w:themeColor="text1"/>
          <w:sz w:val="28"/>
          <w:szCs w:val="28"/>
        </w:rPr>
        <w:t xml:space="preserve"> Hong, 2016</w:t>
      </w:r>
      <w:r w:rsidR="00F427B9" w:rsidRPr="00E979A5">
        <w:rPr>
          <w:rFonts w:ascii="Times New Roman" w:eastAsia="DFKai-SB" w:hAnsi="Times New Roman"/>
          <w:color w:val="000000" w:themeColor="text1"/>
          <w:sz w:val="28"/>
          <w:szCs w:val="28"/>
        </w:rPr>
        <w:t>）。</w:t>
      </w:r>
      <w:r w:rsidR="002E43C1" w:rsidRPr="00E979A5">
        <w:rPr>
          <w:rFonts w:ascii="Times New Roman" w:eastAsia="DFKai-SB" w:hAnsi="Times New Roman" w:cs="Times New Roman"/>
          <w:color w:val="000000" w:themeColor="text1"/>
          <w:sz w:val="28"/>
          <w:szCs w:val="28"/>
          <w:shd w:val="clear" w:color="auto" w:fill="FFFFFF"/>
        </w:rPr>
        <w:t>然而數位遊戲式學習中的互動性、挑戰性、娛樂性、目的性，在這些條件下可讓學習者提高學習動機（</w:t>
      </w:r>
      <w:r w:rsidR="002E43C1" w:rsidRPr="00E979A5">
        <w:rPr>
          <w:rFonts w:ascii="Times New Roman" w:eastAsia="DFKai-SB" w:hAnsi="Times New Roman" w:cs="Times New Roman"/>
          <w:color w:val="000000" w:themeColor="text1"/>
          <w:sz w:val="28"/>
          <w:szCs w:val="28"/>
          <w:shd w:val="clear" w:color="auto" w:fill="FFFFFF"/>
        </w:rPr>
        <w:t>Prensky, 2003</w:t>
      </w:r>
      <w:r w:rsidR="002E43C1" w:rsidRPr="00E979A5">
        <w:rPr>
          <w:rFonts w:ascii="Times New Roman" w:eastAsia="DFKai-SB" w:hAnsi="Times New Roman" w:cs="Times New Roman"/>
          <w:color w:val="000000" w:themeColor="text1"/>
          <w:sz w:val="28"/>
          <w:szCs w:val="28"/>
          <w:shd w:val="clear" w:color="auto" w:fill="FFFFFF"/>
        </w:rPr>
        <w:t>），將遊戲結合教育內容，透過遊戲中的情境、虛擬、聲光效果，達到良好的學習（</w:t>
      </w:r>
      <w:r w:rsidR="002E43C1" w:rsidRPr="00E979A5">
        <w:rPr>
          <w:rFonts w:ascii="Times New Roman" w:eastAsia="DFKai-SB" w:hAnsi="Times New Roman" w:cs="Times New Roman"/>
          <w:color w:val="000000" w:themeColor="text1"/>
          <w:sz w:val="28"/>
          <w:szCs w:val="28"/>
          <w:shd w:val="clear" w:color="auto" w:fill="FFFFFF"/>
        </w:rPr>
        <w:t>Connolly, Stansfield, &amp; Hainey, 2011; Berns, Gonzalez-Pardo, &amp; Camacho, 2013</w:t>
      </w:r>
      <w:r w:rsidR="002E43C1" w:rsidRPr="00E979A5">
        <w:rPr>
          <w:rFonts w:ascii="Times New Roman" w:eastAsia="DFKai-SB" w:hAnsi="Times New Roman" w:cs="Times New Roman"/>
          <w:color w:val="000000" w:themeColor="text1"/>
          <w:sz w:val="28"/>
          <w:szCs w:val="28"/>
          <w:shd w:val="clear" w:color="auto" w:fill="FFFFFF"/>
        </w:rPr>
        <w:t>）。</w:t>
      </w:r>
      <w:r w:rsidR="00197463" w:rsidRPr="00E979A5">
        <w:rPr>
          <w:rFonts w:ascii="Times New Roman" w:eastAsia="DFKai-SB" w:hAnsi="Times New Roman" w:cs="ñœ°Oˇ"/>
          <w:color w:val="000000" w:themeColor="text1"/>
          <w:sz w:val="28"/>
          <w:szCs w:val="28"/>
        </w:rPr>
        <w:t>幼兒不用穿戴器材或手持</w:t>
      </w:r>
      <w:r w:rsidR="00197463" w:rsidRPr="00E979A5">
        <w:rPr>
          <w:rFonts w:ascii="Times New Roman" w:eastAsia="DFKai-SB" w:hAnsi="Times New Roman" w:cs="ñœ°Oˇ"/>
          <w:color w:val="000000" w:themeColor="text1"/>
          <w:sz w:val="28"/>
          <w:szCs w:val="28"/>
        </w:rPr>
        <w:lastRenderedPageBreak/>
        <w:t>器材等設備，利用體感設備即可進入遊戲情境中，並透過身體活動來進行遊戲與學習</w:t>
      </w:r>
      <w:r w:rsidR="00197463" w:rsidRPr="00E979A5">
        <w:rPr>
          <w:rFonts w:ascii="Times New Roman" w:eastAsia="DFKai-SB" w:hAnsi="Times New Roman" w:cs="Arial"/>
          <w:color w:val="000000" w:themeColor="text1"/>
          <w:sz w:val="28"/>
          <w:szCs w:val="28"/>
          <w:shd w:val="clear" w:color="auto" w:fill="FFFFFF"/>
        </w:rPr>
        <w:t>（黃銘智等人，</w:t>
      </w:r>
      <w:r w:rsidR="00197463" w:rsidRPr="00E979A5">
        <w:rPr>
          <w:rFonts w:ascii="Times New Roman" w:eastAsia="DFKai-SB" w:hAnsi="Times New Roman" w:cs="Times New Roman"/>
          <w:color w:val="000000" w:themeColor="text1"/>
          <w:sz w:val="28"/>
          <w:szCs w:val="28"/>
          <w:shd w:val="clear" w:color="auto" w:fill="FFFFFF"/>
        </w:rPr>
        <w:t>2009</w:t>
      </w:r>
      <w:r w:rsidR="00197463" w:rsidRPr="00E979A5">
        <w:rPr>
          <w:rFonts w:ascii="Times New Roman" w:eastAsia="DFKai-SB" w:hAnsi="Times New Roman" w:cs="Times New Roman"/>
          <w:color w:val="000000" w:themeColor="text1"/>
          <w:sz w:val="28"/>
          <w:szCs w:val="28"/>
          <w:shd w:val="clear" w:color="auto" w:fill="FFFFFF"/>
        </w:rPr>
        <w:t>）</w:t>
      </w:r>
      <w:r w:rsidR="0021537C">
        <w:rPr>
          <w:rFonts w:ascii="Times New Roman" w:eastAsia="DFKai-SB" w:hAnsi="Times New Roman" w:cs="DFKai-SB" w:hint="eastAsia"/>
          <w:color w:val="000000" w:themeColor="text1"/>
          <w:sz w:val="28"/>
          <w:szCs w:val="28"/>
          <w:shd w:val="clear" w:color="auto" w:fill="FFFFFF"/>
        </w:rPr>
        <w:t>。</w:t>
      </w:r>
    </w:p>
    <w:p w14:paraId="4D7768A2" w14:textId="3A32117C" w:rsidR="00A84A35" w:rsidRPr="0073654A" w:rsidRDefault="00145D9E" w:rsidP="0073654A">
      <w:pPr>
        <w:adjustRightInd w:val="0"/>
        <w:snapToGrid w:val="0"/>
        <w:spacing w:line="360" w:lineRule="auto"/>
        <w:jc w:val="both"/>
        <w:rPr>
          <w:rFonts w:ascii="Times New Roman" w:eastAsia="DFKai-SB" w:hAnsi="Times New Roman" w:cs="Arial"/>
          <w:color w:val="000000" w:themeColor="text1"/>
          <w:sz w:val="28"/>
          <w:szCs w:val="28"/>
          <w:shd w:val="clear" w:color="auto" w:fill="FFFFFF"/>
        </w:rPr>
      </w:pPr>
      <w:r w:rsidRPr="00E979A5">
        <w:rPr>
          <w:rFonts w:ascii="Times New Roman" w:eastAsia="DFKai-SB" w:hAnsi="Times New Roman" w:cs="Times New Roman"/>
          <w:color w:val="000000" w:themeColor="text1"/>
          <w:sz w:val="28"/>
          <w:szCs w:val="28"/>
          <w:shd w:val="clear" w:color="auto" w:fill="FFFFFF"/>
        </w:rPr>
        <w:t>一</w:t>
      </w:r>
      <w:r w:rsidR="00A84A35" w:rsidRPr="00E979A5">
        <w:rPr>
          <w:rFonts w:ascii="Times New Roman" w:eastAsia="DFKai-SB" w:hAnsi="Times New Roman" w:cs="Times New Roman"/>
          <w:color w:val="000000" w:themeColor="text1"/>
          <w:sz w:val="28"/>
          <w:szCs w:val="28"/>
          <w:shd w:val="clear" w:color="auto" w:fill="FFFFFF"/>
        </w:rPr>
        <w:t>、與幼兒教育的關係</w:t>
      </w:r>
    </w:p>
    <w:p w14:paraId="75325B12" w14:textId="784EAC66" w:rsidR="00F07676" w:rsidRPr="00E979A5" w:rsidRDefault="00F07676" w:rsidP="006F3AFD">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E979A5">
        <w:rPr>
          <w:rFonts w:ascii="Times New Roman" w:eastAsia="DFKai-SB" w:hAnsi="Times New Roman"/>
          <w:color w:val="000000" w:themeColor="text1"/>
          <w:sz w:val="28"/>
          <w:szCs w:val="28"/>
        </w:rPr>
        <w:t>近年來，體感互動遊戲多用於教育學習上，以下總結了體感互動遊戲用於學習上相關研究。</w:t>
      </w:r>
      <w:r w:rsidRPr="00E979A5">
        <w:rPr>
          <w:rFonts w:ascii="Times New Roman" w:eastAsia="DFKai-SB" w:hAnsi="Times New Roman" w:cs="Times New Roman"/>
          <w:color w:val="000000" w:themeColor="text1"/>
          <w:sz w:val="28"/>
          <w:szCs w:val="28"/>
          <w:shd w:val="clear" w:color="auto" w:fill="FFFFFF"/>
        </w:rPr>
        <w:t>Hsiao</w:t>
      </w:r>
      <w:r w:rsidR="008B0EFD" w:rsidRPr="00E979A5">
        <w:rPr>
          <w:rFonts w:ascii="Times New Roman" w:eastAsia="DFKai-SB" w:hAnsi="Times New Roman" w:cs="Times New Roman"/>
          <w:color w:val="000000" w:themeColor="text1"/>
          <w:sz w:val="28"/>
          <w:szCs w:val="28"/>
          <w:shd w:val="clear" w:color="auto" w:fill="FFFFFF"/>
        </w:rPr>
        <w:t>等人</w:t>
      </w:r>
      <w:r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2018</w:t>
      </w:r>
      <w:r w:rsidRPr="00E979A5">
        <w:rPr>
          <w:rFonts w:ascii="Times New Roman" w:eastAsia="DFKai-SB" w:hAnsi="Times New Roman" w:cs="Times New Roman"/>
          <w:color w:val="000000" w:themeColor="text1"/>
          <w:sz w:val="28"/>
          <w:szCs w:val="28"/>
          <w:shd w:val="clear" w:color="auto" w:fill="FFFFFF"/>
        </w:rPr>
        <w:t>）使用了華碩</w:t>
      </w:r>
      <w:r w:rsidRPr="00E979A5">
        <w:rPr>
          <w:rFonts w:ascii="Times New Roman" w:eastAsia="DFKai-SB" w:hAnsi="Times New Roman" w:cs="Times New Roman"/>
          <w:color w:val="000000" w:themeColor="text1"/>
          <w:sz w:val="28"/>
          <w:szCs w:val="28"/>
          <w:shd w:val="clear" w:color="auto" w:fill="FFFFFF"/>
        </w:rPr>
        <w:t>Xtion PRO</w:t>
      </w:r>
      <w:r w:rsidRPr="00E979A5">
        <w:rPr>
          <w:rFonts w:ascii="Times New Roman" w:eastAsia="DFKai-SB" w:hAnsi="Times New Roman" w:cs="Times New Roman"/>
          <w:color w:val="000000" w:themeColor="text1"/>
          <w:sz w:val="28"/>
          <w:szCs w:val="28"/>
          <w:shd w:val="clear" w:color="auto" w:fill="FFFFFF"/>
        </w:rPr>
        <w:t>進行幼兒大班植物知識學習及動作技能，研究結果表明動作技能和學習成效提升，在學習與肢體行為發現使用體感學習後能加強內部認知知識與外部動作技能幫助學習。此外</w:t>
      </w:r>
      <w:r w:rsidRPr="00E979A5">
        <w:rPr>
          <w:rFonts w:ascii="Times New Roman" w:eastAsia="DFKai-SB" w:hAnsi="Times New Roman" w:cs="Times New Roman"/>
          <w:color w:val="000000" w:themeColor="text1"/>
          <w:sz w:val="28"/>
          <w:szCs w:val="28"/>
          <w:shd w:val="clear" w:color="auto" w:fill="FFFFFF"/>
        </w:rPr>
        <w:t>Chhor</w:t>
      </w:r>
      <w:r w:rsidR="008B0EFD"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Gong</w:t>
      </w:r>
      <w:r w:rsidR="002B16B5" w:rsidRPr="00E979A5">
        <w:rPr>
          <w:rFonts w:ascii="Times New Roman" w:eastAsia="DFKai-SB" w:hAnsi="Times New Roman" w:cs="DFKai-SB"/>
          <w:color w:val="000000" w:themeColor="text1"/>
          <w:sz w:val="28"/>
          <w:szCs w:val="28"/>
          <w:shd w:val="clear" w:color="auto" w:fill="FFFFFF"/>
        </w:rPr>
        <w:t>與</w:t>
      </w:r>
      <w:r w:rsidRPr="00E979A5">
        <w:rPr>
          <w:rFonts w:ascii="Times New Roman" w:eastAsia="DFKai-SB" w:hAnsi="Times New Roman" w:cs="Times New Roman"/>
          <w:color w:val="000000" w:themeColor="text1"/>
          <w:sz w:val="28"/>
          <w:szCs w:val="28"/>
          <w:shd w:val="clear" w:color="auto" w:fill="FFFFFF"/>
        </w:rPr>
        <w:t>Rau</w:t>
      </w:r>
      <w:r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2017</w:t>
      </w:r>
      <w:r w:rsidRPr="00E979A5">
        <w:rPr>
          <w:rFonts w:ascii="Times New Roman" w:eastAsia="DFKai-SB" w:hAnsi="Times New Roman" w:cs="Times New Roman"/>
          <w:color w:val="000000" w:themeColor="text1"/>
          <w:sz w:val="28"/>
          <w:szCs w:val="28"/>
          <w:shd w:val="clear" w:color="auto" w:fill="FFFFFF"/>
        </w:rPr>
        <w:t>）發現使用</w:t>
      </w:r>
      <w:r w:rsidRPr="00E979A5">
        <w:rPr>
          <w:rFonts w:ascii="Times New Roman" w:eastAsia="DFKai-SB" w:hAnsi="Times New Roman" w:cs="Times New Roman"/>
          <w:sz w:val="28"/>
          <w:szCs w:val="28"/>
        </w:rPr>
        <w:t>RealSense</w:t>
      </w:r>
      <w:r w:rsidRPr="00E979A5">
        <w:rPr>
          <w:rFonts w:ascii="Times New Roman" w:eastAsia="DFKai-SB" w:hAnsi="Times New Roman" w:cs="Times New Roman"/>
          <w:sz w:val="28"/>
          <w:szCs w:val="28"/>
        </w:rPr>
        <w:t>感測器可讓使用者與遊戲元素互動能提升遊戲動機。近期，</w:t>
      </w:r>
      <w:r w:rsidRPr="00E979A5">
        <w:rPr>
          <w:rFonts w:ascii="Times New Roman" w:eastAsia="DFKai-SB" w:hAnsi="Times New Roman" w:cs="Times New Roman"/>
          <w:color w:val="000000" w:themeColor="text1"/>
          <w:sz w:val="28"/>
          <w:szCs w:val="28"/>
          <w:shd w:val="clear" w:color="auto" w:fill="FFFFFF"/>
        </w:rPr>
        <w:t>Hsiao</w:t>
      </w:r>
      <w:r w:rsidR="008B0EFD" w:rsidRPr="00E979A5">
        <w:rPr>
          <w:rFonts w:ascii="Times New Roman" w:eastAsia="DFKai-SB" w:hAnsi="Times New Roman" w:cs="DFKai-SB"/>
          <w:color w:val="000000" w:themeColor="text1"/>
          <w:sz w:val="28"/>
          <w:szCs w:val="28"/>
          <w:shd w:val="clear" w:color="auto" w:fill="FFFFFF"/>
        </w:rPr>
        <w:t>與</w:t>
      </w:r>
      <w:r w:rsidRPr="00E979A5">
        <w:rPr>
          <w:rFonts w:ascii="Times New Roman" w:eastAsia="DFKai-SB" w:hAnsi="Times New Roman" w:cs="Times New Roman"/>
          <w:color w:val="000000" w:themeColor="text1"/>
          <w:sz w:val="28"/>
          <w:szCs w:val="28"/>
          <w:shd w:val="clear" w:color="auto" w:fill="FFFFFF"/>
        </w:rPr>
        <w:t>Chen</w:t>
      </w:r>
      <w:r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2016</w:t>
      </w:r>
      <w:r w:rsidRPr="00E979A5">
        <w:rPr>
          <w:rFonts w:ascii="Times New Roman" w:eastAsia="DFKai-SB" w:hAnsi="Times New Roman" w:cs="Times New Roman"/>
          <w:color w:val="000000" w:themeColor="text1"/>
          <w:sz w:val="28"/>
          <w:szCs w:val="28"/>
          <w:shd w:val="clear" w:color="auto" w:fill="FFFFFF"/>
        </w:rPr>
        <w:t>）利用華碩</w:t>
      </w:r>
      <w:r w:rsidRPr="00E979A5">
        <w:rPr>
          <w:rFonts w:ascii="Times New Roman" w:eastAsia="DFKai-SB" w:hAnsi="Times New Roman" w:cs="Times New Roman"/>
          <w:color w:val="000000" w:themeColor="text1"/>
          <w:sz w:val="28"/>
          <w:szCs w:val="28"/>
          <w:shd w:val="clear" w:color="auto" w:fill="FFFFFF"/>
        </w:rPr>
        <w:t>Xtion PRO</w:t>
      </w:r>
      <w:r w:rsidRPr="00E979A5">
        <w:rPr>
          <w:rFonts w:ascii="Times New Roman" w:eastAsia="DFKai-SB" w:hAnsi="Times New Roman" w:cs="Times New Roman"/>
          <w:color w:val="000000" w:themeColor="text1"/>
          <w:sz w:val="28"/>
          <w:szCs w:val="28"/>
          <w:shd w:val="clear" w:color="auto" w:fill="FFFFFF"/>
        </w:rPr>
        <w:t>進行幼兒園中班動作技能與英語學習，研究表明藉由體感遊戲學習能提升動作技能與學習成效。</w:t>
      </w:r>
      <w:r w:rsidRPr="00E979A5">
        <w:rPr>
          <w:rFonts w:ascii="Times New Roman" w:eastAsia="DFKai-SB" w:hAnsi="Times New Roman" w:cs="Times New Roman"/>
          <w:color w:val="000000" w:themeColor="text1"/>
          <w:sz w:val="28"/>
          <w:szCs w:val="28"/>
          <w:shd w:val="clear" w:color="auto" w:fill="FFFFFF"/>
        </w:rPr>
        <w:t>Hsu</w:t>
      </w:r>
      <w:r w:rsidR="008B0EFD" w:rsidRPr="00E979A5">
        <w:rPr>
          <w:rFonts w:ascii="Times New Roman" w:eastAsia="DFKai-SB" w:hAnsi="Times New Roman" w:cs="Times New Roman"/>
          <w:color w:val="000000" w:themeColor="text1"/>
          <w:sz w:val="28"/>
          <w:szCs w:val="28"/>
          <w:shd w:val="clear" w:color="auto" w:fill="FFFFFF"/>
        </w:rPr>
        <w:t>等人</w:t>
      </w:r>
      <w:r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2016</w:t>
      </w:r>
      <w:r w:rsidRPr="00E979A5">
        <w:rPr>
          <w:rFonts w:ascii="Times New Roman" w:eastAsia="DFKai-SB" w:hAnsi="Times New Roman" w:cs="Times New Roman"/>
          <w:color w:val="000000" w:themeColor="text1"/>
          <w:sz w:val="28"/>
          <w:szCs w:val="28"/>
          <w:shd w:val="clear" w:color="auto" w:fill="FFFFFF"/>
        </w:rPr>
        <w:t>）使用</w:t>
      </w:r>
      <w:r w:rsidRPr="00E979A5">
        <w:rPr>
          <w:rFonts w:ascii="Times New Roman" w:eastAsia="DFKai-SB" w:hAnsi="Times New Roman" w:cs="Times New Roman"/>
          <w:color w:val="000000" w:themeColor="text1"/>
          <w:sz w:val="28"/>
          <w:szCs w:val="28"/>
        </w:rPr>
        <w:t>Kinect</w:t>
      </w:r>
      <w:r w:rsidRPr="00E979A5">
        <w:rPr>
          <w:rFonts w:ascii="Times New Roman" w:eastAsia="DFKai-SB" w:hAnsi="Times New Roman" w:cs="=˝Pˇ"/>
          <w:color w:val="000000" w:themeColor="text1"/>
          <w:sz w:val="28"/>
          <w:szCs w:val="28"/>
        </w:rPr>
        <w:t>設備進行體感學習，研究表明雖無顯著成長，但透過體感遊戲能提升專注力及態度良好的表現。而，</w:t>
      </w:r>
      <w:r w:rsidRPr="00E979A5">
        <w:rPr>
          <w:rFonts w:ascii="Times New Roman" w:eastAsia="DFKai-SB" w:hAnsi="Times New Roman" w:cs="Times New Roman"/>
          <w:color w:val="000000" w:themeColor="text1"/>
          <w:sz w:val="28"/>
          <w:szCs w:val="28"/>
          <w:shd w:val="clear" w:color="auto" w:fill="FFFFFF"/>
        </w:rPr>
        <w:t>Yuan</w:t>
      </w:r>
      <w:r w:rsidR="008B0EFD"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Hsieh</w:t>
      </w:r>
      <w:r w:rsidR="008B0EFD"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Chew</w:t>
      </w:r>
      <w:r w:rsidR="002B16B5" w:rsidRPr="00E979A5">
        <w:rPr>
          <w:rFonts w:ascii="Times New Roman" w:eastAsia="DFKai-SB" w:hAnsi="Times New Roman" w:cs="DFKai-SB"/>
          <w:color w:val="000000" w:themeColor="text1"/>
          <w:sz w:val="28"/>
          <w:szCs w:val="28"/>
          <w:shd w:val="clear" w:color="auto" w:fill="FFFFFF"/>
        </w:rPr>
        <w:t>與</w:t>
      </w:r>
      <w:r w:rsidRPr="00E979A5">
        <w:rPr>
          <w:rFonts w:ascii="Times New Roman" w:eastAsia="DFKai-SB" w:hAnsi="Times New Roman" w:cs="Times New Roman"/>
          <w:color w:val="000000" w:themeColor="text1"/>
          <w:sz w:val="28"/>
          <w:szCs w:val="28"/>
          <w:shd w:val="clear" w:color="auto" w:fill="FFFFFF"/>
        </w:rPr>
        <w:t>Chen</w:t>
      </w:r>
      <w:r w:rsidRPr="00E979A5">
        <w:rPr>
          <w:rFonts w:ascii="Times New Roman" w:eastAsia="DFKai-SB" w:hAnsi="Times New Roman" w:cs="Times New Roman"/>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2015</w:t>
      </w:r>
      <w:r w:rsidRPr="00E979A5">
        <w:rPr>
          <w:rFonts w:ascii="Times New Roman" w:eastAsia="DFKai-SB" w:hAnsi="Times New Roman" w:cs="Times New Roman"/>
          <w:color w:val="000000" w:themeColor="text1"/>
          <w:sz w:val="28"/>
          <w:szCs w:val="28"/>
          <w:shd w:val="clear" w:color="auto" w:fill="FFFFFF"/>
        </w:rPr>
        <w:t>）使用</w:t>
      </w:r>
      <w:r w:rsidRPr="00E979A5">
        <w:rPr>
          <w:rFonts w:ascii="Times New Roman" w:eastAsia="DFKai-SB" w:hAnsi="Times New Roman" w:cs="Times New Roman"/>
          <w:color w:val="000000" w:themeColor="text1"/>
          <w:sz w:val="28"/>
          <w:szCs w:val="28"/>
        </w:rPr>
        <w:t>Kinect</w:t>
      </w:r>
      <w:r w:rsidRPr="00E979A5">
        <w:rPr>
          <w:rFonts w:ascii="Times New Roman" w:eastAsia="DFKai-SB" w:hAnsi="Times New Roman" w:cs="=˝Pˇ"/>
          <w:color w:val="000000" w:themeColor="text1"/>
          <w:sz w:val="28"/>
          <w:szCs w:val="28"/>
        </w:rPr>
        <w:t>設備進行體感學習，研究表明透過體感遊戲學習能提升學習成效。</w:t>
      </w:r>
      <w:r w:rsidRPr="00E979A5">
        <w:rPr>
          <w:rFonts w:ascii="Times New Roman" w:eastAsia="DFKai-SB" w:hAnsi="Times New Roman" w:cs="Times New Roman"/>
          <w:color w:val="000000" w:themeColor="text1"/>
          <w:sz w:val="28"/>
          <w:szCs w:val="28"/>
          <w:shd w:val="clear" w:color="auto" w:fill="FFFFFF"/>
        </w:rPr>
        <w:t>Sheu</w:t>
      </w:r>
      <w:r w:rsidR="008B0EFD" w:rsidRPr="00E979A5">
        <w:rPr>
          <w:rFonts w:ascii="Times New Roman" w:eastAsia="DFKai-SB" w:hAnsi="Times New Roman" w:cs="DFKai-SB"/>
          <w:color w:val="000000" w:themeColor="text1"/>
          <w:sz w:val="28"/>
          <w:szCs w:val="28"/>
          <w:shd w:val="clear" w:color="auto" w:fill="FFFFFF"/>
        </w:rPr>
        <w:t>與</w:t>
      </w:r>
      <w:r w:rsidRPr="00E979A5">
        <w:rPr>
          <w:rFonts w:ascii="Times New Roman" w:eastAsia="DFKai-SB" w:hAnsi="Times New Roman" w:cs="Times New Roman"/>
          <w:color w:val="000000" w:themeColor="text1"/>
          <w:sz w:val="28"/>
          <w:szCs w:val="28"/>
          <w:shd w:val="clear" w:color="auto" w:fill="FFFFFF"/>
        </w:rPr>
        <w:t>Chen</w:t>
      </w:r>
      <w:r w:rsidRPr="00E979A5">
        <w:rPr>
          <w:rFonts w:ascii="Times New Roman" w:eastAsia="DFKai-SB" w:hAnsi="Times New Roman" w:cs="Arial"/>
          <w:color w:val="000000" w:themeColor="text1"/>
          <w:sz w:val="28"/>
          <w:szCs w:val="28"/>
          <w:shd w:val="clear" w:color="auto" w:fill="FFFFFF"/>
        </w:rPr>
        <w:t>（</w:t>
      </w:r>
      <w:r w:rsidRPr="00E979A5">
        <w:rPr>
          <w:rFonts w:ascii="Times New Roman" w:eastAsia="DFKai-SB" w:hAnsi="Times New Roman" w:cs="Times New Roman"/>
          <w:color w:val="000000" w:themeColor="text1"/>
          <w:sz w:val="28"/>
          <w:szCs w:val="28"/>
          <w:shd w:val="clear" w:color="auto" w:fill="FFFFFF"/>
        </w:rPr>
        <w:t>2014</w:t>
      </w:r>
      <w:r w:rsidRPr="00E979A5">
        <w:rPr>
          <w:rFonts w:ascii="Times New Roman" w:eastAsia="DFKai-SB" w:hAnsi="Times New Roman" w:cs="Arial"/>
          <w:color w:val="000000" w:themeColor="text1"/>
          <w:sz w:val="28"/>
          <w:szCs w:val="28"/>
          <w:shd w:val="clear" w:color="auto" w:fill="FFFFFF"/>
        </w:rPr>
        <w:t>）在體感互動遊戲文獻探討說，體感互動遊戲可支持教學行動與學習上。</w:t>
      </w:r>
    </w:p>
    <w:p w14:paraId="20A92D38" w14:textId="4CECE0FF" w:rsidR="00280342" w:rsidRPr="0021537C" w:rsidRDefault="00F07676" w:rsidP="006F3AFD">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E979A5">
        <w:rPr>
          <w:rFonts w:ascii="Times New Roman" w:eastAsia="DFKai-SB" w:hAnsi="Times New Roman"/>
          <w:color w:val="000000" w:themeColor="text1"/>
          <w:sz w:val="28"/>
          <w:szCs w:val="28"/>
        </w:rPr>
        <w:t>表</w:t>
      </w:r>
      <w:r w:rsidRPr="00E979A5">
        <w:rPr>
          <w:rFonts w:ascii="Times New Roman" w:eastAsia="DFKai-SB" w:hAnsi="Times New Roman" w:cs="Times New Roman"/>
          <w:color w:val="000000" w:themeColor="text1"/>
          <w:sz w:val="28"/>
          <w:szCs w:val="28"/>
        </w:rPr>
        <w:t>2-</w:t>
      </w:r>
      <w:r w:rsidR="00537BD5" w:rsidRPr="00E979A5">
        <w:rPr>
          <w:rFonts w:ascii="Times New Roman" w:eastAsia="DFKai-SB" w:hAnsi="Times New Roman" w:cs="Times New Roman"/>
          <w:color w:val="000000" w:themeColor="text1"/>
          <w:sz w:val="28"/>
          <w:szCs w:val="28"/>
        </w:rPr>
        <w:t>1</w:t>
      </w:r>
      <w:r w:rsidRPr="00E979A5">
        <w:rPr>
          <w:rFonts w:ascii="Times New Roman" w:eastAsia="DFKai-SB" w:hAnsi="Times New Roman"/>
          <w:color w:val="000000" w:themeColor="text1"/>
          <w:sz w:val="28"/>
          <w:szCs w:val="28"/>
        </w:rPr>
        <w:t>總結以上各位學者對於體感互動遊戲對於學習上及動作技能上，都有顯著明顯的成長，在遊戲過程中能提升內在學習動機，學習過程中也能積極參與，更能專注於課程學習上，且能支持教學與學習有著更好的表現</w:t>
      </w:r>
      <w:r w:rsidR="0021537C">
        <w:rPr>
          <w:rFonts w:ascii="Times New Roman" w:eastAsia="DFKai-SB" w:hAnsi="Times New Roman" w:hint="eastAsia"/>
          <w:color w:val="000000" w:themeColor="text1"/>
          <w:sz w:val="28"/>
          <w:szCs w:val="28"/>
        </w:rPr>
        <w:t>；而發現過去相關研究中，體感互動遊戲較著重於學習成效與動作技能訓練，並無研究執行功能與學習成效及動作技能三者之間的影響，且動作技能測驗項目也較少。因此，本研究將幼兒數學學習、動作技能及執行功能三大方面進行整合訓練，以達到學習成效、動作技能、執行功能</w:t>
      </w:r>
      <w:r w:rsidR="00C952E0">
        <w:rPr>
          <w:rFonts w:ascii="Times New Roman" w:eastAsia="DFKai-SB" w:hAnsi="Times New Roman" w:hint="eastAsia"/>
          <w:color w:val="000000" w:themeColor="text1"/>
          <w:sz w:val="28"/>
          <w:szCs w:val="28"/>
        </w:rPr>
        <w:t>共同成長。</w:t>
      </w:r>
    </w:p>
    <w:p w14:paraId="0B6C1E57" w14:textId="77777777" w:rsidR="006F3AFD" w:rsidRDefault="006F3AFD" w:rsidP="00FF086C">
      <w:pPr>
        <w:rPr>
          <w:rFonts w:ascii="DFKai-SB" w:eastAsia="DFKai-SB" w:hAnsi="DFKai-SB"/>
          <w:szCs w:val="28"/>
        </w:rPr>
      </w:pPr>
    </w:p>
    <w:p w14:paraId="7B56B608" w14:textId="77777777" w:rsidR="00CF5776" w:rsidRDefault="00CF5776" w:rsidP="00FF086C">
      <w:pPr>
        <w:rPr>
          <w:rFonts w:ascii="DFKai-SB" w:eastAsia="DFKai-SB" w:hAnsi="DFKai-SB"/>
          <w:szCs w:val="28"/>
        </w:rPr>
      </w:pPr>
    </w:p>
    <w:p w14:paraId="5B8B6190" w14:textId="670D0943" w:rsidR="00F07676" w:rsidRPr="00FF086C" w:rsidRDefault="0041241B" w:rsidP="00FF086C">
      <w:pPr>
        <w:rPr>
          <w:rFonts w:ascii="DFKai-SB" w:eastAsia="DFKai-SB" w:hAnsi="DFKai-SB"/>
          <w:szCs w:val="28"/>
        </w:rPr>
      </w:pPr>
      <w:bookmarkStart w:id="134" w:name="_Toc30285756"/>
      <w:r w:rsidRPr="0041241B">
        <w:rPr>
          <w:rFonts w:ascii="DFKai-SB" w:eastAsia="DFKai-SB" w:hAnsi="DFKai-SB"/>
          <w:szCs w:val="28"/>
        </w:rPr>
        <w:lastRenderedPageBreak/>
        <w:t>表</w:t>
      </w:r>
      <w:r w:rsidRPr="0041241B">
        <w:rPr>
          <w:rFonts w:ascii="Times New Roman" w:eastAsia="DFKai-SB" w:hAnsi="Times New Roman" w:cs="Times New Roman"/>
          <w:szCs w:val="28"/>
        </w:rPr>
        <w:t>2</w:t>
      </w:r>
      <w:r w:rsidR="001E1756">
        <w:rPr>
          <w:rFonts w:ascii="Times New Roman" w:eastAsia="DFKai-SB" w:hAnsi="Times New Roman" w:cs="Times New Roman"/>
          <w:szCs w:val="28"/>
        </w:rPr>
        <w:noBreakHyphen/>
      </w:r>
      <w:r w:rsidR="001E1756">
        <w:rPr>
          <w:rFonts w:ascii="Times New Roman" w:eastAsia="DFKai-SB" w:hAnsi="Times New Roman" w:cs="Times New Roman"/>
          <w:szCs w:val="28"/>
        </w:rPr>
        <w:fldChar w:fldCharType="begin"/>
      </w:r>
      <w:r w:rsidR="001E1756">
        <w:rPr>
          <w:rFonts w:ascii="Times New Roman" w:eastAsia="DFKai-SB" w:hAnsi="Times New Roman" w:cs="Times New Roman"/>
          <w:szCs w:val="28"/>
        </w:rPr>
        <w:instrText xml:space="preserve"> SEQ </w:instrText>
      </w:r>
      <w:r w:rsidR="001E1756">
        <w:rPr>
          <w:rFonts w:ascii="Times New Roman" w:eastAsia="DFKai-SB" w:hAnsi="Times New Roman" w:cs="Times New Roman"/>
          <w:szCs w:val="28"/>
        </w:rPr>
        <w:instrText>表</w:instrText>
      </w:r>
      <w:r w:rsidR="001E1756">
        <w:rPr>
          <w:rFonts w:ascii="Times New Roman" w:eastAsia="DFKai-SB" w:hAnsi="Times New Roman" w:cs="Times New Roman"/>
          <w:szCs w:val="28"/>
        </w:rPr>
        <w:instrText xml:space="preserve"> \* ARABIC \s 1 </w:instrText>
      </w:r>
      <w:r w:rsidR="001E1756">
        <w:rPr>
          <w:rFonts w:ascii="Times New Roman" w:eastAsia="DFKai-SB" w:hAnsi="Times New Roman" w:cs="Times New Roman"/>
          <w:szCs w:val="28"/>
        </w:rPr>
        <w:fldChar w:fldCharType="separate"/>
      </w:r>
      <w:r w:rsidR="00110FFE">
        <w:rPr>
          <w:rFonts w:ascii="Times New Roman" w:eastAsia="DFKai-SB" w:hAnsi="Times New Roman" w:cs="Times New Roman"/>
          <w:noProof/>
          <w:szCs w:val="28"/>
        </w:rPr>
        <w:t>1</w:t>
      </w:r>
      <w:r w:rsidR="001E1756">
        <w:rPr>
          <w:rFonts w:ascii="Times New Roman" w:eastAsia="DFKai-SB" w:hAnsi="Times New Roman" w:cs="Times New Roman"/>
          <w:szCs w:val="28"/>
        </w:rPr>
        <w:fldChar w:fldCharType="end"/>
      </w:r>
      <w:r w:rsidR="00F07676" w:rsidRPr="005808F0">
        <w:rPr>
          <w:rFonts w:ascii="DFKai-SB" w:eastAsia="DFKai-SB" w:hAnsi="DFKai-SB" w:hint="eastAsia"/>
          <w:color w:val="000000" w:themeColor="text1"/>
          <w:szCs w:val="28"/>
        </w:rPr>
        <w:t>體感互動遊戲相關文獻</w:t>
      </w:r>
      <w:bookmarkEnd w:id="134"/>
    </w:p>
    <w:tbl>
      <w:tblPr>
        <w:tblStyle w:val="24"/>
        <w:tblW w:w="0" w:type="auto"/>
        <w:tblLook w:val="0420" w:firstRow="1" w:lastRow="0" w:firstColumn="0" w:lastColumn="0" w:noHBand="0" w:noVBand="1"/>
      </w:tblPr>
      <w:tblGrid>
        <w:gridCol w:w="1867"/>
        <w:gridCol w:w="1535"/>
        <w:gridCol w:w="1646"/>
        <w:gridCol w:w="1645"/>
        <w:gridCol w:w="1607"/>
      </w:tblGrid>
      <w:tr w:rsidR="00F07676" w:rsidRPr="000029F3" w14:paraId="19DAE075" w14:textId="77777777" w:rsidTr="00B35DF6">
        <w:trPr>
          <w:cnfStyle w:val="100000000000" w:firstRow="1" w:lastRow="0" w:firstColumn="0" w:lastColumn="0" w:oddVBand="0" w:evenVBand="0" w:oddHBand="0" w:evenHBand="0" w:firstRowFirstColumn="0" w:firstRowLastColumn="0" w:lastRowFirstColumn="0" w:lastRowLastColumn="0"/>
          <w:tblHeader/>
        </w:trPr>
        <w:tc>
          <w:tcPr>
            <w:tcW w:w="1867" w:type="dxa"/>
            <w:tcBorders>
              <w:top w:val="single" w:sz="12" w:space="0" w:color="000000" w:themeColor="text1"/>
              <w:bottom w:val="single" w:sz="12" w:space="0" w:color="auto"/>
            </w:tcBorders>
          </w:tcPr>
          <w:p w14:paraId="0D2AABAE" w14:textId="3951AA8D" w:rsidR="00F07676" w:rsidRPr="000029F3" w:rsidRDefault="00F07676" w:rsidP="00A505B6">
            <w:pPr>
              <w:autoSpaceDE w:val="0"/>
              <w:autoSpaceDN w:val="0"/>
              <w:adjustRightInd w:val="0"/>
              <w:rPr>
                <w:rFonts w:ascii="Times New Roman" w:eastAsia="DFKai-SB" w:hAnsi="Times New Roman" w:cs="=˝Pˇ"/>
                <w:b w:val="0"/>
                <w:color w:val="000000" w:themeColor="text1"/>
              </w:rPr>
            </w:pPr>
            <w:r w:rsidRPr="000029F3">
              <w:rPr>
                <w:rFonts w:ascii="Times New Roman" w:eastAsia="DFKai-SB" w:hAnsi="Times New Roman" w:cs="=˝Pˇ"/>
                <w:b w:val="0"/>
                <w:color w:val="000000" w:themeColor="text1"/>
              </w:rPr>
              <w:t>作者</w:t>
            </w:r>
            <w:r w:rsidRPr="000029F3">
              <w:rPr>
                <w:rFonts w:ascii="Times New Roman" w:eastAsia="DFKai-SB" w:hAnsi="Times New Roman" w:cs="=˝Pˇ"/>
                <w:b w:val="0"/>
                <w:color w:val="000000" w:themeColor="text1"/>
              </w:rPr>
              <w:t>(</w:t>
            </w:r>
            <w:r w:rsidRPr="000029F3">
              <w:rPr>
                <w:rFonts w:ascii="Times New Roman" w:eastAsia="DFKai-SB" w:hAnsi="Times New Roman" w:cs="=˝Pˇ"/>
                <w:b w:val="0"/>
                <w:color w:val="000000" w:themeColor="text1"/>
              </w:rPr>
              <w:t>年</w:t>
            </w:r>
            <w:r w:rsidR="004721D7">
              <w:rPr>
                <w:rFonts w:ascii="Times New Roman" w:eastAsia="DFKai-SB" w:hAnsi="Times New Roman" w:cs="=˝Pˇ" w:hint="eastAsia"/>
                <w:b w:val="0"/>
                <w:color w:val="000000" w:themeColor="text1"/>
              </w:rPr>
              <w:t>代</w:t>
            </w:r>
            <w:r w:rsidRPr="000029F3">
              <w:rPr>
                <w:rFonts w:ascii="Times New Roman" w:eastAsia="DFKai-SB" w:hAnsi="Times New Roman" w:cs="=˝Pˇ"/>
                <w:b w:val="0"/>
                <w:color w:val="000000" w:themeColor="text1"/>
              </w:rPr>
              <w:t>)</w:t>
            </w:r>
          </w:p>
        </w:tc>
        <w:tc>
          <w:tcPr>
            <w:tcW w:w="1535" w:type="dxa"/>
            <w:tcBorders>
              <w:top w:val="single" w:sz="12" w:space="0" w:color="000000" w:themeColor="text1"/>
              <w:bottom w:val="single" w:sz="12" w:space="0" w:color="auto"/>
            </w:tcBorders>
          </w:tcPr>
          <w:p w14:paraId="3908E7EF" w14:textId="77777777" w:rsidR="00F07676" w:rsidRPr="000029F3" w:rsidRDefault="00F07676" w:rsidP="00A505B6">
            <w:pPr>
              <w:autoSpaceDE w:val="0"/>
              <w:autoSpaceDN w:val="0"/>
              <w:adjustRightInd w:val="0"/>
              <w:rPr>
                <w:rFonts w:ascii="Times New Roman" w:eastAsia="DFKai-SB" w:hAnsi="Times New Roman" w:cs="=˝Pˇ"/>
                <w:b w:val="0"/>
                <w:color w:val="000000" w:themeColor="text1"/>
              </w:rPr>
            </w:pPr>
            <w:r w:rsidRPr="000029F3">
              <w:rPr>
                <w:rFonts w:ascii="Times New Roman" w:eastAsia="DFKai-SB" w:hAnsi="Times New Roman" w:cs="=˝Pˇ"/>
                <w:b w:val="0"/>
                <w:color w:val="000000" w:themeColor="text1"/>
              </w:rPr>
              <w:t>研究名稱</w:t>
            </w:r>
          </w:p>
        </w:tc>
        <w:tc>
          <w:tcPr>
            <w:tcW w:w="1646" w:type="dxa"/>
            <w:tcBorders>
              <w:top w:val="single" w:sz="12" w:space="0" w:color="000000" w:themeColor="text1"/>
              <w:bottom w:val="single" w:sz="12" w:space="0" w:color="auto"/>
            </w:tcBorders>
          </w:tcPr>
          <w:p w14:paraId="25B69EBB" w14:textId="77777777" w:rsidR="00F07676" w:rsidRPr="000029F3" w:rsidRDefault="00F07676" w:rsidP="00A505B6">
            <w:pPr>
              <w:autoSpaceDE w:val="0"/>
              <w:autoSpaceDN w:val="0"/>
              <w:adjustRightInd w:val="0"/>
              <w:rPr>
                <w:rFonts w:ascii="Times New Roman" w:eastAsia="DFKai-SB" w:hAnsi="Times New Roman" w:cs="=˝Pˇ"/>
                <w:b w:val="0"/>
                <w:color w:val="000000" w:themeColor="text1"/>
              </w:rPr>
            </w:pPr>
            <w:r w:rsidRPr="000029F3">
              <w:rPr>
                <w:rFonts w:ascii="Times New Roman" w:eastAsia="DFKai-SB" w:hAnsi="Times New Roman" w:cs="=˝Pˇ"/>
                <w:b w:val="0"/>
                <w:color w:val="000000" w:themeColor="text1"/>
              </w:rPr>
              <w:t>研究對象</w:t>
            </w:r>
          </w:p>
        </w:tc>
        <w:tc>
          <w:tcPr>
            <w:tcW w:w="1645" w:type="dxa"/>
            <w:tcBorders>
              <w:top w:val="single" w:sz="12" w:space="0" w:color="000000" w:themeColor="text1"/>
              <w:bottom w:val="single" w:sz="12" w:space="0" w:color="auto"/>
            </w:tcBorders>
          </w:tcPr>
          <w:p w14:paraId="69F43CC7" w14:textId="77777777" w:rsidR="00F07676" w:rsidRPr="000029F3" w:rsidRDefault="00F07676" w:rsidP="00A505B6">
            <w:pPr>
              <w:autoSpaceDE w:val="0"/>
              <w:autoSpaceDN w:val="0"/>
              <w:adjustRightInd w:val="0"/>
              <w:rPr>
                <w:rFonts w:ascii="Times New Roman" w:eastAsia="DFKai-SB" w:hAnsi="Times New Roman" w:cs="=˝Pˇ"/>
                <w:b w:val="0"/>
                <w:color w:val="000000" w:themeColor="text1"/>
              </w:rPr>
            </w:pPr>
            <w:r w:rsidRPr="000029F3">
              <w:rPr>
                <w:rFonts w:ascii="Times New Roman" w:eastAsia="DFKai-SB" w:hAnsi="Times New Roman" w:cs="=˝Pˇ"/>
                <w:b w:val="0"/>
                <w:color w:val="000000" w:themeColor="text1"/>
              </w:rPr>
              <w:t>研究方法</w:t>
            </w:r>
          </w:p>
        </w:tc>
        <w:tc>
          <w:tcPr>
            <w:tcW w:w="1607" w:type="dxa"/>
            <w:tcBorders>
              <w:top w:val="single" w:sz="12" w:space="0" w:color="000000" w:themeColor="text1"/>
              <w:bottom w:val="single" w:sz="12" w:space="0" w:color="auto"/>
            </w:tcBorders>
          </w:tcPr>
          <w:p w14:paraId="59CC9E1F" w14:textId="77777777" w:rsidR="00F07676" w:rsidRPr="000029F3" w:rsidRDefault="00F07676" w:rsidP="00A505B6">
            <w:pPr>
              <w:autoSpaceDE w:val="0"/>
              <w:autoSpaceDN w:val="0"/>
              <w:adjustRightInd w:val="0"/>
              <w:rPr>
                <w:rFonts w:ascii="Times New Roman" w:eastAsia="DFKai-SB" w:hAnsi="Times New Roman" w:cs="=˝Pˇ"/>
                <w:b w:val="0"/>
                <w:color w:val="000000" w:themeColor="text1"/>
              </w:rPr>
            </w:pPr>
            <w:r w:rsidRPr="000029F3">
              <w:rPr>
                <w:rFonts w:ascii="Times New Roman" w:eastAsia="DFKai-SB" w:hAnsi="Times New Roman" w:cs="=˝Pˇ"/>
                <w:b w:val="0"/>
                <w:color w:val="000000" w:themeColor="text1"/>
              </w:rPr>
              <w:t>研究結果</w:t>
            </w:r>
          </w:p>
        </w:tc>
      </w:tr>
      <w:tr w:rsidR="00F07676" w:rsidRPr="000029F3" w14:paraId="6D66B84D" w14:textId="77777777" w:rsidTr="00B35DF6">
        <w:trPr>
          <w:cnfStyle w:val="000000100000" w:firstRow="0" w:lastRow="0" w:firstColumn="0" w:lastColumn="0" w:oddVBand="0" w:evenVBand="0" w:oddHBand="1" w:evenHBand="0" w:firstRowFirstColumn="0" w:firstRowLastColumn="0" w:lastRowFirstColumn="0" w:lastRowLastColumn="0"/>
        </w:trPr>
        <w:tc>
          <w:tcPr>
            <w:tcW w:w="1867" w:type="dxa"/>
            <w:tcBorders>
              <w:top w:val="single" w:sz="12" w:space="0" w:color="auto"/>
            </w:tcBorders>
          </w:tcPr>
          <w:p w14:paraId="7CE1B022" w14:textId="11A23DAD" w:rsidR="00F07676" w:rsidRPr="000029F3" w:rsidRDefault="00F07676" w:rsidP="00A505B6">
            <w:pPr>
              <w:rPr>
                <w:rFonts w:ascii="Times New Roman" w:eastAsia="DFKai-SB" w:hAnsi="Times New Roman" w:cs="Times New Roman"/>
                <w:color w:val="000000" w:themeColor="text1"/>
                <w:shd w:val="clear" w:color="auto" w:fill="FFFFFF"/>
              </w:rPr>
            </w:pPr>
            <w:r w:rsidRPr="000029F3">
              <w:rPr>
                <w:rFonts w:ascii="Times New Roman" w:eastAsia="DFKai-SB" w:hAnsi="Times New Roman" w:cs="Times New Roman"/>
                <w:color w:val="000000" w:themeColor="text1"/>
                <w:shd w:val="clear" w:color="auto" w:fill="FFFFFF"/>
              </w:rPr>
              <w:t>Hsiao</w:t>
            </w:r>
            <w:r w:rsidR="00B2678A"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Chen</w:t>
            </w:r>
            <w:r w:rsidR="00B2678A"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 xml:space="preserve"> Lin</w:t>
            </w:r>
            <w:r w:rsidR="0022312E" w:rsidRPr="000029F3">
              <w:rPr>
                <w:rFonts w:ascii="Times New Roman" w:eastAsia="DFKai-SB" w:hAnsi="Times New Roman" w:cs="Times New Roman"/>
                <w:color w:val="000000" w:themeColor="text1"/>
                <w:shd w:val="clear" w:color="auto" w:fill="FFFFFF"/>
              </w:rPr>
              <w:t>與</w:t>
            </w:r>
            <w:r w:rsidRPr="000029F3">
              <w:rPr>
                <w:rFonts w:ascii="Times New Roman" w:eastAsia="DFKai-SB" w:hAnsi="Times New Roman" w:cs="Times New Roman"/>
                <w:color w:val="000000" w:themeColor="text1"/>
                <w:shd w:val="clear" w:color="auto" w:fill="FFFFFF"/>
              </w:rPr>
              <w:t>Chen</w:t>
            </w:r>
            <w:r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2018</w:t>
            </w:r>
            <w:r w:rsidRPr="000029F3">
              <w:rPr>
                <w:rFonts w:ascii="Times New Roman" w:eastAsia="DFKai-SB" w:hAnsi="Times New Roman" w:cs="Times New Roman"/>
                <w:color w:val="000000" w:themeColor="text1"/>
                <w:shd w:val="clear" w:color="auto" w:fill="FFFFFF"/>
              </w:rPr>
              <w:t>）</w:t>
            </w:r>
          </w:p>
        </w:tc>
        <w:tc>
          <w:tcPr>
            <w:tcW w:w="1535" w:type="dxa"/>
            <w:tcBorders>
              <w:top w:val="single" w:sz="12" w:space="0" w:color="auto"/>
            </w:tcBorders>
          </w:tcPr>
          <w:p w14:paraId="792EFB10" w14:textId="77777777" w:rsidR="00F07676" w:rsidRPr="000029F3" w:rsidRDefault="00F07676" w:rsidP="00A505B6">
            <w:pPr>
              <w:rPr>
                <w:rStyle w:val="title-text"/>
                <w:rFonts w:ascii="Times New Roman" w:eastAsia="DFKai-SB" w:hAnsi="Times New Roman" w:cs="Arial"/>
                <w:color w:val="000000" w:themeColor="text1"/>
              </w:rPr>
            </w:pPr>
            <w:r w:rsidRPr="000029F3">
              <w:rPr>
                <w:rFonts w:ascii="Times New Roman" w:eastAsia="DFKai-SB" w:hAnsi="Times New Roman"/>
                <w:color w:val="000000" w:themeColor="text1"/>
              </w:rPr>
              <w:t>基於手勢的學習方法對學齡前兒童的學習成績，運動技能和運動行為的影響</w:t>
            </w:r>
          </w:p>
        </w:tc>
        <w:tc>
          <w:tcPr>
            <w:tcW w:w="1646" w:type="dxa"/>
            <w:tcBorders>
              <w:top w:val="single" w:sz="12" w:space="0" w:color="auto"/>
            </w:tcBorders>
          </w:tcPr>
          <w:p w14:paraId="1A62989D" w14:textId="77777777" w:rsidR="00F07676" w:rsidRPr="000029F3" w:rsidRDefault="00F07676" w:rsidP="00A505B6">
            <w:pPr>
              <w:rPr>
                <w:rFonts w:ascii="Times New Roman" w:eastAsia="DFKai-SB" w:hAnsi="Times New Roman" w:cs="=˝Pˇ"/>
                <w:color w:val="000000" w:themeColor="text1"/>
              </w:rPr>
            </w:pPr>
            <w:r w:rsidRPr="000029F3">
              <w:rPr>
                <w:rFonts w:ascii="Times New Roman" w:eastAsia="DFKai-SB" w:hAnsi="Times New Roman" w:cs="=˝Pˇ"/>
                <w:color w:val="000000" w:themeColor="text1"/>
              </w:rPr>
              <w:t>幼兒園大班</w:t>
            </w:r>
          </w:p>
        </w:tc>
        <w:tc>
          <w:tcPr>
            <w:tcW w:w="1645" w:type="dxa"/>
            <w:tcBorders>
              <w:top w:val="single" w:sz="12" w:space="0" w:color="auto"/>
            </w:tcBorders>
          </w:tcPr>
          <w:p w14:paraId="538585FE" w14:textId="77777777" w:rsidR="00F07676" w:rsidRPr="000029F3" w:rsidRDefault="00F07676" w:rsidP="00623432">
            <w:pPr>
              <w:jc w:val="both"/>
              <w:rPr>
                <w:rFonts w:ascii="Times New Roman" w:eastAsia="DFKai-SB" w:hAnsi="Times New Roman" w:cs="=˝Pˇ"/>
                <w:color w:val="000000" w:themeColor="text1"/>
              </w:rPr>
            </w:pPr>
            <w:r w:rsidRPr="000029F3">
              <w:rPr>
                <w:rFonts w:ascii="Times New Roman" w:eastAsia="DFKai-SB" w:hAnsi="Times New Roman" w:cs="=˝Pˇ"/>
                <w:color w:val="000000" w:themeColor="text1"/>
              </w:rPr>
              <w:t>使用華碩</w:t>
            </w:r>
            <w:r w:rsidRPr="000029F3">
              <w:rPr>
                <w:rFonts w:ascii="Times New Roman" w:eastAsia="DFKai-SB" w:hAnsi="Times New Roman" w:cs="Times New Roman"/>
                <w:color w:val="000000" w:themeColor="text1"/>
              </w:rPr>
              <w:t>Xtion PRO</w:t>
            </w:r>
            <w:r w:rsidRPr="000029F3">
              <w:rPr>
                <w:rFonts w:ascii="Times New Roman" w:eastAsia="DFKai-SB" w:hAnsi="Times New Roman" w:cs="=˝Pˇ"/>
                <w:color w:val="000000" w:themeColor="text1"/>
              </w:rPr>
              <w:t>設備，前後測動作技能與植物學習各</w:t>
            </w:r>
            <w:r w:rsidRPr="000029F3">
              <w:rPr>
                <w:rFonts w:ascii="Times New Roman" w:eastAsia="DFKai-SB" w:hAnsi="Times New Roman" w:cs="Times New Roman"/>
                <w:color w:val="000000" w:themeColor="text1"/>
              </w:rPr>
              <w:t>10</w:t>
            </w:r>
            <w:r w:rsidRPr="000029F3">
              <w:rPr>
                <w:rFonts w:ascii="Times New Roman" w:eastAsia="DFKai-SB" w:hAnsi="Times New Roman" w:cs="=˝Pˇ"/>
                <w:color w:val="000000" w:themeColor="text1"/>
              </w:rPr>
              <w:t>分鐘，進行</w:t>
            </w:r>
            <w:r w:rsidRPr="000029F3">
              <w:rPr>
                <w:rFonts w:ascii="Times New Roman" w:eastAsia="DFKai-SB" w:hAnsi="Times New Roman" w:cs="Times New Roman"/>
                <w:color w:val="000000" w:themeColor="text1"/>
              </w:rPr>
              <w:t>30</w:t>
            </w:r>
            <w:r w:rsidRPr="000029F3">
              <w:rPr>
                <w:rFonts w:ascii="Times New Roman" w:eastAsia="DFKai-SB" w:hAnsi="Times New Roman" w:cs="=˝Pˇ"/>
                <w:color w:val="000000" w:themeColor="text1"/>
              </w:rPr>
              <w:t>分鐘實驗。</w:t>
            </w:r>
          </w:p>
        </w:tc>
        <w:tc>
          <w:tcPr>
            <w:tcW w:w="1607" w:type="dxa"/>
            <w:tcBorders>
              <w:top w:val="single" w:sz="12" w:space="0" w:color="auto"/>
            </w:tcBorders>
          </w:tcPr>
          <w:p w14:paraId="44723BA3" w14:textId="77777777" w:rsidR="00F07676" w:rsidRPr="000029F3" w:rsidRDefault="00F07676" w:rsidP="00623432">
            <w:pPr>
              <w:jc w:val="both"/>
              <w:rPr>
                <w:rFonts w:ascii="Times New Roman" w:eastAsia="DFKai-SB" w:hAnsi="Times New Roman" w:cs="=˝Pˇ"/>
                <w:color w:val="000000" w:themeColor="text1"/>
              </w:rPr>
            </w:pPr>
            <w:r w:rsidRPr="000029F3">
              <w:rPr>
                <w:rFonts w:ascii="Times New Roman" w:eastAsia="DFKai-SB" w:hAnsi="Times New Roman" w:cs="=˝Pˇ"/>
                <w:color w:val="000000" w:themeColor="text1"/>
              </w:rPr>
              <w:t>基於手勢學習方法是有效性的，對照組教師一名助理一名，教師回答問題時會中斷學習和動作行為。</w:t>
            </w:r>
          </w:p>
        </w:tc>
      </w:tr>
      <w:tr w:rsidR="00F07676" w:rsidRPr="000029F3" w14:paraId="1661B240" w14:textId="77777777" w:rsidTr="00CB20BC">
        <w:tc>
          <w:tcPr>
            <w:tcW w:w="1867" w:type="dxa"/>
          </w:tcPr>
          <w:p w14:paraId="18B944E1" w14:textId="1FEB28BC" w:rsidR="00F07676" w:rsidRPr="000029F3" w:rsidRDefault="00F07676" w:rsidP="00A505B6">
            <w:pPr>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t xml:space="preserve">Chhor </w:t>
            </w:r>
            <w:r w:rsidR="003E2A95">
              <w:rPr>
                <w:rFonts w:ascii="Times New Roman" w:eastAsia="DFKai-SB" w:hAnsi="Times New Roman" w:cs="Times New Roman" w:hint="eastAsia"/>
                <w:color w:val="000000" w:themeColor="text1"/>
                <w:shd w:val="clear" w:color="auto" w:fill="FFFFFF"/>
              </w:rPr>
              <w:t>e</w:t>
            </w:r>
            <w:r w:rsidR="003E2A95">
              <w:rPr>
                <w:rFonts w:ascii="Times New Roman" w:eastAsia="DFKai-SB" w:hAnsi="Times New Roman" w:cs="Times New Roman"/>
                <w:color w:val="000000" w:themeColor="text1"/>
                <w:shd w:val="clear" w:color="auto" w:fill="FFFFFF"/>
              </w:rPr>
              <w:t>t al.</w:t>
            </w:r>
          </w:p>
          <w:p w14:paraId="16943C97" w14:textId="77777777" w:rsidR="00F07676" w:rsidRPr="000029F3" w:rsidRDefault="00F07676" w:rsidP="00A505B6">
            <w:pPr>
              <w:rPr>
                <w:rFonts w:ascii="Times New Roman" w:eastAsia="DFKai-SB" w:hAnsi="Times New Roman" w:cs="Times New Roman"/>
                <w:color w:val="000000" w:themeColor="text1"/>
                <w:shd w:val="clear" w:color="auto" w:fill="FFFFFF"/>
              </w:rPr>
            </w:pPr>
            <w:r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2017</w:t>
            </w:r>
            <w:r w:rsidRPr="000029F3">
              <w:rPr>
                <w:rFonts w:ascii="Times New Roman" w:eastAsia="DFKai-SB" w:hAnsi="Times New Roman" w:cs="Times New Roman"/>
                <w:color w:val="000000" w:themeColor="text1"/>
                <w:shd w:val="clear" w:color="auto" w:fill="FFFFFF"/>
              </w:rPr>
              <w:t>）</w:t>
            </w:r>
          </w:p>
        </w:tc>
        <w:tc>
          <w:tcPr>
            <w:tcW w:w="1535" w:type="dxa"/>
          </w:tcPr>
          <w:p w14:paraId="4FE51FF5" w14:textId="77777777" w:rsidR="00F07676" w:rsidRPr="000029F3" w:rsidRDefault="00F07676" w:rsidP="00A505B6">
            <w:pPr>
              <w:rPr>
                <w:rFonts w:ascii="Times New Roman" w:eastAsia="DFKai-SB" w:hAnsi="Times New Roman"/>
                <w:color w:val="000000" w:themeColor="text1"/>
                <w:lang w:val="en"/>
              </w:rPr>
            </w:pPr>
            <w:r w:rsidRPr="000029F3">
              <w:rPr>
                <w:rFonts w:ascii="Times New Roman" w:eastAsia="DFKai-SB" w:hAnsi="Times New Roman"/>
                <w:color w:val="000000" w:themeColor="text1"/>
                <w:lang w:val="en"/>
              </w:rPr>
              <w:t>突破：設計和評估使用英特爾實感的健康遊戲</w:t>
            </w:r>
          </w:p>
        </w:tc>
        <w:tc>
          <w:tcPr>
            <w:tcW w:w="1646" w:type="dxa"/>
          </w:tcPr>
          <w:p w14:paraId="2407CF33" w14:textId="77777777" w:rsidR="00F07676" w:rsidRPr="000029F3" w:rsidRDefault="00F07676" w:rsidP="00A505B6">
            <w:pPr>
              <w:rPr>
                <w:rFonts w:ascii="Times New Roman" w:eastAsia="DFKai-SB" w:hAnsi="Times New Roman" w:cs="=˝Pˇ"/>
                <w:color w:val="000000" w:themeColor="text1"/>
              </w:rPr>
            </w:pPr>
            <w:r w:rsidRPr="000029F3">
              <w:rPr>
                <w:rFonts w:ascii="Times New Roman" w:eastAsia="DFKai-SB" w:hAnsi="Times New Roman" w:cs="Times New Roman"/>
                <w:color w:val="000000" w:themeColor="text1"/>
              </w:rPr>
              <w:t>5</w:t>
            </w:r>
            <w:r w:rsidRPr="000029F3">
              <w:rPr>
                <w:rFonts w:ascii="Times New Roman" w:eastAsia="DFKai-SB" w:hAnsi="Times New Roman" w:cs="=˝Pˇ"/>
                <w:color w:val="000000" w:themeColor="text1"/>
              </w:rPr>
              <w:t>名德國學生與</w:t>
            </w:r>
            <w:r w:rsidRPr="000029F3">
              <w:rPr>
                <w:rFonts w:ascii="Times New Roman" w:eastAsia="DFKai-SB" w:hAnsi="Times New Roman" w:cs="Times New Roman"/>
                <w:color w:val="000000" w:themeColor="text1"/>
              </w:rPr>
              <w:t>5</w:t>
            </w:r>
            <w:r w:rsidRPr="000029F3">
              <w:rPr>
                <w:rFonts w:ascii="Times New Roman" w:eastAsia="DFKai-SB" w:hAnsi="Times New Roman" w:cs="=˝Pˇ"/>
                <w:color w:val="000000" w:themeColor="text1"/>
              </w:rPr>
              <w:t>名中國學生</w:t>
            </w:r>
          </w:p>
        </w:tc>
        <w:tc>
          <w:tcPr>
            <w:tcW w:w="1645" w:type="dxa"/>
          </w:tcPr>
          <w:p w14:paraId="5AA49F28" w14:textId="77777777" w:rsidR="00F07676" w:rsidRPr="000029F3" w:rsidRDefault="00F07676" w:rsidP="00623432">
            <w:pPr>
              <w:jc w:val="both"/>
              <w:rPr>
                <w:rFonts w:ascii="Times New Roman" w:eastAsia="DFKai-SB" w:hAnsi="Times New Roman" w:cs="=˝Pˇ"/>
                <w:color w:val="000000" w:themeColor="text1"/>
              </w:rPr>
            </w:pPr>
            <w:r w:rsidRPr="000029F3">
              <w:rPr>
                <w:rFonts w:ascii="Times New Roman" w:eastAsia="DFKai-SB" w:hAnsi="Times New Roman" w:cs="=˝Pˇ"/>
                <w:color w:val="000000" w:themeColor="text1"/>
              </w:rPr>
              <w:t>一組使用</w:t>
            </w:r>
            <w:r w:rsidRPr="000029F3">
              <w:rPr>
                <w:rFonts w:ascii="Times New Roman" w:eastAsia="DFKai-SB" w:hAnsi="Times New Roman" w:cs="Times New Roman"/>
              </w:rPr>
              <w:t xml:space="preserve"> RealSense</w:t>
            </w:r>
            <w:r w:rsidRPr="000029F3">
              <w:rPr>
                <w:rFonts w:ascii="Times New Roman" w:eastAsia="DFKai-SB" w:hAnsi="Times New Roman" w:cs="Times New Roman"/>
              </w:rPr>
              <w:t>，另一組使用</w:t>
            </w:r>
            <w:r w:rsidRPr="000029F3">
              <w:rPr>
                <w:rFonts w:ascii="Times New Roman" w:eastAsia="DFKai-SB" w:hAnsi="Times New Roman" w:cs="Times New Roman"/>
                <w:color w:val="000000" w:themeColor="text1"/>
              </w:rPr>
              <w:t>Kinect</w:t>
            </w:r>
            <w:r w:rsidRPr="000029F3">
              <w:rPr>
                <w:rFonts w:ascii="Times New Roman" w:eastAsia="DFKai-SB" w:hAnsi="Times New Roman" w:cs="=˝Pˇ"/>
                <w:color w:val="000000" w:themeColor="text1"/>
              </w:rPr>
              <w:t>，持續</w:t>
            </w:r>
            <w:r w:rsidRPr="000029F3">
              <w:rPr>
                <w:rFonts w:ascii="Times New Roman" w:eastAsia="DFKai-SB" w:hAnsi="Times New Roman" w:cs="Times New Roman"/>
                <w:color w:val="000000" w:themeColor="text1"/>
              </w:rPr>
              <w:t>15</w:t>
            </w:r>
            <w:r w:rsidRPr="000029F3">
              <w:rPr>
                <w:rFonts w:ascii="Times New Roman" w:eastAsia="DFKai-SB" w:hAnsi="Times New Roman" w:cs="=˝Pˇ"/>
                <w:color w:val="000000" w:themeColor="text1"/>
              </w:rPr>
              <w:t>分鐘體感互動遊戲</w:t>
            </w:r>
          </w:p>
        </w:tc>
        <w:tc>
          <w:tcPr>
            <w:tcW w:w="1607" w:type="dxa"/>
          </w:tcPr>
          <w:p w14:paraId="787AB43E" w14:textId="77777777" w:rsidR="00F07676" w:rsidRPr="000029F3" w:rsidRDefault="00F07676" w:rsidP="00623432">
            <w:pPr>
              <w:jc w:val="both"/>
              <w:rPr>
                <w:rFonts w:ascii="Times New Roman" w:eastAsia="DFKai-SB" w:hAnsi="Times New Roman" w:cs="=˝Pˇ"/>
                <w:color w:val="000000" w:themeColor="text1"/>
              </w:rPr>
            </w:pPr>
            <w:r w:rsidRPr="000029F3">
              <w:rPr>
                <w:rFonts w:ascii="Times New Roman" w:eastAsia="DFKai-SB" w:hAnsi="Times New Roman" w:cs="=˝Pˇ"/>
                <w:color w:val="000000" w:themeColor="text1"/>
              </w:rPr>
              <w:t>可提升遊戲娛樂動機，結合使用者和身體互動的高適應性，身歷其境</w:t>
            </w:r>
          </w:p>
        </w:tc>
      </w:tr>
      <w:tr w:rsidR="00F07676" w:rsidRPr="000029F3" w14:paraId="39E9285C" w14:textId="77777777" w:rsidTr="00CB20BC">
        <w:trPr>
          <w:cnfStyle w:val="000000100000" w:firstRow="0" w:lastRow="0" w:firstColumn="0" w:lastColumn="0" w:oddVBand="0" w:evenVBand="0" w:oddHBand="1" w:evenHBand="0" w:firstRowFirstColumn="0" w:firstRowLastColumn="0" w:lastRowFirstColumn="0" w:lastRowLastColumn="0"/>
        </w:trPr>
        <w:tc>
          <w:tcPr>
            <w:tcW w:w="1867" w:type="dxa"/>
          </w:tcPr>
          <w:p w14:paraId="3D000150" w14:textId="76471AD0" w:rsidR="00F07676" w:rsidRPr="000029F3" w:rsidRDefault="00F07676" w:rsidP="00A505B6">
            <w:pPr>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t>Hsiao</w:t>
            </w:r>
            <w:r w:rsidR="00F92D53" w:rsidRPr="000029F3">
              <w:rPr>
                <w:rFonts w:ascii="Times New Roman" w:eastAsia="DFKai-SB" w:hAnsi="Times New Roman" w:cs="Times New Roman"/>
                <w:color w:val="000000" w:themeColor="text1"/>
                <w:shd w:val="clear" w:color="auto" w:fill="FFFFFF"/>
              </w:rPr>
              <w:t>與</w:t>
            </w:r>
            <w:r w:rsidRPr="000029F3">
              <w:rPr>
                <w:rFonts w:ascii="Times New Roman" w:eastAsia="DFKai-SB" w:hAnsi="Times New Roman" w:cs="Times New Roman"/>
                <w:color w:val="000000" w:themeColor="text1"/>
                <w:shd w:val="clear" w:color="auto" w:fill="FFFFFF"/>
              </w:rPr>
              <w:t>Chen</w:t>
            </w:r>
          </w:p>
          <w:p w14:paraId="443F3F84" w14:textId="77777777" w:rsidR="00F07676" w:rsidRPr="000029F3" w:rsidRDefault="00F07676" w:rsidP="00A505B6">
            <w:pPr>
              <w:rPr>
                <w:rFonts w:ascii="Times New Roman" w:eastAsia="DFKai-SB" w:hAnsi="Times New Roman" w:cs="Times New Roman"/>
                <w:color w:val="000000" w:themeColor="text1"/>
                <w:sz w:val="28"/>
                <w:szCs w:val="28"/>
              </w:rPr>
            </w:pPr>
            <w:r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2016</w:t>
            </w:r>
            <w:r w:rsidRPr="000029F3">
              <w:rPr>
                <w:rFonts w:ascii="Times New Roman" w:eastAsia="DFKai-SB" w:hAnsi="Times New Roman" w:cs="Times New Roman"/>
                <w:color w:val="000000" w:themeColor="text1"/>
                <w:shd w:val="clear" w:color="auto" w:fill="FFFFFF"/>
              </w:rPr>
              <w:t>）</w:t>
            </w:r>
          </w:p>
        </w:tc>
        <w:tc>
          <w:tcPr>
            <w:tcW w:w="1535" w:type="dxa"/>
          </w:tcPr>
          <w:p w14:paraId="4974828B"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olor w:val="000000" w:themeColor="text1"/>
              </w:rPr>
              <w:t>使用手勢互動遊戲為基礎的學習方法來提高學齡前兒童的學習成績和運動技能</w:t>
            </w:r>
          </w:p>
        </w:tc>
        <w:tc>
          <w:tcPr>
            <w:tcW w:w="1646" w:type="dxa"/>
          </w:tcPr>
          <w:p w14:paraId="15C0F54D"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幼兒園中班</w:t>
            </w:r>
          </w:p>
        </w:tc>
        <w:tc>
          <w:tcPr>
            <w:tcW w:w="1645" w:type="dxa"/>
          </w:tcPr>
          <w:p w14:paraId="268F468B"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使用華碩</w:t>
            </w:r>
            <w:r w:rsidRPr="000029F3">
              <w:rPr>
                <w:rFonts w:ascii="Times New Roman" w:eastAsia="DFKai-SB" w:hAnsi="Times New Roman" w:cs="Times New Roman"/>
                <w:color w:val="000000" w:themeColor="text1"/>
              </w:rPr>
              <w:t>Xtion PRO</w:t>
            </w:r>
            <w:r w:rsidRPr="000029F3">
              <w:rPr>
                <w:rFonts w:ascii="Times New Roman" w:eastAsia="DFKai-SB" w:hAnsi="Times New Roman" w:cs="=˝Pˇ"/>
                <w:color w:val="000000" w:themeColor="text1"/>
              </w:rPr>
              <w:t>設備，前後測動作技能與植物學習各</w:t>
            </w:r>
            <w:r w:rsidRPr="000029F3">
              <w:rPr>
                <w:rFonts w:ascii="Times New Roman" w:eastAsia="DFKai-SB" w:hAnsi="Times New Roman" w:cs="Times New Roman"/>
                <w:color w:val="000000" w:themeColor="text1"/>
              </w:rPr>
              <w:t>10</w:t>
            </w:r>
            <w:r w:rsidRPr="000029F3">
              <w:rPr>
                <w:rFonts w:ascii="Times New Roman" w:eastAsia="DFKai-SB" w:hAnsi="Times New Roman" w:cs="=˝Pˇ"/>
                <w:color w:val="000000" w:themeColor="text1"/>
              </w:rPr>
              <w:t>分鐘，進行</w:t>
            </w:r>
            <w:r w:rsidRPr="000029F3">
              <w:rPr>
                <w:rFonts w:ascii="Times New Roman" w:eastAsia="DFKai-SB" w:hAnsi="Times New Roman" w:cs="Times New Roman"/>
                <w:color w:val="000000" w:themeColor="text1"/>
              </w:rPr>
              <w:t>40</w:t>
            </w:r>
            <w:r w:rsidRPr="000029F3">
              <w:rPr>
                <w:rFonts w:ascii="Times New Roman" w:eastAsia="DFKai-SB" w:hAnsi="Times New Roman" w:cs="=˝Pˇ"/>
                <w:color w:val="000000" w:themeColor="text1"/>
              </w:rPr>
              <w:t>分鐘實驗。</w:t>
            </w:r>
          </w:p>
        </w:tc>
        <w:tc>
          <w:tcPr>
            <w:tcW w:w="1607" w:type="dxa"/>
          </w:tcPr>
          <w:p w14:paraId="6192057B"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實驗證明動作技能與學習成效有顯著表現，但應將教學時間延長</w:t>
            </w:r>
          </w:p>
        </w:tc>
      </w:tr>
      <w:tr w:rsidR="00F07676" w:rsidRPr="000029F3" w14:paraId="3E55C810" w14:textId="77777777" w:rsidTr="00CB20BC">
        <w:tc>
          <w:tcPr>
            <w:tcW w:w="1867" w:type="dxa"/>
          </w:tcPr>
          <w:p w14:paraId="40BE21BF" w14:textId="7C4CEF38" w:rsidR="00F07676" w:rsidRPr="000029F3" w:rsidRDefault="00F07676" w:rsidP="00A505B6">
            <w:pPr>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t xml:space="preserve">Hsu </w:t>
            </w:r>
            <w:r w:rsidR="003E2A95">
              <w:rPr>
                <w:rFonts w:ascii="Times New Roman" w:eastAsia="DFKai-SB" w:hAnsi="Times New Roman" w:cs="Times New Roman" w:hint="eastAsia"/>
                <w:color w:val="000000" w:themeColor="text1"/>
                <w:shd w:val="clear" w:color="auto" w:fill="FFFFFF"/>
              </w:rPr>
              <w:t>e</w:t>
            </w:r>
            <w:r w:rsidR="003E2A95">
              <w:rPr>
                <w:rFonts w:ascii="Times New Roman" w:eastAsia="DFKai-SB" w:hAnsi="Times New Roman" w:cs="Times New Roman"/>
                <w:color w:val="000000" w:themeColor="text1"/>
                <w:shd w:val="clear" w:color="auto" w:fill="FFFFFF"/>
              </w:rPr>
              <w:t>t al.</w:t>
            </w:r>
            <w:r w:rsidRPr="000029F3">
              <w:rPr>
                <w:rFonts w:ascii="Times New Roman" w:eastAsia="DFKai-SB" w:hAnsi="Times New Roman" w:cs="Times New Roman"/>
                <w:color w:val="000000" w:themeColor="text1"/>
                <w:shd w:val="clear" w:color="auto" w:fill="FFFFFF"/>
              </w:rPr>
              <w:t xml:space="preserve"> </w:t>
            </w:r>
          </w:p>
          <w:p w14:paraId="59216B6F"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Arial"/>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2016</w:t>
            </w:r>
            <w:r w:rsidRPr="000029F3">
              <w:rPr>
                <w:rFonts w:ascii="Times New Roman" w:eastAsia="DFKai-SB" w:hAnsi="Times New Roman" w:cs="Arial"/>
                <w:color w:val="000000" w:themeColor="text1"/>
                <w:shd w:val="clear" w:color="auto" w:fill="FFFFFF"/>
              </w:rPr>
              <w:t>）</w:t>
            </w:r>
          </w:p>
        </w:tc>
        <w:tc>
          <w:tcPr>
            <w:tcW w:w="1535" w:type="dxa"/>
          </w:tcPr>
          <w:p w14:paraId="7223735D"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olor w:val="000000" w:themeColor="text1"/>
              </w:rPr>
              <w:t>幼兒園基於手勢的學習：英語教學的個案研究字母和身體部位詞彙</w:t>
            </w:r>
          </w:p>
        </w:tc>
        <w:tc>
          <w:tcPr>
            <w:tcW w:w="1646" w:type="dxa"/>
          </w:tcPr>
          <w:p w14:paraId="550DA228"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幼兒四至七歲</w:t>
            </w:r>
          </w:p>
        </w:tc>
        <w:tc>
          <w:tcPr>
            <w:tcW w:w="1645" w:type="dxa"/>
          </w:tcPr>
          <w:p w14:paraId="0712BD9D"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使用</w:t>
            </w:r>
            <w:r w:rsidRPr="000029F3">
              <w:rPr>
                <w:rFonts w:ascii="Times New Roman" w:eastAsia="DFKai-SB" w:hAnsi="Times New Roman" w:cs="Times New Roman"/>
                <w:color w:val="000000" w:themeColor="text1"/>
              </w:rPr>
              <w:t>Kinect</w:t>
            </w:r>
            <w:r w:rsidRPr="000029F3">
              <w:rPr>
                <w:rFonts w:ascii="Times New Roman" w:eastAsia="DFKai-SB" w:hAnsi="Times New Roman" w:cs="=˝Pˇ"/>
                <w:color w:val="000000" w:themeColor="text1"/>
              </w:rPr>
              <w:t>進行英語學習，設計</w:t>
            </w:r>
            <w:r w:rsidRPr="000029F3">
              <w:rPr>
                <w:rFonts w:ascii="Times New Roman" w:eastAsia="DFKai-SB" w:hAnsi="Times New Roman" w:cs="Times New Roman"/>
                <w:color w:val="000000" w:themeColor="text1"/>
              </w:rPr>
              <w:t>18</w:t>
            </w:r>
            <w:r w:rsidRPr="000029F3">
              <w:rPr>
                <w:rFonts w:ascii="Times New Roman" w:eastAsia="DFKai-SB" w:hAnsi="Times New Roman" w:cs="=˝Pˇ"/>
                <w:color w:val="000000" w:themeColor="text1"/>
              </w:rPr>
              <w:t>個字母和</w:t>
            </w:r>
            <w:r w:rsidRPr="000029F3">
              <w:rPr>
                <w:rFonts w:ascii="Times New Roman" w:eastAsia="DFKai-SB" w:hAnsi="Times New Roman" w:cs="Times New Roman"/>
                <w:color w:val="000000" w:themeColor="text1"/>
              </w:rPr>
              <w:t>10</w:t>
            </w:r>
            <w:r w:rsidRPr="000029F3">
              <w:rPr>
                <w:rFonts w:ascii="Times New Roman" w:eastAsia="DFKai-SB" w:hAnsi="Times New Roman" w:cs="=˝Pˇ"/>
                <w:color w:val="000000" w:themeColor="text1"/>
              </w:rPr>
              <w:t>個身體部位字彙為教學內容，共</w:t>
            </w:r>
            <w:r w:rsidRPr="000029F3">
              <w:rPr>
                <w:rFonts w:ascii="Times New Roman" w:eastAsia="DFKai-SB" w:hAnsi="Times New Roman" w:cs="Times New Roman"/>
                <w:color w:val="000000" w:themeColor="text1"/>
              </w:rPr>
              <w:t>14</w:t>
            </w:r>
            <w:r w:rsidRPr="000029F3">
              <w:rPr>
                <w:rFonts w:ascii="Times New Roman" w:eastAsia="DFKai-SB" w:hAnsi="Times New Roman" w:cs="=˝Pˇ"/>
                <w:color w:val="000000" w:themeColor="text1"/>
              </w:rPr>
              <w:t>分鐘，前後測三分鍾，單字五分鐘。</w:t>
            </w:r>
          </w:p>
        </w:tc>
        <w:tc>
          <w:tcPr>
            <w:tcW w:w="1607" w:type="dxa"/>
          </w:tcPr>
          <w:p w14:paraId="7500E4C8"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結果無顯著差異，但明顯的發現使用</w:t>
            </w:r>
            <w:r w:rsidRPr="000029F3">
              <w:rPr>
                <w:rFonts w:ascii="Times New Roman" w:eastAsia="DFKai-SB" w:hAnsi="Times New Roman" w:cs="Times New Roman"/>
                <w:color w:val="000000" w:themeColor="text1"/>
              </w:rPr>
              <w:t>Kinect</w:t>
            </w:r>
            <w:r w:rsidRPr="000029F3">
              <w:rPr>
                <w:rFonts w:ascii="Times New Roman" w:eastAsia="DFKai-SB" w:hAnsi="Times New Roman" w:cs="=˝Pˇ"/>
                <w:color w:val="000000" w:themeColor="text1"/>
              </w:rPr>
              <w:t>學習較為專注課程，可開創積極的態度表現</w:t>
            </w:r>
          </w:p>
        </w:tc>
      </w:tr>
      <w:tr w:rsidR="00F07676" w:rsidRPr="000029F3" w14:paraId="4F3FE146" w14:textId="77777777" w:rsidTr="00365653">
        <w:trPr>
          <w:cnfStyle w:val="000000100000" w:firstRow="0" w:lastRow="0" w:firstColumn="0" w:lastColumn="0" w:oddVBand="0" w:evenVBand="0" w:oddHBand="1" w:evenHBand="0" w:firstRowFirstColumn="0" w:firstRowLastColumn="0" w:lastRowFirstColumn="0" w:lastRowLastColumn="0"/>
        </w:trPr>
        <w:tc>
          <w:tcPr>
            <w:tcW w:w="1867" w:type="dxa"/>
          </w:tcPr>
          <w:p w14:paraId="27F8FA76" w14:textId="10D8E7FC" w:rsidR="00F07676" w:rsidRPr="000029F3" w:rsidRDefault="00F07676" w:rsidP="00A505B6">
            <w:pPr>
              <w:ind w:left="840" w:hangingChars="350" w:hanging="840"/>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t xml:space="preserve">Yuan </w:t>
            </w:r>
            <w:r w:rsidR="003E2A95">
              <w:rPr>
                <w:rFonts w:ascii="Times New Roman" w:eastAsia="DFKai-SB" w:hAnsi="Times New Roman" w:cs="Times New Roman" w:hint="eastAsia"/>
                <w:color w:val="000000" w:themeColor="text1"/>
                <w:shd w:val="clear" w:color="auto" w:fill="FFFFFF"/>
              </w:rPr>
              <w:t>e</w:t>
            </w:r>
            <w:r w:rsidR="003E2A95">
              <w:rPr>
                <w:rFonts w:ascii="Times New Roman" w:eastAsia="DFKai-SB" w:hAnsi="Times New Roman" w:cs="Times New Roman"/>
                <w:color w:val="000000" w:themeColor="text1"/>
                <w:shd w:val="clear" w:color="auto" w:fill="FFFFFF"/>
              </w:rPr>
              <w:t>t al.</w:t>
            </w:r>
          </w:p>
          <w:p w14:paraId="15AD43C8" w14:textId="77777777" w:rsidR="00F07676" w:rsidRPr="000029F3" w:rsidRDefault="00F07676" w:rsidP="00A505B6">
            <w:pPr>
              <w:ind w:left="840" w:hangingChars="350" w:hanging="840"/>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2015</w:t>
            </w:r>
            <w:r w:rsidRPr="000029F3">
              <w:rPr>
                <w:rFonts w:ascii="Times New Roman" w:eastAsia="DFKai-SB" w:hAnsi="Times New Roman" w:cs="Times New Roman"/>
                <w:color w:val="000000" w:themeColor="text1"/>
                <w:shd w:val="clear" w:color="auto" w:fill="FFFFFF"/>
              </w:rPr>
              <w:t>）</w:t>
            </w:r>
          </w:p>
        </w:tc>
        <w:tc>
          <w:tcPr>
            <w:tcW w:w="1535" w:type="dxa"/>
          </w:tcPr>
          <w:p w14:paraId="330E0B00"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olor w:val="000000" w:themeColor="text1"/>
              </w:rPr>
              <w:t>基於手勢技術對適性化學習環境中記憶訓練的影響</w:t>
            </w:r>
          </w:p>
        </w:tc>
        <w:tc>
          <w:tcPr>
            <w:tcW w:w="1646" w:type="dxa"/>
          </w:tcPr>
          <w:p w14:paraId="3CC8D372"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大學與研究生</w:t>
            </w:r>
          </w:p>
        </w:tc>
        <w:tc>
          <w:tcPr>
            <w:tcW w:w="1645" w:type="dxa"/>
          </w:tcPr>
          <w:p w14:paraId="7F648B16"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使用</w:t>
            </w:r>
            <w:r w:rsidRPr="000029F3">
              <w:rPr>
                <w:rFonts w:ascii="Times New Roman" w:eastAsia="DFKai-SB" w:hAnsi="Times New Roman" w:cs="Times New Roman"/>
                <w:color w:val="000000" w:themeColor="text1"/>
              </w:rPr>
              <w:t>Kinect</w:t>
            </w:r>
            <w:r w:rsidRPr="000029F3">
              <w:rPr>
                <w:rFonts w:ascii="Times New Roman" w:eastAsia="DFKai-SB" w:hAnsi="Times New Roman" w:cs="=˝Pˇ"/>
                <w:color w:val="000000" w:themeColor="text1"/>
              </w:rPr>
              <w:t>適性化系統對比基於手勢和非手勢的學習成果，實</w:t>
            </w:r>
            <w:r w:rsidRPr="000029F3">
              <w:rPr>
                <w:rFonts w:ascii="Times New Roman" w:eastAsia="DFKai-SB" w:hAnsi="Times New Roman" w:cs="=˝Pˇ"/>
                <w:color w:val="000000" w:themeColor="text1"/>
              </w:rPr>
              <w:lastRenderedPageBreak/>
              <w:t>驗組對照組各七週進行教學</w:t>
            </w:r>
          </w:p>
        </w:tc>
        <w:tc>
          <w:tcPr>
            <w:tcW w:w="1607" w:type="dxa"/>
          </w:tcPr>
          <w:p w14:paraId="4F38C08E" w14:textId="77777777"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lastRenderedPageBreak/>
              <w:t>基於手勢學習與電腦滑鼠學習，實驗證實手勢學習者顯著提</w:t>
            </w:r>
            <w:r w:rsidRPr="000029F3">
              <w:rPr>
                <w:rFonts w:ascii="Times New Roman" w:eastAsia="DFKai-SB" w:hAnsi="Times New Roman" w:cs="=˝Pˇ"/>
                <w:color w:val="000000" w:themeColor="text1"/>
              </w:rPr>
              <w:lastRenderedPageBreak/>
              <w:t>高他們學習成績</w:t>
            </w:r>
          </w:p>
        </w:tc>
      </w:tr>
      <w:tr w:rsidR="00F07676" w:rsidRPr="000029F3" w14:paraId="261EF494" w14:textId="77777777" w:rsidTr="00365653">
        <w:tc>
          <w:tcPr>
            <w:tcW w:w="1867" w:type="dxa"/>
            <w:tcBorders>
              <w:top w:val="single" w:sz="4" w:space="0" w:color="7F7F7F" w:themeColor="text1" w:themeTint="80"/>
              <w:bottom w:val="single" w:sz="12" w:space="0" w:color="000000" w:themeColor="text1"/>
            </w:tcBorders>
          </w:tcPr>
          <w:p w14:paraId="60B22487" w14:textId="33FCC7E1" w:rsidR="00F07676" w:rsidRPr="000029F3" w:rsidRDefault="00F07676" w:rsidP="00A505B6">
            <w:pPr>
              <w:rPr>
                <w:rFonts w:ascii="Times New Roman" w:eastAsia="DFKai-SB" w:hAnsi="Times New Roman" w:cs="Times New Roman"/>
                <w:bCs/>
                <w:color w:val="000000" w:themeColor="text1"/>
                <w:shd w:val="clear" w:color="auto" w:fill="FFFFFF"/>
              </w:rPr>
            </w:pPr>
            <w:r w:rsidRPr="000029F3">
              <w:rPr>
                <w:rFonts w:ascii="Times New Roman" w:eastAsia="DFKai-SB" w:hAnsi="Times New Roman" w:cs="Times New Roman"/>
                <w:color w:val="000000" w:themeColor="text1"/>
                <w:shd w:val="clear" w:color="auto" w:fill="FFFFFF"/>
              </w:rPr>
              <w:lastRenderedPageBreak/>
              <w:t>Sheu</w:t>
            </w:r>
            <w:r w:rsidR="00F92D53" w:rsidRPr="000029F3">
              <w:rPr>
                <w:rFonts w:ascii="Times New Roman" w:eastAsia="DFKai-SB" w:hAnsi="Times New Roman" w:cs="Times New Roman"/>
                <w:color w:val="000000" w:themeColor="text1"/>
                <w:shd w:val="clear" w:color="auto" w:fill="FFFFFF"/>
              </w:rPr>
              <w:t>與</w:t>
            </w:r>
            <w:r w:rsidRPr="000029F3">
              <w:rPr>
                <w:rFonts w:ascii="Times New Roman" w:eastAsia="DFKai-SB" w:hAnsi="Times New Roman" w:cs="Times New Roman"/>
                <w:color w:val="000000" w:themeColor="text1"/>
                <w:shd w:val="clear" w:color="auto" w:fill="FFFFFF"/>
              </w:rPr>
              <w:t>Chen</w:t>
            </w:r>
          </w:p>
          <w:p w14:paraId="2D3030AD"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Arial"/>
                <w:color w:val="000000" w:themeColor="text1"/>
                <w:shd w:val="clear" w:color="auto" w:fill="FFFFFF"/>
              </w:rPr>
              <w:t>（</w:t>
            </w:r>
            <w:r w:rsidRPr="000029F3">
              <w:rPr>
                <w:rFonts w:ascii="Times New Roman" w:eastAsia="DFKai-SB" w:hAnsi="Times New Roman" w:cs="Times New Roman"/>
                <w:color w:val="000000" w:themeColor="text1"/>
                <w:shd w:val="clear" w:color="auto" w:fill="FFFFFF"/>
              </w:rPr>
              <w:t>2014</w:t>
            </w:r>
            <w:r w:rsidRPr="000029F3">
              <w:rPr>
                <w:rFonts w:ascii="Times New Roman" w:eastAsia="DFKai-SB" w:hAnsi="Times New Roman" w:cs="Arial"/>
                <w:color w:val="000000" w:themeColor="text1"/>
                <w:shd w:val="clear" w:color="auto" w:fill="FFFFFF"/>
              </w:rPr>
              <w:t>）</w:t>
            </w:r>
          </w:p>
        </w:tc>
        <w:tc>
          <w:tcPr>
            <w:tcW w:w="1535" w:type="dxa"/>
            <w:tcBorders>
              <w:top w:val="single" w:sz="4" w:space="0" w:color="7F7F7F" w:themeColor="text1" w:themeTint="80"/>
              <w:bottom w:val="single" w:sz="12" w:space="0" w:color="000000" w:themeColor="text1"/>
            </w:tcBorders>
          </w:tcPr>
          <w:p w14:paraId="2CC82A53" w14:textId="77777777" w:rsidR="00F07676" w:rsidRPr="000029F3" w:rsidRDefault="00F07676" w:rsidP="00A505B6">
            <w:pPr>
              <w:rPr>
                <w:rFonts w:ascii="Times New Roman" w:eastAsia="DFKai-SB" w:hAnsi="Times New Roman"/>
                <w:color w:val="000000" w:themeColor="text1"/>
                <w:sz w:val="28"/>
                <w:szCs w:val="28"/>
              </w:rPr>
            </w:pPr>
            <w:r w:rsidRPr="000029F3">
              <w:rPr>
                <w:rStyle w:val="title-text"/>
                <w:rFonts w:ascii="Times New Roman" w:eastAsia="DFKai-SB" w:hAnsi="Times New Roman" w:cs="Arial"/>
                <w:color w:val="000000" w:themeColor="text1"/>
              </w:rPr>
              <w:t>發出信號：回顧基於手勢的教育研究</w:t>
            </w:r>
          </w:p>
        </w:tc>
        <w:tc>
          <w:tcPr>
            <w:tcW w:w="1646" w:type="dxa"/>
            <w:tcBorders>
              <w:top w:val="single" w:sz="4" w:space="0" w:color="7F7F7F" w:themeColor="text1" w:themeTint="80"/>
              <w:bottom w:val="single" w:sz="12" w:space="0" w:color="000000" w:themeColor="text1"/>
            </w:tcBorders>
          </w:tcPr>
          <w:p w14:paraId="160C84F3" w14:textId="77777777" w:rsidR="00F07676" w:rsidRPr="000029F3" w:rsidRDefault="00F07676" w:rsidP="00A505B6">
            <w:pPr>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文獻探討</w:t>
            </w:r>
          </w:p>
        </w:tc>
        <w:tc>
          <w:tcPr>
            <w:tcW w:w="1645" w:type="dxa"/>
            <w:tcBorders>
              <w:top w:val="single" w:sz="4" w:space="0" w:color="7F7F7F" w:themeColor="text1" w:themeTint="80"/>
              <w:bottom w:val="single" w:sz="12" w:space="0" w:color="000000" w:themeColor="text1"/>
            </w:tcBorders>
          </w:tcPr>
          <w:p w14:paraId="79552D19" w14:textId="77777777" w:rsidR="00F07676" w:rsidRPr="000029F3" w:rsidRDefault="00F07676" w:rsidP="00623432">
            <w:pPr>
              <w:jc w:val="both"/>
              <w:rPr>
                <w:rFonts w:ascii="Times New Roman" w:eastAsia="DFKai-SB" w:hAnsi="Times New Roman" w:cs="=˝Pˇ"/>
                <w:color w:val="000000" w:themeColor="text1"/>
              </w:rPr>
            </w:pPr>
            <w:r w:rsidRPr="000029F3">
              <w:rPr>
                <w:rFonts w:ascii="Times New Roman" w:eastAsia="DFKai-SB" w:hAnsi="Times New Roman" w:cs="=˝Pˇ"/>
                <w:color w:val="000000" w:themeColor="text1"/>
              </w:rPr>
              <w:t>回顧</w:t>
            </w:r>
            <w:r w:rsidRPr="000029F3">
              <w:rPr>
                <w:rFonts w:ascii="Times New Roman" w:eastAsia="DFKai-SB" w:hAnsi="Times New Roman" w:cs="Times New Roman"/>
                <w:color w:val="000000" w:themeColor="text1"/>
              </w:rPr>
              <w:t>2001</w:t>
            </w:r>
            <w:r w:rsidRPr="000029F3">
              <w:rPr>
                <w:rFonts w:ascii="Times New Roman" w:eastAsia="DFKai-SB" w:hAnsi="Times New Roman" w:cs="=˝Pˇ"/>
                <w:color w:val="000000" w:themeColor="text1"/>
              </w:rPr>
              <w:t>至</w:t>
            </w:r>
            <w:r w:rsidRPr="000029F3">
              <w:rPr>
                <w:rFonts w:ascii="Times New Roman" w:eastAsia="DFKai-SB" w:hAnsi="Times New Roman" w:cs="Times New Roman"/>
                <w:color w:val="000000" w:themeColor="text1"/>
              </w:rPr>
              <w:t>2012</w:t>
            </w:r>
            <w:r w:rsidRPr="000029F3">
              <w:rPr>
                <w:rFonts w:ascii="Times New Roman" w:eastAsia="DFKai-SB" w:hAnsi="Times New Roman" w:cs="=˝Pˇ"/>
                <w:color w:val="000000" w:themeColor="text1"/>
              </w:rPr>
              <w:t>年基於手勢</w:t>
            </w:r>
            <w:r w:rsidRPr="000029F3">
              <w:rPr>
                <w:rFonts w:ascii="Times New Roman" w:eastAsia="DFKai-SB" w:hAnsi="Times New Roman" w:cs="Times New Roman"/>
                <w:color w:val="000000" w:themeColor="text1"/>
              </w:rPr>
              <w:t>41</w:t>
            </w:r>
            <w:r w:rsidRPr="000029F3">
              <w:rPr>
                <w:rFonts w:ascii="Times New Roman" w:eastAsia="DFKai-SB" w:hAnsi="Times New Roman" w:cs="=˝Pˇ"/>
                <w:color w:val="000000" w:themeColor="text1"/>
              </w:rPr>
              <w:t>項研究關聯</w:t>
            </w:r>
          </w:p>
        </w:tc>
        <w:tc>
          <w:tcPr>
            <w:tcW w:w="1607" w:type="dxa"/>
            <w:tcBorders>
              <w:top w:val="single" w:sz="4" w:space="0" w:color="7F7F7F" w:themeColor="text1" w:themeTint="80"/>
              <w:bottom w:val="single" w:sz="12" w:space="0" w:color="000000" w:themeColor="text1"/>
            </w:tcBorders>
          </w:tcPr>
          <w:p w14:paraId="53B01B95" w14:textId="58CBCFF9" w:rsidR="00F07676" w:rsidRPr="000029F3" w:rsidRDefault="00F07676" w:rsidP="00623432">
            <w:pPr>
              <w:jc w:val="both"/>
              <w:rPr>
                <w:rFonts w:ascii="Times New Roman" w:eastAsia="DFKai-SB" w:hAnsi="Times New Roman"/>
                <w:color w:val="000000" w:themeColor="text1"/>
                <w:sz w:val="28"/>
                <w:szCs w:val="28"/>
              </w:rPr>
            </w:pPr>
            <w:r w:rsidRPr="000029F3">
              <w:rPr>
                <w:rFonts w:ascii="Times New Roman" w:eastAsia="DFKai-SB" w:hAnsi="Times New Roman" w:cs="=˝Pˇ"/>
                <w:color w:val="000000" w:themeColor="text1"/>
              </w:rPr>
              <w:t>大多數研究中以研究方法來測試是否支持教學可行和學習</w:t>
            </w:r>
          </w:p>
        </w:tc>
      </w:tr>
    </w:tbl>
    <w:p w14:paraId="0C999641" w14:textId="77777777" w:rsidR="00F07676" w:rsidRPr="005C507C" w:rsidRDefault="00F07676" w:rsidP="00F07676">
      <w:pPr>
        <w:rPr>
          <w:rFonts w:ascii="DFKai-SB" w:eastAsia="DFKai-SB" w:hAnsi="DFKai-SB"/>
          <w:color w:val="000000" w:themeColor="text1"/>
          <w:sz w:val="28"/>
          <w:szCs w:val="28"/>
        </w:rPr>
      </w:pPr>
      <w:r w:rsidRPr="005C507C">
        <w:rPr>
          <w:rFonts w:ascii="DFKai-SB" w:eastAsia="DFKai-SB" w:hAnsi="DFKai-SB" w:hint="eastAsia"/>
          <w:color w:val="000000" w:themeColor="text1"/>
          <w:sz w:val="20"/>
          <w:szCs w:val="20"/>
        </w:rPr>
        <w:t>資料來源：研究者自行整理</w:t>
      </w:r>
    </w:p>
    <w:p w14:paraId="7507716D" w14:textId="43E60FAD" w:rsidR="008B0EFD" w:rsidRPr="00EF358D" w:rsidRDefault="00472911" w:rsidP="008B0EFD">
      <w:pPr>
        <w:jc w:val="both"/>
        <w:rPr>
          <w:rFonts w:ascii="Times New Roman" w:eastAsia="DFKai-SB" w:hAnsi="Times New Roman"/>
          <w:color w:val="000000" w:themeColor="text1"/>
          <w:sz w:val="28"/>
          <w:szCs w:val="28"/>
        </w:rPr>
      </w:pPr>
      <w:r w:rsidRPr="00EF358D">
        <w:rPr>
          <w:rFonts w:ascii="Times New Roman" w:eastAsia="DFKai-SB" w:hAnsi="Times New Roman"/>
          <w:color w:val="000000" w:themeColor="text1"/>
          <w:sz w:val="28"/>
          <w:szCs w:val="28"/>
        </w:rPr>
        <w:t>二</w:t>
      </w:r>
      <w:r w:rsidR="008B0EFD" w:rsidRPr="00EF358D">
        <w:rPr>
          <w:rFonts w:ascii="Times New Roman" w:eastAsia="DFKai-SB" w:hAnsi="Times New Roman"/>
          <w:color w:val="000000" w:themeColor="text1"/>
          <w:sz w:val="28"/>
          <w:szCs w:val="28"/>
        </w:rPr>
        <w:t>、</w:t>
      </w:r>
      <w:r w:rsidR="00DE7AFE" w:rsidRPr="00EF358D">
        <w:rPr>
          <w:rFonts w:ascii="Times New Roman" w:eastAsia="DFKai-SB" w:hAnsi="Times New Roman"/>
          <w:color w:val="000000" w:themeColor="text1"/>
          <w:sz w:val="28"/>
          <w:szCs w:val="28"/>
        </w:rPr>
        <w:t>感測</w:t>
      </w:r>
      <w:r w:rsidR="008B0EFD" w:rsidRPr="00EF358D">
        <w:rPr>
          <w:rFonts w:ascii="Times New Roman" w:eastAsia="DFKai-SB" w:hAnsi="Times New Roman"/>
          <w:color w:val="000000" w:themeColor="text1"/>
          <w:sz w:val="28"/>
          <w:szCs w:val="28"/>
        </w:rPr>
        <w:t>裝置</w:t>
      </w:r>
    </w:p>
    <w:p w14:paraId="60D587D6" w14:textId="5D29EF78" w:rsidR="008C0618" w:rsidRPr="008C0618" w:rsidRDefault="0053679E" w:rsidP="006F3AFD">
      <w:pPr>
        <w:adjustRightInd w:val="0"/>
        <w:snapToGrid w:val="0"/>
        <w:spacing w:line="360" w:lineRule="auto"/>
        <w:ind w:firstLineChars="200" w:firstLine="560"/>
        <w:jc w:val="both"/>
        <w:rPr>
          <w:rFonts w:ascii="DFKai-SB" w:eastAsia="DFKai-SB" w:hAnsi="DFKai-SB"/>
          <w:color w:val="000000" w:themeColor="text1"/>
          <w:sz w:val="28"/>
          <w:szCs w:val="28"/>
        </w:rPr>
      </w:pPr>
      <w:r w:rsidRPr="00EF358D">
        <w:rPr>
          <w:rFonts w:ascii="Times New Roman" w:eastAsia="DFKai-SB" w:hAnsi="Times New Roman"/>
          <w:color w:val="000000" w:themeColor="text1"/>
          <w:sz w:val="28"/>
          <w:szCs w:val="28"/>
        </w:rPr>
        <w:t>體感設備</w:t>
      </w:r>
      <w:r w:rsidR="00A91029" w:rsidRPr="00EF358D">
        <w:rPr>
          <w:rFonts w:ascii="Times New Roman" w:eastAsia="DFKai-SB" w:hAnsi="Times New Roman"/>
          <w:color w:val="000000" w:themeColor="text1"/>
          <w:sz w:val="28"/>
          <w:szCs w:val="28"/>
        </w:rPr>
        <w:t>可用於手勢識別、身體活動識別</w:t>
      </w:r>
      <w:r w:rsidR="009C04D6" w:rsidRPr="00EF358D">
        <w:rPr>
          <w:rFonts w:ascii="Times New Roman" w:eastAsia="DFKai-SB" w:hAnsi="Times New Roman"/>
          <w:color w:val="000000" w:themeColor="text1"/>
          <w:sz w:val="28"/>
          <w:szCs w:val="28"/>
        </w:rPr>
        <w:t>、互動遊戲</w:t>
      </w:r>
      <w:r w:rsidR="00A91029" w:rsidRPr="00EF358D">
        <w:rPr>
          <w:rFonts w:ascii="Times New Roman" w:eastAsia="DFKai-SB" w:hAnsi="Times New Roman"/>
          <w:color w:val="000000" w:themeColor="text1"/>
          <w:sz w:val="28"/>
          <w:szCs w:val="28"/>
        </w:rPr>
        <w:t>，近年來體感設備上，</w:t>
      </w:r>
      <w:r w:rsidR="00CA27EC" w:rsidRPr="00EF358D">
        <w:rPr>
          <w:rFonts w:ascii="Times New Roman" w:eastAsia="DFKai-SB" w:hAnsi="Times New Roman"/>
          <w:color w:val="000000" w:themeColor="text1"/>
          <w:sz w:val="28"/>
          <w:szCs w:val="28"/>
        </w:rPr>
        <w:t>常見的設備</w:t>
      </w:r>
      <w:r w:rsidR="00A91029" w:rsidRPr="00EF358D">
        <w:rPr>
          <w:rFonts w:ascii="Times New Roman" w:eastAsia="DFKai-SB" w:hAnsi="Times New Roman"/>
          <w:color w:val="000000" w:themeColor="text1"/>
          <w:sz w:val="28"/>
          <w:szCs w:val="28"/>
        </w:rPr>
        <w:t>採用微軟</w:t>
      </w:r>
      <w:r w:rsidR="00A91029" w:rsidRPr="00EF358D">
        <w:rPr>
          <w:rFonts w:ascii="Times New Roman" w:eastAsia="DFKai-SB" w:hAnsi="Times New Roman" w:cs="Times New Roman"/>
          <w:color w:val="000000" w:themeColor="text1"/>
          <w:sz w:val="28"/>
          <w:szCs w:val="28"/>
        </w:rPr>
        <w:t>Kinect</w:t>
      </w:r>
      <w:r w:rsidR="00A91029" w:rsidRPr="00EF358D">
        <w:rPr>
          <w:rFonts w:ascii="Times New Roman" w:eastAsia="DFKai-SB" w:hAnsi="Times New Roman"/>
          <w:color w:val="000000" w:themeColor="text1"/>
          <w:sz w:val="28"/>
          <w:szCs w:val="28"/>
        </w:rPr>
        <w:t>、華碩</w:t>
      </w:r>
      <w:r w:rsidR="00A91029" w:rsidRPr="00EF358D">
        <w:rPr>
          <w:rFonts w:ascii="Times New Roman" w:eastAsia="DFKai-SB" w:hAnsi="Times New Roman" w:cs="Times New Roman"/>
          <w:color w:val="000000" w:themeColor="text1"/>
          <w:sz w:val="28"/>
          <w:szCs w:val="28"/>
        </w:rPr>
        <w:t>Xtion</w:t>
      </w:r>
      <w:r w:rsidR="00086057" w:rsidRPr="00EF358D">
        <w:rPr>
          <w:rFonts w:ascii="Times New Roman" w:eastAsia="DFKai-SB" w:hAnsi="Times New Roman"/>
          <w:color w:val="000000" w:themeColor="text1"/>
          <w:sz w:val="28"/>
          <w:szCs w:val="28"/>
        </w:rPr>
        <w:t>。</w:t>
      </w:r>
      <w:r w:rsidR="00A92577">
        <w:rPr>
          <w:rFonts w:ascii="Times New Roman" w:eastAsia="DFKai-SB" w:hAnsi="Times New Roman" w:hint="eastAsia"/>
          <w:color w:val="000000" w:themeColor="text1"/>
          <w:sz w:val="28"/>
          <w:szCs w:val="28"/>
        </w:rPr>
        <w:t>但</w:t>
      </w:r>
      <w:r w:rsidR="00086057" w:rsidRPr="00EF358D">
        <w:rPr>
          <w:rFonts w:ascii="Times New Roman" w:eastAsia="DFKai-SB" w:hAnsi="Times New Roman"/>
          <w:color w:val="000000" w:themeColor="text1"/>
          <w:sz w:val="28"/>
          <w:szCs w:val="28"/>
        </w:rPr>
        <w:t>這些設備所採用的紅外線發射器容易互相干擾，較容易在感測器抓取數據時發生錯誤（</w:t>
      </w:r>
      <w:r w:rsidR="00086057" w:rsidRPr="00EF358D">
        <w:rPr>
          <w:rFonts w:ascii="Times New Roman" w:eastAsia="DFKai-SB" w:hAnsi="Times New Roman" w:cs="Times New Roman"/>
          <w:color w:val="000000" w:themeColor="text1"/>
          <w:sz w:val="28"/>
          <w:szCs w:val="28"/>
          <w:shd w:val="clear" w:color="auto" w:fill="FFFFFF"/>
        </w:rPr>
        <w:t>Seewald et al., 2019</w:t>
      </w:r>
      <w:r w:rsidR="00086057" w:rsidRPr="00EF358D">
        <w:rPr>
          <w:rFonts w:ascii="Times New Roman" w:eastAsia="DFKai-SB" w:hAnsi="Times New Roman"/>
          <w:color w:val="000000" w:themeColor="text1"/>
          <w:sz w:val="28"/>
          <w:szCs w:val="28"/>
        </w:rPr>
        <w:t>）。</w:t>
      </w:r>
      <w:r w:rsidR="008C0618" w:rsidRPr="00EF358D">
        <w:rPr>
          <w:rFonts w:ascii="Times New Roman" w:eastAsia="DFKai-SB" w:hAnsi="Times New Roman"/>
          <w:color w:val="000000" w:themeColor="text1"/>
          <w:sz w:val="28"/>
          <w:szCs w:val="28"/>
        </w:rPr>
        <w:t>本研究將較常用體感設備進行比較，如表</w:t>
      </w:r>
      <w:r w:rsidR="008C0618" w:rsidRPr="00EF358D">
        <w:rPr>
          <w:rFonts w:ascii="Times New Roman" w:eastAsia="DFKai-SB" w:hAnsi="Times New Roman" w:cs="Times New Roman"/>
          <w:color w:val="000000" w:themeColor="text1"/>
          <w:sz w:val="28"/>
          <w:szCs w:val="28"/>
        </w:rPr>
        <w:t>2-2</w:t>
      </w:r>
      <w:r w:rsidR="008C0618" w:rsidRPr="00EF358D">
        <w:rPr>
          <w:rFonts w:ascii="Times New Roman" w:eastAsia="DFKai-SB" w:hAnsi="Times New Roman" w:cs="Times New Roman"/>
          <w:color w:val="000000" w:themeColor="text1"/>
          <w:sz w:val="28"/>
          <w:szCs w:val="28"/>
        </w:rPr>
        <w:t>所示</w:t>
      </w:r>
      <w:r w:rsidR="00EF358D" w:rsidRPr="00EF358D">
        <w:rPr>
          <w:rFonts w:ascii="Times New Roman" w:eastAsia="DFKai-SB" w:hAnsi="Times New Roman" w:cs="Times New Roman"/>
          <w:color w:val="000000" w:themeColor="text1"/>
          <w:sz w:val="28"/>
          <w:szCs w:val="28"/>
        </w:rPr>
        <w:t>。</w:t>
      </w:r>
    </w:p>
    <w:p w14:paraId="36090F58" w14:textId="1710BA12" w:rsidR="008C0618" w:rsidRDefault="008C0618" w:rsidP="008C0618">
      <w:pPr>
        <w:pStyle w:val="af4"/>
        <w:rPr>
          <w:rFonts w:ascii="BiauKai" w:eastAsia="BiauKai" w:hAnsi="BiauKai"/>
          <w:color w:val="000000" w:themeColor="text1"/>
          <w:sz w:val="28"/>
          <w:szCs w:val="28"/>
        </w:rPr>
      </w:pPr>
      <w:bookmarkStart w:id="135" w:name="_Toc30285757"/>
      <w:r w:rsidRPr="005808F0">
        <w:rPr>
          <w:rFonts w:ascii="Times New Roman" w:eastAsia="DFKai-SB" w:hAnsi="Times New Roman" w:cs="Times New Roman"/>
          <w:sz w:val="24"/>
          <w:szCs w:val="28"/>
        </w:rPr>
        <w:t>表</w:t>
      </w:r>
      <w:r w:rsidRPr="005808F0">
        <w:rPr>
          <w:rFonts w:ascii="Times New Roman" w:eastAsia="DFKai-SB" w:hAnsi="Times New Roman" w:cs="Times New Roman"/>
          <w:sz w:val="24"/>
          <w:szCs w:val="28"/>
        </w:rPr>
        <w:t>2</w:t>
      </w:r>
      <w:r w:rsidR="001E1756">
        <w:rPr>
          <w:rFonts w:ascii="Times New Roman" w:eastAsia="DFKai-SB" w:hAnsi="Times New Roman" w:cs="Times New Roman"/>
          <w:sz w:val="24"/>
          <w:szCs w:val="28"/>
        </w:rPr>
        <w:noBreakHyphen/>
      </w:r>
      <w:r w:rsidR="001E1756">
        <w:rPr>
          <w:rFonts w:ascii="Times New Roman" w:eastAsia="DFKai-SB" w:hAnsi="Times New Roman" w:cs="Times New Roman"/>
          <w:sz w:val="24"/>
          <w:szCs w:val="28"/>
        </w:rPr>
        <w:fldChar w:fldCharType="begin"/>
      </w:r>
      <w:r w:rsidR="001E1756">
        <w:rPr>
          <w:rFonts w:ascii="Times New Roman" w:eastAsia="DFKai-SB" w:hAnsi="Times New Roman" w:cs="Times New Roman"/>
          <w:sz w:val="24"/>
          <w:szCs w:val="28"/>
        </w:rPr>
        <w:instrText xml:space="preserve"> SEQ </w:instrText>
      </w:r>
      <w:r w:rsidR="001E1756">
        <w:rPr>
          <w:rFonts w:ascii="Times New Roman" w:eastAsia="DFKai-SB" w:hAnsi="Times New Roman" w:cs="Times New Roman"/>
          <w:sz w:val="24"/>
          <w:szCs w:val="28"/>
        </w:rPr>
        <w:instrText>表</w:instrText>
      </w:r>
      <w:r w:rsidR="001E1756">
        <w:rPr>
          <w:rFonts w:ascii="Times New Roman" w:eastAsia="DFKai-SB" w:hAnsi="Times New Roman" w:cs="Times New Roman"/>
          <w:sz w:val="24"/>
          <w:szCs w:val="28"/>
        </w:rPr>
        <w:instrText xml:space="preserve"> \* ARABIC \s 1 </w:instrText>
      </w:r>
      <w:r w:rsidR="001E1756">
        <w:rPr>
          <w:rFonts w:ascii="Times New Roman" w:eastAsia="DFKai-SB" w:hAnsi="Times New Roman" w:cs="Times New Roman"/>
          <w:sz w:val="24"/>
          <w:szCs w:val="28"/>
        </w:rPr>
        <w:fldChar w:fldCharType="separate"/>
      </w:r>
      <w:r w:rsidR="00110FFE">
        <w:rPr>
          <w:rFonts w:ascii="Times New Roman" w:eastAsia="DFKai-SB" w:hAnsi="Times New Roman" w:cs="Times New Roman"/>
          <w:noProof/>
          <w:sz w:val="24"/>
          <w:szCs w:val="28"/>
        </w:rPr>
        <w:t>2</w:t>
      </w:r>
      <w:r w:rsidR="001E1756">
        <w:rPr>
          <w:rFonts w:ascii="Times New Roman" w:eastAsia="DFKai-SB" w:hAnsi="Times New Roman" w:cs="Times New Roman"/>
          <w:sz w:val="24"/>
          <w:szCs w:val="28"/>
        </w:rPr>
        <w:fldChar w:fldCharType="end"/>
      </w:r>
      <w:r w:rsidRPr="005808F0">
        <w:rPr>
          <w:rFonts w:ascii="DFKai-SB" w:eastAsia="DFKai-SB" w:hAnsi="DFKai-SB" w:hint="eastAsia"/>
          <w:color w:val="000000" w:themeColor="text1"/>
          <w:sz w:val="24"/>
          <w:szCs w:val="28"/>
        </w:rPr>
        <w:t>體感設備比較表</w:t>
      </w:r>
      <w:bookmarkEnd w:id="135"/>
    </w:p>
    <w:tbl>
      <w:tblPr>
        <w:tblStyle w:val="24"/>
        <w:tblW w:w="0" w:type="auto"/>
        <w:tblLayout w:type="fixed"/>
        <w:tblLook w:val="04A0" w:firstRow="1" w:lastRow="0" w:firstColumn="1" w:lastColumn="0" w:noHBand="0" w:noVBand="1"/>
      </w:tblPr>
      <w:tblGrid>
        <w:gridCol w:w="993"/>
        <w:gridCol w:w="2807"/>
        <w:gridCol w:w="2276"/>
        <w:gridCol w:w="2230"/>
      </w:tblGrid>
      <w:tr w:rsidR="008C0618" w:rsidRPr="009A30E5" w14:paraId="52262BAE" w14:textId="77777777" w:rsidTr="003656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tcPr>
          <w:p w14:paraId="149E81AE" w14:textId="77777777" w:rsidR="008C0618" w:rsidRPr="009A30E5" w:rsidRDefault="008C0618" w:rsidP="00E02117">
            <w:pPr>
              <w:rPr>
                <w:rFonts w:ascii="Times New Roman" w:eastAsia="DFKai-SB" w:hAnsi="Times New Roman"/>
                <w:b w:val="0"/>
                <w:color w:val="000000" w:themeColor="text1"/>
              </w:rPr>
            </w:pPr>
          </w:p>
        </w:tc>
        <w:tc>
          <w:tcPr>
            <w:tcW w:w="2807" w:type="dxa"/>
            <w:tcBorders>
              <w:top w:val="single" w:sz="12" w:space="0" w:color="000000" w:themeColor="text1"/>
              <w:bottom w:val="single" w:sz="12" w:space="0" w:color="000000" w:themeColor="text1"/>
            </w:tcBorders>
          </w:tcPr>
          <w:p w14:paraId="1FE1BA78" w14:textId="713F5B6D" w:rsidR="008C0618" w:rsidRPr="009A30E5" w:rsidRDefault="008C0618" w:rsidP="00E02117">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rPr>
            </w:pPr>
            <w:r w:rsidRPr="009A30E5">
              <w:rPr>
                <w:rFonts w:ascii="Times New Roman" w:eastAsia="DFKai-SB" w:hAnsi="Times New Roman" w:cs="Times New Roman"/>
                <w:b w:val="0"/>
                <w:color w:val="000000" w:themeColor="text1"/>
              </w:rPr>
              <w:t>Orbbec Astra Pro</w:t>
            </w:r>
          </w:p>
        </w:tc>
        <w:tc>
          <w:tcPr>
            <w:tcW w:w="2276" w:type="dxa"/>
            <w:tcBorders>
              <w:top w:val="single" w:sz="12" w:space="0" w:color="000000" w:themeColor="text1"/>
              <w:bottom w:val="single" w:sz="12" w:space="0" w:color="000000" w:themeColor="text1"/>
            </w:tcBorders>
          </w:tcPr>
          <w:p w14:paraId="31BB414C" w14:textId="77777777" w:rsidR="008C0618" w:rsidRPr="009A30E5" w:rsidRDefault="008C0618" w:rsidP="00E02117">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A30E5">
              <w:rPr>
                <w:rFonts w:ascii="Times New Roman" w:eastAsia="DFKai-SB" w:hAnsi="Times New Roman"/>
                <w:b w:val="0"/>
                <w:color w:val="000000" w:themeColor="text1"/>
              </w:rPr>
              <w:t>微軟</w:t>
            </w:r>
            <w:r w:rsidRPr="009A30E5">
              <w:rPr>
                <w:rFonts w:ascii="Times New Roman" w:eastAsia="DFKai-SB" w:hAnsi="Times New Roman" w:cs="Times New Roman"/>
                <w:b w:val="0"/>
                <w:color w:val="000000" w:themeColor="text1"/>
              </w:rPr>
              <w:t>Kinect</w:t>
            </w:r>
          </w:p>
        </w:tc>
        <w:tc>
          <w:tcPr>
            <w:tcW w:w="2230" w:type="dxa"/>
            <w:tcBorders>
              <w:top w:val="single" w:sz="12" w:space="0" w:color="000000" w:themeColor="text1"/>
              <w:bottom w:val="single" w:sz="12" w:space="0" w:color="000000" w:themeColor="text1"/>
            </w:tcBorders>
          </w:tcPr>
          <w:p w14:paraId="77C4C0D2" w14:textId="77777777" w:rsidR="008C0618" w:rsidRPr="009A30E5" w:rsidRDefault="008C0618" w:rsidP="00E02117">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A30E5">
              <w:rPr>
                <w:rFonts w:ascii="Times New Roman" w:eastAsia="DFKai-SB" w:hAnsi="Times New Roman"/>
                <w:b w:val="0"/>
                <w:color w:val="000000" w:themeColor="text1"/>
              </w:rPr>
              <w:t>華碩</w:t>
            </w:r>
            <w:r w:rsidRPr="009A30E5">
              <w:rPr>
                <w:rFonts w:ascii="Times New Roman" w:eastAsia="DFKai-SB" w:hAnsi="Times New Roman" w:cs="Times New Roman"/>
                <w:b w:val="0"/>
                <w:color w:val="000000" w:themeColor="text1"/>
              </w:rPr>
              <w:t>Xtion PRO</w:t>
            </w:r>
          </w:p>
        </w:tc>
      </w:tr>
      <w:tr w:rsidR="008C0618" w:rsidRPr="009A30E5" w14:paraId="03902428" w14:textId="77777777" w:rsidTr="00365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tcBorders>
          </w:tcPr>
          <w:p w14:paraId="1D668190" w14:textId="77777777" w:rsidR="008C0618" w:rsidRPr="009A30E5" w:rsidRDefault="008C0618" w:rsidP="00E02117">
            <w:pPr>
              <w:rPr>
                <w:rFonts w:ascii="Times New Roman" w:eastAsia="DFKai-SB" w:hAnsi="Times New Roman"/>
                <w:b w:val="0"/>
                <w:color w:val="000000" w:themeColor="text1"/>
              </w:rPr>
            </w:pPr>
            <w:r w:rsidRPr="009A30E5">
              <w:rPr>
                <w:rFonts w:ascii="Times New Roman" w:eastAsia="DFKai-SB" w:hAnsi="Times New Roman"/>
                <w:b w:val="0"/>
                <w:color w:val="000000" w:themeColor="text1"/>
              </w:rPr>
              <w:t>圖片</w:t>
            </w:r>
          </w:p>
        </w:tc>
        <w:tc>
          <w:tcPr>
            <w:tcW w:w="2807" w:type="dxa"/>
            <w:tcBorders>
              <w:top w:val="single" w:sz="12" w:space="0" w:color="000000" w:themeColor="text1"/>
            </w:tcBorders>
          </w:tcPr>
          <w:p w14:paraId="00853281"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9A30E5">
              <w:rPr>
                <w:rFonts w:ascii="Times New Roman" w:eastAsia="DFKai-SB" w:hAnsi="Times New Roman"/>
              </w:rPr>
              <w:fldChar w:fldCharType="begin"/>
            </w:r>
            <w:r w:rsidRPr="009A30E5">
              <w:rPr>
                <w:rFonts w:ascii="Times New Roman" w:eastAsia="DFKai-SB" w:hAnsi="Times New Roman"/>
              </w:rPr>
              <w:instrText xml:space="preserve"> INCLUDEPICTURE "https://orbbec3d.com/wp-content/uploads/2019/02/astra-ICON-TOP-BAR.jpg" \* MERGEFORMATINET </w:instrText>
            </w:r>
            <w:r w:rsidRPr="009A30E5">
              <w:rPr>
                <w:rFonts w:ascii="Times New Roman" w:eastAsia="DFKai-SB" w:hAnsi="Times New Roman"/>
              </w:rPr>
              <w:fldChar w:fldCharType="separate"/>
            </w:r>
            <w:r w:rsidRPr="009A30E5">
              <w:rPr>
                <w:rFonts w:ascii="Times New Roman" w:eastAsia="DFKai-SB" w:hAnsi="Times New Roman"/>
                <w:noProof/>
              </w:rPr>
              <w:drawing>
                <wp:inline distT="0" distB="0" distL="0" distR="0" wp14:anchorId="4714E95C" wp14:editId="08494AE3">
                  <wp:extent cx="1558644" cy="904875"/>
                  <wp:effectExtent l="0" t="0" r="3810" b="0"/>
                  <wp:docPr id="2" name="圖片 2" descr="ãOrbbec Astra Pr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Orbbec Astra Proãçåçæå°çµæ"/>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7916" cy="921869"/>
                          </a:xfrm>
                          <a:prstGeom prst="rect">
                            <a:avLst/>
                          </a:prstGeom>
                          <a:noFill/>
                          <a:ln>
                            <a:noFill/>
                          </a:ln>
                        </pic:spPr>
                      </pic:pic>
                    </a:graphicData>
                  </a:graphic>
                </wp:inline>
              </w:drawing>
            </w:r>
            <w:r w:rsidRPr="009A30E5">
              <w:rPr>
                <w:rFonts w:ascii="Times New Roman" w:eastAsia="DFKai-SB" w:hAnsi="Times New Roman"/>
              </w:rPr>
              <w:fldChar w:fldCharType="end"/>
            </w:r>
          </w:p>
        </w:tc>
        <w:tc>
          <w:tcPr>
            <w:tcW w:w="2276" w:type="dxa"/>
            <w:tcBorders>
              <w:top w:val="single" w:sz="12" w:space="0" w:color="000000" w:themeColor="text1"/>
            </w:tcBorders>
          </w:tcPr>
          <w:p w14:paraId="10EF3364"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9A30E5">
              <w:rPr>
                <w:rFonts w:ascii="Times New Roman" w:eastAsia="DFKai-SB" w:hAnsi="Times New Roman"/>
              </w:rPr>
              <w:fldChar w:fldCharType="begin"/>
            </w:r>
            <w:r w:rsidRPr="009A30E5">
              <w:rPr>
                <w:rFonts w:ascii="Times New Roman" w:eastAsia="DFKai-SB" w:hAnsi="Times New Roman"/>
              </w:rPr>
              <w:instrText xml:space="preserve"> INCLUDEPICTURE "https://s.blogcdn.com/cn.engadget.com/media/2012/05/k4w-sensorangle.jpg" \* MERGEFORMATINET </w:instrText>
            </w:r>
            <w:r w:rsidRPr="009A30E5">
              <w:rPr>
                <w:rFonts w:ascii="Times New Roman" w:eastAsia="DFKai-SB" w:hAnsi="Times New Roman"/>
              </w:rPr>
              <w:fldChar w:fldCharType="separate"/>
            </w:r>
            <w:r w:rsidRPr="009A30E5">
              <w:rPr>
                <w:rFonts w:ascii="Times New Roman" w:eastAsia="DFKai-SB" w:hAnsi="Times New Roman"/>
                <w:noProof/>
              </w:rPr>
              <w:drawing>
                <wp:inline distT="0" distB="0" distL="0" distR="0" wp14:anchorId="7ECA9F7B" wp14:editId="3E553AA7">
                  <wp:extent cx="1303020" cy="905172"/>
                  <wp:effectExtent l="0" t="0" r="5080" b="0"/>
                  <wp:docPr id="77" name="圖片 77" descr="ç¸é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ç¸éåç"/>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0003" cy="923916"/>
                          </a:xfrm>
                          <a:prstGeom prst="rect">
                            <a:avLst/>
                          </a:prstGeom>
                          <a:noFill/>
                          <a:ln>
                            <a:noFill/>
                          </a:ln>
                        </pic:spPr>
                      </pic:pic>
                    </a:graphicData>
                  </a:graphic>
                </wp:inline>
              </w:drawing>
            </w:r>
            <w:r w:rsidRPr="009A30E5">
              <w:rPr>
                <w:rFonts w:ascii="Times New Roman" w:eastAsia="DFKai-SB" w:hAnsi="Times New Roman"/>
              </w:rPr>
              <w:fldChar w:fldCharType="end"/>
            </w:r>
          </w:p>
        </w:tc>
        <w:tc>
          <w:tcPr>
            <w:tcW w:w="2230" w:type="dxa"/>
            <w:tcBorders>
              <w:top w:val="single" w:sz="12" w:space="0" w:color="000000" w:themeColor="text1"/>
            </w:tcBorders>
          </w:tcPr>
          <w:p w14:paraId="43934378"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9A30E5">
              <w:rPr>
                <w:rFonts w:ascii="Times New Roman" w:eastAsia="DFKai-SB" w:hAnsi="Times New Roman"/>
              </w:rPr>
              <w:fldChar w:fldCharType="begin"/>
            </w:r>
            <w:r w:rsidRPr="009A30E5">
              <w:rPr>
                <w:rFonts w:ascii="Times New Roman" w:eastAsia="DFKai-SB" w:hAnsi="Times New Roman"/>
              </w:rPr>
              <w:instrText xml:space="preserve"> INCLUDEPICTURE "https://cf1.s3.souqcdn.com/item/60/07/30/item_XL_600730_544815.jpg" \* MERGEFORMATINET </w:instrText>
            </w:r>
            <w:r w:rsidRPr="009A30E5">
              <w:rPr>
                <w:rFonts w:ascii="Times New Roman" w:eastAsia="DFKai-SB" w:hAnsi="Times New Roman"/>
              </w:rPr>
              <w:fldChar w:fldCharType="separate"/>
            </w:r>
            <w:r w:rsidRPr="009A30E5">
              <w:rPr>
                <w:rFonts w:ascii="Times New Roman" w:eastAsia="DFKai-SB" w:hAnsi="Times New Roman"/>
                <w:noProof/>
              </w:rPr>
              <w:drawing>
                <wp:inline distT="0" distB="0" distL="0" distR="0" wp14:anchorId="66B7F401" wp14:editId="3A18B450">
                  <wp:extent cx="1245235" cy="883027"/>
                  <wp:effectExtent l="0" t="0" r="0" b="6350"/>
                  <wp:docPr id="79" name="圖片 79" descr="ãXtion PR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ãXtion PROãçåçæå°çµæ"/>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7195" cy="934056"/>
                          </a:xfrm>
                          <a:prstGeom prst="rect">
                            <a:avLst/>
                          </a:prstGeom>
                          <a:noFill/>
                          <a:ln>
                            <a:noFill/>
                          </a:ln>
                        </pic:spPr>
                      </pic:pic>
                    </a:graphicData>
                  </a:graphic>
                </wp:inline>
              </w:drawing>
            </w:r>
            <w:r w:rsidRPr="009A30E5">
              <w:rPr>
                <w:rFonts w:ascii="Times New Roman" w:eastAsia="DFKai-SB" w:hAnsi="Times New Roman"/>
              </w:rPr>
              <w:fldChar w:fldCharType="end"/>
            </w:r>
          </w:p>
        </w:tc>
      </w:tr>
      <w:tr w:rsidR="008C0618" w:rsidRPr="009A30E5" w14:paraId="3015264A" w14:textId="77777777" w:rsidTr="008C0618">
        <w:tc>
          <w:tcPr>
            <w:cnfStyle w:val="001000000000" w:firstRow="0" w:lastRow="0" w:firstColumn="1" w:lastColumn="0" w:oddVBand="0" w:evenVBand="0" w:oddHBand="0" w:evenHBand="0" w:firstRowFirstColumn="0" w:firstRowLastColumn="0" w:lastRowFirstColumn="0" w:lastRowLastColumn="0"/>
            <w:tcW w:w="993" w:type="dxa"/>
          </w:tcPr>
          <w:p w14:paraId="4BC7CE53" w14:textId="77777777" w:rsidR="008C0618" w:rsidRPr="009A30E5" w:rsidRDefault="008C0618" w:rsidP="00E02117">
            <w:pPr>
              <w:rPr>
                <w:rFonts w:ascii="Times New Roman" w:eastAsia="DFKai-SB" w:hAnsi="Times New Roman"/>
                <w:b w:val="0"/>
                <w:color w:val="000000" w:themeColor="text1"/>
              </w:rPr>
            </w:pPr>
            <w:r w:rsidRPr="009A30E5">
              <w:rPr>
                <w:rFonts w:ascii="Times New Roman" w:eastAsia="DFKai-SB" w:hAnsi="Times New Roman"/>
                <w:b w:val="0"/>
                <w:color w:val="000000" w:themeColor="text1"/>
              </w:rPr>
              <w:t>技術</w:t>
            </w:r>
          </w:p>
        </w:tc>
        <w:tc>
          <w:tcPr>
            <w:tcW w:w="2807" w:type="dxa"/>
          </w:tcPr>
          <w:p w14:paraId="4B431E0B"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s="Times New Roman"/>
                <w:color w:val="000000" w:themeColor="text1"/>
              </w:rPr>
              <w:t>3D</w:t>
            </w:r>
            <w:r w:rsidRPr="009A30E5">
              <w:rPr>
                <w:rFonts w:ascii="Times New Roman" w:eastAsia="DFKai-SB" w:hAnsi="Times New Roman"/>
                <w:color w:val="000000" w:themeColor="text1"/>
              </w:rPr>
              <w:t>相機技術</w:t>
            </w:r>
          </w:p>
        </w:tc>
        <w:tc>
          <w:tcPr>
            <w:tcW w:w="2276" w:type="dxa"/>
          </w:tcPr>
          <w:p w14:paraId="68E4684E"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s="Times New Roman"/>
                <w:color w:val="000000" w:themeColor="text1"/>
              </w:rPr>
              <w:t>Light Coding</w:t>
            </w:r>
            <w:r w:rsidRPr="009A30E5">
              <w:rPr>
                <w:rFonts w:ascii="Times New Roman" w:eastAsia="DFKai-SB" w:hAnsi="Times New Roman"/>
                <w:color w:val="000000" w:themeColor="text1"/>
              </w:rPr>
              <w:t>技術</w:t>
            </w:r>
          </w:p>
        </w:tc>
        <w:tc>
          <w:tcPr>
            <w:tcW w:w="2230" w:type="dxa"/>
          </w:tcPr>
          <w:p w14:paraId="1D827026"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olor w:val="000000" w:themeColor="text1"/>
              </w:rPr>
              <w:t>可調整深度技術</w:t>
            </w:r>
          </w:p>
        </w:tc>
      </w:tr>
      <w:tr w:rsidR="008C0618" w:rsidRPr="009A30E5" w14:paraId="4E1EDC6C" w14:textId="77777777" w:rsidTr="008C0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66ABF79" w14:textId="77777777" w:rsidR="008C0618" w:rsidRPr="009A30E5" w:rsidRDefault="008C0618" w:rsidP="00E02117">
            <w:pPr>
              <w:rPr>
                <w:rFonts w:ascii="Times New Roman" w:eastAsia="DFKai-SB" w:hAnsi="Times New Roman"/>
                <w:b w:val="0"/>
                <w:color w:val="000000" w:themeColor="text1"/>
              </w:rPr>
            </w:pPr>
            <w:r w:rsidRPr="009A30E5">
              <w:rPr>
                <w:rFonts w:ascii="Times New Roman" w:eastAsia="DFKai-SB" w:hAnsi="Times New Roman" w:cs="Times New Roman"/>
                <w:b w:val="0"/>
                <w:color w:val="000000" w:themeColor="text1"/>
              </w:rPr>
              <w:t>RGB</w:t>
            </w:r>
            <w:r w:rsidRPr="009A30E5">
              <w:rPr>
                <w:rFonts w:ascii="Times New Roman" w:eastAsia="DFKai-SB" w:hAnsi="Times New Roman"/>
                <w:b w:val="0"/>
                <w:color w:val="000000" w:themeColor="text1"/>
              </w:rPr>
              <w:t>像素</w:t>
            </w:r>
          </w:p>
        </w:tc>
        <w:tc>
          <w:tcPr>
            <w:tcW w:w="2807" w:type="dxa"/>
          </w:tcPr>
          <w:p w14:paraId="38404F96"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 xml:space="preserve">1280 x 720 </w:t>
            </w:r>
          </w:p>
        </w:tc>
        <w:tc>
          <w:tcPr>
            <w:tcW w:w="2276" w:type="dxa"/>
          </w:tcPr>
          <w:p w14:paraId="163A040A"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1280 x 960</w:t>
            </w:r>
          </w:p>
        </w:tc>
        <w:tc>
          <w:tcPr>
            <w:tcW w:w="2230" w:type="dxa"/>
          </w:tcPr>
          <w:p w14:paraId="4AB99F3E"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640 x 480</w:t>
            </w:r>
          </w:p>
        </w:tc>
      </w:tr>
      <w:tr w:rsidR="008C0618" w:rsidRPr="009A30E5" w14:paraId="75C449C2" w14:textId="77777777" w:rsidTr="00365653">
        <w:tc>
          <w:tcPr>
            <w:cnfStyle w:val="001000000000" w:firstRow="0" w:lastRow="0" w:firstColumn="1" w:lastColumn="0" w:oddVBand="0" w:evenVBand="0" w:oddHBand="0" w:evenHBand="0" w:firstRowFirstColumn="0" w:firstRowLastColumn="0" w:lastRowFirstColumn="0" w:lastRowLastColumn="0"/>
            <w:tcW w:w="993" w:type="dxa"/>
            <w:tcBorders>
              <w:bottom w:val="single" w:sz="4" w:space="0" w:color="7F7F7F" w:themeColor="text1" w:themeTint="80"/>
            </w:tcBorders>
          </w:tcPr>
          <w:p w14:paraId="10FAFF57" w14:textId="77777777" w:rsidR="008C0618" w:rsidRPr="009A30E5" w:rsidRDefault="008C0618" w:rsidP="00E02117">
            <w:pPr>
              <w:rPr>
                <w:rFonts w:ascii="Times New Roman" w:eastAsia="DFKai-SB" w:hAnsi="Times New Roman"/>
                <w:b w:val="0"/>
                <w:color w:val="000000" w:themeColor="text1"/>
              </w:rPr>
            </w:pPr>
            <w:r w:rsidRPr="009A30E5">
              <w:rPr>
                <w:rFonts w:ascii="Times New Roman" w:eastAsia="DFKai-SB" w:hAnsi="Times New Roman"/>
                <w:b w:val="0"/>
                <w:color w:val="000000" w:themeColor="text1"/>
              </w:rPr>
              <w:t>最佳範圍</w:t>
            </w:r>
          </w:p>
        </w:tc>
        <w:tc>
          <w:tcPr>
            <w:tcW w:w="2807" w:type="dxa"/>
            <w:tcBorders>
              <w:bottom w:val="single" w:sz="4" w:space="0" w:color="7F7F7F" w:themeColor="text1" w:themeTint="80"/>
            </w:tcBorders>
          </w:tcPr>
          <w:p w14:paraId="082279DC"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s="Times New Roman"/>
                <w:color w:val="000000" w:themeColor="text1"/>
              </w:rPr>
              <w:t>60</w:t>
            </w:r>
            <w:r w:rsidRPr="009A30E5">
              <w:rPr>
                <w:rFonts w:ascii="Times New Roman" w:eastAsia="DFKai-SB" w:hAnsi="Times New Roman"/>
                <w:color w:val="000000" w:themeColor="text1"/>
              </w:rPr>
              <w:t>公分至</w:t>
            </w:r>
            <w:r w:rsidRPr="009A30E5">
              <w:rPr>
                <w:rFonts w:ascii="Times New Roman" w:eastAsia="DFKai-SB" w:hAnsi="Times New Roman" w:cs="Times New Roman"/>
                <w:color w:val="000000" w:themeColor="text1"/>
              </w:rPr>
              <w:t>8</w:t>
            </w:r>
            <w:r w:rsidRPr="009A30E5">
              <w:rPr>
                <w:rFonts w:ascii="Times New Roman" w:eastAsia="DFKai-SB" w:hAnsi="Times New Roman"/>
                <w:color w:val="000000" w:themeColor="text1"/>
              </w:rPr>
              <w:t>公尺</w:t>
            </w:r>
          </w:p>
        </w:tc>
        <w:tc>
          <w:tcPr>
            <w:tcW w:w="2276" w:type="dxa"/>
            <w:tcBorders>
              <w:bottom w:val="single" w:sz="4" w:space="0" w:color="7F7F7F" w:themeColor="text1" w:themeTint="80"/>
            </w:tcBorders>
          </w:tcPr>
          <w:p w14:paraId="2DA9AAD0"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s="Times New Roman"/>
                <w:color w:val="000000" w:themeColor="text1"/>
              </w:rPr>
              <w:t>1.2</w:t>
            </w:r>
            <w:r w:rsidRPr="009A30E5">
              <w:rPr>
                <w:rFonts w:ascii="Times New Roman" w:eastAsia="DFKai-SB" w:hAnsi="Times New Roman"/>
                <w:color w:val="000000" w:themeColor="text1"/>
              </w:rPr>
              <w:t>公尺至</w:t>
            </w:r>
            <w:r w:rsidRPr="009A30E5">
              <w:rPr>
                <w:rFonts w:ascii="Times New Roman" w:eastAsia="DFKai-SB" w:hAnsi="Times New Roman" w:cs="Times New Roman"/>
                <w:color w:val="000000" w:themeColor="text1"/>
              </w:rPr>
              <w:t>3.5</w:t>
            </w:r>
            <w:r w:rsidRPr="009A30E5">
              <w:rPr>
                <w:rFonts w:ascii="Times New Roman" w:eastAsia="DFKai-SB" w:hAnsi="Times New Roman"/>
                <w:color w:val="000000" w:themeColor="text1"/>
              </w:rPr>
              <w:t>公尺</w:t>
            </w:r>
          </w:p>
        </w:tc>
        <w:tc>
          <w:tcPr>
            <w:tcW w:w="2230" w:type="dxa"/>
            <w:tcBorders>
              <w:bottom w:val="single" w:sz="4" w:space="0" w:color="7F7F7F" w:themeColor="text1" w:themeTint="80"/>
            </w:tcBorders>
          </w:tcPr>
          <w:p w14:paraId="610AC8C0" w14:textId="77777777" w:rsidR="008C0618" w:rsidRPr="009A30E5" w:rsidRDefault="008C0618" w:rsidP="00E0211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A30E5">
              <w:rPr>
                <w:rFonts w:ascii="Times New Roman" w:eastAsia="DFKai-SB" w:hAnsi="Times New Roman" w:cs="Times New Roman"/>
                <w:color w:val="000000" w:themeColor="text1"/>
              </w:rPr>
              <w:t>0.8</w:t>
            </w:r>
            <w:r w:rsidRPr="009A30E5">
              <w:rPr>
                <w:rFonts w:ascii="Times New Roman" w:eastAsia="DFKai-SB" w:hAnsi="Times New Roman"/>
                <w:color w:val="000000" w:themeColor="text1"/>
              </w:rPr>
              <w:t>公尺至</w:t>
            </w:r>
            <w:r w:rsidRPr="009A30E5">
              <w:rPr>
                <w:rFonts w:ascii="Times New Roman" w:eastAsia="DFKai-SB" w:hAnsi="Times New Roman" w:cs="Times New Roman"/>
                <w:color w:val="000000" w:themeColor="text1"/>
              </w:rPr>
              <w:t>3.5</w:t>
            </w:r>
            <w:r w:rsidRPr="009A30E5">
              <w:rPr>
                <w:rFonts w:ascii="Times New Roman" w:eastAsia="DFKai-SB" w:hAnsi="Times New Roman"/>
                <w:color w:val="000000" w:themeColor="text1"/>
              </w:rPr>
              <w:t>公尺</w:t>
            </w:r>
          </w:p>
        </w:tc>
      </w:tr>
      <w:tr w:rsidR="008C0618" w:rsidRPr="009A30E5" w14:paraId="3F29045D" w14:textId="77777777" w:rsidTr="00365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bottom w:val="single" w:sz="12" w:space="0" w:color="000000" w:themeColor="text1"/>
            </w:tcBorders>
          </w:tcPr>
          <w:p w14:paraId="064E99C8" w14:textId="77777777" w:rsidR="008C0618" w:rsidRPr="009A30E5" w:rsidRDefault="008C0618" w:rsidP="00E02117">
            <w:pPr>
              <w:rPr>
                <w:rFonts w:ascii="Times New Roman" w:eastAsia="DFKai-SB" w:hAnsi="Times New Roman"/>
                <w:b w:val="0"/>
                <w:color w:val="000000" w:themeColor="text1"/>
              </w:rPr>
            </w:pPr>
            <w:r w:rsidRPr="009A30E5">
              <w:rPr>
                <w:rFonts w:ascii="Times New Roman" w:eastAsia="DFKai-SB" w:hAnsi="Times New Roman"/>
                <w:b w:val="0"/>
                <w:color w:val="000000" w:themeColor="text1"/>
              </w:rPr>
              <w:t>連接器</w:t>
            </w:r>
          </w:p>
        </w:tc>
        <w:tc>
          <w:tcPr>
            <w:tcW w:w="2807" w:type="dxa"/>
            <w:tcBorders>
              <w:bottom w:val="single" w:sz="12" w:space="0" w:color="000000" w:themeColor="text1"/>
            </w:tcBorders>
          </w:tcPr>
          <w:p w14:paraId="106E3C57"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USB 2.0</w:t>
            </w:r>
          </w:p>
        </w:tc>
        <w:tc>
          <w:tcPr>
            <w:tcW w:w="2276" w:type="dxa"/>
            <w:tcBorders>
              <w:bottom w:val="single" w:sz="12" w:space="0" w:color="000000" w:themeColor="text1"/>
            </w:tcBorders>
          </w:tcPr>
          <w:p w14:paraId="700D8F4C"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USB Type-A</w:t>
            </w:r>
          </w:p>
        </w:tc>
        <w:tc>
          <w:tcPr>
            <w:tcW w:w="2230" w:type="dxa"/>
            <w:tcBorders>
              <w:bottom w:val="single" w:sz="12" w:space="0" w:color="000000" w:themeColor="text1"/>
            </w:tcBorders>
          </w:tcPr>
          <w:p w14:paraId="533F5191" w14:textId="77777777" w:rsidR="008C0618" w:rsidRPr="009A30E5" w:rsidRDefault="008C0618" w:rsidP="00E0211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9A30E5">
              <w:rPr>
                <w:rFonts w:ascii="Times New Roman" w:eastAsia="DFKai-SB" w:hAnsi="Times New Roman" w:cs="Times New Roman"/>
                <w:color w:val="000000" w:themeColor="text1"/>
              </w:rPr>
              <w:t>USB 2.0</w:t>
            </w:r>
          </w:p>
        </w:tc>
      </w:tr>
    </w:tbl>
    <w:p w14:paraId="239931B6" w14:textId="77777777" w:rsidR="008C0618" w:rsidRPr="00627931" w:rsidRDefault="008C0618" w:rsidP="008C0618">
      <w:pPr>
        <w:rPr>
          <w:rFonts w:ascii="DFKai-SB" w:eastAsia="DFKai-SB" w:hAnsi="DFKai-SB"/>
          <w:color w:val="000000" w:themeColor="text1"/>
          <w:sz w:val="28"/>
          <w:szCs w:val="28"/>
        </w:rPr>
      </w:pPr>
      <w:r w:rsidRPr="00627931">
        <w:rPr>
          <w:rFonts w:ascii="DFKai-SB" w:eastAsia="DFKai-SB" w:hAnsi="DFKai-SB" w:hint="eastAsia"/>
          <w:color w:val="000000" w:themeColor="text1"/>
          <w:sz w:val="20"/>
          <w:szCs w:val="20"/>
        </w:rPr>
        <w:t>資料來源：研究者自行整理</w:t>
      </w:r>
    </w:p>
    <w:p w14:paraId="1EF3F8C3" w14:textId="376CF07C" w:rsidR="002B16B5" w:rsidRPr="00E403FA" w:rsidRDefault="00E02117" w:rsidP="009D0F56">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E403FA">
        <w:rPr>
          <w:rFonts w:ascii="Times New Roman" w:eastAsia="DFKai-SB" w:hAnsi="Times New Roman"/>
          <w:color w:val="000000" w:themeColor="text1"/>
          <w:sz w:val="28"/>
          <w:szCs w:val="28"/>
        </w:rPr>
        <w:t>根據比較表可知，</w:t>
      </w:r>
      <w:r w:rsidRPr="00E403FA">
        <w:rPr>
          <w:rFonts w:ascii="Times New Roman" w:eastAsia="DFKai-SB" w:hAnsi="Times New Roman" w:cs="Times New Roman"/>
          <w:color w:val="000000" w:themeColor="text1"/>
          <w:sz w:val="28"/>
          <w:szCs w:val="28"/>
        </w:rPr>
        <w:t>ORBBEC Astra Pro</w:t>
      </w:r>
      <w:r w:rsidRPr="00E403FA">
        <w:rPr>
          <w:rFonts w:ascii="Times New Roman" w:eastAsia="DFKai-SB" w:hAnsi="Times New Roman" w:cs="Times New Roman"/>
          <w:color w:val="000000" w:themeColor="text1"/>
          <w:sz w:val="28"/>
          <w:szCs w:val="28"/>
        </w:rPr>
        <w:t>不論是相機技術、像素、範圍等，皆</w:t>
      </w:r>
      <w:r w:rsidR="00645BB7" w:rsidRPr="00E403FA">
        <w:rPr>
          <w:rFonts w:ascii="Times New Roman" w:eastAsia="DFKai-SB" w:hAnsi="Times New Roman" w:cs="Times New Roman"/>
          <w:color w:val="000000" w:themeColor="text1"/>
          <w:sz w:val="28"/>
          <w:szCs w:val="28"/>
        </w:rPr>
        <w:t>優</w:t>
      </w:r>
      <w:r w:rsidRPr="00E403FA">
        <w:rPr>
          <w:rFonts w:ascii="Times New Roman" w:eastAsia="DFKai-SB" w:hAnsi="Times New Roman" w:cs="Times New Roman"/>
          <w:color w:val="000000" w:themeColor="text1"/>
          <w:sz w:val="28"/>
          <w:szCs w:val="28"/>
        </w:rPr>
        <w:t>於</w:t>
      </w:r>
      <w:r w:rsidR="00645BB7" w:rsidRPr="00E403FA">
        <w:rPr>
          <w:rFonts w:ascii="Times New Roman" w:eastAsia="DFKai-SB" w:hAnsi="Times New Roman"/>
          <w:color w:val="000000" w:themeColor="text1"/>
          <w:sz w:val="28"/>
          <w:szCs w:val="28"/>
        </w:rPr>
        <w:t>微軟</w:t>
      </w:r>
      <w:r w:rsidR="00645BB7" w:rsidRPr="00E403FA">
        <w:rPr>
          <w:rFonts w:ascii="Times New Roman" w:eastAsia="DFKai-SB" w:hAnsi="Times New Roman" w:cs="Times New Roman"/>
          <w:color w:val="000000" w:themeColor="text1"/>
          <w:sz w:val="28"/>
          <w:szCs w:val="28"/>
        </w:rPr>
        <w:t>Kinect</w:t>
      </w:r>
      <w:r w:rsidR="00645BB7" w:rsidRPr="00E403FA">
        <w:rPr>
          <w:rFonts w:ascii="Times New Roman" w:eastAsia="DFKai-SB" w:hAnsi="Times New Roman"/>
          <w:color w:val="000000" w:themeColor="text1"/>
          <w:sz w:val="28"/>
          <w:szCs w:val="28"/>
        </w:rPr>
        <w:t>、華碩</w:t>
      </w:r>
      <w:r w:rsidR="00645BB7" w:rsidRPr="00E403FA">
        <w:rPr>
          <w:rFonts w:ascii="Times New Roman" w:eastAsia="DFKai-SB" w:hAnsi="Times New Roman" w:cs="Times New Roman"/>
          <w:color w:val="000000" w:themeColor="text1"/>
          <w:sz w:val="28"/>
          <w:szCs w:val="28"/>
        </w:rPr>
        <w:t>Xtion</w:t>
      </w:r>
      <w:r w:rsidR="00645BB7" w:rsidRPr="00E403FA">
        <w:rPr>
          <w:rFonts w:ascii="Times New Roman" w:eastAsia="DFKai-SB" w:hAnsi="Times New Roman" w:cs="Times New Roman"/>
          <w:color w:val="000000" w:themeColor="text1"/>
          <w:sz w:val="28"/>
          <w:szCs w:val="28"/>
        </w:rPr>
        <w:t>，因為</w:t>
      </w:r>
      <w:r w:rsidR="00244C91" w:rsidRPr="00E403FA">
        <w:rPr>
          <w:rFonts w:ascii="Times New Roman" w:eastAsia="DFKai-SB" w:hAnsi="Times New Roman" w:cs="Times New Roman"/>
          <w:color w:val="000000" w:themeColor="text1"/>
          <w:sz w:val="28"/>
          <w:szCs w:val="28"/>
        </w:rPr>
        <w:t>ORBBEC Astra Pro</w:t>
      </w:r>
      <w:r w:rsidR="00244C91" w:rsidRPr="00E403FA">
        <w:rPr>
          <w:rFonts w:ascii="Times New Roman" w:eastAsia="DFKai-SB" w:hAnsi="Times New Roman" w:cs="Times New Roman"/>
          <w:color w:val="000000" w:themeColor="text1"/>
          <w:sz w:val="28"/>
          <w:szCs w:val="28"/>
        </w:rPr>
        <w:t>感測器最著名為</w:t>
      </w:r>
      <w:r w:rsidR="00244C91" w:rsidRPr="00E403FA">
        <w:rPr>
          <w:rFonts w:ascii="Times New Roman" w:eastAsia="DFKai-SB" w:hAnsi="Times New Roman" w:cs="Times New Roman"/>
          <w:color w:val="000000" w:themeColor="text1"/>
          <w:sz w:val="28"/>
          <w:szCs w:val="28"/>
        </w:rPr>
        <w:t>3D</w:t>
      </w:r>
      <w:r w:rsidR="00244C91" w:rsidRPr="00E403FA">
        <w:rPr>
          <w:rFonts w:ascii="Times New Roman" w:eastAsia="DFKai-SB" w:hAnsi="Times New Roman" w:cs="Times New Roman"/>
          <w:color w:val="000000" w:themeColor="text1"/>
          <w:sz w:val="28"/>
          <w:szCs w:val="28"/>
        </w:rPr>
        <w:t>相機，可提供數十種功能，如人臉辨識、</w:t>
      </w:r>
      <w:r w:rsidR="0069778B" w:rsidRPr="00E403FA">
        <w:rPr>
          <w:rFonts w:ascii="Times New Roman" w:eastAsia="DFKai-SB" w:hAnsi="Times New Roman" w:cs="Times New Roman"/>
          <w:color w:val="000000" w:themeColor="text1"/>
          <w:sz w:val="28"/>
          <w:szCs w:val="28"/>
        </w:rPr>
        <w:t>身體識別</w:t>
      </w:r>
      <w:r w:rsidR="00244C91" w:rsidRPr="00E403FA">
        <w:rPr>
          <w:rFonts w:ascii="Times New Roman" w:eastAsia="DFKai-SB" w:hAnsi="Times New Roman" w:cs="Times New Roman"/>
          <w:color w:val="000000" w:themeColor="text1"/>
          <w:sz w:val="28"/>
          <w:szCs w:val="28"/>
        </w:rPr>
        <w:t>、</w:t>
      </w:r>
      <w:r w:rsidR="00244C91" w:rsidRPr="00E403FA">
        <w:rPr>
          <w:rFonts w:ascii="Times New Roman" w:eastAsia="DFKai-SB" w:hAnsi="Times New Roman" w:cs="Times New Roman"/>
          <w:color w:val="000000" w:themeColor="text1"/>
          <w:sz w:val="28"/>
          <w:szCs w:val="28"/>
        </w:rPr>
        <w:lastRenderedPageBreak/>
        <w:t>人體骨架識別、環境感知等功能，</w:t>
      </w:r>
      <w:r w:rsidR="002B16B5" w:rsidRPr="00E403FA">
        <w:rPr>
          <w:rFonts w:ascii="Times New Roman" w:eastAsia="DFKai-SB" w:hAnsi="Times New Roman" w:cs="Times New Roman"/>
          <w:color w:val="000000" w:themeColor="text1"/>
          <w:sz w:val="28"/>
          <w:szCs w:val="28"/>
        </w:rPr>
        <w:t>ORBBEC</w:t>
      </w:r>
      <w:r w:rsidR="00244C91" w:rsidRPr="00E403FA">
        <w:rPr>
          <w:rFonts w:ascii="Times New Roman" w:eastAsia="DFKai-SB" w:hAnsi="Times New Roman" w:cs="Times New Roman"/>
          <w:color w:val="000000" w:themeColor="text1"/>
          <w:sz w:val="28"/>
          <w:szCs w:val="28"/>
        </w:rPr>
        <w:t>成立於</w:t>
      </w:r>
      <w:r w:rsidR="00244C91" w:rsidRPr="00E403FA">
        <w:rPr>
          <w:rFonts w:ascii="Times New Roman" w:eastAsia="DFKai-SB" w:hAnsi="Times New Roman" w:cs="Times New Roman"/>
          <w:color w:val="000000" w:themeColor="text1"/>
          <w:sz w:val="28"/>
          <w:szCs w:val="28"/>
        </w:rPr>
        <w:t>2013</w:t>
      </w:r>
      <w:r w:rsidR="00244C91" w:rsidRPr="00E403FA">
        <w:rPr>
          <w:rFonts w:ascii="Times New Roman" w:eastAsia="DFKai-SB" w:hAnsi="Times New Roman" w:cs="Times New Roman"/>
          <w:color w:val="000000" w:themeColor="text1"/>
          <w:sz w:val="28"/>
          <w:szCs w:val="28"/>
        </w:rPr>
        <w:t>年</w:t>
      </w:r>
      <w:r w:rsidR="00BA5555" w:rsidRPr="00E403FA">
        <w:rPr>
          <w:rFonts w:ascii="Times New Roman" w:eastAsia="DFKai-SB" w:hAnsi="Times New Roman" w:cs="Times New Roman"/>
          <w:color w:val="000000" w:themeColor="text1"/>
          <w:sz w:val="28"/>
          <w:szCs w:val="28"/>
        </w:rPr>
        <w:t>，總部設於深圳，目前致力於成為全球第一的</w:t>
      </w:r>
      <w:r w:rsidR="00BA5555" w:rsidRPr="00E403FA">
        <w:rPr>
          <w:rFonts w:ascii="Times New Roman" w:eastAsia="DFKai-SB" w:hAnsi="Times New Roman" w:cs="Times New Roman"/>
          <w:color w:val="000000" w:themeColor="text1"/>
          <w:sz w:val="28"/>
          <w:szCs w:val="28"/>
        </w:rPr>
        <w:t>3D</w:t>
      </w:r>
      <w:r w:rsidR="00BA5555" w:rsidRPr="00E403FA">
        <w:rPr>
          <w:rFonts w:ascii="Times New Roman" w:eastAsia="DFKai-SB" w:hAnsi="Times New Roman" w:cs="Times New Roman"/>
          <w:color w:val="000000" w:themeColor="text1"/>
          <w:sz w:val="28"/>
          <w:szCs w:val="28"/>
        </w:rPr>
        <w:t>感測器供應商，</w:t>
      </w:r>
      <w:r w:rsidR="00BA5555" w:rsidRPr="00E403FA">
        <w:rPr>
          <w:rFonts w:ascii="Times New Roman" w:eastAsia="DFKai-SB" w:hAnsi="Times New Roman" w:cs="Times New Roman"/>
          <w:color w:val="000000" w:themeColor="text1"/>
          <w:sz w:val="28"/>
          <w:szCs w:val="28"/>
        </w:rPr>
        <w:t>ORBBEC</w:t>
      </w:r>
      <w:r w:rsidR="00BA5555" w:rsidRPr="00E403FA">
        <w:rPr>
          <w:rFonts w:ascii="Times New Roman" w:eastAsia="DFKai-SB" w:hAnsi="Times New Roman" w:cs="Times New Roman"/>
          <w:color w:val="000000" w:themeColor="text1"/>
          <w:sz w:val="28"/>
          <w:szCs w:val="28"/>
        </w:rPr>
        <w:t>是</w:t>
      </w:r>
      <w:r w:rsidR="00BA5555" w:rsidRPr="00E403FA">
        <w:rPr>
          <w:rFonts w:ascii="Times New Roman" w:eastAsia="DFKai-SB" w:hAnsi="Times New Roman" w:cs="Times New Roman"/>
          <w:color w:val="000000" w:themeColor="text1"/>
          <w:sz w:val="28"/>
          <w:szCs w:val="28"/>
        </w:rPr>
        <w:t>Kinect</w:t>
      </w:r>
      <w:r w:rsidR="00BA5555" w:rsidRPr="00E403FA">
        <w:rPr>
          <w:rFonts w:ascii="Times New Roman" w:eastAsia="DFKai-SB" w:hAnsi="Times New Roman" w:cs="Times New Roman"/>
          <w:color w:val="000000" w:themeColor="text1"/>
          <w:sz w:val="28"/>
          <w:szCs w:val="28"/>
        </w:rPr>
        <w:t>最可靠的替代品，且工作方式與</w:t>
      </w:r>
      <w:r w:rsidR="00BA5555" w:rsidRPr="00E403FA">
        <w:rPr>
          <w:rFonts w:ascii="Times New Roman" w:eastAsia="DFKai-SB" w:hAnsi="Times New Roman" w:cs="Times New Roman"/>
          <w:color w:val="000000" w:themeColor="text1"/>
          <w:sz w:val="28"/>
          <w:szCs w:val="28"/>
        </w:rPr>
        <w:t>Kinect</w:t>
      </w:r>
      <w:r w:rsidR="00BA5555" w:rsidRPr="00E403FA">
        <w:rPr>
          <w:rFonts w:ascii="Times New Roman" w:eastAsia="DFKai-SB" w:hAnsi="Times New Roman" w:cs="Times New Roman"/>
          <w:color w:val="000000" w:themeColor="text1"/>
          <w:sz w:val="28"/>
          <w:szCs w:val="28"/>
        </w:rPr>
        <w:t>骨架跟蹤類似，且</w:t>
      </w:r>
      <w:r w:rsidR="00BA5555" w:rsidRPr="00E403FA">
        <w:rPr>
          <w:rFonts w:ascii="Times New Roman" w:eastAsia="DFKai-SB" w:hAnsi="Times New Roman" w:cs="Times New Roman"/>
          <w:color w:val="000000" w:themeColor="text1"/>
          <w:sz w:val="28"/>
          <w:szCs w:val="28"/>
        </w:rPr>
        <w:t>ORBBEC SDK</w:t>
      </w:r>
      <w:r w:rsidR="00BA5555" w:rsidRPr="00E403FA">
        <w:rPr>
          <w:rFonts w:ascii="Times New Roman" w:eastAsia="DFKai-SB" w:hAnsi="Times New Roman" w:cs="Times New Roman"/>
          <w:color w:val="000000" w:themeColor="text1"/>
          <w:sz w:val="28"/>
          <w:szCs w:val="28"/>
        </w:rPr>
        <w:t>可完全支持目前最為使用編輯軟體</w:t>
      </w:r>
      <w:r w:rsidR="00BA5555" w:rsidRPr="00E403FA">
        <w:rPr>
          <w:rFonts w:ascii="Times New Roman" w:eastAsia="DFKai-SB" w:hAnsi="Times New Roman" w:cs="Times New Roman"/>
          <w:color w:val="000000" w:themeColor="text1"/>
          <w:sz w:val="28"/>
          <w:szCs w:val="28"/>
        </w:rPr>
        <w:t>Unity 3D</w:t>
      </w:r>
      <w:r w:rsidR="00BA5555" w:rsidRPr="00E403FA">
        <w:rPr>
          <w:rFonts w:ascii="Times New Roman" w:eastAsia="DFKai-SB" w:hAnsi="Times New Roman" w:cs="Times New Roman"/>
          <w:color w:val="000000" w:themeColor="text1"/>
          <w:sz w:val="28"/>
          <w:szCs w:val="28"/>
        </w:rPr>
        <w:t>，因此開發者可用</w:t>
      </w:r>
      <w:r w:rsidR="00BA5555" w:rsidRPr="00E403FA">
        <w:rPr>
          <w:rFonts w:ascii="Times New Roman" w:eastAsia="DFKai-SB" w:hAnsi="Times New Roman" w:cs="Times New Roman"/>
          <w:color w:val="000000" w:themeColor="text1"/>
          <w:sz w:val="28"/>
          <w:szCs w:val="28"/>
        </w:rPr>
        <w:t>ORBBEC</w:t>
      </w:r>
      <w:r w:rsidR="00BA5555" w:rsidRPr="00E403FA">
        <w:rPr>
          <w:rFonts w:ascii="Times New Roman" w:eastAsia="DFKai-SB" w:hAnsi="Times New Roman" w:cs="Times New Roman"/>
          <w:color w:val="000000" w:themeColor="text1"/>
          <w:sz w:val="28"/>
          <w:szCs w:val="28"/>
        </w:rPr>
        <w:t>進行產品開發</w:t>
      </w:r>
      <w:r w:rsidR="00A47D70" w:rsidRPr="00E403FA">
        <w:rPr>
          <w:rFonts w:ascii="Times New Roman" w:eastAsia="DFKai-SB" w:hAnsi="Times New Roman" w:cs="Times New Roman"/>
          <w:color w:val="000000" w:themeColor="text1"/>
          <w:sz w:val="28"/>
          <w:szCs w:val="28"/>
        </w:rPr>
        <w:t>（</w:t>
      </w:r>
      <w:r w:rsidR="00A47D70" w:rsidRPr="00E403FA">
        <w:rPr>
          <w:rFonts w:ascii="Times New Roman" w:eastAsia="DFKai-SB" w:hAnsi="Times New Roman" w:cs="Times New Roman"/>
          <w:color w:val="000000" w:themeColor="text1"/>
          <w:sz w:val="28"/>
          <w:szCs w:val="28"/>
          <w:shd w:val="clear" w:color="auto" w:fill="FFFFFF"/>
        </w:rPr>
        <w:t>Orbbec, 2019</w:t>
      </w:r>
      <w:r w:rsidR="00A47D70" w:rsidRPr="00E403FA">
        <w:rPr>
          <w:rFonts w:ascii="Times New Roman" w:eastAsia="DFKai-SB" w:hAnsi="Times New Roman" w:cs="Times New Roman"/>
          <w:sz w:val="28"/>
          <w:szCs w:val="28"/>
        </w:rPr>
        <w:t>）</w:t>
      </w:r>
      <w:r w:rsidR="00BA5555" w:rsidRPr="00E403FA">
        <w:rPr>
          <w:rFonts w:ascii="Times New Roman" w:eastAsia="DFKai-SB" w:hAnsi="Times New Roman" w:cs="Times New Roman"/>
          <w:color w:val="000000" w:themeColor="text1"/>
          <w:sz w:val="28"/>
          <w:szCs w:val="28"/>
        </w:rPr>
        <w:t>。</w:t>
      </w:r>
    </w:p>
    <w:p w14:paraId="179EAF56" w14:textId="1ADE088A" w:rsidR="00CF5776" w:rsidRPr="007C48CA" w:rsidRDefault="005243BC" w:rsidP="007C48CA">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E403FA">
        <w:rPr>
          <w:rFonts w:ascii="Times New Roman" w:eastAsia="DFKai-SB" w:hAnsi="Times New Roman"/>
          <w:color w:val="000000" w:themeColor="text1"/>
          <w:sz w:val="28"/>
          <w:szCs w:val="28"/>
        </w:rPr>
        <w:t>本研究遊戲軟體以</w:t>
      </w:r>
      <w:r w:rsidRPr="00E403FA">
        <w:rPr>
          <w:rFonts w:ascii="Times New Roman" w:eastAsia="DFKai-SB" w:hAnsi="Times New Roman" w:cs="Times New Roman"/>
          <w:color w:val="000000" w:themeColor="text1"/>
          <w:sz w:val="28"/>
          <w:szCs w:val="28"/>
        </w:rPr>
        <w:t>Unity</w:t>
      </w:r>
      <w:r w:rsidRPr="00E403FA">
        <w:rPr>
          <w:rFonts w:ascii="Times New Roman" w:eastAsia="DFKai-SB" w:hAnsi="Times New Roman" w:cs="Times New Roman"/>
          <w:color w:val="000000" w:themeColor="text1"/>
          <w:sz w:val="28"/>
          <w:szCs w:val="28"/>
        </w:rPr>
        <w:t>系統進行開發，此系統與體感裝置兼容，且感測器在偵測人形骨架時</w:t>
      </w:r>
      <w:r w:rsidRPr="00E403FA">
        <w:rPr>
          <w:rFonts w:ascii="Times New Roman" w:eastAsia="DFKai-SB" w:hAnsi="Times New Roman" w:cs="Times New Roman"/>
          <w:color w:val="000000" w:themeColor="text1"/>
          <w:sz w:val="28"/>
          <w:szCs w:val="28"/>
        </w:rPr>
        <w:t>Unity</w:t>
      </w:r>
      <w:r w:rsidRPr="00E403FA">
        <w:rPr>
          <w:rFonts w:ascii="Times New Roman" w:eastAsia="DFKai-SB" w:hAnsi="Times New Roman" w:cs="Times New Roman"/>
          <w:color w:val="000000" w:themeColor="text1"/>
          <w:sz w:val="28"/>
          <w:szCs w:val="28"/>
        </w:rPr>
        <w:t>能提供各式各樣的選單支援。對於遊戲開發者</w:t>
      </w:r>
      <w:r w:rsidRPr="00E403FA">
        <w:rPr>
          <w:rFonts w:ascii="Times New Roman" w:eastAsia="DFKai-SB" w:hAnsi="Times New Roman" w:cs="Times New Roman"/>
          <w:color w:val="000000" w:themeColor="text1"/>
          <w:sz w:val="28"/>
          <w:szCs w:val="28"/>
        </w:rPr>
        <w:t>Unity</w:t>
      </w:r>
      <w:r w:rsidRPr="00E403FA">
        <w:rPr>
          <w:rFonts w:ascii="Times New Roman" w:eastAsia="DFKai-SB" w:hAnsi="Times New Roman" w:cs="Times New Roman"/>
          <w:color w:val="000000" w:themeColor="text1"/>
          <w:sz w:val="28"/>
          <w:szCs w:val="28"/>
        </w:rPr>
        <w:t>是給予使用者方便、實用且功能強的平台</w:t>
      </w:r>
      <w:r w:rsidR="005E5FF2" w:rsidRPr="00E403FA">
        <w:rPr>
          <w:rFonts w:ascii="Times New Roman" w:eastAsia="DFKai-SB" w:hAnsi="Times New Roman" w:cs="Times New Roman"/>
          <w:color w:val="000000" w:themeColor="text1"/>
          <w:sz w:val="28"/>
          <w:szCs w:val="28"/>
        </w:rPr>
        <w:t>，開發完成後能直接匯出至各大平台上，如</w:t>
      </w:r>
      <w:r w:rsidR="005E5FF2" w:rsidRPr="00E403FA">
        <w:rPr>
          <w:rFonts w:ascii="Times New Roman" w:eastAsia="DFKai-SB" w:hAnsi="Times New Roman" w:cs="Times New Roman"/>
          <w:color w:val="000000" w:themeColor="text1"/>
          <w:sz w:val="28"/>
          <w:szCs w:val="28"/>
        </w:rPr>
        <w:t>Windows</w:t>
      </w:r>
      <w:r w:rsidR="005E5FF2" w:rsidRPr="00E403FA">
        <w:rPr>
          <w:rFonts w:ascii="Times New Roman" w:eastAsia="DFKai-SB" w:hAnsi="Times New Roman" w:cs="Times New Roman"/>
          <w:color w:val="000000" w:themeColor="text1"/>
          <w:sz w:val="28"/>
          <w:szCs w:val="28"/>
        </w:rPr>
        <w:t>、</w:t>
      </w:r>
      <w:r w:rsidR="005E5FF2" w:rsidRPr="00E403FA">
        <w:rPr>
          <w:rFonts w:ascii="Times New Roman" w:eastAsia="DFKai-SB" w:hAnsi="Times New Roman" w:cs="Times New Roman"/>
          <w:color w:val="000000" w:themeColor="text1"/>
          <w:sz w:val="28"/>
          <w:szCs w:val="28"/>
        </w:rPr>
        <w:t>Linux</w:t>
      </w:r>
      <w:r w:rsidR="005E5FF2" w:rsidRPr="00E403FA">
        <w:rPr>
          <w:rFonts w:ascii="Times New Roman" w:eastAsia="DFKai-SB" w:hAnsi="Times New Roman" w:cs="Times New Roman"/>
          <w:color w:val="000000" w:themeColor="text1"/>
          <w:sz w:val="28"/>
          <w:szCs w:val="28"/>
        </w:rPr>
        <w:t>、</w:t>
      </w:r>
      <w:r w:rsidR="005E5FF2" w:rsidRPr="00E403FA">
        <w:rPr>
          <w:rFonts w:ascii="Times New Roman" w:eastAsia="DFKai-SB" w:hAnsi="Times New Roman" w:cs="Times New Roman"/>
          <w:color w:val="000000" w:themeColor="text1"/>
          <w:sz w:val="28"/>
          <w:szCs w:val="28"/>
        </w:rPr>
        <w:t>Android</w:t>
      </w:r>
      <w:r w:rsidR="005E5FF2" w:rsidRPr="00E403FA">
        <w:rPr>
          <w:rFonts w:ascii="Times New Roman" w:eastAsia="DFKai-SB" w:hAnsi="Times New Roman" w:cs="Times New Roman"/>
          <w:color w:val="000000" w:themeColor="text1"/>
          <w:sz w:val="28"/>
          <w:szCs w:val="28"/>
        </w:rPr>
        <w:t>（</w:t>
      </w:r>
      <w:r w:rsidR="005E5FF2" w:rsidRPr="00E403FA">
        <w:rPr>
          <w:rFonts w:ascii="Times New Roman" w:eastAsia="DFKai-SB" w:hAnsi="Times New Roman" w:cs="Times New Roman"/>
          <w:color w:val="000000" w:themeColor="text1"/>
          <w:sz w:val="28"/>
          <w:szCs w:val="28"/>
          <w:shd w:val="clear" w:color="auto" w:fill="FFFFFF"/>
        </w:rPr>
        <w:t>Unity, 2019</w:t>
      </w:r>
      <w:r w:rsidR="005E5FF2" w:rsidRPr="00E403FA">
        <w:rPr>
          <w:rFonts w:ascii="Times New Roman" w:eastAsia="DFKai-SB" w:hAnsi="Times New Roman" w:cs="Times New Roman"/>
          <w:color w:val="000000" w:themeColor="text1"/>
          <w:sz w:val="28"/>
          <w:szCs w:val="28"/>
        </w:rPr>
        <w:t>）。</w:t>
      </w:r>
    </w:p>
    <w:p w14:paraId="4F145B5D" w14:textId="29993FC8" w:rsidR="009932B9" w:rsidRPr="00CF5776" w:rsidRDefault="00472911" w:rsidP="00CF5776">
      <w:pPr>
        <w:adjustRightInd w:val="0"/>
        <w:snapToGrid w:val="0"/>
        <w:spacing w:line="360" w:lineRule="auto"/>
        <w:jc w:val="both"/>
        <w:rPr>
          <w:rFonts w:ascii="Times New Roman" w:eastAsia="DFKai-SB" w:hAnsi="Times New Roman" w:cs="Times New Roman"/>
          <w:sz w:val="28"/>
          <w:szCs w:val="28"/>
        </w:rPr>
      </w:pPr>
      <w:r w:rsidRPr="00E403FA">
        <w:rPr>
          <w:rFonts w:ascii="Times New Roman" w:eastAsia="DFKai-SB" w:hAnsi="Times New Roman" w:cs="Times New Roman"/>
          <w:color w:val="000000" w:themeColor="text1"/>
          <w:sz w:val="28"/>
          <w:szCs w:val="28"/>
          <w:shd w:val="clear" w:color="auto" w:fill="FFFFFF"/>
        </w:rPr>
        <w:t>三</w:t>
      </w:r>
      <w:r w:rsidR="008B0EFD" w:rsidRPr="00E403FA">
        <w:rPr>
          <w:rFonts w:ascii="Times New Roman" w:eastAsia="DFKai-SB" w:hAnsi="Times New Roman" w:cs="Times New Roman"/>
          <w:color w:val="000000" w:themeColor="text1"/>
          <w:sz w:val="28"/>
          <w:szCs w:val="28"/>
          <w:shd w:val="clear" w:color="auto" w:fill="FFFFFF"/>
        </w:rPr>
        <w:t>、</w:t>
      </w:r>
      <w:r w:rsidR="007C48CA">
        <w:rPr>
          <w:rFonts w:ascii="Times New Roman" w:eastAsia="DFKai-SB" w:hAnsi="Times New Roman" w:cs="Times New Roman" w:hint="eastAsia"/>
          <w:color w:val="000000" w:themeColor="text1"/>
          <w:sz w:val="28"/>
          <w:szCs w:val="28"/>
          <w:shd w:val="clear" w:color="auto" w:fill="FFFFFF"/>
        </w:rPr>
        <w:t>遊戲式學習模型</w:t>
      </w:r>
    </w:p>
    <w:p w14:paraId="5472289B" w14:textId="03FA9AC5" w:rsidR="00F07676" w:rsidRPr="00A15B34" w:rsidRDefault="0056104C" w:rsidP="00261C8F">
      <w:pPr>
        <w:adjustRightInd w:val="0"/>
        <w:snapToGrid w:val="0"/>
        <w:spacing w:line="360" w:lineRule="auto"/>
        <w:ind w:firstLineChars="200" w:firstLine="560"/>
        <w:jc w:val="both"/>
        <w:rPr>
          <w:rFonts w:ascii="Times New Roman" w:eastAsia="DFKai-SB" w:hAnsi="Times New Roman" w:cs="Arial"/>
          <w:color w:val="000000" w:themeColor="text1"/>
          <w:sz w:val="28"/>
          <w:szCs w:val="28"/>
          <w:shd w:val="clear" w:color="auto" w:fill="FFFFFF"/>
        </w:rPr>
      </w:pPr>
      <w:r w:rsidRPr="00E403FA">
        <w:rPr>
          <w:rFonts w:ascii="Times New Roman" w:eastAsia="DFKai-SB" w:hAnsi="Times New Roman" w:cs="Times New Roman"/>
          <w:color w:val="000000" w:themeColor="text1"/>
          <w:sz w:val="28"/>
          <w:szCs w:val="28"/>
          <w:shd w:val="clear" w:color="auto" w:fill="FFFFFF"/>
        </w:rPr>
        <w:t>選擇好的教學策略，運用不同教學內容和工具，能提高學習興趣、成效、動機，並搭配遊戲式學習（</w:t>
      </w:r>
      <w:r w:rsidRPr="00E403FA">
        <w:rPr>
          <w:rFonts w:ascii="Times New Roman" w:eastAsia="DFKai-SB" w:hAnsi="Times New Roman" w:cs="Times New Roman"/>
          <w:color w:val="000000" w:themeColor="text1"/>
          <w:sz w:val="28"/>
          <w:szCs w:val="28"/>
          <w:shd w:val="clear" w:color="auto" w:fill="FFFFFF"/>
        </w:rPr>
        <w:t>Game-based learning</w:t>
      </w:r>
      <w:r w:rsidRPr="00E403FA">
        <w:rPr>
          <w:rFonts w:ascii="Times New Roman" w:eastAsia="DFKai-SB" w:hAnsi="Times New Roman" w:cs="Times New Roman"/>
          <w:color w:val="000000" w:themeColor="text1"/>
          <w:sz w:val="28"/>
          <w:szCs w:val="28"/>
          <w:shd w:val="clear" w:color="auto" w:fill="FFFFFF"/>
        </w:rPr>
        <w:t>）才能相輔相成共同達到學習目標</w:t>
      </w:r>
      <w:r w:rsidR="008B5DB9">
        <w:rPr>
          <w:rFonts w:ascii="Times New Roman" w:eastAsia="DFKai-SB" w:hAnsi="Times New Roman" w:cs="Times New Roman" w:hint="eastAsia"/>
          <w:color w:val="000000" w:themeColor="text1"/>
          <w:sz w:val="28"/>
          <w:szCs w:val="28"/>
          <w:shd w:val="clear" w:color="auto" w:fill="FFFFFF"/>
        </w:rPr>
        <w:t>（</w:t>
      </w:r>
      <w:r w:rsidR="008B5DB9" w:rsidRPr="008B5DB9">
        <w:rPr>
          <w:rFonts w:ascii="Times New Roman" w:eastAsia="DFKai-SB" w:hAnsi="Times New Roman" w:cs="Times New Roman" w:hint="eastAsia"/>
          <w:color w:val="000000" w:themeColor="text1"/>
          <w:sz w:val="28"/>
          <w:shd w:val="clear" w:color="auto" w:fill="FFFFFF"/>
        </w:rPr>
        <w:t>蔡福興、游光昭、蕭顯勝，</w:t>
      </w:r>
      <w:r w:rsidR="008B5DB9" w:rsidRPr="008B5DB9">
        <w:rPr>
          <w:rFonts w:ascii="Times New Roman" w:eastAsia="DFKai-SB" w:hAnsi="Times New Roman" w:cs="Times New Roman" w:hint="eastAsia"/>
          <w:color w:val="000000" w:themeColor="text1"/>
          <w:sz w:val="28"/>
          <w:shd w:val="clear" w:color="auto" w:fill="FFFFFF"/>
        </w:rPr>
        <w:t>2010</w:t>
      </w:r>
      <w:r w:rsidR="008B5DB9">
        <w:rPr>
          <w:rFonts w:ascii="Times New Roman" w:eastAsia="DFKai-SB" w:hAnsi="Times New Roman" w:cs="Times New Roman" w:hint="eastAsia"/>
          <w:color w:val="000000" w:themeColor="text1"/>
          <w:sz w:val="28"/>
          <w:szCs w:val="28"/>
          <w:shd w:val="clear" w:color="auto" w:fill="FFFFFF"/>
        </w:rPr>
        <w:t>）</w:t>
      </w:r>
      <w:r w:rsidR="00FC4507" w:rsidRPr="00E403FA">
        <w:rPr>
          <w:rFonts w:ascii="Times New Roman" w:eastAsia="DFKai-SB" w:hAnsi="Times New Roman" w:cs="Times New Roman" w:hint="eastAsia"/>
          <w:color w:val="000000" w:themeColor="text1"/>
          <w:sz w:val="28"/>
          <w:szCs w:val="28"/>
          <w:shd w:val="clear" w:color="auto" w:fill="FFFFFF"/>
        </w:rPr>
        <w:t>。</w:t>
      </w:r>
      <w:r w:rsidR="009932B9" w:rsidRPr="00E403FA">
        <w:rPr>
          <w:rFonts w:ascii="Times New Roman" w:eastAsia="DFKai-SB" w:hAnsi="Times New Roman" w:cs="Arial"/>
          <w:color w:val="000000" w:themeColor="text1"/>
          <w:sz w:val="28"/>
          <w:szCs w:val="28"/>
          <w:shd w:val="clear" w:color="auto" w:fill="FFFFFF"/>
        </w:rPr>
        <w:t>Garris</w:t>
      </w:r>
      <w:r w:rsidR="009932B9" w:rsidRPr="00E403FA">
        <w:rPr>
          <w:rFonts w:ascii="Times New Roman" w:eastAsia="DFKai-SB" w:hAnsi="Times New Roman" w:cs="Arial"/>
          <w:color w:val="000000" w:themeColor="text1"/>
          <w:sz w:val="28"/>
          <w:szCs w:val="28"/>
          <w:shd w:val="clear" w:color="auto" w:fill="FFFFFF"/>
        </w:rPr>
        <w:t>等人（</w:t>
      </w:r>
      <w:r w:rsidR="009932B9" w:rsidRPr="00E403FA">
        <w:rPr>
          <w:rFonts w:ascii="Times New Roman" w:eastAsia="DFKai-SB" w:hAnsi="Times New Roman" w:cs="Times New Roman"/>
          <w:color w:val="000000" w:themeColor="text1"/>
          <w:sz w:val="28"/>
          <w:szCs w:val="28"/>
          <w:shd w:val="clear" w:color="auto" w:fill="FFFFFF"/>
        </w:rPr>
        <w:t>2002</w:t>
      </w:r>
      <w:r w:rsidR="009932B9" w:rsidRPr="00E403FA">
        <w:rPr>
          <w:rFonts w:ascii="Times New Roman" w:eastAsia="DFKai-SB" w:hAnsi="Times New Roman" w:cs="Arial"/>
          <w:color w:val="000000" w:themeColor="text1"/>
          <w:sz w:val="28"/>
          <w:szCs w:val="28"/>
          <w:shd w:val="clear" w:color="auto" w:fill="FFFFFF"/>
        </w:rPr>
        <w:t>）</w:t>
      </w:r>
      <w:r w:rsidR="0055453C" w:rsidRPr="00E403FA">
        <w:rPr>
          <w:rFonts w:ascii="Times New Roman" w:eastAsia="DFKai-SB" w:hAnsi="Times New Roman" w:cs="Arial"/>
          <w:color w:val="000000" w:themeColor="text1"/>
          <w:sz w:val="28"/>
          <w:szCs w:val="28"/>
          <w:shd w:val="clear" w:color="auto" w:fill="FFFFFF"/>
        </w:rPr>
        <w:t>指出「</w:t>
      </w:r>
      <w:r w:rsidR="009932B9" w:rsidRPr="00E403FA">
        <w:rPr>
          <w:rFonts w:ascii="Times New Roman" w:eastAsia="DFKai-SB" w:hAnsi="Times New Roman" w:cs="Arial"/>
          <w:color w:val="000000" w:themeColor="text1"/>
          <w:sz w:val="28"/>
          <w:szCs w:val="28"/>
          <w:shd w:val="clear" w:color="auto" w:fill="FFFFFF"/>
        </w:rPr>
        <w:t>挑戰性、目標性、遊戲性、娛樂性、感官刺激</w:t>
      </w:r>
      <w:r w:rsidR="0055453C" w:rsidRPr="00E403FA">
        <w:rPr>
          <w:rFonts w:ascii="Times New Roman" w:eastAsia="DFKai-SB" w:hAnsi="Times New Roman" w:cs="Arial"/>
          <w:color w:val="000000" w:themeColor="text1"/>
          <w:sz w:val="28"/>
          <w:szCs w:val="28"/>
          <w:shd w:val="clear" w:color="auto" w:fill="FFFFFF"/>
        </w:rPr>
        <w:t>」</w:t>
      </w:r>
      <w:r w:rsidR="009932B9" w:rsidRPr="00E403FA">
        <w:rPr>
          <w:rFonts w:ascii="Times New Roman" w:eastAsia="DFKai-SB" w:hAnsi="Times New Roman" w:cs="Arial"/>
          <w:color w:val="000000" w:themeColor="text1"/>
          <w:sz w:val="28"/>
          <w:szCs w:val="28"/>
          <w:shd w:val="clear" w:color="auto" w:fill="FFFFFF"/>
        </w:rPr>
        <w:t>等特性，</w:t>
      </w:r>
      <w:r w:rsidR="0055453C" w:rsidRPr="00E403FA">
        <w:rPr>
          <w:rFonts w:ascii="Times New Roman" w:eastAsia="DFKai-SB" w:hAnsi="Times New Roman" w:cs="Arial"/>
          <w:color w:val="000000" w:themeColor="text1"/>
          <w:sz w:val="28"/>
          <w:szCs w:val="28"/>
          <w:shd w:val="clear" w:color="auto" w:fill="FFFFFF"/>
        </w:rPr>
        <w:t>在遊戲過程中能大大提高</w:t>
      </w:r>
      <w:r w:rsidR="009932B9" w:rsidRPr="00E403FA">
        <w:rPr>
          <w:rFonts w:ascii="Times New Roman" w:eastAsia="DFKai-SB" w:hAnsi="Times New Roman" w:cs="Arial"/>
          <w:color w:val="000000" w:themeColor="text1"/>
          <w:sz w:val="28"/>
          <w:szCs w:val="28"/>
          <w:shd w:val="clear" w:color="auto" w:fill="FFFFFF"/>
        </w:rPr>
        <w:t>學習</w:t>
      </w:r>
      <w:r w:rsidR="0055453C" w:rsidRPr="00E403FA">
        <w:rPr>
          <w:rFonts w:ascii="Times New Roman" w:eastAsia="DFKai-SB" w:hAnsi="Times New Roman" w:cs="Arial"/>
          <w:color w:val="000000" w:themeColor="text1"/>
          <w:sz w:val="28"/>
          <w:szCs w:val="28"/>
          <w:shd w:val="clear" w:color="auto" w:fill="FFFFFF"/>
        </w:rPr>
        <w:t>興趣及</w:t>
      </w:r>
      <w:r w:rsidR="009932B9" w:rsidRPr="00E403FA">
        <w:rPr>
          <w:rFonts w:ascii="Times New Roman" w:eastAsia="DFKai-SB" w:hAnsi="Times New Roman" w:cs="Arial"/>
          <w:color w:val="000000" w:themeColor="text1"/>
          <w:sz w:val="28"/>
          <w:szCs w:val="28"/>
          <w:shd w:val="clear" w:color="auto" w:fill="FFFFFF"/>
        </w:rPr>
        <w:t>動機</w:t>
      </w:r>
      <w:r w:rsidR="00427CCB" w:rsidRPr="00E403FA">
        <w:rPr>
          <w:rFonts w:ascii="Times New Roman" w:eastAsia="DFKai-SB" w:hAnsi="Times New Roman" w:cs="Arial"/>
          <w:color w:val="000000" w:themeColor="text1"/>
          <w:sz w:val="28"/>
          <w:szCs w:val="28"/>
          <w:shd w:val="clear" w:color="auto" w:fill="FFFFFF"/>
        </w:rPr>
        <w:t>，</w:t>
      </w:r>
      <w:r w:rsidR="00427CCB" w:rsidRPr="00E403FA">
        <w:rPr>
          <w:rFonts w:ascii="Times New Roman" w:eastAsia="DFKai-SB" w:hAnsi="Times New Roman" w:cs="DFKai-SB"/>
          <w:color w:val="000000" w:themeColor="text1"/>
          <w:sz w:val="28"/>
          <w:szCs w:val="28"/>
        </w:rPr>
        <w:t>如圖</w:t>
      </w:r>
      <w:r w:rsidR="00427CCB" w:rsidRPr="00E403FA">
        <w:rPr>
          <w:rFonts w:ascii="Times New Roman" w:eastAsia="DFKai-SB" w:hAnsi="Times New Roman" w:cs="Times New Roman"/>
          <w:color w:val="000000" w:themeColor="text1"/>
          <w:sz w:val="28"/>
          <w:szCs w:val="28"/>
        </w:rPr>
        <w:t>2-1</w:t>
      </w:r>
      <w:r w:rsidR="00427CCB" w:rsidRPr="00E403FA">
        <w:rPr>
          <w:rFonts w:ascii="Times New Roman" w:eastAsia="DFKai-SB" w:hAnsi="Times New Roman" w:cs="DFKai-SB"/>
          <w:color w:val="000000" w:themeColor="text1"/>
          <w:sz w:val="28"/>
          <w:szCs w:val="28"/>
        </w:rPr>
        <w:t>所示</w:t>
      </w:r>
      <w:r w:rsidR="009932B9" w:rsidRPr="00E403FA">
        <w:rPr>
          <w:rFonts w:ascii="Times New Roman" w:eastAsia="DFKai-SB" w:hAnsi="Times New Roman" w:cs="Arial"/>
          <w:color w:val="000000" w:themeColor="text1"/>
          <w:sz w:val="28"/>
          <w:szCs w:val="28"/>
          <w:shd w:val="clear" w:color="auto" w:fill="FFFFFF"/>
        </w:rPr>
        <w:t>。</w:t>
      </w:r>
      <w:r w:rsidR="000A2D60" w:rsidRPr="00E403FA">
        <w:rPr>
          <w:rFonts w:ascii="Times New Roman" w:eastAsia="DFKai-SB" w:hAnsi="Times New Roman" w:cs="Times New Roman"/>
          <w:color w:val="000000" w:themeColor="text1"/>
          <w:sz w:val="28"/>
          <w:szCs w:val="28"/>
          <w:shd w:val="clear" w:color="auto" w:fill="FFFFFF"/>
        </w:rPr>
        <w:t>將遊戲式學習</w:t>
      </w:r>
      <w:r w:rsidR="00323B9E">
        <w:rPr>
          <w:rFonts w:ascii="Times New Roman" w:eastAsia="DFKai-SB" w:hAnsi="Times New Roman" w:cs="Times New Roman" w:hint="eastAsia"/>
          <w:color w:val="000000" w:themeColor="text1"/>
          <w:sz w:val="28"/>
          <w:szCs w:val="28"/>
          <w:shd w:val="clear" w:color="auto" w:fill="FFFFFF"/>
        </w:rPr>
        <w:t>模型</w:t>
      </w:r>
      <w:r w:rsidR="000A2D60" w:rsidRPr="00E403FA">
        <w:rPr>
          <w:rFonts w:ascii="Times New Roman" w:eastAsia="DFKai-SB" w:hAnsi="Times New Roman" w:cs="Times New Roman"/>
          <w:color w:val="000000" w:themeColor="text1"/>
          <w:sz w:val="28"/>
          <w:szCs w:val="28"/>
          <w:shd w:val="clear" w:color="auto" w:fill="FFFFFF"/>
        </w:rPr>
        <w:t>設計於體感互動遊戲中，結果確實可提高動作</w:t>
      </w:r>
      <w:r w:rsidR="00527C56">
        <w:rPr>
          <w:rFonts w:ascii="Times New Roman" w:eastAsia="DFKai-SB" w:hAnsi="Times New Roman" w:cs="Times New Roman" w:hint="eastAsia"/>
          <w:color w:val="000000" w:themeColor="text1"/>
          <w:sz w:val="28"/>
          <w:szCs w:val="28"/>
          <w:shd w:val="clear" w:color="auto" w:fill="FFFFFF"/>
        </w:rPr>
        <w:t>技能</w:t>
      </w:r>
      <w:r w:rsidR="000A2D60" w:rsidRPr="00E403FA">
        <w:rPr>
          <w:rFonts w:ascii="Times New Roman" w:eastAsia="DFKai-SB" w:hAnsi="Times New Roman" w:cs="Times New Roman"/>
          <w:color w:val="000000" w:themeColor="text1"/>
          <w:sz w:val="28"/>
          <w:szCs w:val="28"/>
          <w:shd w:val="clear" w:color="auto" w:fill="FFFFFF"/>
        </w:rPr>
        <w:t>及學習成效，還能優於傳統遊戲學習，藉由遊戲聲光效果、遊戲性與教學內容結合（</w:t>
      </w:r>
      <w:r w:rsidR="000A2D60" w:rsidRPr="00E403FA">
        <w:rPr>
          <w:rFonts w:ascii="Times New Roman" w:eastAsia="DFKai-SB" w:hAnsi="Times New Roman" w:cs="Times New Roman"/>
          <w:color w:val="000000" w:themeColor="text1"/>
          <w:sz w:val="28"/>
          <w:szCs w:val="28"/>
          <w:shd w:val="clear" w:color="auto" w:fill="FFFFFF"/>
        </w:rPr>
        <w:t>Ghergulescu &amp; Muntean, 2014; Hsiao et al., 2018</w:t>
      </w:r>
      <w:r w:rsidR="000A2D60" w:rsidRPr="00E403FA">
        <w:rPr>
          <w:rFonts w:ascii="Times New Roman" w:eastAsia="DFKai-SB" w:hAnsi="Times New Roman" w:cs="Times New Roman"/>
          <w:color w:val="000000" w:themeColor="text1"/>
          <w:sz w:val="28"/>
          <w:szCs w:val="28"/>
          <w:shd w:val="clear" w:color="auto" w:fill="FFFFFF"/>
        </w:rPr>
        <w:t>）</w:t>
      </w:r>
      <w:r w:rsidR="00A15B34">
        <w:rPr>
          <w:rFonts w:ascii="Times New Roman" w:eastAsia="DFKai-SB" w:hAnsi="Times New Roman" w:cs="Times New Roman" w:hint="eastAsia"/>
          <w:sz w:val="28"/>
          <w:szCs w:val="28"/>
        </w:rPr>
        <w:t>。因此，</w:t>
      </w:r>
      <w:r w:rsidR="00D838B8" w:rsidRPr="00E403FA">
        <w:rPr>
          <w:rFonts w:ascii="Times New Roman" w:eastAsia="DFKai-SB" w:hAnsi="Times New Roman" w:cs="Times New Roman"/>
          <w:color w:val="000000" w:themeColor="text1"/>
          <w:sz w:val="28"/>
          <w:szCs w:val="28"/>
          <w:shd w:val="clear" w:color="auto" w:fill="FFFFFF"/>
        </w:rPr>
        <w:t>經由上述</w:t>
      </w:r>
      <w:r w:rsidR="00D87704" w:rsidRPr="00E403FA">
        <w:rPr>
          <w:rFonts w:ascii="Times New Roman" w:eastAsia="DFKai-SB" w:hAnsi="Times New Roman" w:cs="Times New Roman"/>
          <w:color w:val="000000" w:themeColor="text1"/>
          <w:sz w:val="28"/>
          <w:szCs w:val="28"/>
          <w:shd w:val="clear" w:color="auto" w:fill="FFFFFF"/>
        </w:rPr>
        <w:t>本研究將</w:t>
      </w:r>
      <w:r w:rsidR="009932B9" w:rsidRPr="00E403FA">
        <w:rPr>
          <w:rFonts w:ascii="Times New Roman" w:eastAsia="DFKai-SB" w:hAnsi="Times New Roman" w:cs="Times New Roman"/>
          <w:color w:val="000000" w:themeColor="text1"/>
          <w:sz w:val="28"/>
          <w:szCs w:val="28"/>
          <w:shd w:val="clear" w:color="auto" w:fill="FFFFFF"/>
        </w:rPr>
        <w:t>遊戲式學習</w:t>
      </w:r>
      <w:r w:rsidR="00A5781E">
        <w:rPr>
          <w:rFonts w:ascii="Times New Roman" w:eastAsia="DFKai-SB" w:hAnsi="Times New Roman" w:cs="Times New Roman" w:hint="eastAsia"/>
          <w:color w:val="000000" w:themeColor="text1"/>
          <w:sz w:val="28"/>
          <w:szCs w:val="28"/>
          <w:shd w:val="clear" w:color="auto" w:fill="FFFFFF"/>
        </w:rPr>
        <w:t>模型</w:t>
      </w:r>
      <w:r w:rsidR="009932B9" w:rsidRPr="00E403FA">
        <w:rPr>
          <w:rFonts w:ascii="Times New Roman" w:eastAsia="DFKai-SB" w:hAnsi="Times New Roman" w:cs="Times New Roman"/>
          <w:sz w:val="28"/>
          <w:szCs w:val="28"/>
        </w:rPr>
        <w:t>IPO</w:t>
      </w:r>
      <w:r w:rsidR="00D87704" w:rsidRPr="00E403FA">
        <w:rPr>
          <w:rFonts w:ascii="Times New Roman" w:eastAsia="DFKai-SB" w:hAnsi="Times New Roman" w:cs="Times New Roman"/>
          <w:sz w:val="28"/>
          <w:szCs w:val="28"/>
        </w:rPr>
        <w:t>三</w:t>
      </w:r>
      <w:r w:rsidR="009D30FD">
        <w:rPr>
          <w:rFonts w:ascii="Times New Roman" w:eastAsia="DFKai-SB" w:hAnsi="Times New Roman" w:cs="Times New Roman" w:hint="eastAsia"/>
          <w:sz w:val="28"/>
        </w:rPr>
        <w:t>階段</w:t>
      </w:r>
      <w:r w:rsidR="00D87704" w:rsidRPr="00E403FA">
        <w:rPr>
          <w:rFonts w:ascii="Times New Roman" w:eastAsia="DFKai-SB" w:hAnsi="Times New Roman" w:cs="Times New Roman"/>
          <w:sz w:val="28"/>
          <w:szCs w:val="28"/>
        </w:rPr>
        <w:t>設計於</w:t>
      </w:r>
      <w:r w:rsidR="009932B9" w:rsidRPr="00E403FA">
        <w:rPr>
          <w:rFonts w:ascii="Times New Roman" w:eastAsia="DFKai-SB" w:hAnsi="Times New Roman" w:cs="Times New Roman"/>
          <w:color w:val="000000" w:themeColor="text1"/>
          <w:sz w:val="28"/>
          <w:szCs w:val="28"/>
          <w:shd w:val="clear" w:color="auto" w:fill="FFFFFF"/>
        </w:rPr>
        <w:t>體感互動遊戲</w:t>
      </w:r>
      <w:r w:rsidR="00D87704" w:rsidRPr="00E403FA">
        <w:rPr>
          <w:rFonts w:ascii="Times New Roman" w:eastAsia="DFKai-SB" w:hAnsi="Times New Roman" w:cs="Times New Roman"/>
          <w:color w:val="000000" w:themeColor="text1"/>
          <w:sz w:val="28"/>
          <w:szCs w:val="28"/>
          <w:shd w:val="clear" w:color="auto" w:fill="FFFFFF"/>
        </w:rPr>
        <w:t>中</w:t>
      </w:r>
      <w:r w:rsidR="009932B9" w:rsidRPr="00E403FA">
        <w:rPr>
          <w:rFonts w:ascii="Times New Roman" w:eastAsia="DFKai-SB" w:hAnsi="Times New Roman" w:cs="Times New Roman"/>
          <w:color w:val="000000" w:themeColor="text1"/>
          <w:sz w:val="28"/>
          <w:szCs w:val="28"/>
          <w:shd w:val="clear" w:color="auto" w:fill="FFFFFF"/>
        </w:rPr>
        <w:t>。</w:t>
      </w:r>
    </w:p>
    <w:p w14:paraId="380161B6" w14:textId="09E00F35" w:rsidR="00427CCB" w:rsidRDefault="00FD214C" w:rsidP="00FD214C">
      <w:pPr>
        <w:ind w:firstLineChars="200" w:firstLine="560"/>
        <w:jc w:val="center"/>
        <w:rPr>
          <w:rFonts w:ascii="BiauKai" w:eastAsia="BiauKai" w:hAnsi="BiauKai"/>
          <w:color w:val="000000" w:themeColor="text1"/>
          <w:sz w:val="28"/>
          <w:szCs w:val="28"/>
        </w:rPr>
      </w:pPr>
      <w:r>
        <w:rPr>
          <w:rFonts w:ascii="BiauKai" w:eastAsia="BiauKai" w:hAnsi="BiauKai"/>
          <w:noProof/>
          <w:color w:val="000000" w:themeColor="text1"/>
          <w:sz w:val="28"/>
          <w:szCs w:val="28"/>
        </w:rPr>
        <w:lastRenderedPageBreak/>
        <w:drawing>
          <wp:inline distT="0" distB="0" distL="0" distR="0" wp14:anchorId="73B4176D" wp14:editId="11314930">
            <wp:extent cx="5270500" cy="215074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150745"/>
                    </a:xfrm>
                    <a:prstGeom prst="rect">
                      <a:avLst/>
                    </a:prstGeom>
                  </pic:spPr>
                </pic:pic>
              </a:graphicData>
            </a:graphic>
          </wp:inline>
        </w:drawing>
      </w:r>
    </w:p>
    <w:p w14:paraId="6F879676" w14:textId="26B3FC5F" w:rsidR="005D07E2" w:rsidRPr="000A2D60" w:rsidRDefault="004709A1" w:rsidP="000A2D60">
      <w:pPr>
        <w:pStyle w:val="af4"/>
        <w:jc w:val="center"/>
        <w:rPr>
          <w:rFonts w:ascii="DFKai-SB" w:eastAsia="DFKai-SB" w:hAnsi="DFKai-SB"/>
          <w:sz w:val="28"/>
          <w:szCs w:val="28"/>
        </w:rPr>
      </w:pPr>
      <w:bookmarkStart w:id="136" w:name="_Toc31462472"/>
      <w:r w:rsidRPr="005808F0">
        <w:rPr>
          <w:rFonts w:ascii="DFKai-SB" w:eastAsia="DFKai-SB" w:hAnsi="DFKai-SB"/>
          <w:sz w:val="24"/>
          <w:szCs w:val="28"/>
        </w:rPr>
        <w:t>圖</w:t>
      </w:r>
      <w:r w:rsidRPr="005808F0">
        <w:rPr>
          <w:rFonts w:ascii="Times New Roman" w:eastAsia="DFKai-SB" w:hAnsi="Times New Roman" w:cs="Times New Roman"/>
          <w:sz w:val="24"/>
          <w:szCs w:val="28"/>
        </w:rPr>
        <w:t>2</w:t>
      </w:r>
      <w:r w:rsidR="000D3401">
        <w:rPr>
          <w:rFonts w:ascii="Times New Roman" w:eastAsia="DFKai-SB" w:hAnsi="Times New Roman" w:cs="Times New Roman"/>
          <w:sz w:val="24"/>
          <w:szCs w:val="28"/>
        </w:rPr>
        <w:noBreakHyphen/>
      </w:r>
      <w:r w:rsidR="000D3401">
        <w:rPr>
          <w:rFonts w:ascii="Times New Roman" w:eastAsia="DFKai-SB" w:hAnsi="Times New Roman" w:cs="Times New Roman"/>
          <w:sz w:val="24"/>
          <w:szCs w:val="28"/>
        </w:rPr>
        <w:fldChar w:fldCharType="begin"/>
      </w:r>
      <w:r w:rsidR="000D3401">
        <w:rPr>
          <w:rFonts w:ascii="Times New Roman" w:eastAsia="DFKai-SB" w:hAnsi="Times New Roman" w:cs="Times New Roman"/>
          <w:sz w:val="24"/>
          <w:szCs w:val="28"/>
        </w:rPr>
        <w:instrText xml:space="preserve"> SEQ </w:instrText>
      </w:r>
      <w:r w:rsidR="000D3401">
        <w:rPr>
          <w:rFonts w:ascii="Times New Roman" w:eastAsia="DFKai-SB" w:hAnsi="Times New Roman" w:cs="Times New Roman"/>
          <w:sz w:val="24"/>
          <w:szCs w:val="28"/>
        </w:rPr>
        <w:instrText>圖</w:instrText>
      </w:r>
      <w:r w:rsidR="000D3401">
        <w:rPr>
          <w:rFonts w:ascii="Times New Roman" w:eastAsia="DFKai-SB" w:hAnsi="Times New Roman" w:cs="Times New Roman"/>
          <w:sz w:val="24"/>
          <w:szCs w:val="28"/>
        </w:rPr>
        <w:instrText xml:space="preserve"> \* ARABIC \s 1 </w:instrText>
      </w:r>
      <w:r w:rsidR="000D3401">
        <w:rPr>
          <w:rFonts w:ascii="Times New Roman" w:eastAsia="DFKai-SB" w:hAnsi="Times New Roman" w:cs="Times New Roman"/>
          <w:sz w:val="24"/>
          <w:szCs w:val="28"/>
        </w:rPr>
        <w:fldChar w:fldCharType="separate"/>
      </w:r>
      <w:r w:rsidR="00110FFE">
        <w:rPr>
          <w:rFonts w:ascii="Times New Roman" w:eastAsia="DFKai-SB" w:hAnsi="Times New Roman" w:cs="Times New Roman"/>
          <w:noProof/>
          <w:sz w:val="24"/>
          <w:szCs w:val="28"/>
        </w:rPr>
        <w:t>1</w:t>
      </w:r>
      <w:r w:rsidR="000D3401">
        <w:rPr>
          <w:rFonts w:ascii="Times New Roman" w:eastAsia="DFKai-SB" w:hAnsi="Times New Roman" w:cs="Times New Roman"/>
          <w:sz w:val="24"/>
          <w:szCs w:val="28"/>
        </w:rPr>
        <w:fldChar w:fldCharType="end"/>
      </w:r>
      <w:r w:rsidRPr="005808F0">
        <w:rPr>
          <w:rFonts w:ascii="DFKai-SB" w:eastAsia="DFKai-SB" w:hAnsi="DFKai-SB"/>
          <w:sz w:val="24"/>
          <w:szCs w:val="28"/>
        </w:rPr>
        <w:t xml:space="preserve"> </w:t>
      </w:r>
      <w:r w:rsidR="00427CCB" w:rsidRPr="005808F0">
        <w:rPr>
          <w:rFonts w:ascii="DFKai-SB" w:eastAsia="DFKai-SB" w:hAnsi="DFKai-SB" w:hint="eastAsia"/>
          <w:sz w:val="24"/>
          <w:szCs w:val="28"/>
        </w:rPr>
        <w:t>遊戲式學習模型（</w:t>
      </w:r>
      <w:r w:rsidR="00427CCB" w:rsidRPr="005808F0">
        <w:rPr>
          <w:rFonts w:ascii="Times New Roman" w:eastAsia="DFKai-SB" w:hAnsi="Times New Roman" w:cs="Times New Roman"/>
          <w:sz w:val="24"/>
          <w:szCs w:val="28"/>
        </w:rPr>
        <w:t>Garris et al., 2002</w:t>
      </w:r>
      <w:r w:rsidR="00427CCB" w:rsidRPr="005808F0">
        <w:rPr>
          <w:rFonts w:ascii="DFKai-SB" w:eastAsia="DFKai-SB" w:hAnsi="DFKai-SB" w:hint="eastAsia"/>
          <w:sz w:val="24"/>
          <w:szCs w:val="28"/>
        </w:rPr>
        <w:t>）</w:t>
      </w:r>
      <w:bookmarkEnd w:id="136"/>
    </w:p>
    <w:p w14:paraId="55C0ED29" w14:textId="53C6BAD4" w:rsidR="005D07E2" w:rsidRPr="00A2695B" w:rsidRDefault="00262E30" w:rsidP="00984EFF">
      <w:pPr>
        <w:adjustRightInd w:val="0"/>
        <w:snapToGrid w:val="0"/>
        <w:spacing w:beforeLines="50" w:before="180" w:line="360" w:lineRule="auto"/>
        <w:ind w:firstLineChars="200" w:firstLine="560"/>
        <w:jc w:val="both"/>
        <w:rPr>
          <w:rFonts w:ascii="Times New Roman" w:eastAsia="BiauKai" w:hAnsi="Times New Roman" w:cs="Times New Roman"/>
          <w:color w:val="000000" w:themeColor="text1"/>
          <w:sz w:val="28"/>
          <w:szCs w:val="28"/>
          <w:shd w:val="clear" w:color="auto" w:fill="FFFFFF"/>
        </w:rPr>
      </w:pPr>
      <w:r w:rsidRPr="00E403FA">
        <w:rPr>
          <w:rFonts w:ascii="Times New Roman" w:eastAsia="DFKai-SB" w:hAnsi="Times New Roman" w:cs="Times New Roman"/>
          <w:color w:val="000000" w:themeColor="text1"/>
          <w:sz w:val="28"/>
          <w:szCs w:val="28"/>
          <w:shd w:val="clear" w:color="auto" w:fill="FFFFFF"/>
        </w:rPr>
        <w:t>在</w:t>
      </w:r>
      <w:r w:rsidR="00B872F8" w:rsidRPr="00E403FA">
        <w:rPr>
          <w:rFonts w:ascii="Times New Roman" w:eastAsia="DFKai-SB" w:hAnsi="Times New Roman" w:cs="Times New Roman"/>
          <w:color w:val="000000" w:themeColor="text1"/>
          <w:sz w:val="28"/>
          <w:szCs w:val="28"/>
          <w:shd w:val="clear" w:color="auto" w:fill="FFFFFF"/>
        </w:rPr>
        <w:t>遊戲式學習</w:t>
      </w:r>
      <w:r w:rsidR="00A5781E">
        <w:rPr>
          <w:rFonts w:ascii="Times New Roman" w:eastAsia="DFKai-SB" w:hAnsi="Times New Roman" w:cs="Times New Roman" w:hint="eastAsia"/>
          <w:color w:val="000000" w:themeColor="text1"/>
          <w:sz w:val="28"/>
          <w:szCs w:val="28"/>
          <w:shd w:val="clear" w:color="auto" w:fill="FFFFFF"/>
        </w:rPr>
        <w:t>模型</w:t>
      </w:r>
      <w:r w:rsidR="00B53767">
        <w:rPr>
          <w:rFonts w:ascii="Times New Roman" w:eastAsia="DFKai-SB" w:hAnsi="Times New Roman" w:cs="Times New Roman" w:hint="eastAsia"/>
          <w:color w:val="000000" w:themeColor="text1"/>
          <w:sz w:val="28"/>
          <w:szCs w:val="28"/>
          <w:shd w:val="clear" w:color="auto" w:fill="FFFFFF"/>
        </w:rPr>
        <w:t>共有三</w:t>
      </w:r>
      <w:r w:rsidR="009D30FD">
        <w:rPr>
          <w:rFonts w:ascii="Times New Roman" w:eastAsia="DFKai-SB" w:hAnsi="Times New Roman" w:cs="Times New Roman" w:hint="eastAsia"/>
          <w:sz w:val="28"/>
        </w:rPr>
        <w:t>階段</w:t>
      </w:r>
      <w:r w:rsidR="00B53767">
        <w:rPr>
          <w:rFonts w:ascii="Times New Roman" w:eastAsia="DFKai-SB" w:hAnsi="Times New Roman" w:cs="Times New Roman" w:hint="eastAsia"/>
          <w:color w:val="000000" w:themeColor="text1"/>
          <w:sz w:val="28"/>
          <w:szCs w:val="28"/>
          <w:shd w:val="clear" w:color="auto" w:fill="FFFFFF"/>
        </w:rPr>
        <w:t>：</w:t>
      </w:r>
      <w:r w:rsidR="003E2A95">
        <w:rPr>
          <w:rFonts w:ascii="Times New Roman" w:eastAsia="DFKai-SB" w:hAnsi="Times New Roman" w:cs="Times New Roman" w:hint="eastAsia"/>
          <w:color w:val="000000" w:themeColor="text1"/>
          <w:sz w:val="28"/>
          <w:szCs w:val="28"/>
          <w:shd w:val="clear" w:color="auto" w:fill="FFFFFF"/>
        </w:rPr>
        <w:t>（</w:t>
      </w:r>
      <w:r w:rsidR="000C2545">
        <w:rPr>
          <w:rFonts w:ascii="Times New Roman" w:eastAsia="DFKai-SB" w:hAnsi="Times New Roman" w:cs="Times New Roman" w:hint="eastAsia"/>
          <w:color w:val="000000" w:themeColor="text1"/>
          <w:sz w:val="28"/>
          <w:szCs w:val="28"/>
          <w:shd w:val="clear" w:color="auto" w:fill="FFFFFF"/>
        </w:rPr>
        <w:t>1</w:t>
      </w:r>
      <w:r w:rsidR="003E2A95">
        <w:rPr>
          <w:rFonts w:ascii="Times New Roman" w:eastAsia="DFKai-SB" w:hAnsi="Times New Roman" w:cs="Times New Roman" w:hint="eastAsia"/>
          <w:color w:val="000000" w:themeColor="text1"/>
          <w:sz w:val="28"/>
          <w:szCs w:val="28"/>
          <w:shd w:val="clear" w:color="auto" w:fill="FFFFFF"/>
        </w:rPr>
        <w:t>）</w:t>
      </w:r>
      <w:r w:rsidRPr="00E403FA">
        <w:rPr>
          <w:rFonts w:ascii="Times New Roman" w:eastAsia="DFKai-SB" w:hAnsi="Times New Roman" w:cs="Times New Roman" w:hint="eastAsia"/>
          <w:color w:val="000000" w:themeColor="text1"/>
          <w:sz w:val="28"/>
          <w:szCs w:val="28"/>
        </w:rPr>
        <w:t>I</w:t>
      </w:r>
      <w:r w:rsidRPr="00E403FA">
        <w:rPr>
          <w:rFonts w:ascii="Times New Roman" w:eastAsia="DFKai-SB" w:hAnsi="Times New Roman" w:cs="Times New Roman"/>
          <w:color w:val="000000" w:themeColor="text1"/>
          <w:sz w:val="28"/>
          <w:szCs w:val="28"/>
        </w:rPr>
        <w:t>（</w:t>
      </w:r>
      <w:r w:rsidRPr="00E403FA">
        <w:rPr>
          <w:rFonts w:ascii="Times New Roman" w:eastAsia="DFKai-SB" w:hAnsi="Times New Roman" w:cs="Times New Roman"/>
          <w:color w:val="000000" w:themeColor="text1"/>
          <w:sz w:val="28"/>
          <w:szCs w:val="28"/>
        </w:rPr>
        <w:t>Input</w:t>
      </w:r>
      <w:r w:rsidRPr="00E403FA">
        <w:rPr>
          <w:rFonts w:ascii="Times New Roman" w:eastAsia="DFKai-SB" w:hAnsi="Times New Roman" w:cs="Times New Roman"/>
          <w:color w:val="000000" w:themeColor="text1"/>
          <w:sz w:val="28"/>
          <w:szCs w:val="28"/>
        </w:rPr>
        <w:t>）包含</w:t>
      </w:r>
      <w:r w:rsidR="009F12CE" w:rsidRPr="00E403FA">
        <w:rPr>
          <w:rFonts w:ascii="Times New Roman" w:eastAsia="DFKai-SB" w:hAnsi="Times New Roman" w:cs="Times New Roman"/>
          <w:color w:val="000000" w:themeColor="text1"/>
          <w:sz w:val="28"/>
          <w:szCs w:val="28"/>
        </w:rPr>
        <w:t>教學內容（數學加減法知識）、遊戲特徵（挑戰性、目標性、娛樂性、遊戲性、感官刺激），將教學內容和遊戲特徵結合</w:t>
      </w:r>
      <w:r w:rsidR="00F33014" w:rsidRPr="00E403FA">
        <w:rPr>
          <w:rFonts w:ascii="Times New Roman" w:eastAsia="DFKai-SB" w:hAnsi="Times New Roman" w:cs="Times New Roman"/>
          <w:color w:val="000000" w:themeColor="text1"/>
          <w:sz w:val="28"/>
          <w:szCs w:val="28"/>
        </w:rPr>
        <w:t>，達到寓教於樂的效果；</w:t>
      </w:r>
      <w:r w:rsidR="003E2A95">
        <w:rPr>
          <w:rFonts w:ascii="Times New Roman" w:eastAsia="DFKai-SB" w:hAnsi="Times New Roman" w:cs="Times New Roman" w:hint="eastAsia"/>
          <w:color w:val="000000" w:themeColor="text1"/>
          <w:sz w:val="28"/>
          <w:szCs w:val="28"/>
          <w:shd w:val="clear" w:color="auto" w:fill="FFFFFF"/>
        </w:rPr>
        <w:t>（</w:t>
      </w:r>
      <w:r w:rsidR="000C2545">
        <w:rPr>
          <w:rFonts w:ascii="Times New Roman" w:eastAsia="DFKai-SB" w:hAnsi="Times New Roman" w:cs="Times New Roman"/>
          <w:color w:val="000000" w:themeColor="text1"/>
          <w:sz w:val="28"/>
          <w:szCs w:val="28"/>
          <w:shd w:val="clear" w:color="auto" w:fill="FFFFFF"/>
        </w:rPr>
        <w:t>2</w:t>
      </w:r>
      <w:r w:rsidR="003E2A95">
        <w:rPr>
          <w:rFonts w:ascii="Times New Roman" w:eastAsia="DFKai-SB" w:hAnsi="Times New Roman" w:cs="Times New Roman" w:hint="eastAsia"/>
          <w:color w:val="000000" w:themeColor="text1"/>
          <w:sz w:val="28"/>
          <w:szCs w:val="28"/>
          <w:shd w:val="clear" w:color="auto" w:fill="FFFFFF"/>
        </w:rPr>
        <w:t>）</w:t>
      </w:r>
      <w:r w:rsidR="00F33014" w:rsidRPr="00E403FA">
        <w:rPr>
          <w:rFonts w:ascii="Times New Roman" w:eastAsia="DFKai-SB" w:hAnsi="Times New Roman" w:cs="Times New Roman"/>
          <w:color w:val="000000" w:themeColor="text1"/>
          <w:sz w:val="28"/>
          <w:szCs w:val="28"/>
        </w:rPr>
        <w:t>P</w:t>
      </w:r>
      <w:r w:rsidR="00F33014" w:rsidRPr="00E403FA">
        <w:rPr>
          <w:rFonts w:ascii="Times New Roman" w:eastAsia="DFKai-SB" w:hAnsi="Times New Roman" w:cs="Times New Roman"/>
          <w:color w:val="000000" w:themeColor="text1"/>
          <w:sz w:val="28"/>
          <w:szCs w:val="28"/>
        </w:rPr>
        <w:t>（</w:t>
      </w:r>
      <w:r w:rsidR="00F33014" w:rsidRPr="00E403FA">
        <w:rPr>
          <w:rFonts w:ascii="Times New Roman" w:eastAsia="DFKai-SB" w:hAnsi="Times New Roman" w:cs="Times New Roman"/>
          <w:color w:val="000000" w:themeColor="text1"/>
          <w:sz w:val="28"/>
          <w:szCs w:val="28"/>
        </w:rPr>
        <w:t>Process</w:t>
      </w:r>
      <w:r w:rsidR="00F33014" w:rsidRPr="00E403FA">
        <w:rPr>
          <w:rFonts w:ascii="Times New Roman" w:eastAsia="DFKai-SB" w:hAnsi="Times New Roman" w:cs="Times New Roman"/>
          <w:color w:val="000000" w:themeColor="text1"/>
          <w:sz w:val="28"/>
          <w:szCs w:val="28"/>
        </w:rPr>
        <w:t>）包含使用者判斷</w:t>
      </w:r>
      <w:r w:rsidR="006A6A13" w:rsidRPr="00E403FA">
        <w:rPr>
          <w:rFonts w:ascii="Times New Roman" w:eastAsia="DFKai-SB" w:hAnsi="Times New Roman" w:cs="Times New Roman"/>
          <w:color w:val="000000" w:themeColor="text1"/>
          <w:sz w:val="28"/>
          <w:szCs w:val="28"/>
        </w:rPr>
        <w:t>（系統顯示數學題目與需要答題的動作技能）、使用者行為（依據遊戲指定的動作進行數學答題</w:t>
      </w:r>
      <w:r w:rsidR="00A2695B" w:rsidRPr="00E403FA">
        <w:rPr>
          <w:rFonts w:ascii="Times New Roman" w:eastAsia="DFKai-SB" w:hAnsi="Times New Roman" w:cs="Times New Roman"/>
          <w:color w:val="000000" w:themeColor="text1"/>
          <w:sz w:val="28"/>
          <w:szCs w:val="28"/>
        </w:rPr>
        <w:t>，如：伸展、蹲下</w:t>
      </w:r>
      <w:r w:rsidR="0008608A" w:rsidRPr="00E403FA">
        <w:rPr>
          <w:rFonts w:ascii="Times New Roman" w:eastAsia="DFKai-SB" w:hAnsi="Times New Roman" w:cs="Times New Roman"/>
          <w:color w:val="000000" w:themeColor="text1"/>
          <w:sz w:val="28"/>
          <w:szCs w:val="28"/>
        </w:rPr>
        <w:t>、單腳跳</w:t>
      </w:r>
      <w:r w:rsidR="006A6A13" w:rsidRPr="00E403FA">
        <w:rPr>
          <w:rFonts w:ascii="Times New Roman" w:eastAsia="DFKai-SB" w:hAnsi="Times New Roman" w:cs="Times New Roman"/>
          <w:color w:val="000000" w:themeColor="text1"/>
          <w:sz w:val="28"/>
          <w:szCs w:val="28"/>
        </w:rPr>
        <w:t>）、系統回饋（動作執行完畢，系統給予鼓勵訊息）</w:t>
      </w:r>
      <w:r w:rsidR="0061492F" w:rsidRPr="00E403FA">
        <w:rPr>
          <w:rFonts w:ascii="Times New Roman" w:eastAsia="DFKai-SB" w:hAnsi="Times New Roman" w:cs="Times New Roman"/>
          <w:color w:val="000000" w:themeColor="text1"/>
          <w:sz w:val="28"/>
          <w:szCs w:val="28"/>
        </w:rPr>
        <w:t>；</w:t>
      </w:r>
      <w:r w:rsidR="003E2A95">
        <w:rPr>
          <w:rFonts w:ascii="Times New Roman" w:eastAsia="DFKai-SB" w:hAnsi="Times New Roman" w:cs="Times New Roman" w:hint="eastAsia"/>
          <w:color w:val="000000" w:themeColor="text1"/>
          <w:sz w:val="28"/>
          <w:szCs w:val="28"/>
          <w:shd w:val="clear" w:color="auto" w:fill="FFFFFF"/>
        </w:rPr>
        <w:t>（</w:t>
      </w:r>
      <w:r w:rsidR="000C2545">
        <w:rPr>
          <w:rFonts w:ascii="Times New Roman" w:eastAsia="DFKai-SB" w:hAnsi="Times New Roman" w:cs="Times New Roman"/>
          <w:color w:val="000000" w:themeColor="text1"/>
          <w:sz w:val="28"/>
          <w:szCs w:val="28"/>
          <w:shd w:val="clear" w:color="auto" w:fill="FFFFFF"/>
        </w:rPr>
        <w:t>3</w:t>
      </w:r>
      <w:r w:rsidR="003E2A95">
        <w:rPr>
          <w:rFonts w:ascii="Times New Roman" w:eastAsia="DFKai-SB" w:hAnsi="Times New Roman" w:cs="Times New Roman" w:hint="eastAsia"/>
          <w:color w:val="000000" w:themeColor="text1"/>
          <w:sz w:val="28"/>
          <w:szCs w:val="28"/>
          <w:shd w:val="clear" w:color="auto" w:fill="FFFFFF"/>
        </w:rPr>
        <w:t>）</w:t>
      </w:r>
      <w:r w:rsidR="0061492F" w:rsidRPr="00E403FA">
        <w:rPr>
          <w:rFonts w:ascii="Times New Roman" w:eastAsia="DFKai-SB" w:hAnsi="Times New Roman" w:cs="Times New Roman"/>
          <w:color w:val="000000" w:themeColor="text1"/>
          <w:sz w:val="28"/>
          <w:szCs w:val="28"/>
        </w:rPr>
        <w:t>O</w:t>
      </w:r>
      <w:r w:rsidR="0061492F" w:rsidRPr="00E403FA">
        <w:rPr>
          <w:rFonts w:ascii="Times New Roman" w:eastAsia="DFKai-SB" w:hAnsi="Times New Roman" w:cs="Times New Roman"/>
          <w:color w:val="000000" w:themeColor="text1"/>
          <w:sz w:val="28"/>
          <w:szCs w:val="28"/>
        </w:rPr>
        <w:t>（</w:t>
      </w:r>
      <w:r w:rsidR="0061492F" w:rsidRPr="00E403FA">
        <w:rPr>
          <w:rFonts w:ascii="Times New Roman" w:eastAsia="DFKai-SB" w:hAnsi="Times New Roman" w:cs="Times New Roman"/>
          <w:color w:val="000000" w:themeColor="text1"/>
          <w:sz w:val="28"/>
          <w:szCs w:val="28"/>
        </w:rPr>
        <w:t>Outcome</w:t>
      </w:r>
      <w:r w:rsidR="0061492F" w:rsidRPr="00E403FA">
        <w:rPr>
          <w:rFonts w:ascii="Times New Roman" w:eastAsia="DFKai-SB" w:hAnsi="Times New Roman" w:cs="Times New Roman"/>
          <w:color w:val="000000" w:themeColor="text1"/>
          <w:sz w:val="28"/>
          <w:szCs w:val="28"/>
        </w:rPr>
        <w:t>）包含學習結果經由第二</w:t>
      </w:r>
      <w:r w:rsidR="009D30FD">
        <w:rPr>
          <w:rFonts w:ascii="Times New Roman" w:eastAsia="DFKai-SB" w:hAnsi="Times New Roman" w:cs="Times New Roman" w:hint="eastAsia"/>
          <w:sz w:val="28"/>
        </w:rPr>
        <w:t>階段</w:t>
      </w:r>
      <w:r w:rsidR="0061492F" w:rsidRPr="00E403FA">
        <w:rPr>
          <w:rFonts w:ascii="Times New Roman" w:eastAsia="DFKai-SB" w:hAnsi="Times New Roman" w:cs="Times New Roman"/>
          <w:color w:val="000000" w:themeColor="text1"/>
          <w:sz w:val="28"/>
          <w:szCs w:val="28"/>
        </w:rPr>
        <w:t>P</w:t>
      </w:r>
      <w:r w:rsidR="0061492F" w:rsidRPr="00E403FA">
        <w:rPr>
          <w:rFonts w:ascii="Times New Roman" w:eastAsia="DFKai-SB" w:hAnsi="Times New Roman" w:cs="Times New Roman"/>
          <w:color w:val="000000" w:themeColor="text1"/>
          <w:sz w:val="28"/>
          <w:szCs w:val="28"/>
        </w:rPr>
        <w:t>（</w:t>
      </w:r>
      <w:r w:rsidR="0061492F" w:rsidRPr="00E403FA">
        <w:rPr>
          <w:rFonts w:ascii="Times New Roman" w:eastAsia="DFKai-SB" w:hAnsi="Times New Roman" w:cs="Times New Roman"/>
          <w:color w:val="000000" w:themeColor="text1"/>
          <w:sz w:val="28"/>
          <w:szCs w:val="28"/>
        </w:rPr>
        <w:t>Process</w:t>
      </w:r>
      <w:r w:rsidR="0061492F" w:rsidRPr="00E403FA">
        <w:rPr>
          <w:rFonts w:ascii="Times New Roman" w:eastAsia="DFKai-SB" w:hAnsi="Times New Roman" w:cs="Times New Roman"/>
          <w:color w:val="000000" w:themeColor="text1"/>
          <w:sz w:val="28"/>
          <w:szCs w:val="28"/>
        </w:rPr>
        <w:t>）的遊戲循環練習，即達到目標學習。</w:t>
      </w:r>
      <w:r w:rsidR="0061492F" w:rsidRPr="00E403FA">
        <w:rPr>
          <w:rFonts w:ascii="Times New Roman" w:eastAsia="DFKai-SB" w:hAnsi="Times New Roman"/>
          <w:sz w:val="28"/>
          <w:szCs w:val="28"/>
        </w:rPr>
        <w:t>如</w:t>
      </w:r>
      <w:r w:rsidR="00DD1E39" w:rsidRPr="00E403FA">
        <w:rPr>
          <w:rFonts w:ascii="Times New Roman" w:eastAsia="DFKai-SB" w:hAnsi="Times New Roman"/>
          <w:sz w:val="28"/>
          <w:szCs w:val="28"/>
        </w:rPr>
        <w:t>下</w:t>
      </w:r>
      <w:r w:rsidR="0061492F" w:rsidRPr="00E403FA">
        <w:rPr>
          <w:rFonts w:ascii="Times New Roman" w:eastAsia="DFKai-SB" w:hAnsi="Times New Roman"/>
          <w:sz w:val="28"/>
          <w:szCs w:val="28"/>
        </w:rPr>
        <w:t>圖</w:t>
      </w:r>
      <w:r w:rsidR="0061492F" w:rsidRPr="00E403FA">
        <w:rPr>
          <w:rFonts w:ascii="Times New Roman" w:eastAsia="DFKai-SB" w:hAnsi="Times New Roman" w:cs="Times New Roman"/>
          <w:sz w:val="28"/>
          <w:szCs w:val="28"/>
        </w:rPr>
        <w:t>2-2</w:t>
      </w:r>
      <w:r w:rsidR="008C2498" w:rsidRPr="00E403FA">
        <w:rPr>
          <w:rFonts w:ascii="Times New Roman" w:eastAsia="DFKai-SB" w:hAnsi="Times New Roman" w:cs="Times New Roman"/>
          <w:sz w:val="28"/>
          <w:szCs w:val="28"/>
        </w:rPr>
        <w:t>所示</w:t>
      </w:r>
      <w:r w:rsidR="0061492F" w:rsidRPr="00E403FA">
        <w:rPr>
          <w:rFonts w:ascii="Times New Roman" w:eastAsia="DFKai-SB" w:hAnsi="Times New Roman"/>
          <w:sz w:val="28"/>
          <w:szCs w:val="28"/>
        </w:rPr>
        <w:t>。</w:t>
      </w:r>
    </w:p>
    <w:p w14:paraId="76C7A0A0" w14:textId="5CFBCC32" w:rsidR="00A552D3" w:rsidRDefault="003F7AC4" w:rsidP="00563676">
      <w:pPr>
        <w:jc w:val="center"/>
        <w:rPr>
          <w:rFonts w:ascii="BiauKai" w:eastAsia="BiauKai" w:hAnsi="BiauKai"/>
          <w:color w:val="000000" w:themeColor="text1"/>
          <w:sz w:val="28"/>
          <w:szCs w:val="28"/>
        </w:rPr>
      </w:pPr>
      <w:r>
        <w:rPr>
          <w:rFonts w:ascii="BiauKai" w:eastAsia="BiauKai" w:hAnsi="BiauKai"/>
          <w:noProof/>
          <w:color w:val="000000" w:themeColor="text1"/>
          <w:sz w:val="28"/>
          <w:szCs w:val="28"/>
        </w:rPr>
        <w:drawing>
          <wp:inline distT="0" distB="0" distL="0" distR="0" wp14:anchorId="42D57BA5" wp14:editId="60343C4D">
            <wp:extent cx="5274310" cy="210121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01215"/>
                    </a:xfrm>
                    <a:prstGeom prst="rect">
                      <a:avLst/>
                    </a:prstGeom>
                  </pic:spPr>
                </pic:pic>
              </a:graphicData>
            </a:graphic>
          </wp:inline>
        </w:drawing>
      </w:r>
    </w:p>
    <w:p w14:paraId="5136EE5C" w14:textId="78DB959F" w:rsidR="008F1ABD" w:rsidRPr="008F1ABD" w:rsidRDefault="004709A1" w:rsidP="008F1ABD">
      <w:pPr>
        <w:pStyle w:val="af4"/>
        <w:jc w:val="center"/>
        <w:rPr>
          <w:rFonts w:ascii="DFKai-SB" w:eastAsia="DFKai-SB" w:hAnsi="DFKai-SB" w:cs="DFKai-SB"/>
          <w:color w:val="000000" w:themeColor="text1"/>
          <w:sz w:val="24"/>
          <w:szCs w:val="28"/>
        </w:rPr>
      </w:pPr>
      <w:bookmarkStart w:id="137" w:name="_Toc31462473"/>
      <w:r w:rsidRPr="005808F0">
        <w:rPr>
          <w:rFonts w:ascii="DFKai-SB" w:eastAsia="DFKai-SB" w:hAnsi="DFKai-SB"/>
          <w:sz w:val="24"/>
          <w:szCs w:val="28"/>
        </w:rPr>
        <w:t>圖</w:t>
      </w:r>
      <w:r w:rsidRPr="005808F0">
        <w:rPr>
          <w:rFonts w:ascii="Times New Roman" w:eastAsia="DFKai-SB" w:hAnsi="Times New Roman" w:cs="Times New Roman"/>
          <w:sz w:val="24"/>
          <w:szCs w:val="28"/>
        </w:rPr>
        <w:t>2</w:t>
      </w:r>
      <w:r w:rsidR="000D3401">
        <w:rPr>
          <w:rFonts w:ascii="Times New Roman" w:eastAsia="DFKai-SB" w:hAnsi="Times New Roman" w:cs="Times New Roman"/>
          <w:sz w:val="24"/>
          <w:szCs w:val="28"/>
        </w:rPr>
        <w:noBreakHyphen/>
      </w:r>
      <w:r w:rsidR="000D3401">
        <w:rPr>
          <w:rFonts w:ascii="Times New Roman" w:eastAsia="DFKai-SB" w:hAnsi="Times New Roman" w:cs="Times New Roman"/>
          <w:sz w:val="24"/>
          <w:szCs w:val="28"/>
        </w:rPr>
        <w:fldChar w:fldCharType="begin"/>
      </w:r>
      <w:r w:rsidR="000D3401">
        <w:rPr>
          <w:rFonts w:ascii="Times New Roman" w:eastAsia="DFKai-SB" w:hAnsi="Times New Roman" w:cs="Times New Roman"/>
          <w:sz w:val="24"/>
          <w:szCs w:val="28"/>
        </w:rPr>
        <w:instrText xml:space="preserve"> SEQ </w:instrText>
      </w:r>
      <w:r w:rsidR="000D3401">
        <w:rPr>
          <w:rFonts w:ascii="Times New Roman" w:eastAsia="DFKai-SB" w:hAnsi="Times New Roman" w:cs="Times New Roman"/>
          <w:sz w:val="24"/>
          <w:szCs w:val="28"/>
        </w:rPr>
        <w:instrText>圖</w:instrText>
      </w:r>
      <w:r w:rsidR="000D3401">
        <w:rPr>
          <w:rFonts w:ascii="Times New Roman" w:eastAsia="DFKai-SB" w:hAnsi="Times New Roman" w:cs="Times New Roman"/>
          <w:sz w:val="24"/>
          <w:szCs w:val="28"/>
        </w:rPr>
        <w:instrText xml:space="preserve"> \* ARABIC \s 1 </w:instrText>
      </w:r>
      <w:r w:rsidR="000D3401">
        <w:rPr>
          <w:rFonts w:ascii="Times New Roman" w:eastAsia="DFKai-SB" w:hAnsi="Times New Roman" w:cs="Times New Roman"/>
          <w:sz w:val="24"/>
          <w:szCs w:val="28"/>
        </w:rPr>
        <w:fldChar w:fldCharType="separate"/>
      </w:r>
      <w:r w:rsidR="00110FFE">
        <w:rPr>
          <w:rFonts w:ascii="Times New Roman" w:eastAsia="DFKai-SB" w:hAnsi="Times New Roman" w:cs="Times New Roman"/>
          <w:noProof/>
          <w:sz w:val="24"/>
          <w:szCs w:val="28"/>
        </w:rPr>
        <w:t>2</w:t>
      </w:r>
      <w:r w:rsidR="000D3401">
        <w:rPr>
          <w:rFonts w:ascii="Times New Roman" w:eastAsia="DFKai-SB" w:hAnsi="Times New Roman" w:cs="Times New Roman"/>
          <w:sz w:val="24"/>
          <w:szCs w:val="28"/>
        </w:rPr>
        <w:fldChar w:fldCharType="end"/>
      </w:r>
      <w:r w:rsidR="00563676" w:rsidRPr="005808F0">
        <w:rPr>
          <w:rFonts w:ascii="BiauKai" w:eastAsia="BiauKai" w:hAnsi="BiauKai" w:hint="eastAsia"/>
          <w:color w:val="000000" w:themeColor="text1"/>
          <w:sz w:val="24"/>
          <w:szCs w:val="28"/>
        </w:rPr>
        <w:t xml:space="preserve"> </w:t>
      </w:r>
      <w:r w:rsidR="00563676" w:rsidRPr="005808F0">
        <w:rPr>
          <w:rFonts w:ascii="DFKai-SB" w:eastAsia="DFKai-SB" w:hAnsi="DFKai-SB" w:cs="DFKai-SB" w:hint="eastAsia"/>
          <w:color w:val="000000" w:themeColor="text1"/>
          <w:sz w:val="24"/>
          <w:szCs w:val="28"/>
        </w:rPr>
        <w:t>體感互動遊戲學習</w:t>
      </w:r>
      <w:r w:rsidR="00E319E4">
        <w:rPr>
          <w:rFonts w:ascii="DFKai-SB" w:eastAsia="DFKai-SB" w:hAnsi="DFKai-SB" w:cs="DFKai-SB" w:hint="eastAsia"/>
          <w:color w:val="000000" w:themeColor="text1"/>
          <w:sz w:val="24"/>
          <w:szCs w:val="28"/>
        </w:rPr>
        <w:t>模型</w:t>
      </w:r>
      <w:bookmarkEnd w:id="137"/>
    </w:p>
    <w:p w14:paraId="7A5D03B5" w14:textId="77777777" w:rsidR="00F83B56" w:rsidRDefault="00F83B56" w:rsidP="007C68FE">
      <w:pPr>
        <w:rPr>
          <w:rFonts w:ascii="Times New Roman" w:eastAsia="DFKai-SB" w:hAnsi="Times New Roman"/>
          <w:sz w:val="28"/>
          <w:szCs w:val="28"/>
        </w:rPr>
      </w:pPr>
    </w:p>
    <w:p w14:paraId="67BA10E4" w14:textId="57D56BD5" w:rsidR="00F83B56" w:rsidRDefault="00F83B56" w:rsidP="007C68FE">
      <w:pPr>
        <w:rPr>
          <w:rFonts w:ascii="Times New Roman" w:eastAsia="DFKai-SB" w:hAnsi="Times New Roman"/>
          <w:sz w:val="28"/>
          <w:szCs w:val="28"/>
        </w:rPr>
      </w:pPr>
    </w:p>
    <w:p w14:paraId="3196A1D2" w14:textId="7ACACE27" w:rsidR="00261C8F" w:rsidRDefault="00261C8F" w:rsidP="007C68FE">
      <w:pPr>
        <w:rPr>
          <w:rFonts w:ascii="Times New Roman" w:eastAsia="DFKai-SB" w:hAnsi="Times New Roman"/>
          <w:sz w:val="28"/>
          <w:szCs w:val="28"/>
        </w:rPr>
      </w:pPr>
    </w:p>
    <w:p w14:paraId="474ADC7B" w14:textId="77777777" w:rsidR="00261C8F" w:rsidRDefault="00261C8F" w:rsidP="007C68FE">
      <w:pPr>
        <w:rPr>
          <w:rFonts w:ascii="Times New Roman" w:eastAsia="DFKai-SB" w:hAnsi="Times New Roman"/>
          <w:sz w:val="28"/>
          <w:szCs w:val="28"/>
        </w:rPr>
      </w:pPr>
    </w:p>
    <w:p w14:paraId="36BB3642" w14:textId="5D643109" w:rsidR="007C68FE" w:rsidRPr="005120BE" w:rsidRDefault="00F304F3" w:rsidP="007C68FE">
      <w:pPr>
        <w:rPr>
          <w:rFonts w:ascii="Times New Roman" w:eastAsia="DFKai-SB" w:hAnsi="Times New Roman" w:cs="Courier New"/>
          <w:sz w:val="28"/>
          <w:szCs w:val="28"/>
        </w:rPr>
      </w:pPr>
      <w:r w:rsidRPr="005120BE">
        <w:rPr>
          <w:rFonts w:ascii="Times New Roman" w:eastAsia="DFKai-SB" w:hAnsi="Times New Roman"/>
          <w:sz w:val="28"/>
          <w:szCs w:val="28"/>
        </w:rPr>
        <w:lastRenderedPageBreak/>
        <w:t>四</w:t>
      </w:r>
      <w:r w:rsidR="00427CCB" w:rsidRPr="005120BE">
        <w:rPr>
          <w:rFonts w:ascii="Times New Roman" w:eastAsia="DFKai-SB" w:hAnsi="Times New Roman"/>
          <w:sz w:val="28"/>
          <w:szCs w:val="28"/>
        </w:rPr>
        <w:t>、</w:t>
      </w:r>
      <w:r w:rsidR="00BD50B2" w:rsidRPr="005120BE">
        <w:rPr>
          <w:rFonts w:ascii="Times New Roman" w:eastAsia="DFKai-SB" w:hAnsi="Times New Roman"/>
          <w:sz w:val="28"/>
          <w:szCs w:val="28"/>
        </w:rPr>
        <w:t>體感互動遊戲</w:t>
      </w:r>
      <w:r w:rsidR="003E3032" w:rsidRPr="005120BE">
        <w:rPr>
          <w:rFonts w:ascii="Times New Roman" w:eastAsia="DFKai-SB" w:hAnsi="Times New Roman" w:cs="DFKai-SB"/>
          <w:sz w:val="28"/>
          <w:szCs w:val="28"/>
        </w:rPr>
        <w:t>和</w:t>
      </w:r>
      <w:r w:rsidR="00BD50B2" w:rsidRPr="005120BE">
        <w:rPr>
          <w:rFonts w:ascii="Times New Roman" w:eastAsia="DFKai-SB" w:hAnsi="Times New Roman" w:cs="DFKai-SB"/>
          <w:sz w:val="28"/>
          <w:szCs w:val="28"/>
        </w:rPr>
        <w:t>動作技能的關係</w:t>
      </w:r>
    </w:p>
    <w:p w14:paraId="70F2B40A" w14:textId="10B50851" w:rsidR="00984EFF" w:rsidRDefault="00B679FE" w:rsidP="00984EFF">
      <w:pPr>
        <w:adjustRightInd w:val="0"/>
        <w:snapToGrid w:val="0"/>
        <w:spacing w:line="360" w:lineRule="auto"/>
        <w:ind w:firstLineChars="200" w:firstLine="560"/>
        <w:jc w:val="both"/>
        <w:rPr>
          <w:rFonts w:ascii="Times New Roman" w:eastAsia="DFKai-SB" w:hAnsi="Times New Roman"/>
          <w:sz w:val="28"/>
          <w:szCs w:val="28"/>
        </w:rPr>
      </w:pPr>
      <w:r w:rsidRPr="005120BE">
        <w:rPr>
          <w:rFonts w:ascii="Times New Roman" w:eastAsia="DFKai-SB" w:hAnsi="Times New Roman"/>
          <w:sz w:val="28"/>
          <w:szCs w:val="28"/>
        </w:rPr>
        <w:t>體感互動遊戲需要使用者</w:t>
      </w:r>
      <w:r w:rsidR="008E2CB6" w:rsidRPr="005120BE">
        <w:rPr>
          <w:rFonts w:ascii="Times New Roman" w:eastAsia="DFKai-SB" w:hAnsi="Times New Roman"/>
          <w:sz w:val="28"/>
          <w:szCs w:val="28"/>
        </w:rPr>
        <w:t>以身體動作</w:t>
      </w:r>
      <w:r w:rsidRPr="005120BE">
        <w:rPr>
          <w:rFonts w:ascii="Times New Roman" w:eastAsia="DFKai-SB" w:hAnsi="Times New Roman"/>
          <w:sz w:val="28"/>
          <w:szCs w:val="28"/>
        </w:rPr>
        <w:t>或姿勢與體感設備進行自然且直覺的互動，</w:t>
      </w:r>
      <w:r w:rsidR="008E2CB6" w:rsidRPr="005120BE">
        <w:rPr>
          <w:rFonts w:ascii="Times New Roman" w:eastAsia="DFKai-SB" w:hAnsi="Times New Roman"/>
          <w:sz w:val="28"/>
          <w:szCs w:val="28"/>
        </w:rPr>
        <w:t>能表現好的理解與訊息保留</w:t>
      </w:r>
      <w:r w:rsidR="00AE47E3" w:rsidRPr="005120BE">
        <w:rPr>
          <w:rFonts w:ascii="Times New Roman" w:eastAsia="DFKai-SB" w:hAnsi="Times New Roman"/>
          <w:sz w:val="28"/>
          <w:szCs w:val="28"/>
        </w:rPr>
        <w:t>（</w:t>
      </w:r>
      <w:r w:rsidR="00AE47E3" w:rsidRPr="005120BE">
        <w:rPr>
          <w:rFonts w:ascii="Times New Roman" w:eastAsia="DFKai-SB" w:hAnsi="Times New Roman" w:cs="Times New Roman"/>
          <w:color w:val="000000" w:themeColor="text1"/>
          <w:sz w:val="28"/>
          <w:szCs w:val="28"/>
          <w:shd w:val="clear" w:color="auto" w:fill="FFFFFF"/>
        </w:rPr>
        <w:t>Chang et al., 2013</w:t>
      </w:r>
      <w:r w:rsidR="00AE47E3" w:rsidRPr="005120BE">
        <w:rPr>
          <w:rFonts w:ascii="Times New Roman" w:eastAsia="DFKai-SB" w:hAnsi="Times New Roman"/>
          <w:sz w:val="28"/>
          <w:szCs w:val="28"/>
        </w:rPr>
        <w:t>），</w:t>
      </w:r>
      <w:r w:rsidR="005167BB" w:rsidRPr="005120BE">
        <w:rPr>
          <w:rFonts w:ascii="Times New Roman" w:eastAsia="DFKai-SB" w:hAnsi="Times New Roman"/>
          <w:sz w:val="28"/>
          <w:szCs w:val="28"/>
        </w:rPr>
        <w:t>身體動作提供不同的學習方式，這能有助於</w:t>
      </w:r>
      <w:r w:rsidR="0012014B" w:rsidRPr="005120BE">
        <w:rPr>
          <w:rFonts w:ascii="Times New Roman" w:eastAsia="DFKai-SB" w:hAnsi="Times New Roman"/>
          <w:sz w:val="28"/>
          <w:szCs w:val="28"/>
        </w:rPr>
        <w:t>教學內容理解（</w:t>
      </w:r>
      <w:r w:rsidR="0012014B" w:rsidRPr="005120BE">
        <w:rPr>
          <w:rFonts w:ascii="Times New Roman" w:eastAsia="DFKai-SB" w:hAnsi="Times New Roman" w:cs="Times New Roman"/>
          <w:color w:val="000000" w:themeColor="text1"/>
          <w:sz w:val="28"/>
          <w:szCs w:val="28"/>
          <w:shd w:val="clear" w:color="auto" w:fill="FFFFFF"/>
        </w:rPr>
        <w:t>Hostetter &amp; Alibali, 2008</w:t>
      </w:r>
      <w:r w:rsidR="0012014B" w:rsidRPr="005120BE">
        <w:rPr>
          <w:rFonts w:ascii="Times New Roman" w:eastAsia="DFKai-SB" w:hAnsi="Times New Roman"/>
          <w:sz w:val="28"/>
          <w:szCs w:val="28"/>
        </w:rPr>
        <w:t>），</w:t>
      </w:r>
      <w:r w:rsidR="004E2322" w:rsidRPr="005120BE">
        <w:rPr>
          <w:rFonts w:ascii="Times New Roman" w:eastAsia="DFKai-SB" w:hAnsi="Times New Roman"/>
          <w:sz w:val="28"/>
          <w:szCs w:val="28"/>
        </w:rPr>
        <w:t>利用</w:t>
      </w:r>
      <w:r w:rsidR="00D72BED" w:rsidRPr="005120BE">
        <w:rPr>
          <w:rFonts w:ascii="Times New Roman" w:eastAsia="DFKai-SB" w:hAnsi="Times New Roman"/>
          <w:sz w:val="28"/>
          <w:szCs w:val="28"/>
        </w:rPr>
        <w:t>體感互動遊戲中的</w:t>
      </w:r>
      <w:r w:rsidR="0012014B" w:rsidRPr="005120BE">
        <w:rPr>
          <w:rFonts w:ascii="Times New Roman" w:eastAsia="DFKai-SB" w:hAnsi="Times New Roman"/>
          <w:sz w:val="28"/>
          <w:szCs w:val="28"/>
        </w:rPr>
        <w:t>身體動作</w:t>
      </w:r>
      <w:r w:rsidR="004E2322" w:rsidRPr="005120BE">
        <w:rPr>
          <w:rFonts w:ascii="Times New Roman" w:eastAsia="DFKai-SB" w:hAnsi="Times New Roman"/>
          <w:sz w:val="28"/>
          <w:szCs w:val="28"/>
        </w:rPr>
        <w:t>可</w:t>
      </w:r>
      <w:r w:rsidR="0012014B" w:rsidRPr="005120BE">
        <w:rPr>
          <w:rFonts w:ascii="Times New Roman" w:eastAsia="DFKai-SB" w:hAnsi="Times New Roman"/>
          <w:sz w:val="28"/>
          <w:szCs w:val="28"/>
        </w:rPr>
        <w:t>提高他們的動作技能（</w:t>
      </w:r>
      <w:r w:rsidR="0012014B" w:rsidRPr="005120BE">
        <w:rPr>
          <w:rFonts w:ascii="Times New Roman" w:eastAsia="DFKai-SB" w:hAnsi="Times New Roman" w:cs="Times New Roman"/>
          <w:color w:val="000000" w:themeColor="text1"/>
          <w:sz w:val="28"/>
          <w:szCs w:val="28"/>
          <w:shd w:val="clear" w:color="auto" w:fill="FFFFFF"/>
        </w:rPr>
        <w:t>Hsiao &amp; Chen, 2016</w:t>
      </w:r>
      <w:r w:rsidR="0012014B" w:rsidRPr="005120BE">
        <w:rPr>
          <w:rFonts w:ascii="Times New Roman" w:eastAsia="DFKai-SB" w:hAnsi="Times New Roman"/>
          <w:sz w:val="28"/>
          <w:szCs w:val="28"/>
        </w:rPr>
        <w:t>）</w:t>
      </w:r>
      <w:r w:rsidR="002E0CD5">
        <w:rPr>
          <w:rFonts w:ascii="Times New Roman" w:eastAsia="DFKai-SB" w:hAnsi="Times New Roman" w:hint="eastAsia"/>
          <w:sz w:val="28"/>
          <w:szCs w:val="28"/>
        </w:rPr>
        <w:t>。</w:t>
      </w:r>
      <w:r w:rsidR="004E2322" w:rsidRPr="005120BE">
        <w:rPr>
          <w:rFonts w:ascii="Times New Roman" w:eastAsia="DFKai-SB" w:hAnsi="Times New Roman" w:cs="Times New Roman"/>
          <w:color w:val="000000" w:themeColor="text1"/>
          <w:sz w:val="28"/>
          <w:szCs w:val="28"/>
          <w:shd w:val="clear" w:color="auto" w:fill="FFFFFF"/>
        </w:rPr>
        <w:t>Altanis</w:t>
      </w:r>
      <w:r w:rsidR="004E2322" w:rsidRPr="005120BE">
        <w:rPr>
          <w:rFonts w:ascii="Times New Roman" w:eastAsia="DFKai-SB" w:hAnsi="Times New Roman" w:cs="Times New Roman"/>
          <w:color w:val="000000" w:themeColor="text1"/>
          <w:sz w:val="28"/>
          <w:szCs w:val="28"/>
          <w:shd w:val="clear" w:color="auto" w:fill="FFFFFF"/>
        </w:rPr>
        <w:t>等人</w:t>
      </w:r>
      <w:r w:rsidR="004E2322" w:rsidRPr="005120BE">
        <w:rPr>
          <w:rFonts w:ascii="Times New Roman" w:eastAsia="DFKai-SB" w:hAnsi="Times New Roman" w:cs="Times New Roman"/>
          <w:color w:val="000000" w:themeColor="text1"/>
          <w:sz w:val="28"/>
          <w:szCs w:val="28"/>
        </w:rPr>
        <w:t>（</w:t>
      </w:r>
      <w:r w:rsidR="004E2322" w:rsidRPr="005120BE">
        <w:rPr>
          <w:rFonts w:ascii="Times New Roman" w:eastAsia="DFKai-SB" w:hAnsi="Times New Roman" w:cs="Times New Roman"/>
          <w:color w:val="000000" w:themeColor="text1"/>
          <w:sz w:val="28"/>
          <w:szCs w:val="28"/>
        </w:rPr>
        <w:t>2013</w:t>
      </w:r>
      <w:r w:rsidR="004E2322" w:rsidRPr="005120BE">
        <w:rPr>
          <w:rFonts w:ascii="Times New Roman" w:eastAsia="DFKai-SB" w:hAnsi="Times New Roman" w:cs="Times New Roman"/>
          <w:color w:val="000000" w:themeColor="text1"/>
          <w:sz w:val="28"/>
          <w:szCs w:val="28"/>
        </w:rPr>
        <w:t>）</w:t>
      </w:r>
      <w:r w:rsidR="008D611A" w:rsidRPr="005120BE">
        <w:rPr>
          <w:rFonts w:ascii="Times New Roman" w:eastAsia="DFKai-SB" w:hAnsi="Times New Roman" w:cs="Times New Roman"/>
          <w:color w:val="000000" w:themeColor="text1"/>
          <w:sz w:val="28"/>
          <w:szCs w:val="28"/>
        </w:rPr>
        <w:t>指出體感遊戲能訓練動作技能並提高幼兒日常生活所需的運動能力。</w:t>
      </w:r>
      <w:r w:rsidR="00DD6B13" w:rsidRPr="005120BE">
        <w:rPr>
          <w:rFonts w:ascii="Times New Roman" w:eastAsia="DFKai-SB" w:hAnsi="Times New Roman"/>
          <w:sz w:val="28"/>
          <w:szCs w:val="28"/>
        </w:rPr>
        <w:t>且</w:t>
      </w:r>
      <w:r w:rsidR="004D49FF">
        <w:rPr>
          <w:rFonts w:ascii="Times New Roman" w:eastAsia="DFKai-SB" w:hAnsi="Times New Roman" w:hint="eastAsia"/>
          <w:sz w:val="28"/>
          <w:szCs w:val="28"/>
        </w:rPr>
        <w:t>肢體</w:t>
      </w:r>
      <w:r w:rsidR="00E038B1" w:rsidRPr="005120BE">
        <w:rPr>
          <w:rFonts w:ascii="Times New Roman" w:eastAsia="DFKai-SB" w:hAnsi="Times New Roman"/>
          <w:sz w:val="28"/>
          <w:szCs w:val="28"/>
        </w:rPr>
        <w:t>動作</w:t>
      </w:r>
      <w:r w:rsidR="00DD6B13" w:rsidRPr="005120BE">
        <w:rPr>
          <w:rFonts w:ascii="Times New Roman" w:eastAsia="DFKai-SB" w:hAnsi="Times New Roman"/>
          <w:sz w:val="28"/>
          <w:szCs w:val="28"/>
        </w:rPr>
        <w:t>可以減少認知負荷（</w:t>
      </w:r>
      <w:r w:rsidR="009C295C" w:rsidRPr="005120BE">
        <w:rPr>
          <w:rFonts w:ascii="Times New Roman" w:eastAsia="DFKai-SB" w:hAnsi="Times New Roman" w:cs="Times New Roman"/>
          <w:color w:val="000000" w:themeColor="text1"/>
          <w:sz w:val="28"/>
          <w:szCs w:val="28"/>
          <w:shd w:val="clear" w:color="auto" w:fill="FFFFFF"/>
        </w:rPr>
        <w:t>Hu, Ginns, &amp; Bobis, 2015</w:t>
      </w:r>
      <w:r w:rsidR="00DD6B13" w:rsidRPr="005120BE">
        <w:rPr>
          <w:rFonts w:ascii="Times New Roman" w:eastAsia="DFKai-SB" w:hAnsi="Times New Roman"/>
          <w:sz w:val="28"/>
          <w:szCs w:val="28"/>
        </w:rPr>
        <w:t>），以及</w:t>
      </w:r>
      <w:r w:rsidR="004D49FF">
        <w:rPr>
          <w:rFonts w:ascii="Times New Roman" w:eastAsia="DFKai-SB" w:hAnsi="Times New Roman" w:hint="eastAsia"/>
          <w:sz w:val="28"/>
          <w:szCs w:val="28"/>
        </w:rPr>
        <w:t>肢體</w:t>
      </w:r>
      <w:r w:rsidR="00E038B1" w:rsidRPr="005120BE">
        <w:rPr>
          <w:rFonts w:ascii="Times New Roman" w:eastAsia="DFKai-SB" w:hAnsi="Times New Roman"/>
          <w:sz w:val="28"/>
          <w:szCs w:val="28"/>
        </w:rPr>
        <w:t>動作</w:t>
      </w:r>
      <w:r w:rsidR="00DD6B13" w:rsidRPr="005120BE">
        <w:rPr>
          <w:rFonts w:ascii="Times New Roman" w:eastAsia="DFKai-SB" w:hAnsi="Times New Roman"/>
          <w:sz w:val="28"/>
          <w:szCs w:val="28"/>
        </w:rPr>
        <w:t>能增加口語交流（</w:t>
      </w:r>
      <w:r w:rsidR="009C295C" w:rsidRPr="005120BE">
        <w:rPr>
          <w:rFonts w:ascii="Times New Roman" w:eastAsia="DFKai-SB" w:hAnsi="Times New Roman" w:cs="Times New Roman"/>
          <w:color w:val="000000" w:themeColor="text1"/>
          <w:sz w:val="28"/>
          <w:szCs w:val="28"/>
          <w:shd w:val="clear" w:color="auto" w:fill="FFFFFF"/>
        </w:rPr>
        <w:t>Hostetter, 2011</w:t>
      </w:r>
      <w:r w:rsidR="00DD6B13" w:rsidRPr="005120BE">
        <w:rPr>
          <w:rFonts w:ascii="Times New Roman" w:eastAsia="DFKai-SB" w:hAnsi="Times New Roman"/>
          <w:sz w:val="28"/>
          <w:szCs w:val="28"/>
        </w:rPr>
        <w:t>）</w:t>
      </w:r>
      <w:r w:rsidR="009C295C" w:rsidRPr="005120BE">
        <w:rPr>
          <w:rFonts w:ascii="Times New Roman" w:eastAsia="DFKai-SB" w:hAnsi="Times New Roman"/>
          <w:sz w:val="28"/>
          <w:szCs w:val="28"/>
        </w:rPr>
        <w:t>。此外，</w:t>
      </w:r>
      <w:r w:rsidR="004D49FF">
        <w:rPr>
          <w:rFonts w:ascii="Times New Roman" w:eastAsia="DFKai-SB" w:hAnsi="Times New Roman" w:hint="eastAsia"/>
          <w:sz w:val="28"/>
          <w:szCs w:val="28"/>
        </w:rPr>
        <w:t>肢體</w:t>
      </w:r>
      <w:r w:rsidR="009C295C" w:rsidRPr="005120BE">
        <w:rPr>
          <w:rFonts w:ascii="Times New Roman" w:eastAsia="DFKai-SB" w:hAnsi="Times New Roman"/>
          <w:sz w:val="28"/>
          <w:szCs w:val="28"/>
        </w:rPr>
        <w:t>動作</w:t>
      </w:r>
      <w:r w:rsidR="006512CF" w:rsidRPr="005120BE">
        <w:rPr>
          <w:rFonts w:ascii="Times New Roman" w:eastAsia="DFKai-SB" w:hAnsi="Times New Roman"/>
          <w:sz w:val="28"/>
          <w:szCs w:val="28"/>
        </w:rPr>
        <w:t>是</w:t>
      </w:r>
      <w:r w:rsidR="009C295C" w:rsidRPr="005120BE">
        <w:rPr>
          <w:rFonts w:ascii="Times New Roman" w:eastAsia="DFKai-SB" w:hAnsi="Times New Roman"/>
          <w:sz w:val="28"/>
          <w:szCs w:val="28"/>
        </w:rPr>
        <w:t>一種行為，表明它對學習的影響可能來自於動作技能的能力（</w:t>
      </w:r>
      <w:r w:rsidR="009C295C" w:rsidRPr="005120BE">
        <w:rPr>
          <w:rFonts w:ascii="Times New Roman" w:eastAsia="DFKai-SB" w:hAnsi="Times New Roman" w:cs="Times New Roman"/>
          <w:color w:val="000000" w:themeColor="text1"/>
          <w:sz w:val="28"/>
          <w:szCs w:val="28"/>
          <w:shd w:val="clear" w:color="auto" w:fill="FFFFFF"/>
        </w:rPr>
        <w:t>Ping, Goldin-Meadow, &amp; Beilock, 2014</w:t>
      </w:r>
      <w:r w:rsidR="009C295C" w:rsidRPr="005120BE">
        <w:rPr>
          <w:rFonts w:ascii="Times New Roman" w:eastAsia="DFKai-SB" w:hAnsi="Times New Roman"/>
          <w:sz w:val="28"/>
          <w:szCs w:val="28"/>
        </w:rPr>
        <w:t>）。</w:t>
      </w:r>
    </w:p>
    <w:p w14:paraId="68ADE18D" w14:textId="7FFEE70C" w:rsidR="0012014B" w:rsidRPr="005120BE" w:rsidRDefault="004257C7" w:rsidP="00984EFF">
      <w:pPr>
        <w:adjustRightInd w:val="0"/>
        <w:snapToGrid w:val="0"/>
        <w:spacing w:line="360" w:lineRule="auto"/>
        <w:jc w:val="both"/>
        <w:rPr>
          <w:rFonts w:ascii="Times New Roman" w:eastAsia="DFKai-SB" w:hAnsi="Times New Roman"/>
          <w:sz w:val="28"/>
          <w:szCs w:val="28"/>
        </w:rPr>
      </w:pPr>
      <w:r w:rsidRPr="005120BE">
        <w:rPr>
          <w:rFonts w:ascii="Times New Roman" w:eastAsia="DFKai-SB" w:hAnsi="Times New Roman"/>
          <w:sz w:val="28"/>
          <w:szCs w:val="28"/>
        </w:rPr>
        <w:t>五</w:t>
      </w:r>
      <w:r w:rsidR="00BD50B2" w:rsidRPr="005120BE">
        <w:rPr>
          <w:rFonts w:ascii="Times New Roman" w:eastAsia="DFKai-SB" w:hAnsi="Times New Roman"/>
          <w:sz w:val="28"/>
          <w:szCs w:val="28"/>
        </w:rPr>
        <w:t>、體感互動遊戲</w:t>
      </w:r>
      <w:r w:rsidR="003E3032" w:rsidRPr="005120BE">
        <w:rPr>
          <w:rFonts w:ascii="Times New Roman" w:eastAsia="DFKai-SB" w:hAnsi="Times New Roman" w:cs="DFKai-SB"/>
          <w:sz w:val="28"/>
          <w:szCs w:val="28"/>
        </w:rPr>
        <w:t>和</w:t>
      </w:r>
      <w:r w:rsidR="00BD50B2" w:rsidRPr="005120BE">
        <w:rPr>
          <w:rFonts w:ascii="Times New Roman" w:eastAsia="DFKai-SB" w:hAnsi="Times New Roman"/>
          <w:sz w:val="28"/>
          <w:szCs w:val="28"/>
        </w:rPr>
        <w:t>數學學習的關係</w:t>
      </w:r>
    </w:p>
    <w:p w14:paraId="550AB563" w14:textId="436CE502" w:rsidR="00803FF6" w:rsidRDefault="008A4DB5" w:rsidP="00803FF6">
      <w:pPr>
        <w:adjustRightInd w:val="0"/>
        <w:snapToGrid w:val="0"/>
        <w:spacing w:line="360" w:lineRule="auto"/>
        <w:ind w:firstLineChars="200" w:firstLine="560"/>
        <w:jc w:val="both"/>
        <w:rPr>
          <w:rFonts w:ascii="Times New Roman" w:eastAsia="DFKai-SB" w:hAnsi="Times New Roman"/>
          <w:sz w:val="28"/>
          <w:szCs w:val="28"/>
        </w:rPr>
      </w:pPr>
      <w:r w:rsidRPr="005120BE">
        <w:rPr>
          <w:rFonts w:ascii="Times New Roman" w:eastAsia="DFKai-SB" w:hAnsi="Times New Roman"/>
          <w:sz w:val="28"/>
          <w:szCs w:val="28"/>
        </w:rPr>
        <w:t>學齡前幼兒學習數學可利用</w:t>
      </w:r>
      <w:r w:rsidR="003E37F9" w:rsidRPr="005120BE">
        <w:rPr>
          <w:rFonts w:ascii="Times New Roman" w:eastAsia="DFKai-SB" w:hAnsi="Times New Roman"/>
          <w:sz w:val="28"/>
          <w:szCs w:val="28"/>
        </w:rPr>
        <w:t>肢體</w:t>
      </w:r>
      <w:r w:rsidRPr="005120BE">
        <w:rPr>
          <w:rFonts w:ascii="Times New Roman" w:eastAsia="DFKai-SB" w:hAnsi="Times New Roman"/>
          <w:sz w:val="28"/>
          <w:szCs w:val="28"/>
        </w:rPr>
        <w:t>與動作技能來幫助理解抽象概念，且能支持幼兒時期學習，</w:t>
      </w:r>
      <w:r w:rsidR="006133FA" w:rsidRPr="005120BE">
        <w:rPr>
          <w:rFonts w:ascii="Times New Roman" w:eastAsia="DFKai-SB" w:hAnsi="Times New Roman"/>
          <w:sz w:val="28"/>
          <w:szCs w:val="28"/>
        </w:rPr>
        <w:t>在他們使用語言表達知識前，會先以</w:t>
      </w:r>
      <w:r w:rsidR="00E038B1" w:rsidRPr="005120BE">
        <w:rPr>
          <w:rFonts w:ascii="Times New Roman" w:eastAsia="DFKai-SB" w:hAnsi="Times New Roman"/>
          <w:sz w:val="28"/>
          <w:szCs w:val="28"/>
        </w:rPr>
        <w:t>肢體</w:t>
      </w:r>
      <w:r w:rsidR="006133FA" w:rsidRPr="005120BE">
        <w:rPr>
          <w:rFonts w:ascii="Times New Roman" w:eastAsia="DFKai-SB" w:hAnsi="Times New Roman"/>
          <w:sz w:val="28"/>
          <w:szCs w:val="28"/>
        </w:rPr>
        <w:t>表達，並且他們產生出語言加上</w:t>
      </w:r>
      <w:r w:rsidR="00E038B1" w:rsidRPr="005120BE">
        <w:rPr>
          <w:rFonts w:ascii="Times New Roman" w:eastAsia="DFKai-SB" w:hAnsi="Times New Roman"/>
          <w:sz w:val="28"/>
          <w:szCs w:val="28"/>
        </w:rPr>
        <w:t>身體動作</w:t>
      </w:r>
      <w:r w:rsidR="006133FA" w:rsidRPr="005120BE">
        <w:rPr>
          <w:rFonts w:ascii="Times New Roman" w:eastAsia="DFKai-SB" w:hAnsi="Times New Roman"/>
          <w:sz w:val="28"/>
          <w:szCs w:val="28"/>
        </w:rPr>
        <w:t>的組合，如指向蘋果並說媽媽意思是媽媽的蘋果</w:t>
      </w:r>
      <w:r w:rsidRPr="005120BE">
        <w:rPr>
          <w:rFonts w:ascii="Times New Roman" w:eastAsia="DFKai-SB" w:hAnsi="Times New Roman"/>
          <w:sz w:val="28"/>
          <w:szCs w:val="28"/>
        </w:rPr>
        <w:t>（</w:t>
      </w:r>
      <w:r w:rsidRPr="005120BE">
        <w:rPr>
          <w:rFonts w:ascii="Times New Roman" w:eastAsia="DFKai-SB" w:hAnsi="Times New Roman" w:cs="Times New Roman"/>
          <w:color w:val="000000" w:themeColor="text1"/>
          <w:sz w:val="28"/>
          <w:szCs w:val="28"/>
          <w:shd w:val="clear" w:color="auto" w:fill="FFFFFF"/>
        </w:rPr>
        <w:t>Novack &amp; Goldin-Meadow, 2015</w:t>
      </w:r>
      <w:r w:rsidRPr="005120BE">
        <w:rPr>
          <w:rFonts w:ascii="Times New Roman" w:eastAsia="DFKai-SB" w:hAnsi="Times New Roman"/>
          <w:sz w:val="28"/>
          <w:szCs w:val="28"/>
        </w:rPr>
        <w:t>），</w:t>
      </w:r>
      <w:r w:rsidR="007552B0" w:rsidRPr="005120BE">
        <w:rPr>
          <w:rFonts w:ascii="Times New Roman" w:eastAsia="DFKai-SB" w:hAnsi="Times New Roman"/>
          <w:sz w:val="28"/>
          <w:szCs w:val="28"/>
        </w:rPr>
        <w:t>體感互動遊戲中的動作技能，能降低認知負荷，在執行動作時能加深學習印象有助於教學內容學習</w:t>
      </w:r>
      <w:r w:rsidR="007552B0" w:rsidRPr="005120BE">
        <w:rPr>
          <w:rFonts w:ascii="Times New Roman" w:eastAsia="DFKai-SB" w:hAnsi="Times New Roman"/>
          <w:color w:val="000000" w:themeColor="text1"/>
          <w:sz w:val="28"/>
          <w:szCs w:val="28"/>
        </w:rPr>
        <w:t>（</w:t>
      </w:r>
      <w:r w:rsidR="007552B0" w:rsidRPr="005120BE">
        <w:rPr>
          <w:rFonts w:ascii="Times New Roman" w:eastAsia="DFKai-SB" w:hAnsi="Times New Roman" w:cs="Times New Roman"/>
          <w:color w:val="000000" w:themeColor="text1"/>
          <w:sz w:val="28"/>
          <w:szCs w:val="28"/>
          <w:shd w:val="clear" w:color="auto" w:fill="FFFFFF"/>
        </w:rPr>
        <w:t>Barsalou</w:t>
      </w:r>
      <w:r w:rsidR="007552B0" w:rsidRPr="005120BE">
        <w:rPr>
          <w:rFonts w:ascii="Times New Roman" w:eastAsia="DFKai-SB" w:hAnsi="Times New Roman" w:cs="Arial"/>
          <w:color w:val="000000" w:themeColor="text1"/>
          <w:sz w:val="28"/>
          <w:szCs w:val="28"/>
          <w:shd w:val="clear" w:color="auto" w:fill="FFFFFF"/>
        </w:rPr>
        <w:t xml:space="preserve">, </w:t>
      </w:r>
      <w:r w:rsidR="007552B0" w:rsidRPr="005120BE">
        <w:rPr>
          <w:rFonts w:ascii="Times New Roman" w:eastAsia="DFKai-SB" w:hAnsi="Times New Roman" w:cs="Times New Roman"/>
          <w:color w:val="000000" w:themeColor="text1"/>
          <w:sz w:val="28"/>
          <w:szCs w:val="28"/>
          <w:shd w:val="clear" w:color="auto" w:fill="FFFFFF"/>
        </w:rPr>
        <w:t>2010</w:t>
      </w:r>
      <w:r w:rsidR="007552B0" w:rsidRPr="005120BE">
        <w:rPr>
          <w:rFonts w:ascii="Times New Roman" w:eastAsia="DFKai-SB" w:hAnsi="Times New Roman"/>
          <w:color w:val="000000" w:themeColor="text1"/>
          <w:sz w:val="28"/>
          <w:szCs w:val="28"/>
        </w:rPr>
        <w:t>）</w:t>
      </w:r>
      <w:r w:rsidR="007552B0" w:rsidRPr="005120BE">
        <w:rPr>
          <w:rFonts w:ascii="Times New Roman" w:eastAsia="DFKai-SB" w:hAnsi="Times New Roman"/>
          <w:sz w:val="28"/>
          <w:szCs w:val="28"/>
        </w:rPr>
        <w:t>，</w:t>
      </w:r>
      <w:r w:rsidR="00E3736F">
        <w:rPr>
          <w:rFonts w:ascii="Times New Roman" w:eastAsia="DFKai-SB" w:hAnsi="Times New Roman" w:hint="eastAsia"/>
          <w:sz w:val="28"/>
          <w:szCs w:val="28"/>
        </w:rPr>
        <w:t>肢體</w:t>
      </w:r>
      <w:r w:rsidR="004E2322" w:rsidRPr="005120BE">
        <w:rPr>
          <w:rFonts w:ascii="Times New Roman" w:eastAsia="DFKai-SB" w:hAnsi="Times New Roman"/>
          <w:sz w:val="28"/>
          <w:szCs w:val="28"/>
        </w:rPr>
        <w:t>動作</w:t>
      </w:r>
      <w:r w:rsidR="00766BB2">
        <w:rPr>
          <w:rFonts w:ascii="Times New Roman" w:eastAsia="DFKai-SB" w:hAnsi="Times New Roman" w:hint="eastAsia"/>
          <w:sz w:val="28"/>
          <w:szCs w:val="28"/>
        </w:rPr>
        <w:t>有助於</w:t>
      </w:r>
      <w:r w:rsidR="004E2322" w:rsidRPr="005120BE">
        <w:rPr>
          <w:rFonts w:ascii="Times New Roman" w:eastAsia="DFKai-SB" w:hAnsi="Times New Roman"/>
          <w:sz w:val="28"/>
          <w:szCs w:val="28"/>
        </w:rPr>
        <w:t>理解抽象概念</w:t>
      </w:r>
      <w:r w:rsidR="007552B0" w:rsidRPr="005120BE">
        <w:rPr>
          <w:rFonts w:ascii="Times New Roman" w:eastAsia="DFKai-SB" w:hAnsi="Times New Roman"/>
          <w:sz w:val="28"/>
          <w:szCs w:val="28"/>
        </w:rPr>
        <w:t>，幫助記憶</w:t>
      </w:r>
      <w:r w:rsidR="004E2322" w:rsidRPr="005120BE">
        <w:rPr>
          <w:rFonts w:ascii="Times New Roman" w:eastAsia="DFKai-SB" w:hAnsi="Times New Roman"/>
          <w:sz w:val="28"/>
          <w:szCs w:val="28"/>
        </w:rPr>
        <w:t>（</w:t>
      </w:r>
      <w:r w:rsidR="00C5190E" w:rsidRPr="00DD6B13">
        <w:rPr>
          <w:rFonts w:ascii="Times New Roman" w:hAnsi="Times New Roman" w:cs="Times New Roman"/>
          <w:color w:val="000000" w:themeColor="text1"/>
          <w:sz w:val="28"/>
          <w:szCs w:val="28"/>
          <w:shd w:val="clear" w:color="auto" w:fill="FFFFFF"/>
        </w:rPr>
        <w:t>Alibali, Nathan,</w:t>
      </w:r>
      <w:r w:rsidR="00C5190E">
        <w:rPr>
          <w:rFonts w:ascii="Times New Roman" w:hAnsi="Times New Roman" w:cs="Times New Roman"/>
          <w:color w:val="000000" w:themeColor="text1"/>
          <w:sz w:val="28"/>
          <w:szCs w:val="28"/>
          <w:shd w:val="clear" w:color="auto" w:fill="FFFFFF"/>
        </w:rPr>
        <w:t xml:space="preserve"> </w:t>
      </w:r>
      <w:r w:rsidR="00C5190E" w:rsidRPr="00DD6B13">
        <w:rPr>
          <w:rFonts w:ascii="Times New Roman" w:hAnsi="Times New Roman" w:cs="Times New Roman"/>
          <w:color w:val="000000" w:themeColor="text1"/>
          <w:sz w:val="28"/>
          <w:szCs w:val="28"/>
          <w:shd w:val="clear" w:color="auto" w:fill="FFFFFF"/>
        </w:rPr>
        <w:t>Wolfgram,</w:t>
      </w:r>
      <w:r w:rsidR="00C5190E">
        <w:rPr>
          <w:rFonts w:ascii="Times New Roman" w:hAnsi="Times New Roman" w:cs="Times New Roman"/>
          <w:color w:val="000000" w:themeColor="text1"/>
          <w:sz w:val="28"/>
          <w:szCs w:val="28"/>
          <w:shd w:val="clear" w:color="auto" w:fill="FFFFFF"/>
        </w:rPr>
        <w:t xml:space="preserve"> </w:t>
      </w:r>
      <w:r w:rsidR="00C5190E" w:rsidRPr="00DD6B13">
        <w:rPr>
          <w:rFonts w:ascii="Times New Roman" w:hAnsi="Times New Roman" w:cs="Times New Roman"/>
          <w:color w:val="000000" w:themeColor="text1"/>
          <w:sz w:val="28"/>
          <w:szCs w:val="28"/>
          <w:shd w:val="clear" w:color="auto" w:fill="FFFFFF"/>
        </w:rPr>
        <w:t>Church,</w:t>
      </w:r>
      <w:r w:rsidR="00C5190E">
        <w:rPr>
          <w:rFonts w:ascii="Times New Roman" w:hAnsi="Times New Roman" w:cs="Times New Roman"/>
          <w:color w:val="000000" w:themeColor="text1"/>
          <w:sz w:val="28"/>
          <w:szCs w:val="28"/>
          <w:shd w:val="clear" w:color="auto" w:fill="FFFFFF"/>
        </w:rPr>
        <w:t xml:space="preserve"> </w:t>
      </w:r>
      <w:r w:rsidR="00C5190E" w:rsidRPr="00DD6B13">
        <w:rPr>
          <w:rFonts w:ascii="Times New Roman" w:hAnsi="Times New Roman" w:cs="Times New Roman"/>
          <w:color w:val="000000" w:themeColor="text1"/>
          <w:sz w:val="28"/>
          <w:szCs w:val="28"/>
          <w:shd w:val="clear" w:color="auto" w:fill="FFFFFF"/>
        </w:rPr>
        <w:t>Jacobs, Johnson Martinez,</w:t>
      </w:r>
      <w:r w:rsidR="00C5190E">
        <w:rPr>
          <w:rFonts w:ascii="Times New Roman" w:hAnsi="Times New Roman" w:cs="Times New Roman"/>
          <w:color w:val="000000" w:themeColor="text1"/>
          <w:sz w:val="28"/>
          <w:szCs w:val="28"/>
          <w:shd w:val="clear" w:color="auto" w:fill="FFFFFF"/>
        </w:rPr>
        <w:t xml:space="preserve"> </w:t>
      </w:r>
      <w:r w:rsidR="00C5190E" w:rsidRPr="00DD6B13">
        <w:rPr>
          <w:rFonts w:ascii="Times New Roman" w:hAnsi="Times New Roman" w:cs="Times New Roman"/>
          <w:color w:val="000000" w:themeColor="text1"/>
          <w:sz w:val="28"/>
          <w:szCs w:val="28"/>
          <w:shd w:val="clear" w:color="auto" w:fill="FFFFFF"/>
        </w:rPr>
        <w:t>&amp; Knuth</w:t>
      </w:r>
      <w:r w:rsidR="0016732F" w:rsidRPr="005120BE">
        <w:rPr>
          <w:rFonts w:ascii="Times New Roman" w:eastAsia="DFKai-SB" w:hAnsi="Times New Roman" w:cs="Times New Roman"/>
          <w:color w:val="000000" w:themeColor="text1"/>
          <w:sz w:val="28"/>
          <w:szCs w:val="28"/>
          <w:shd w:val="clear" w:color="auto" w:fill="FFFFFF"/>
        </w:rPr>
        <w:t>, 2014</w:t>
      </w:r>
      <w:r w:rsidR="004E2322" w:rsidRPr="005120BE">
        <w:rPr>
          <w:rFonts w:ascii="Times New Roman" w:eastAsia="DFKai-SB" w:hAnsi="Times New Roman"/>
          <w:sz w:val="28"/>
          <w:szCs w:val="28"/>
        </w:rPr>
        <w:t>）。</w:t>
      </w:r>
      <w:r w:rsidR="007552B0" w:rsidRPr="005120BE">
        <w:rPr>
          <w:rFonts w:ascii="Times New Roman" w:eastAsia="DFKai-SB" w:hAnsi="Times New Roman"/>
          <w:sz w:val="28"/>
          <w:szCs w:val="28"/>
        </w:rPr>
        <w:t>通常我們在</w:t>
      </w:r>
      <w:r w:rsidR="006133FA" w:rsidRPr="005120BE">
        <w:rPr>
          <w:rFonts w:ascii="Times New Roman" w:eastAsia="DFKai-SB" w:hAnsi="Times New Roman"/>
          <w:sz w:val="28"/>
          <w:szCs w:val="28"/>
        </w:rPr>
        <w:t>數學</w:t>
      </w:r>
      <w:r w:rsidR="007552B0" w:rsidRPr="005120BE">
        <w:rPr>
          <w:rFonts w:ascii="Times New Roman" w:eastAsia="DFKai-SB" w:hAnsi="Times New Roman"/>
          <w:sz w:val="28"/>
          <w:szCs w:val="28"/>
        </w:rPr>
        <w:t>學習</w:t>
      </w:r>
      <w:r w:rsidR="006133FA" w:rsidRPr="005120BE">
        <w:rPr>
          <w:rFonts w:ascii="Times New Roman" w:eastAsia="DFKai-SB" w:hAnsi="Times New Roman"/>
          <w:sz w:val="28"/>
          <w:szCs w:val="28"/>
        </w:rPr>
        <w:t>中語言</w:t>
      </w:r>
      <w:r w:rsidR="007552B0" w:rsidRPr="005120BE">
        <w:rPr>
          <w:rFonts w:ascii="Times New Roman" w:eastAsia="DFKai-SB" w:hAnsi="Times New Roman"/>
          <w:sz w:val="28"/>
          <w:szCs w:val="28"/>
        </w:rPr>
        <w:t>、</w:t>
      </w:r>
      <w:r w:rsidR="00E038B1" w:rsidRPr="005120BE">
        <w:rPr>
          <w:rFonts w:ascii="Times New Roman" w:eastAsia="DFKai-SB" w:hAnsi="Times New Roman"/>
          <w:sz w:val="28"/>
          <w:szCs w:val="28"/>
        </w:rPr>
        <w:t>身體動作</w:t>
      </w:r>
      <w:r w:rsidR="006133FA" w:rsidRPr="005120BE">
        <w:rPr>
          <w:rFonts w:ascii="Times New Roman" w:eastAsia="DFKai-SB" w:hAnsi="Times New Roman"/>
          <w:sz w:val="28"/>
          <w:szCs w:val="28"/>
        </w:rPr>
        <w:t>與我們的思想之間連結了，</w:t>
      </w:r>
      <w:r w:rsidR="007552B0" w:rsidRPr="005120BE">
        <w:rPr>
          <w:rFonts w:ascii="Times New Roman" w:eastAsia="DFKai-SB" w:hAnsi="Times New Roman"/>
          <w:sz w:val="28"/>
          <w:szCs w:val="28"/>
        </w:rPr>
        <w:t>經常在傳遞訊息皆以</w:t>
      </w:r>
      <w:r w:rsidR="004D49FF">
        <w:rPr>
          <w:rFonts w:ascii="Times New Roman" w:eastAsia="DFKai-SB" w:hAnsi="Times New Roman" w:hint="eastAsia"/>
          <w:sz w:val="28"/>
          <w:szCs w:val="28"/>
        </w:rPr>
        <w:t>肢體</w:t>
      </w:r>
      <w:r w:rsidR="007552B0" w:rsidRPr="005120BE">
        <w:rPr>
          <w:rFonts w:ascii="Times New Roman" w:eastAsia="DFKai-SB" w:hAnsi="Times New Roman"/>
          <w:sz w:val="28"/>
          <w:szCs w:val="28"/>
        </w:rPr>
        <w:t>動作佔了大多數</w:t>
      </w:r>
      <w:r w:rsidR="00063CCE" w:rsidRPr="005120BE">
        <w:rPr>
          <w:rFonts w:ascii="Times New Roman" w:eastAsia="DFKai-SB" w:hAnsi="Times New Roman"/>
          <w:sz w:val="28"/>
          <w:szCs w:val="28"/>
        </w:rPr>
        <w:t>（</w:t>
      </w:r>
      <w:r w:rsidR="00063CCE" w:rsidRPr="005120BE">
        <w:rPr>
          <w:rFonts w:ascii="Times New Roman" w:eastAsia="DFKai-SB" w:hAnsi="Times New Roman" w:cs="Times New Roman"/>
          <w:color w:val="000000" w:themeColor="text1"/>
          <w:sz w:val="28"/>
          <w:szCs w:val="28"/>
          <w:shd w:val="clear" w:color="auto" w:fill="FFFFFF"/>
        </w:rPr>
        <w:t>Alibali et al., 2014</w:t>
      </w:r>
      <w:r w:rsidR="00063CCE" w:rsidRPr="005120BE">
        <w:rPr>
          <w:rFonts w:ascii="Times New Roman" w:eastAsia="DFKai-SB" w:hAnsi="Times New Roman"/>
          <w:sz w:val="28"/>
          <w:szCs w:val="28"/>
        </w:rPr>
        <w:t>）。在傳統的數學</w:t>
      </w:r>
      <w:r w:rsidR="007552B0" w:rsidRPr="005120BE">
        <w:rPr>
          <w:rFonts w:ascii="Times New Roman" w:eastAsia="DFKai-SB" w:hAnsi="Times New Roman"/>
          <w:sz w:val="28"/>
          <w:szCs w:val="28"/>
        </w:rPr>
        <w:t>學習皆</w:t>
      </w:r>
      <w:r w:rsidR="00063CCE" w:rsidRPr="005120BE">
        <w:rPr>
          <w:rFonts w:ascii="Times New Roman" w:eastAsia="DFKai-SB" w:hAnsi="Times New Roman"/>
          <w:sz w:val="28"/>
          <w:szCs w:val="28"/>
        </w:rPr>
        <w:t>以教師為中心，學生可能表現出較低的學習動機，研究證實，</w:t>
      </w:r>
      <w:r w:rsidR="007552B0" w:rsidRPr="005120BE">
        <w:rPr>
          <w:rFonts w:ascii="Times New Roman" w:eastAsia="DFKai-SB" w:hAnsi="Times New Roman"/>
          <w:sz w:val="28"/>
          <w:szCs w:val="28"/>
        </w:rPr>
        <w:t>可</w:t>
      </w:r>
      <w:r w:rsidR="00063CCE" w:rsidRPr="005120BE">
        <w:rPr>
          <w:rFonts w:ascii="Times New Roman" w:eastAsia="DFKai-SB" w:hAnsi="Times New Roman"/>
          <w:sz w:val="28"/>
          <w:szCs w:val="28"/>
        </w:rPr>
        <w:t>利用數學遊戲課程可提高學習成績和學習動機，是一種有效讓學生參與互動和愉快的數學學習（</w:t>
      </w:r>
      <w:r w:rsidR="006D701A" w:rsidRPr="005120BE">
        <w:rPr>
          <w:rFonts w:ascii="Times New Roman" w:eastAsia="DFKai-SB" w:hAnsi="Times New Roman" w:cs="Times New Roman"/>
          <w:color w:val="000000" w:themeColor="text1"/>
          <w:sz w:val="28"/>
          <w:szCs w:val="28"/>
          <w:shd w:val="clear" w:color="auto" w:fill="FFFFFF"/>
        </w:rPr>
        <w:t>Wang, Chang, Hwang, &amp; Chen, 2018</w:t>
      </w:r>
      <w:r w:rsidR="00063CCE" w:rsidRPr="005120BE">
        <w:rPr>
          <w:rFonts w:ascii="Times New Roman" w:eastAsia="DFKai-SB" w:hAnsi="Times New Roman"/>
          <w:sz w:val="28"/>
          <w:szCs w:val="28"/>
        </w:rPr>
        <w:t>），</w:t>
      </w:r>
      <w:r w:rsidR="007552B0" w:rsidRPr="005120BE">
        <w:rPr>
          <w:rFonts w:ascii="Times New Roman" w:eastAsia="DFKai-SB" w:hAnsi="Times New Roman"/>
          <w:sz w:val="28"/>
          <w:szCs w:val="28"/>
        </w:rPr>
        <w:t>而體感互動遊戲能提供良好</w:t>
      </w:r>
      <w:r w:rsidR="007552B0" w:rsidRPr="005120BE">
        <w:rPr>
          <w:rFonts w:ascii="Times New Roman" w:eastAsia="DFKai-SB" w:hAnsi="Times New Roman"/>
          <w:sz w:val="28"/>
          <w:szCs w:val="28"/>
        </w:rPr>
        <w:lastRenderedPageBreak/>
        <w:t>的學習環境，以學習者為中心，提高學習動機學習意願</w:t>
      </w:r>
      <w:r w:rsidR="00AD4E88" w:rsidRPr="005120BE">
        <w:rPr>
          <w:rFonts w:ascii="Times New Roman" w:eastAsia="DFKai-SB" w:hAnsi="Times New Roman"/>
          <w:sz w:val="28"/>
          <w:szCs w:val="28"/>
        </w:rPr>
        <w:t>（</w:t>
      </w:r>
      <w:r w:rsidR="00AD4E88" w:rsidRPr="005120BE">
        <w:rPr>
          <w:rFonts w:ascii="Times New Roman" w:eastAsia="DFKai-SB" w:hAnsi="Times New Roman" w:cs="Times New Roman"/>
          <w:color w:val="000000" w:themeColor="text1"/>
          <w:sz w:val="28"/>
          <w:szCs w:val="28"/>
          <w:shd w:val="clear" w:color="auto" w:fill="FFFFFF"/>
        </w:rPr>
        <w:t>Altanis et al.</w:t>
      </w:r>
      <w:r w:rsidR="00AD4E88" w:rsidRPr="005120BE">
        <w:rPr>
          <w:rFonts w:ascii="Times New Roman" w:eastAsia="DFKai-SB" w:hAnsi="Times New Roman" w:cs="Times New Roman"/>
          <w:color w:val="000000" w:themeColor="text1"/>
          <w:sz w:val="28"/>
          <w:szCs w:val="28"/>
        </w:rPr>
        <w:t xml:space="preserve">, 2013; </w:t>
      </w:r>
      <w:r w:rsidR="00AD4E88" w:rsidRPr="005120BE">
        <w:rPr>
          <w:rFonts w:ascii="Times New Roman" w:eastAsia="DFKai-SB" w:hAnsi="Times New Roman" w:cs="Times New Roman"/>
          <w:color w:val="000000" w:themeColor="text1"/>
          <w:sz w:val="28"/>
          <w:szCs w:val="28"/>
          <w:shd w:val="clear" w:color="auto" w:fill="FFFFFF"/>
        </w:rPr>
        <w:t>Shakroum, Wong, &amp; Fung, 2018</w:t>
      </w:r>
      <w:r w:rsidR="00AD4E88" w:rsidRPr="005120BE">
        <w:rPr>
          <w:rFonts w:ascii="Times New Roman" w:eastAsia="DFKai-SB" w:hAnsi="Times New Roman"/>
          <w:sz w:val="28"/>
          <w:szCs w:val="28"/>
        </w:rPr>
        <w:t>），從幼兒數學學習較以日常生活中為主，經常以</w:t>
      </w:r>
      <w:r w:rsidR="004D49FF">
        <w:rPr>
          <w:rFonts w:ascii="Times New Roman" w:eastAsia="DFKai-SB" w:hAnsi="Times New Roman" w:hint="eastAsia"/>
          <w:sz w:val="28"/>
          <w:szCs w:val="28"/>
        </w:rPr>
        <w:t>肢體</w:t>
      </w:r>
      <w:r w:rsidR="00AD4E88" w:rsidRPr="005120BE">
        <w:rPr>
          <w:rFonts w:ascii="Times New Roman" w:eastAsia="DFKai-SB" w:hAnsi="Times New Roman"/>
          <w:sz w:val="28"/>
          <w:szCs w:val="28"/>
        </w:rPr>
        <w:t>動作或動作技能呈現，因為動作技能提供一種知識表達、理解抽象概念、將知識串連起來有</w:t>
      </w:r>
      <w:r w:rsidR="00AD4E88" w:rsidRPr="005120BE">
        <w:rPr>
          <w:rFonts w:ascii="Times New Roman" w:eastAsia="DFKai-SB" w:hAnsi="Times New Roman" w:cs="Apple Color Emoji"/>
          <w:sz w:val="28"/>
          <w:szCs w:val="28"/>
        </w:rPr>
        <w:t>助訊息整合，且有助於管理數學思維和解釋的需求</w:t>
      </w:r>
      <w:r w:rsidR="00E85B91" w:rsidRPr="005120BE">
        <w:rPr>
          <w:rFonts w:ascii="Times New Roman" w:eastAsia="DFKai-SB" w:hAnsi="Times New Roman" w:cs="Apple Color Emoji"/>
          <w:sz w:val="28"/>
          <w:szCs w:val="28"/>
        </w:rPr>
        <w:t>（</w:t>
      </w:r>
      <w:r w:rsidR="00E85B91" w:rsidRPr="005120BE">
        <w:rPr>
          <w:rFonts w:ascii="Times New Roman" w:eastAsia="DFKai-SB" w:hAnsi="Times New Roman" w:cs="Times New Roman"/>
          <w:color w:val="000000" w:themeColor="text1"/>
          <w:sz w:val="28"/>
          <w:szCs w:val="28"/>
          <w:shd w:val="clear" w:color="auto" w:fill="FFFFFF"/>
        </w:rPr>
        <w:t>Alibali &amp; Nathan, 2012</w:t>
      </w:r>
      <w:r w:rsidR="00330703" w:rsidRPr="005120BE">
        <w:rPr>
          <w:rFonts w:ascii="Times New Roman" w:eastAsia="DFKai-SB" w:hAnsi="Times New Roman" w:cs="Times New Roman"/>
          <w:color w:val="000000" w:themeColor="text1"/>
          <w:sz w:val="28"/>
          <w:szCs w:val="28"/>
          <w:shd w:val="clear" w:color="auto" w:fill="FFFFFF"/>
        </w:rPr>
        <w:t>; Novack &amp; Goldin-Meadow, 2015</w:t>
      </w:r>
      <w:r w:rsidR="00E85B91" w:rsidRPr="005120BE">
        <w:rPr>
          <w:rFonts w:ascii="Times New Roman" w:eastAsia="DFKai-SB" w:hAnsi="Times New Roman" w:cs="Apple Color Emoji"/>
          <w:sz w:val="28"/>
          <w:szCs w:val="28"/>
        </w:rPr>
        <w:t>）。</w:t>
      </w:r>
    </w:p>
    <w:p w14:paraId="785F1E94" w14:textId="1806B998" w:rsidR="00BD50B2" w:rsidRPr="00803FF6" w:rsidRDefault="00DD3517" w:rsidP="00803FF6">
      <w:pPr>
        <w:adjustRightInd w:val="0"/>
        <w:snapToGrid w:val="0"/>
        <w:spacing w:line="360" w:lineRule="auto"/>
        <w:jc w:val="both"/>
        <w:rPr>
          <w:rFonts w:ascii="Times New Roman" w:eastAsia="DFKai-SB" w:hAnsi="Times New Roman"/>
          <w:sz w:val="28"/>
          <w:szCs w:val="28"/>
        </w:rPr>
      </w:pPr>
      <w:r w:rsidRPr="005120BE">
        <w:rPr>
          <w:rFonts w:ascii="Times New Roman" w:eastAsia="DFKai-SB" w:hAnsi="Times New Roman" w:cs="Apple Color Emoji"/>
          <w:sz w:val="28"/>
          <w:szCs w:val="28"/>
        </w:rPr>
        <w:t>六</w:t>
      </w:r>
      <w:r w:rsidR="00BD50B2" w:rsidRPr="005120BE">
        <w:rPr>
          <w:rFonts w:ascii="Times New Roman" w:eastAsia="DFKai-SB" w:hAnsi="Times New Roman" w:cs="Apple Color Emoji"/>
          <w:sz w:val="28"/>
          <w:szCs w:val="28"/>
        </w:rPr>
        <w:t>、體感互動遊戲</w:t>
      </w:r>
      <w:r w:rsidR="003E3032" w:rsidRPr="005120BE">
        <w:rPr>
          <w:rFonts w:ascii="Times New Roman" w:eastAsia="DFKai-SB" w:hAnsi="Times New Roman" w:cs="DFKai-SB"/>
          <w:sz w:val="28"/>
          <w:szCs w:val="28"/>
        </w:rPr>
        <w:t>和</w:t>
      </w:r>
      <w:r w:rsidR="00BD50B2" w:rsidRPr="005120BE">
        <w:rPr>
          <w:rFonts w:ascii="Times New Roman" w:eastAsia="DFKai-SB" w:hAnsi="Times New Roman" w:cs="Apple Color Emoji"/>
          <w:sz w:val="28"/>
          <w:szCs w:val="28"/>
        </w:rPr>
        <w:t>執行功能的關係</w:t>
      </w:r>
    </w:p>
    <w:p w14:paraId="740BB630" w14:textId="5104F674" w:rsidR="007C68FE" w:rsidRDefault="0075238E" w:rsidP="00D64068">
      <w:pPr>
        <w:adjustRightInd w:val="0"/>
        <w:snapToGrid w:val="0"/>
        <w:spacing w:line="360" w:lineRule="auto"/>
        <w:ind w:firstLineChars="200" w:firstLine="560"/>
        <w:jc w:val="both"/>
        <w:rPr>
          <w:rFonts w:ascii="DFKai-SB" w:eastAsia="DFKai-SB" w:hAnsi="DFKai-SB" w:cs="DFKai-SB"/>
          <w:color w:val="000000" w:themeColor="text1"/>
          <w:sz w:val="28"/>
          <w:szCs w:val="28"/>
          <w:shd w:val="clear" w:color="auto" w:fill="FFFFFF"/>
        </w:rPr>
      </w:pPr>
      <w:r w:rsidRPr="005120BE">
        <w:rPr>
          <w:rFonts w:ascii="Times New Roman" w:eastAsia="DFKai-SB" w:hAnsi="Times New Roman"/>
          <w:sz w:val="28"/>
          <w:szCs w:val="28"/>
        </w:rPr>
        <w:t>體感互動遊戲中</w:t>
      </w:r>
      <w:r w:rsidR="00E038B1" w:rsidRPr="005120BE">
        <w:rPr>
          <w:rFonts w:ascii="Times New Roman" w:eastAsia="DFKai-SB" w:hAnsi="Times New Roman"/>
          <w:sz w:val="28"/>
          <w:szCs w:val="28"/>
        </w:rPr>
        <w:t>肢體</w:t>
      </w:r>
      <w:r w:rsidR="007C3943" w:rsidRPr="005120BE">
        <w:rPr>
          <w:rFonts w:ascii="Times New Roman" w:eastAsia="DFKai-SB" w:hAnsi="Times New Roman"/>
          <w:sz w:val="28"/>
          <w:szCs w:val="28"/>
        </w:rPr>
        <w:t>與動作技能，不僅能訓練動作技能</w:t>
      </w:r>
      <w:r w:rsidR="00AD4E88" w:rsidRPr="005120BE">
        <w:rPr>
          <w:rFonts w:ascii="Times New Roman" w:eastAsia="DFKai-SB" w:hAnsi="Times New Roman"/>
          <w:sz w:val="28"/>
          <w:szCs w:val="28"/>
        </w:rPr>
        <w:t>且有助於提高</w:t>
      </w:r>
      <w:r w:rsidR="007C3943" w:rsidRPr="005120BE">
        <w:rPr>
          <w:rFonts w:ascii="Times New Roman" w:eastAsia="DFKai-SB" w:hAnsi="Times New Roman"/>
          <w:sz w:val="28"/>
          <w:szCs w:val="28"/>
        </w:rPr>
        <w:t>執行功能。</w:t>
      </w:r>
      <w:r w:rsidR="00AD4E88" w:rsidRPr="005120BE">
        <w:rPr>
          <w:rFonts w:ascii="Times New Roman" w:eastAsia="DFKai-SB" w:hAnsi="Times New Roman" w:cs="DFKai-SB"/>
          <w:color w:val="000000" w:themeColor="text1"/>
          <w:sz w:val="28"/>
          <w:szCs w:val="28"/>
          <w:shd w:val="clear" w:color="auto" w:fill="FFFFFF"/>
        </w:rPr>
        <w:t>動作技能和執行功能是基本的認知與技能，並且是在生命中的早期發展（</w:t>
      </w:r>
      <w:r w:rsidR="00AD4E88" w:rsidRPr="005120BE">
        <w:rPr>
          <w:rFonts w:ascii="Times New Roman" w:eastAsia="DFKai-SB" w:hAnsi="Times New Roman" w:cs="Times New Roman"/>
          <w:color w:val="000000" w:themeColor="text1"/>
          <w:sz w:val="28"/>
          <w:szCs w:val="28"/>
          <w:shd w:val="clear" w:color="auto" w:fill="FFFFFF"/>
        </w:rPr>
        <w:t>Gashaj, Oberer, Mast, &amp; Roebers, 2019</w:t>
      </w:r>
      <w:r w:rsidR="00FD3BFB">
        <w:rPr>
          <w:rFonts w:ascii="Times New Roman" w:eastAsia="DFKai-SB" w:hAnsi="Times New Roman" w:cs="Times New Roman"/>
          <w:color w:val="000000" w:themeColor="text1"/>
          <w:sz w:val="28"/>
          <w:szCs w:val="28"/>
          <w:shd w:val="clear" w:color="auto" w:fill="FFFFFF"/>
        </w:rPr>
        <w:t xml:space="preserve">; </w:t>
      </w:r>
      <w:r w:rsidR="00FD3BFB" w:rsidRPr="005120BE">
        <w:rPr>
          <w:rFonts w:ascii="Times New Roman" w:eastAsia="DFKai-SB" w:hAnsi="Times New Roman" w:cs="Times New Roman"/>
          <w:color w:val="000000" w:themeColor="text1"/>
          <w:sz w:val="28"/>
          <w:szCs w:val="28"/>
          <w:shd w:val="clear" w:color="auto" w:fill="FFFFFF"/>
        </w:rPr>
        <w:t>McClelland &amp; Cameron, 2019</w:t>
      </w:r>
      <w:r w:rsidR="00AD4E88" w:rsidRPr="005120BE">
        <w:rPr>
          <w:rFonts w:ascii="Times New Roman" w:eastAsia="DFKai-SB" w:hAnsi="Times New Roman" w:cs="DFKai-SB"/>
          <w:color w:val="000000" w:themeColor="text1"/>
          <w:sz w:val="28"/>
          <w:szCs w:val="28"/>
          <w:shd w:val="clear" w:color="auto" w:fill="FFFFFF"/>
        </w:rPr>
        <w:t>）。執行功能和動作發展是相關的，幼兒早期的運動和動作技能促進與環境的相互作用，這對於認知發展是必要的（</w:t>
      </w:r>
      <w:r w:rsidR="00AD4E88" w:rsidRPr="005120BE">
        <w:rPr>
          <w:rFonts w:ascii="Times New Roman" w:eastAsia="DFKai-SB" w:hAnsi="Times New Roman" w:cs="Times New Roman"/>
          <w:color w:val="000000" w:themeColor="text1"/>
          <w:sz w:val="28"/>
          <w:szCs w:val="28"/>
          <w:shd w:val="clear" w:color="auto" w:fill="FFFFFF"/>
        </w:rPr>
        <w:t>Campos, Anderson, Barbu-Roth, Hubbard, Hertenstein, &amp; Witherington, 2000</w:t>
      </w:r>
      <w:r w:rsidR="00AD4E88" w:rsidRPr="005120BE">
        <w:rPr>
          <w:rFonts w:ascii="Times New Roman" w:eastAsia="DFKai-SB" w:hAnsi="Times New Roman" w:cs="DFKai-SB"/>
          <w:color w:val="000000" w:themeColor="text1"/>
          <w:sz w:val="28"/>
          <w:szCs w:val="28"/>
          <w:shd w:val="clear" w:color="auto" w:fill="FFFFFF"/>
        </w:rPr>
        <w:t>）</w:t>
      </w:r>
      <w:r w:rsidR="00B8339C">
        <w:rPr>
          <w:rFonts w:ascii="Times New Roman" w:eastAsia="DFKai-SB" w:hAnsi="Times New Roman" w:cs="DFKai-SB" w:hint="eastAsia"/>
          <w:color w:val="000000" w:themeColor="text1"/>
          <w:sz w:val="28"/>
          <w:szCs w:val="28"/>
          <w:shd w:val="clear" w:color="auto" w:fill="FFFFFF"/>
        </w:rPr>
        <w:t>。</w:t>
      </w:r>
      <w:r w:rsidR="00AD4E88" w:rsidRPr="005120BE">
        <w:rPr>
          <w:rFonts w:ascii="Times New Roman" w:eastAsia="DFKai-SB" w:hAnsi="Times New Roman" w:cs="DFKai-SB"/>
          <w:color w:val="000000" w:themeColor="text1"/>
          <w:sz w:val="28"/>
          <w:szCs w:val="28"/>
          <w:shd w:val="clear" w:color="auto" w:fill="FFFFFF"/>
        </w:rPr>
        <w:t>因此了解體感遊戲的動作</w:t>
      </w:r>
      <w:r w:rsidR="00FD2989">
        <w:rPr>
          <w:rFonts w:ascii="Times New Roman" w:eastAsia="DFKai-SB" w:hAnsi="Times New Roman" w:cs="DFKai-SB" w:hint="eastAsia"/>
          <w:color w:val="000000" w:themeColor="text1"/>
          <w:sz w:val="28"/>
          <w:szCs w:val="28"/>
          <w:shd w:val="clear" w:color="auto" w:fill="FFFFFF"/>
        </w:rPr>
        <w:t>技能</w:t>
      </w:r>
      <w:r w:rsidR="00AD4E88" w:rsidRPr="005120BE">
        <w:rPr>
          <w:rFonts w:ascii="Times New Roman" w:eastAsia="DFKai-SB" w:hAnsi="Times New Roman" w:cs="DFKai-SB"/>
          <w:color w:val="000000" w:themeColor="text1"/>
          <w:sz w:val="28"/>
          <w:szCs w:val="28"/>
          <w:shd w:val="clear" w:color="auto" w:fill="FFFFFF"/>
        </w:rPr>
        <w:t>，可能會影響執行功能。</w:t>
      </w:r>
      <w:r w:rsidRPr="005120BE">
        <w:rPr>
          <w:rFonts w:ascii="Times New Roman" w:eastAsia="DFKai-SB" w:hAnsi="Times New Roman" w:cs="Times New Roman"/>
          <w:color w:val="000000" w:themeColor="text1"/>
          <w:sz w:val="28"/>
          <w:szCs w:val="28"/>
          <w:shd w:val="clear" w:color="auto" w:fill="FFFFFF"/>
        </w:rPr>
        <w:t>Best</w:t>
      </w:r>
      <w:r w:rsidRPr="005120BE">
        <w:rPr>
          <w:rFonts w:ascii="Times New Roman" w:eastAsia="DFKai-SB" w:hAnsi="Times New Roman" w:cs="Times New Roman"/>
          <w:color w:val="000000" w:themeColor="text1"/>
          <w:sz w:val="28"/>
          <w:szCs w:val="28"/>
          <w:shd w:val="clear" w:color="auto" w:fill="FFFFFF"/>
        </w:rPr>
        <w:t>（</w:t>
      </w:r>
      <w:r w:rsidRPr="005120BE">
        <w:rPr>
          <w:rFonts w:ascii="Times New Roman" w:eastAsia="DFKai-SB" w:hAnsi="Times New Roman" w:cs="Times New Roman"/>
          <w:color w:val="000000" w:themeColor="text1"/>
          <w:sz w:val="28"/>
          <w:szCs w:val="28"/>
          <w:shd w:val="clear" w:color="auto" w:fill="FFFFFF"/>
        </w:rPr>
        <w:t>2010</w:t>
      </w:r>
      <w:r w:rsidRPr="005120BE">
        <w:rPr>
          <w:rFonts w:ascii="Times New Roman" w:eastAsia="DFKai-SB" w:hAnsi="Times New Roman" w:cs="Times New Roman"/>
          <w:color w:val="000000" w:themeColor="text1"/>
          <w:sz w:val="28"/>
          <w:szCs w:val="28"/>
          <w:shd w:val="clear" w:color="auto" w:fill="FFFFFF"/>
        </w:rPr>
        <w:t>）</w:t>
      </w:r>
      <w:r w:rsidR="007662EF" w:rsidRPr="005120BE">
        <w:rPr>
          <w:rFonts w:ascii="Times New Roman" w:eastAsia="DFKai-SB" w:hAnsi="Times New Roman" w:cs="DFKai-SB"/>
          <w:color w:val="000000" w:themeColor="text1"/>
          <w:sz w:val="28"/>
          <w:szCs w:val="28"/>
          <w:shd w:val="clear" w:color="auto" w:fill="FFFFFF"/>
        </w:rPr>
        <w:t>指出</w:t>
      </w:r>
      <w:r w:rsidR="00760DAB" w:rsidRPr="005120BE">
        <w:rPr>
          <w:rFonts w:ascii="Times New Roman" w:eastAsia="DFKai-SB" w:hAnsi="Times New Roman" w:cs="DFKai-SB"/>
          <w:color w:val="000000" w:themeColor="text1"/>
          <w:sz w:val="28"/>
          <w:szCs w:val="28"/>
          <w:shd w:val="clear" w:color="auto" w:fill="FFFFFF"/>
        </w:rPr>
        <w:t>三種機制，經由這三種機制，</w:t>
      </w:r>
      <w:r w:rsidR="00AD4E88" w:rsidRPr="005120BE">
        <w:rPr>
          <w:rFonts w:ascii="Times New Roman" w:eastAsia="DFKai-SB" w:hAnsi="Times New Roman" w:cs="DFKai-SB"/>
          <w:color w:val="000000" w:themeColor="text1"/>
          <w:sz w:val="28"/>
          <w:szCs w:val="28"/>
          <w:shd w:val="clear" w:color="auto" w:fill="FFFFFF"/>
        </w:rPr>
        <w:t>動作技能</w:t>
      </w:r>
      <w:r w:rsidR="00760DAB" w:rsidRPr="005120BE">
        <w:rPr>
          <w:rFonts w:ascii="Times New Roman" w:eastAsia="DFKai-SB" w:hAnsi="Times New Roman" w:cs="DFKai-SB"/>
          <w:color w:val="000000" w:themeColor="text1"/>
          <w:sz w:val="28"/>
          <w:szCs w:val="28"/>
          <w:shd w:val="clear" w:color="auto" w:fill="FFFFFF"/>
        </w:rPr>
        <w:t>可能影響執行功能：</w:t>
      </w:r>
      <w:r w:rsidR="00760DAB" w:rsidRPr="005120BE">
        <w:rPr>
          <w:rFonts w:ascii="Times New Roman" w:eastAsia="DFKai-SB" w:hAnsi="Times New Roman" w:cs="Times New Roman"/>
          <w:color w:val="000000" w:themeColor="text1"/>
          <w:sz w:val="28"/>
          <w:szCs w:val="28"/>
          <w:shd w:val="clear" w:color="auto" w:fill="FFFFFF"/>
        </w:rPr>
        <w:t>1.</w:t>
      </w:r>
      <w:r w:rsidR="00AD4E88" w:rsidRPr="005120BE">
        <w:rPr>
          <w:rFonts w:ascii="Times New Roman" w:eastAsia="DFKai-SB" w:hAnsi="Times New Roman" w:cs="Times New Roman"/>
          <w:color w:val="000000" w:themeColor="text1"/>
          <w:sz w:val="28"/>
          <w:szCs w:val="28"/>
          <w:shd w:val="clear" w:color="auto" w:fill="FFFFFF"/>
        </w:rPr>
        <w:t>刺激</w:t>
      </w:r>
      <w:r w:rsidR="00760DAB" w:rsidRPr="005120BE">
        <w:rPr>
          <w:rFonts w:ascii="Times New Roman" w:eastAsia="DFKai-SB" w:hAnsi="Times New Roman" w:cs="DFKai-SB"/>
          <w:color w:val="000000" w:themeColor="text1"/>
          <w:sz w:val="28"/>
          <w:szCs w:val="28"/>
          <w:shd w:val="clear" w:color="auto" w:fill="FFFFFF"/>
        </w:rPr>
        <w:t>大腦的</w:t>
      </w:r>
      <w:r w:rsidR="00AD4E88" w:rsidRPr="005120BE">
        <w:rPr>
          <w:rFonts w:ascii="Times New Roman" w:eastAsia="DFKai-SB" w:hAnsi="Times New Roman" w:cs="DFKai-SB"/>
          <w:color w:val="000000" w:themeColor="text1"/>
          <w:sz w:val="28"/>
          <w:szCs w:val="28"/>
          <w:shd w:val="clear" w:color="auto" w:fill="FFFFFF"/>
        </w:rPr>
        <w:t>反應</w:t>
      </w:r>
      <w:r w:rsidR="00760DAB" w:rsidRPr="005120BE">
        <w:rPr>
          <w:rFonts w:ascii="Times New Roman" w:eastAsia="DFKai-SB" w:hAnsi="Times New Roman" w:cs="Times New Roman"/>
          <w:color w:val="000000" w:themeColor="text1"/>
          <w:sz w:val="28"/>
          <w:szCs w:val="28"/>
          <w:shd w:val="clear" w:color="auto" w:fill="FFFFFF"/>
        </w:rPr>
        <w:t>2.</w:t>
      </w:r>
      <w:r w:rsidR="00760DAB" w:rsidRPr="005120BE">
        <w:rPr>
          <w:rFonts w:ascii="Times New Roman" w:eastAsia="DFKai-SB" w:hAnsi="Times New Roman" w:cs="DFKai-SB"/>
          <w:color w:val="000000" w:themeColor="text1"/>
          <w:sz w:val="28"/>
          <w:szCs w:val="28"/>
          <w:shd w:val="clear" w:color="auto" w:fill="FFFFFF"/>
        </w:rPr>
        <w:t>參與遊戲的</w:t>
      </w:r>
      <w:r w:rsidR="00E038B1" w:rsidRPr="005120BE">
        <w:rPr>
          <w:rFonts w:ascii="Times New Roman" w:eastAsia="DFKai-SB" w:hAnsi="Times New Roman" w:cs="DFKai-SB"/>
          <w:color w:val="000000" w:themeColor="text1"/>
          <w:sz w:val="28"/>
          <w:szCs w:val="28"/>
          <w:shd w:val="clear" w:color="auto" w:fill="FFFFFF"/>
        </w:rPr>
        <w:t>認知</w:t>
      </w:r>
      <w:r w:rsidR="00760DAB" w:rsidRPr="005120BE">
        <w:rPr>
          <w:rFonts w:ascii="Times New Roman" w:eastAsia="DFKai-SB" w:hAnsi="Times New Roman" w:cs="Times New Roman"/>
          <w:color w:val="000000" w:themeColor="text1"/>
          <w:sz w:val="28"/>
          <w:szCs w:val="28"/>
          <w:shd w:val="clear" w:color="auto" w:fill="FFFFFF"/>
        </w:rPr>
        <w:t>3.</w:t>
      </w:r>
      <w:r w:rsidR="00760DAB" w:rsidRPr="005120BE">
        <w:rPr>
          <w:rFonts w:ascii="Times New Roman" w:eastAsia="DFKai-SB" w:hAnsi="Times New Roman" w:cs="Times New Roman"/>
          <w:color w:val="000000" w:themeColor="text1"/>
          <w:sz w:val="28"/>
          <w:szCs w:val="28"/>
          <w:shd w:val="clear" w:color="auto" w:fill="FFFFFF"/>
        </w:rPr>
        <w:t>執行複雜運動所需認知。</w:t>
      </w:r>
      <w:r w:rsidR="00933E20" w:rsidRPr="005120BE">
        <w:rPr>
          <w:rFonts w:ascii="Times New Roman" w:eastAsia="DFKai-SB" w:hAnsi="Times New Roman" w:cs="Times New Roman"/>
          <w:color w:val="000000" w:themeColor="text1"/>
          <w:sz w:val="28"/>
          <w:szCs w:val="28"/>
          <w:shd w:val="clear" w:color="auto" w:fill="FFFFFF"/>
        </w:rPr>
        <w:t>Aadland</w:t>
      </w:r>
      <w:r w:rsidR="00933E20" w:rsidRPr="005120BE">
        <w:rPr>
          <w:rFonts w:ascii="Times New Roman" w:eastAsia="DFKai-SB" w:hAnsi="Times New Roman" w:cs="Times New Roman"/>
          <w:color w:val="000000" w:themeColor="text1"/>
          <w:sz w:val="28"/>
          <w:szCs w:val="28"/>
          <w:shd w:val="clear" w:color="auto" w:fill="FFFFFF"/>
        </w:rPr>
        <w:t>、</w:t>
      </w:r>
      <w:r w:rsidR="00933E20" w:rsidRPr="005120BE">
        <w:rPr>
          <w:rFonts w:ascii="Times New Roman" w:eastAsia="DFKai-SB" w:hAnsi="Times New Roman" w:cs="Times New Roman"/>
          <w:color w:val="000000" w:themeColor="text1"/>
          <w:sz w:val="28"/>
          <w:szCs w:val="28"/>
          <w:shd w:val="clear" w:color="auto" w:fill="FFFFFF"/>
        </w:rPr>
        <w:t>Moe</w:t>
      </w:r>
      <w:r w:rsidR="00933E20" w:rsidRPr="005120BE">
        <w:rPr>
          <w:rFonts w:ascii="Times New Roman" w:eastAsia="DFKai-SB" w:hAnsi="Times New Roman" w:cs="Times New Roman"/>
          <w:color w:val="000000" w:themeColor="text1"/>
          <w:sz w:val="28"/>
          <w:szCs w:val="28"/>
          <w:shd w:val="clear" w:color="auto" w:fill="FFFFFF"/>
        </w:rPr>
        <w:t>、</w:t>
      </w:r>
      <w:r w:rsidR="00933E20" w:rsidRPr="005120BE">
        <w:rPr>
          <w:rFonts w:ascii="Times New Roman" w:eastAsia="DFKai-SB" w:hAnsi="Times New Roman" w:cs="Times New Roman"/>
          <w:color w:val="000000" w:themeColor="text1"/>
          <w:sz w:val="28"/>
          <w:szCs w:val="28"/>
          <w:shd w:val="clear" w:color="auto" w:fill="FFFFFF"/>
        </w:rPr>
        <w:t>Aadland</w:t>
      </w:r>
      <w:r w:rsidR="00933E20" w:rsidRPr="005120BE">
        <w:rPr>
          <w:rFonts w:ascii="Times New Roman" w:eastAsia="DFKai-SB" w:hAnsi="Times New Roman" w:cs="Times New Roman"/>
          <w:color w:val="000000" w:themeColor="text1"/>
          <w:sz w:val="28"/>
          <w:szCs w:val="28"/>
          <w:shd w:val="clear" w:color="auto" w:fill="FFFFFF"/>
        </w:rPr>
        <w:t>、</w:t>
      </w:r>
      <w:r w:rsidR="00933E20" w:rsidRPr="005120BE">
        <w:rPr>
          <w:rFonts w:ascii="Times New Roman" w:eastAsia="DFKai-SB" w:hAnsi="Times New Roman" w:cs="Times New Roman"/>
          <w:color w:val="000000" w:themeColor="text1"/>
          <w:sz w:val="28"/>
          <w:szCs w:val="28"/>
          <w:shd w:val="clear" w:color="auto" w:fill="FFFFFF"/>
        </w:rPr>
        <w:t>Anderssen</w:t>
      </w:r>
      <w:r w:rsidR="00933E20" w:rsidRPr="005120BE">
        <w:rPr>
          <w:rFonts w:ascii="Times New Roman" w:eastAsia="DFKai-SB" w:hAnsi="Times New Roman" w:cs="Times New Roman"/>
          <w:color w:val="000000" w:themeColor="text1"/>
          <w:sz w:val="28"/>
          <w:szCs w:val="28"/>
          <w:shd w:val="clear" w:color="auto" w:fill="FFFFFF"/>
        </w:rPr>
        <w:t>、</w:t>
      </w:r>
      <w:r w:rsidR="00933E20" w:rsidRPr="005120BE">
        <w:rPr>
          <w:rFonts w:ascii="Times New Roman" w:eastAsia="DFKai-SB" w:hAnsi="Times New Roman" w:cs="Times New Roman"/>
          <w:color w:val="000000" w:themeColor="text1"/>
          <w:sz w:val="28"/>
          <w:szCs w:val="28"/>
          <w:shd w:val="clear" w:color="auto" w:fill="FFFFFF"/>
        </w:rPr>
        <w:t>Resaland</w:t>
      </w:r>
      <w:r w:rsidR="004C075E" w:rsidRPr="005120BE">
        <w:rPr>
          <w:rFonts w:ascii="Times New Roman" w:eastAsia="DFKai-SB" w:hAnsi="Times New Roman" w:cs="DFKai-SB"/>
          <w:color w:val="000000" w:themeColor="text1"/>
          <w:sz w:val="28"/>
          <w:szCs w:val="28"/>
          <w:shd w:val="clear" w:color="auto" w:fill="FFFFFF"/>
        </w:rPr>
        <w:t>與</w:t>
      </w:r>
      <w:r w:rsidR="00933E20" w:rsidRPr="005120BE">
        <w:rPr>
          <w:rFonts w:ascii="Times New Roman" w:eastAsia="DFKai-SB" w:hAnsi="Times New Roman" w:cs="Times New Roman"/>
          <w:color w:val="000000" w:themeColor="text1"/>
          <w:sz w:val="28"/>
          <w:szCs w:val="28"/>
          <w:shd w:val="clear" w:color="auto" w:fill="FFFFFF"/>
        </w:rPr>
        <w:t>Ommundsen</w:t>
      </w:r>
      <w:r w:rsidR="00933E20" w:rsidRPr="005120BE">
        <w:rPr>
          <w:rFonts w:ascii="Times New Roman" w:eastAsia="DFKai-SB" w:hAnsi="Times New Roman" w:cs="Times New Roman"/>
          <w:color w:val="000000" w:themeColor="text1"/>
          <w:sz w:val="28"/>
          <w:szCs w:val="28"/>
          <w:shd w:val="clear" w:color="auto" w:fill="FFFFFF"/>
        </w:rPr>
        <w:t>（</w:t>
      </w:r>
      <w:r w:rsidR="00933E20" w:rsidRPr="005120BE">
        <w:rPr>
          <w:rFonts w:ascii="Times New Roman" w:eastAsia="DFKai-SB" w:hAnsi="Times New Roman" w:cs="Times New Roman"/>
          <w:color w:val="000000" w:themeColor="text1"/>
          <w:sz w:val="28"/>
          <w:szCs w:val="28"/>
          <w:shd w:val="clear" w:color="auto" w:fill="FFFFFF"/>
        </w:rPr>
        <w:t>2017</w:t>
      </w:r>
      <w:r w:rsidR="00933E20" w:rsidRPr="005120BE">
        <w:rPr>
          <w:rFonts w:ascii="Times New Roman" w:eastAsia="DFKai-SB" w:hAnsi="Times New Roman" w:cs="Times New Roman"/>
          <w:color w:val="000000" w:themeColor="text1"/>
          <w:sz w:val="28"/>
          <w:szCs w:val="28"/>
          <w:shd w:val="clear" w:color="auto" w:fill="FFFFFF"/>
        </w:rPr>
        <w:t>）</w:t>
      </w:r>
      <w:r w:rsidR="00CE37C1">
        <w:rPr>
          <w:rFonts w:ascii="Times New Roman" w:eastAsia="DFKai-SB" w:hAnsi="Times New Roman" w:cs="Times New Roman" w:hint="eastAsia"/>
          <w:color w:val="000000" w:themeColor="text1"/>
          <w:sz w:val="28"/>
          <w:szCs w:val="28"/>
          <w:shd w:val="clear" w:color="auto" w:fill="FFFFFF"/>
        </w:rPr>
        <w:t>指出</w:t>
      </w:r>
      <w:r w:rsidR="00760DAB" w:rsidRPr="005120BE">
        <w:rPr>
          <w:rFonts w:ascii="Times New Roman" w:eastAsia="DFKai-SB" w:hAnsi="Times New Roman" w:cs="Times New Roman"/>
          <w:color w:val="000000" w:themeColor="text1"/>
          <w:sz w:val="28"/>
          <w:szCs w:val="28"/>
          <w:shd w:val="clear" w:color="auto" w:fill="FFFFFF"/>
        </w:rPr>
        <w:t>，動作技能對執行功能有</w:t>
      </w:r>
      <w:r w:rsidR="00C47DE3" w:rsidRPr="005120BE">
        <w:rPr>
          <w:rFonts w:ascii="Times New Roman" w:eastAsia="DFKai-SB" w:hAnsi="Times New Roman" w:cs="Times New Roman"/>
          <w:color w:val="000000" w:themeColor="text1"/>
          <w:sz w:val="28"/>
          <w:szCs w:val="28"/>
          <w:shd w:val="clear" w:color="auto" w:fill="FFFFFF"/>
        </w:rPr>
        <w:t>正向相關顯著</w:t>
      </w:r>
      <w:r w:rsidR="00933E20"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Campos</w:t>
      </w:r>
      <w:r w:rsidR="00923255"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Anderson</w:t>
      </w:r>
      <w:r w:rsidR="00923255"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Barbu-Roth</w:t>
      </w:r>
      <w:r w:rsidR="00923255"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Hubbard</w:t>
      </w:r>
      <w:r w:rsidR="00923255"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Hertenstein</w:t>
      </w:r>
      <w:r w:rsidR="008E2DAF" w:rsidRPr="005120BE">
        <w:rPr>
          <w:rFonts w:ascii="Times New Roman" w:eastAsia="DFKai-SB" w:hAnsi="Times New Roman" w:cs="DFKai-SB"/>
          <w:color w:val="000000" w:themeColor="text1"/>
          <w:sz w:val="28"/>
          <w:szCs w:val="28"/>
          <w:shd w:val="clear" w:color="auto" w:fill="FFFFFF"/>
        </w:rPr>
        <w:t>與</w:t>
      </w:r>
      <w:r w:rsidR="00923255" w:rsidRPr="005120BE">
        <w:rPr>
          <w:rFonts w:ascii="Times New Roman" w:eastAsia="DFKai-SB" w:hAnsi="Times New Roman" w:cs="Times New Roman"/>
          <w:color w:val="000000" w:themeColor="text1"/>
          <w:sz w:val="28"/>
          <w:szCs w:val="28"/>
          <w:shd w:val="clear" w:color="auto" w:fill="FFFFFF"/>
        </w:rPr>
        <w:t>Witherington</w:t>
      </w:r>
      <w:r w:rsidR="00923255" w:rsidRPr="005120BE">
        <w:rPr>
          <w:rFonts w:ascii="Times New Roman" w:eastAsia="DFKai-SB" w:hAnsi="Times New Roman" w:cs="Times New Roman"/>
          <w:color w:val="000000" w:themeColor="text1"/>
          <w:sz w:val="28"/>
          <w:szCs w:val="28"/>
          <w:shd w:val="clear" w:color="auto" w:fill="FFFFFF"/>
        </w:rPr>
        <w:t>（</w:t>
      </w:r>
      <w:r w:rsidR="00923255" w:rsidRPr="005120BE">
        <w:rPr>
          <w:rFonts w:ascii="Times New Roman" w:eastAsia="DFKai-SB" w:hAnsi="Times New Roman" w:cs="Times New Roman"/>
          <w:color w:val="000000" w:themeColor="text1"/>
          <w:sz w:val="28"/>
          <w:szCs w:val="28"/>
          <w:shd w:val="clear" w:color="auto" w:fill="FFFFFF"/>
        </w:rPr>
        <w:t>2000</w:t>
      </w:r>
      <w:r w:rsidR="00923255" w:rsidRPr="005120BE">
        <w:rPr>
          <w:rFonts w:ascii="Times New Roman" w:eastAsia="DFKai-SB" w:hAnsi="Times New Roman" w:cs="Times New Roman"/>
          <w:color w:val="000000" w:themeColor="text1"/>
          <w:sz w:val="28"/>
          <w:szCs w:val="28"/>
          <w:shd w:val="clear" w:color="auto" w:fill="FFFFFF"/>
        </w:rPr>
        <w:t>）</w:t>
      </w:r>
      <w:r w:rsidR="004A5D33">
        <w:rPr>
          <w:rFonts w:ascii="Times New Roman" w:eastAsia="DFKai-SB" w:hAnsi="Times New Roman" w:cs="Times New Roman" w:hint="eastAsia"/>
          <w:color w:val="000000" w:themeColor="text1"/>
          <w:sz w:val="28"/>
          <w:szCs w:val="28"/>
          <w:shd w:val="clear" w:color="auto" w:fill="FFFFFF"/>
        </w:rPr>
        <w:t>提及</w:t>
      </w:r>
      <w:r w:rsidR="00923255" w:rsidRPr="005120BE">
        <w:rPr>
          <w:rFonts w:ascii="Times New Roman" w:eastAsia="DFKai-SB" w:hAnsi="Times New Roman" w:cs="DFKai-SB"/>
          <w:color w:val="000000" w:themeColor="text1"/>
          <w:sz w:val="28"/>
          <w:szCs w:val="28"/>
          <w:shd w:val="clear" w:color="auto" w:fill="FFFFFF"/>
        </w:rPr>
        <w:t>，執行功能與動作技能有顯著正相關，代表</w:t>
      </w:r>
      <w:r w:rsidR="00D279AD" w:rsidRPr="005120BE">
        <w:rPr>
          <w:rFonts w:ascii="Times New Roman" w:eastAsia="DFKai-SB" w:hAnsi="Times New Roman" w:cs="DFKai-SB"/>
          <w:color w:val="000000" w:themeColor="text1"/>
          <w:sz w:val="28"/>
          <w:szCs w:val="28"/>
          <w:shd w:val="clear" w:color="auto" w:fill="FFFFFF"/>
        </w:rPr>
        <w:t>著與發育上是相關的</w:t>
      </w:r>
      <w:r w:rsidR="00923255" w:rsidRPr="005120BE">
        <w:rPr>
          <w:rFonts w:ascii="Times New Roman" w:eastAsia="DFKai-SB" w:hAnsi="Times New Roman" w:cs="DFKai-SB"/>
          <w:color w:val="000000" w:themeColor="text1"/>
          <w:sz w:val="28"/>
          <w:szCs w:val="28"/>
          <w:shd w:val="clear" w:color="auto" w:fill="FFFFFF"/>
        </w:rPr>
        <w:t>。</w:t>
      </w:r>
      <w:r w:rsidR="00933E20" w:rsidRPr="005120BE">
        <w:rPr>
          <w:rFonts w:ascii="Times New Roman" w:eastAsia="DFKai-SB" w:hAnsi="Times New Roman" w:cs="DFKai-SB"/>
          <w:color w:val="000000" w:themeColor="text1"/>
          <w:sz w:val="28"/>
          <w:szCs w:val="28"/>
          <w:shd w:val="clear" w:color="auto" w:fill="FFFFFF"/>
        </w:rPr>
        <w:t>參與身體活動和動作技能也是一種認知活動，發展更高階的大腦區域並且適應思維，有利發展解決問題的能力，定期的身體活動對發育中的身心理的重要性不容小覷（</w:t>
      </w:r>
      <w:r w:rsidR="00933E20" w:rsidRPr="005120BE">
        <w:rPr>
          <w:rFonts w:ascii="Times New Roman" w:eastAsia="DFKai-SB" w:hAnsi="Times New Roman" w:cs="Times New Roman"/>
          <w:color w:val="000000" w:themeColor="text1"/>
          <w:sz w:val="28"/>
          <w:szCs w:val="28"/>
          <w:shd w:val="clear" w:color="auto" w:fill="FFFFFF"/>
        </w:rPr>
        <w:t>Best, 2010</w:t>
      </w:r>
      <w:r w:rsidR="00933E20" w:rsidRPr="005120BE">
        <w:rPr>
          <w:rFonts w:ascii="Times New Roman" w:eastAsia="DFKai-SB" w:hAnsi="Times New Roman" w:cs="DFKai-SB"/>
          <w:color w:val="000000" w:themeColor="text1"/>
          <w:sz w:val="28"/>
          <w:szCs w:val="28"/>
          <w:shd w:val="clear" w:color="auto" w:fill="FFFFFF"/>
        </w:rPr>
        <w:t>）</w:t>
      </w:r>
      <w:r w:rsidR="00D279AD" w:rsidRPr="005120BE">
        <w:rPr>
          <w:rFonts w:ascii="Times New Roman" w:eastAsia="DFKai-SB" w:hAnsi="Times New Roman" w:cs="DFKai-SB"/>
          <w:color w:val="000000" w:themeColor="text1"/>
          <w:sz w:val="28"/>
          <w:szCs w:val="28"/>
          <w:shd w:val="clear" w:color="auto" w:fill="FFFFFF"/>
        </w:rPr>
        <w:t>。</w:t>
      </w:r>
    </w:p>
    <w:p w14:paraId="3B874BA1" w14:textId="506D2C24" w:rsidR="00A2695B" w:rsidRDefault="00A2695B" w:rsidP="00AD4E88">
      <w:pPr>
        <w:ind w:firstLineChars="200" w:firstLine="560"/>
        <w:jc w:val="both"/>
        <w:rPr>
          <w:rFonts w:ascii="DFKai-SB" w:eastAsia="DFKai-SB" w:hAnsi="DFKai-SB"/>
          <w:sz w:val="28"/>
          <w:szCs w:val="28"/>
        </w:rPr>
      </w:pPr>
    </w:p>
    <w:p w14:paraId="4FFC9F05" w14:textId="6AFDD8E1" w:rsidR="00A2695B" w:rsidRDefault="00A2695B" w:rsidP="00D64068">
      <w:pPr>
        <w:jc w:val="both"/>
        <w:rPr>
          <w:rFonts w:ascii="DFKai-SB" w:eastAsia="DFKai-SB" w:hAnsi="DFKai-SB"/>
          <w:sz w:val="28"/>
          <w:szCs w:val="28"/>
        </w:rPr>
      </w:pPr>
    </w:p>
    <w:p w14:paraId="2B738A45" w14:textId="51AFEA7F" w:rsidR="00F2156D" w:rsidRPr="002935BC" w:rsidRDefault="005D07E2" w:rsidP="0092379F">
      <w:pPr>
        <w:pStyle w:val="2"/>
        <w:adjustRightInd w:val="0"/>
        <w:snapToGrid w:val="0"/>
        <w:spacing w:line="360" w:lineRule="auto"/>
        <w:jc w:val="center"/>
        <w:rPr>
          <w:rFonts w:ascii="DFKai-SB" w:eastAsia="DFKai-SB" w:hAnsi="DFKai-SB"/>
          <w:b w:val="0"/>
          <w:color w:val="000000" w:themeColor="text1"/>
          <w:sz w:val="32"/>
          <w:szCs w:val="32"/>
        </w:rPr>
      </w:pPr>
      <w:bookmarkStart w:id="138" w:name="_Toc523837204"/>
      <w:bookmarkStart w:id="139" w:name="_Toc523837444"/>
      <w:bookmarkStart w:id="140" w:name="_Toc523837878"/>
      <w:bookmarkStart w:id="141" w:name="_Toc523852842"/>
      <w:bookmarkStart w:id="142" w:name="_Toc523852924"/>
      <w:bookmarkStart w:id="143" w:name="_Toc523908430"/>
      <w:bookmarkStart w:id="144" w:name="_Toc523908555"/>
      <w:bookmarkStart w:id="145" w:name="_Toc31725321"/>
      <w:r w:rsidRPr="000F72A7">
        <w:rPr>
          <w:rFonts w:ascii="DFKai-SB" w:eastAsia="DFKai-SB" w:hAnsi="DFKai-SB" w:hint="eastAsia"/>
          <w:b w:val="0"/>
          <w:color w:val="000000" w:themeColor="text1"/>
          <w:sz w:val="32"/>
          <w:szCs w:val="32"/>
        </w:rPr>
        <w:lastRenderedPageBreak/>
        <w:t>第</w:t>
      </w:r>
      <w:r w:rsidR="007C794E">
        <w:rPr>
          <w:rFonts w:ascii="DFKai-SB" w:eastAsia="DFKai-SB" w:hAnsi="DFKai-SB" w:hint="eastAsia"/>
          <w:b w:val="0"/>
          <w:color w:val="000000" w:themeColor="text1"/>
          <w:sz w:val="32"/>
          <w:szCs w:val="32"/>
        </w:rPr>
        <w:t>二</w:t>
      </w:r>
      <w:r w:rsidRPr="000F72A7">
        <w:rPr>
          <w:rFonts w:ascii="DFKai-SB" w:eastAsia="DFKai-SB" w:hAnsi="DFKai-SB" w:hint="eastAsia"/>
          <w:b w:val="0"/>
          <w:color w:val="000000" w:themeColor="text1"/>
          <w:sz w:val="32"/>
          <w:szCs w:val="32"/>
        </w:rPr>
        <w:t xml:space="preserve">節 </w:t>
      </w:r>
      <w:r w:rsidR="007567EA" w:rsidRPr="000F72A7">
        <w:rPr>
          <w:rFonts w:ascii="DFKai-SB" w:eastAsia="DFKai-SB" w:hAnsi="DFKai-SB" w:hint="eastAsia"/>
          <w:b w:val="0"/>
          <w:color w:val="000000" w:themeColor="text1"/>
          <w:sz w:val="32"/>
          <w:szCs w:val="32"/>
        </w:rPr>
        <w:t>動作技能</w:t>
      </w:r>
      <w:bookmarkEnd w:id="145"/>
    </w:p>
    <w:p w14:paraId="0A8C46B2" w14:textId="6AAE0DEA" w:rsidR="00F2156D" w:rsidRPr="0081536D" w:rsidRDefault="00F2156D" w:rsidP="0092379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「幼兒園教保活動課程大綱」指出如果能靈活</w:t>
      </w:r>
      <w:r w:rsidR="00A62A4E">
        <w:rPr>
          <w:rFonts w:ascii="Times New Roman" w:eastAsia="DFKai-SB" w:hAnsi="Times New Roman" w:hint="eastAsia"/>
          <w:color w:val="000000" w:themeColor="text1"/>
          <w:sz w:val="28"/>
          <w:szCs w:val="28"/>
        </w:rPr>
        <w:t>運用</w:t>
      </w:r>
      <w:r w:rsidRPr="0081536D">
        <w:rPr>
          <w:rFonts w:ascii="Times New Roman" w:eastAsia="DFKai-SB" w:hAnsi="Times New Roman"/>
          <w:color w:val="000000" w:themeColor="text1"/>
          <w:sz w:val="28"/>
          <w:szCs w:val="28"/>
        </w:rPr>
        <w:t>身體自主的行動，就會有能力掌握身體在動態或靜態的平衡與協調，也會有能力照顧自己（</w:t>
      </w:r>
      <w:r w:rsidRPr="0081536D">
        <w:rPr>
          <w:rFonts w:ascii="Times New Roman" w:eastAsia="DFKai-SB" w:hAnsi="Times New Roman" w:cs="Times New Roman"/>
          <w:color w:val="000000" w:themeColor="text1"/>
          <w:sz w:val="28"/>
          <w:szCs w:val="28"/>
        </w:rPr>
        <w:t>教育部，</w:t>
      </w:r>
      <w:r w:rsidRPr="0081536D">
        <w:rPr>
          <w:rFonts w:ascii="Times New Roman" w:eastAsia="DFKai-SB" w:hAnsi="Times New Roman" w:cs="Times New Roman"/>
          <w:color w:val="000000" w:themeColor="text1"/>
          <w:sz w:val="28"/>
          <w:szCs w:val="28"/>
        </w:rPr>
        <w:t>2017</w:t>
      </w:r>
      <w:r w:rsidRPr="0081536D">
        <w:rPr>
          <w:rFonts w:ascii="Times New Roman" w:eastAsia="DFKai-SB" w:hAnsi="Times New Roman"/>
          <w:color w:val="000000" w:themeColor="text1"/>
          <w:sz w:val="28"/>
          <w:szCs w:val="28"/>
        </w:rPr>
        <w:t>）。</w:t>
      </w:r>
      <w:r w:rsidR="00BC4EF7" w:rsidRPr="0081536D">
        <w:rPr>
          <w:rFonts w:ascii="Times New Roman" w:eastAsia="DFKai-SB" w:hAnsi="Times New Roman"/>
          <w:color w:val="000000" w:themeColor="text1"/>
          <w:sz w:val="28"/>
          <w:szCs w:val="28"/>
        </w:rPr>
        <w:t>有效的促進幼兒的身體活動，並了解動作技能發展對幼兒身體活動的影響，因此有證據表明動作技能會影響著未來的身體活動增加（</w:t>
      </w:r>
      <w:r w:rsidR="00CA5C77" w:rsidRPr="0081536D">
        <w:rPr>
          <w:rFonts w:ascii="Times New Roman" w:eastAsia="DFKai-SB" w:hAnsi="Times New Roman" w:cs="Arial"/>
          <w:color w:val="000000" w:themeColor="text1"/>
          <w:sz w:val="28"/>
          <w:szCs w:val="28"/>
          <w:shd w:val="clear" w:color="auto" w:fill="FFFFFF"/>
        </w:rPr>
        <w:t>王珮</w:t>
      </w:r>
      <w:r w:rsidR="00CA5C77" w:rsidRPr="0081536D">
        <w:rPr>
          <w:rFonts w:ascii="Times New Roman" w:eastAsia="DFKai-SB" w:hAnsi="Times New Roman"/>
          <w:color w:val="000000" w:themeColor="text1"/>
          <w:sz w:val="28"/>
          <w:szCs w:val="28"/>
          <w:shd w:val="clear" w:color="auto" w:fill="FFFFFF"/>
        </w:rPr>
        <w:t>玲</w:t>
      </w:r>
      <w:r w:rsidR="00CA5C77" w:rsidRPr="0081536D">
        <w:rPr>
          <w:rFonts w:ascii="Times New Roman" w:eastAsia="DFKai-SB" w:hAnsi="Times New Roman" w:cs="Arial"/>
          <w:color w:val="000000" w:themeColor="text1"/>
          <w:sz w:val="28"/>
          <w:szCs w:val="28"/>
          <w:shd w:val="clear" w:color="auto" w:fill="FFFFFF"/>
        </w:rPr>
        <w:t>，</w:t>
      </w:r>
      <w:r w:rsidR="00CA5C77" w:rsidRPr="0081536D">
        <w:rPr>
          <w:rFonts w:ascii="Times New Roman" w:eastAsia="DFKai-SB" w:hAnsi="Times New Roman" w:cs="Times New Roman"/>
          <w:color w:val="000000" w:themeColor="text1"/>
          <w:sz w:val="28"/>
          <w:szCs w:val="28"/>
          <w:shd w:val="clear" w:color="auto" w:fill="FFFFFF"/>
        </w:rPr>
        <w:t>2011</w:t>
      </w:r>
      <w:r w:rsidR="00CA5C77" w:rsidRPr="0081536D">
        <w:rPr>
          <w:rFonts w:ascii="Times New Roman" w:eastAsia="DFKai-SB" w:hAnsi="Times New Roman" w:cs="Arial"/>
          <w:color w:val="000000" w:themeColor="text1"/>
          <w:sz w:val="28"/>
          <w:szCs w:val="28"/>
          <w:shd w:val="clear" w:color="auto" w:fill="FFFFFF"/>
        </w:rPr>
        <w:t>；</w:t>
      </w:r>
      <w:r w:rsidR="00BC4EF7" w:rsidRPr="0081536D">
        <w:rPr>
          <w:rFonts w:ascii="Times New Roman" w:eastAsia="DFKai-SB" w:hAnsi="Times New Roman" w:cs="Times New Roman"/>
          <w:color w:val="000000" w:themeColor="text1"/>
          <w:sz w:val="28"/>
          <w:szCs w:val="28"/>
          <w:shd w:val="clear" w:color="auto" w:fill="FFFFFF"/>
        </w:rPr>
        <w:t>Lloyd, Saunders, Bremer, &amp; Tremblay, 2014</w:t>
      </w:r>
      <w:r w:rsidR="00BC4EF7" w:rsidRPr="0081536D">
        <w:rPr>
          <w:rFonts w:ascii="Times New Roman" w:eastAsia="DFKai-SB" w:hAnsi="Times New Roman"/>
          <w:color w:val="000000" w:themeColor="text1"/>
          <w:sz w:val="28"/>
          <w:szCs w:val="28"/>
        </w:rPr>
        <w:t>）</w:t>
      </w:r>
      <w:r w:rsidR="00930083"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動作技能</w:t>
      </w:r>
      <w:r w:rsidR="00F14FB6" w:rsidRPr="0081536D">
        <w:rPr>
          <w:rFonts w:ascii="Times New Roman" w:eastAsia="DFKai-SB" w:hAnsi="Times New Roman" w:cs="Times New Roman"/>
          <w:color w:val="000000" w:themeColor="text1"/>
          <w:sz w:val="28"/>
          <w:szCs w:val="28"/>
        </w:rPr>
        <w:t>（</w:t>
      </w:r>
      <w:r w:rsidR="00F14FB6" w:rsidRPr="0081536D">
        <w:rPr>
          <w:rFonts w:ascii="Times New Roman" w:eastAsia="DFKai-SB" w:hAnsi="Times New Roman" w:cs="Times New Roman"/>
          <w:color w:val="000000" w:themeColor="text1"/>
          <w:sz w:val="28"/>
          <w:szCs w:val="28"/>
        </w:rPr>
        <w:t>Motor skill</w:t>
      </w:r>
      <w:r w:rsidR="00F14FB6" w:rsidRPr="0081536D">
        <w:rPr>
          <w:rFonts w:ascii="Times New Roman" w:eastAsia="DFKai-SB" w:hAnsi="Times New Roman" w:cs="Times New Roman"/>
          <w:color w:val="000000" w:themeColor="text1"/>
          <w:sz w:val="28"/>
          <w:szCs w:val="28"/>
        </w:rPr>
        <w:t>）</w:t>
      </w:r>
      <w:r w:rsidRPr="0081536D">
        <w:rPr>
          <w:rFonts w:ascii="Times New Roman" w:eastAsia="DFKai-SB" w:hAnsi="Times New Roman"/>
          <w:color w:val="000000" w:themeColor="text1"/>
          <w:sz w:val="28"/>
          <w:szCs w:val="28"/>
        </w:rPr>
        <w:t>可分為：</w:t>
      </w:r>
      <w:r w:rsidR="00BC4EF7" w:rsidRPr="0081536D">
        <w:rPr>
          <w:rFonts w:ascii="Times New Roman" w:eastAsia="DFKai-SB" w:hAnsi="Times New Roman"/>
          <w:color w:val="000000" w:themeColor="text1"/>
          <w:sz w:val="28"/>
          <w:szCs w:val="28"/>
        </w:rPr>
        <w:t>（</w:t>
      </w:r>
      <w:r w:rsidR="008A3947">
        <w:rPr>
          <w:rFonts w:ascii="Times New Roman" w:eastAsia="DFKai-SB" w:hAnsi="Times New Roman" w:hint="eastAsia"/>
          <w:color w:val="000000" w:themeColor="text1"/>
          <w:sz w:val="28"/>
          <w:szCs w:val="28"/>
        </w:rPr>
        <w:t>1</w:t>
      </w:r>
      <w:r w:rsidR="00BC4EF7" w:rsidRPr="0081536D">
        <w:rPr>
          <w:rFonts w:ascii="Times New Roman" w:eastAsia="DFKai-SB" w:hAnsi="Times New Roman" w:hint="eastAsia"/>
          <w:color w:val="000000" w:themeColor="text1"/>
          <w:sz w:val="28"/>
          <w:szCs w:val="28"/>
        </w:rPr>
        <w:t>）</w:t>
      </w:r>
      <w:r w:rsidRPr="0081536D">
        <w:rPr>
          <w:rFonts w:ascii="Times New Roman" w:eastAsia="DFKai-SB" w:hAnsi="Times New Roman"/>
          <w:color w:val="000000" w:themeColor="text1"/>
          <w:sz w:val="28"/>
          <w:szCs w:val="28"/>
        </w:rPr>
        <w:t>穩定性動作技能、</w:t>
      </w:r>
      <w:r w:rsidR="00BC4EF7" w:rsidRPr="0081536D">
        <w:rPr>
          <w:rFonts w:ascii="Times New Roman" w:eastAsia="DFKai-SB" w:hAnsi="Times New Roman"/>
          <w:color w:val="000000" w:themeColor="text1"/>
          <w:sz w:val="28"/>
          <w:szCs w:val="28"/>
        </w:rPr>
        <w:t>（</w:t>
      </w:r>
      <w:r w:rsidR="008A3947">
        <w:rPr>
          <w:rFonts w:ascii="Times New Roman" w:eastAsia="DFKai-SB" w:hAnsi="Times New Roman" w:hint="eastAsia"/>
          <w:color w:val="000000" w:themeColor="text1"/>
          <w:sz w:val="28"/>
          <w:szCs w:val="28"/>
        </w:rPr>
        <w:t>2</w:t>
      </w:r>
      <w:r w:rsidR="00BC4EF7"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操作性動作技能、</w:t>
      </w:r>
      <w:r w:rsidR="00BC4EF7" w:rsidRPr="0081536D">
        <w:rPr>
          <w:rFonts w:ascii="Times New Roman" w:eastAsia="DFKai-SB" w:hAnsi="Times New Roman"/>
          <w:color w:val="000000" w:themeColor="text1"/>
          <w:sz w:val="28"/>
          <w:szCs w:val="28"/>
        </w:rPr>
        <w:t>（</w:t>
      </w:r>
      <w:r w:rsidR="008A3947">
        <w:rPr>
          <w:rFonts w:ascii="Times New Roman" w:eastAsia="DFKai-SB" w:hAnsi="Times New Roman" w:hint="eastAsia"/>
          <w:color w:val="000000" w:themeColor="text1"/>
          <w:sz w:val="28"/>
          <w:szCs w:val="28"/>
        </w:rPr>
        <w:t>3</w:t>
      </w:r>
      <w:r w:rsidR="00BC4EF7"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移動性動作技能（</w:t>
      </w: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sidRPr="0081536D">
        <w:rPr>
          <w:rFonts w:ascii="Times New Roman" w:eastAsia="DFKai-SB" w:hAnsi="Times New Roman" w:cs="Times New Roman"/>
        </w:rPr>
        <w:t>；</w:t>
      </w:r>
      <w:r w:rsidRPr="0081536D">
        <w:rPr>
          <w:rFonts w:ascii="Times New Roman" w:eastAsia="DFKai-SB" w:hAnsi="Times New Roman" w:cs="Times New Roman"/>
        </w:rPr>
        <w:t xml:space="preserve"> </w:t>
      </w:r>
      <w:r w:rsidRPr="0081536D">
        <w:rPr>
          <w:rFonts w:ascii="Times New Roman" w:eastAsia="DFKai-SB" w:hAnsi="Times New Roman" w:cs="Times New Roman"/>
          <w:color w:val="000000" w:themeColor="text1"/>
          <w:sz w:val="28"/>
          <w:szCs w:val="28"/>
        </w:rPr>
        <w:t>教育部，</w:t>
      </w:r>
      <w:r w:rsidRPr="0081536D">
        <w:rPr>
          <w:rFonts w:ascii="Times New Roman" w:eastAsia="DFKai-SB" w:hAnsi="Times New Roman" w:cs="Times New Roman"/>
          <w:color w:val="000000" w:themeColor="text1"/>
          <w:sz w:val="28"/>
          <w:szCs w:val="28"/>
        </w:rPr>
        <w:t>2017</w:t>
      </w:r>
      <w:r w:rsidRPr="0081536D">
        <w:rPr>
          <w:rFonts w:ascii="Times New Roman" w:eastAsia="DFKai-SB" w:hAnsi="Times New Roman" w:cs="Times New Roman"/>
          <w:color w:val="000000" w:themeColor="text1"/>
          <w:sz w:val="28"/>
          <w:szCs w:val="28"/>
        </w:rPr>
        <w:t>；</w:t>
      </w:r>
      <w:r w:rsidRPr="0081536D">
        <w:rPr>
          <w:rFonts w:ascii="Times New Roman" w:eastAsia="DFKai-SB" w:hAnsi="Times New Roman" w:cs="Times New Roman"/>
          <w:color w:val="000000" w:themeColor="text1"/>
          <w:sz w:val="28"/>
          <w:szCs w:val="28"/>
          <w:shd w:val="clear" w:color="auto" w:fill="FFFFFF"/>
        </w:rPr>
        <w:t>Gallahue et al., 2006; Loprinzi, Davis, &amp; Fu, 2015</w:t>
      </w:r>
      <w:r w:rsidRPr="0081536D">
        <w:rPr>
          <w:rFonts w:ascii="Times New Roman" w:eastAsia="DFKai-SB" w:hAnsi="Times New Roman"/>
          <w:color w:val="000000" w:themeColor="text1"/>
          <w:sz w:val="28"/>
          <w:szCs w:val="28"/>
        </w:rPr>
        <w:t>）。</w:t>
      </w:r>
    </w:p>
    <w:p w14:paraId="4280D509" w14:textId="777BCE79" w:rsidR="00F2156D" w:rsidRPr="0081536D" w:rsidRDefault="00F2156D" w:rsidP="000A2CE8">
      <w:pPr>
        <w:adjustRightInd w:val="0"/>
        <w:snapToGrid w:val="0"/>
        <w:spacing w:line="360" w:lineRule="auto"/>
        <w:rPr>
          <w:rFonts w:ascii="Times New Roman" w:eastAsia="DFKai-SB" w:hAnsi="Times New Roman"/>
          <w:color w:val="000000" w:themeColor="text1"/>
          <w:sz w:val="28"/>
          <w:szCs w:val="28"/>
        </w:rPr>
      </w:pPr>
      <w:r w:rsidRPr="0081536D">
        <w:rPr>
          <w:rFonts w:ascii="Times New Roman" w:eastAsia="DFKai-SB" w:hAnsi="Times New Roman" w:cs="Times New Roman"/>
          <w:color w:val="000000" w:themeColor="text1"/>
          <w:sz w:val="28"/>
          <w:szCs w:val="28"/>
        </w:rPr>
        <w:t>（一）</w:t>
      </w:r>
      <w:r w:rsidRPr="0081536D">
        <w:rPr>
          <w:rFonts w:ascii="Times New Roman" w:eastAsia="DFKai-SB" w:hAnsi="Times New Roman"/>
          <w:color w:val="000000" w:themeColor="text1"/>
          <w:sz w:val="28"/>
          <w:szCs w:val="28"/>
        </w:rPr>
        <w:t>穩定性動作技能（</w:t>
      </w:r>
      <w:r w:rsidRPr="0081536D">
        <w:rPr>
          <w:rFonts w:ascii="Times New Roman" w:eastAsia="DFKai-SB" w:hAnsi="Times New Roman" w:cs="Times New Roman"/>
          <w:color w:val="000000" w:themeColor="text1"/>
          <w:sz w:val="28"/>
          <w:szCs w:val="28"/>
        </w:rPr>
        <w:t>Stability skills</w:t>
      </w:r>
      <w:r w:rsidRPr="0081536D">
        <w:rPr>
          <w:rFonts w:ascii="Times New Roman" w:eastAsia="DFKai-SB" w:hAnsi="Times New Roman"/>
          <w:color w:val="000000" w:themeColor="text1"/>
          <w:sz w:val="28"/>
          <w:szCs w:val="28"/>
        </w:rPr>
        <w:t>）</w:t>
      </w:r>
    </w:p>
    <w:p w14:paraId="637980DA" w14:textId="65D3BF53" w:rsidR="00F2156D" w:rsidRPr="0081536D" w:rsidRDefault="00F2156D" w:rsidP="000A2CE8">
      <w:pPr>
        <w:adjustRightInd w:val="0"/>
        <w:snapToGrid w:val="0"/>
        <w:spacing w:line="360" w:lineRule="auto"/>
        <w:ind w:firstLineChars="200" w:firstLine="560"/>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它是一種使身體保持在一定水平或垂直的形式，也能在某個定點做出來的動作表現。如：</w:t>
      </w:r>
      <w:r w:rsidR="009657E9" w:rsidRPr="0081536D">
        <w:rPr>
          <w:rFonts w:ascii="Times New Roman" w:eastAsia="DFKai-SB" w:hAnsi="Times New Roman" w:cs="ñœ°Oˇ"/>
          <w:color w:val="000000" w:themeColor="text1"/>
          <w:sz w:val="28"/>
          <w:szCs w:val="28"/>
        </w:rPr>
        <w:t>伸展、蹲、單腳站</w:t>
      </w:r>
      <w:r w:rsidRPr="0081536D">
        <w:rPr>
          <w:rFonts w:ascii="Times New Roman" w:eastAsia="DFKai-SB" w:hAnsi="Times New Roman"/>
          <w:color w:val="000000" w:themeColor="text1"/>
          <w:sz w:val="28"/>
          <w:szCs w:val="28"/>
        </w:rPr>
        <w:t>。</w:t>
      </w:r>
    </w:p>
    <w:p w14:paraId="47510915" w14:textId="771EE673" w:rsidR="00F2156D" w:rsidRPr="0081536D" w:rsidRDefault="00F2156D" w:rsidP="000A2CE8">
      <w:pPr>
        <w:adjustRightInd w:val="0"/>
        <w:snapToGrid w:val="0"/>
        <w:spacing w:line="360" w:lineRule="auto"/>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（二）操作性動作技能（</w:t>
      </w:r>
      <w:r w:rsidRPr="0081536D">
        <w:rPr>
          <w:rFonts w:ascii="Times New Roman" w:eastAsia="DFKai-SB" w:hAnsi="Times New Roman" w:cs="Times New Roman"/>
          <w:color w:val="000000" w:themeColor="text1"/>
          <w:sz w:val="28"/>
          <w:szCs w:val="28"/>
        </w:rPr>
        <w:t>Object manipulation skills</w:t>
      </w:r>
      <w:r w:rsidRPr="0081536D">
        <w:rPr>
          <w:rFonts w:ascii="Times New Roman" w:eastAsia="DFKai-SB" w:hAnsi="Times New Roman"/>
          <w:color w:val="000000" w:themeColor="text1"/>
          <w:sz w:val="28"/>
          <w:szCs w:val="28"/>
        </w:rPr>
        <w:t>）</w:t>
      </w:r>
    </w:p>
    <w:p w14:paraId="70881751" w14:textId="1AE1E038" w:rsidR="00FA7454" w:rsidRPr="0081536D" w:rsidRDefault="00F2156D" w:rsidP="000A2CE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它是一個將基本動作更為精緻化的過程，包括給予或接受某物體的力量，也就是幼兒藉由物體作出有意義的動作。如：</w:t>
      </w:r>
      <w:r w:rsidR="00FA7454" w:rsidRPr="0081536D">
        <w:rPr>
          <w:rFonts w:ascii="Times New Roman" w:eastAsia="DFKai-SB" w:hAnsi="Times New Roman" w:cs="ñœ°Oˇ"/>
          <w:color w:val="000000" w:themeColor="text1"/>
          <w:sz w:val="28"/>
          <w:szCs w:val="28"/>
        </w:rPr>
        <w:t>打擊、踢、投球、原地拍球</w:t>
      </w:r>
      <w:r w:rsidRPr="0081536D">
        <w:rPr>
          <w:rFonts w:ascii="Times New Roman" w:eastAsia="DFKai-SB" w:hAnsi="Times New Roman"/>
          <w:color w:val="000000" w:themeColor="text1"/>
          <w:sz w:val="28"/>
          <w:szCs w:val="28"/>
        </w:rPr>
        <w:t>。</w:t>
      </w:r>
    </w:p>
    <w:p w14:paraId="156E15C3" w14:textId="7E84A040" w:rsidR="00F2156D" w:rsidRPr="0081536D" w:rsidRDefault="00F2156D" w:rsidP="000A2CE8">
      <w:pPr>
        <w:adjustRightInd w:val="0"/>
        <w:snapToGrid w:val="0"/>
        <w:spacing w:line="360" w:lineRule="auto"/>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w:t>
      </w:r>
      <w:r w:rsidR="00C9712F" w:rsidRPr="0081536D">
        <w:rPr>
          <w:rFonts w:ascii="Times New Roman" w:eastAsia="DFKai-SB" w:hAnsi="Times New Roman"/>
          <w:color w:val="000000" w:themeColor="text1"/>
          <w:sz w:val="28"/>
          <w:szCs w:val="28"/>
        </w:rPr>
        <w:t>三</w:t>
      </w:r>
      <w:r w:rsidRPr="0081536D">
        <w:rPr>
          <w:rFonts w:ascii="Times New Roman" w:eastAsia="DFKai-SB" w:hAnsi="Times New Roman"/>
          <w:color w:val="000000" w:themeColor="text1"/>
          <w:sz w:val="28"/>
          <w:szCs w:val="28"/>
        </w:rPr>
        <w:t>）移動性動作技能（</w:t>
      </w:r>
      <w:r w:rsidR="005021C1" w:rsidRPr="005021C1">
        <w:rPr>
          <w:rFonts w:ascii="Times New Roman" w:hAnsi="Times New Roman" w:cs="Times New Roman"/>
          <w:color w:val="000000"/>
          <w:sz w:val="28"/>
          <w:szCs w:val="28"/>
        </w:rPr>
        <w:t>Mobility</w:t>
      </w:r>
      <w:r w:rsidRPr="005021C1">
        <w:rPr>
          <w:rFonts w:ascii="Times New Roman" w:eastAsia="DFKai-SB" w:hAnsi="Times New Roman" w:cs="Times New Roman"/>
          <w:color w:val="000000" w:themeColor="text1"/>
          <w:sz w:val="28"/>
          <w:szCs w:val="28"/>
        </w:rPr>
        <w:t xml:space="preserve"> skills</w:t>
      </w:r>
      <w:r w:rsidRPr="0081536D">
        <w:rPr>
          <w:rFonts w:ascii="Times New Roman" w:eastAsia="DFKai-SB" w:hAnsi="Times New Roman"/>
          <w:color w:val="000000" w:themeColor="text1"/>
          <w:sz w:val="28"/>
          <w:szCs w:val="28"/>
        </w:rPr>
        <w:t>）</w:t>
      </w:r>
    </w:p>
    <w:p w14:paraId="56BA7C09" w14:textId="064C8306" w:rsidR="00F2156D" w:rsidRPr="0081536D" w:rsidRDefault="00F2156D" w:rsidP="000A2CE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它是</w:t>
      </w:r>
      <w:r w:rsidR="00C9712F" w:rsidRPr="0081536D">
        <w:rPr>
          <w:rFonts w:ascii="Times New Roman" w:eastAsia="DFKai-SB" w:hAnsi="Times New Roman"/>
          <w:color w:val="000000" w:themeColor="text1"/>
          <w:sz w:val="28"/>
          <w:szCs w:val="28"/>
        </w:rPr>
        <w:t>由身體從一個地點移動至另一個地點所做出的動作。如：</w:t>
      </w:r>
      <w:r w:rsidR="00FA7454" w:rsidRPr="0081536D">
        <w:rPr>
          <w:rFonts w:ascii="Times New Roman" w:eastAsia="DFKai-SB" w:hAnsi="Times New Roman"/>
          <w:color w:val="000000" w:themeColor="text1"/>
          <w:sz w:val="28"/>
          <w:szCs w:val="28"/>
        </w:rPr>
        <w:t>跑、單腳跳、</w:t>
      </w:r>
      <w:r w:rsidR="005C1767" w:rsidRPr="0081536D">
        <w:rPr>
          <w:rFonts w:ascii="Times New Roman" w:eastAsia="DFKai-SB" w:hAnsi="Times New Roman"/>
          <w:color w:val="000000" w:themeColor="text1"/>
          <w:sz w:val="28"/>
          <w:szCs w:val="28"/>
        </w:rPr>
        <w:t>跨跳</w:t>
      </w:r>
      <w:r w:rsidR="00FA7454" w:rsidRPr="0081536D">
        <w:rPr>
          <w:rFonts w:ascii="Times New Roman" w:eastAsia="DFKai-SB" w:hAnsi="Times New Roman"/>
          <w:color w:val="000000" w:themeColor="text1"/>
          <w:sz w:val="28"/>
          <w:szCs w:val="28"/>
        </w:rPr>
        <w:t>、</w:t>
      </w:r>
      <w:r w:rsidR="005C1767" w:rsidRPr="0081536D">
        <w:rPr>
          <w:rFonts w:ascii="Times New Roman" w:eastAsia="DFKai-SB" w:hAnsi="Times New Roman"/>
          <w:color w:val="000000" w:themeColor="text1"/>
          <w:sz w:val="28"/>
          <w:szCs w:val="28"/>
        </w:rPr>
        <w:t>雙腳跳</w:t>
      </w:r>
      <w:r w:rsidR="00FA7454" w:rsidRPr="0081536D">
        <w:rPr>
          <w:rFonts w:ascii="Times New Roman" w:eastAsia="DFKai-SB" w:hAnsi="Times New Roman"/>
          <w:color w:val="000000" w:themeColor="text1"/>
          <w:sz w:val="28"/>
          <w:szCs w:val="28"/>
        </w:rPr>
        <w:t>、滑步側移</w:t>
      </w:r>
      <w:r w:rsidR="00C9712F" w:rsidRPr="0081536D">
        <w:rPr>
          <w:rFonts w:ascii="Times New Roman" w:eastAsia="DFKai-SB" w:hAnsi="Times New Roman"/>
          <w:color w:val="000000" w:themeColor="text1"/>
          <w:sz w:val="28"/>
          <w:szCs w:val="28"/>
        </w:rPr>
        <w:t>。</w:t>
      </w:r>
    </w:p>
    <w:p w14:paraId="1E3B36B1" w14:textId="2CFFC862" w:rsidR="003B2698" w:rsidRPr="0081536D" w:rsidRDefault="00C9712F" w:rsidP="000A2CE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s="Times New Roman"/>
          <w:color w:val="000000" w:themeColor="text1"/>
          <w:sz w:val="28"/>
          <w:szCs w:val="28"/>
          <w:shd w:val="clear" w:color="auto" w:fill="FFFFFF"/>
        </w:rPr>
        <w:t>動作技能可以幫助幼兒在學校和生活中取得成功所需要的能力，如</w:t>
      </w:r>
      <w:r w:rsidR="00FE09ED" w:rsidRPr="0081536D">
        <w:rPr>
          <w:rFonts w:ascii="Times New Roman" w:eastAsia="DFKai-SB" w:hAnsi="Times New Roman" w:cs="Times New Roman"/>
          <w:color w:val="000000" w:themeColor="text1"/>
          <w:sz w:val="28"/>
          <w:szCs w:val="28"/>
          <w:shd w:val="clear" w:color="auto" w:fill="FFFFFF"/>
        </w:rPr>
        <w:t>以繪本</w:t>
      </w:r>
      <w:r w:rsidR="002C026F">
        <w:rPr>
          <w:rFonts w:ascii="Times New Roman" w:eastAsia="DFKai-SB" w:hAnsi="Times New Roman" w:cs="Times New Roman" w:hint="eastAsia"/>
          <w:color w:val="000000" w:themeColor="text1"/>
          <w:sz w:val="28"/>
          <w:szCs w:val="28"/>
          <w:shd w:val="clear" w:color="auto" w:fill="FFFFFF"/>
        </w:rPr>
        <w:t>肢體</w:t>
      </w:r>
      <w:r w:rsidR="00FE09ED" w:rsidRPr="0081536D">
        <w:rPr>
          <w:rFonts w:ascii="Times New Roman" w:eastAsia="DFKai-SB" w:hAnsi="Times New Roman" w:cs="Times New Roman"/>
          <w:color w:val="000000" w:themeColor="text1"/>
          <w:sz w:val="28"/>
          <w:szCs w:val="28"/>
          <w:shd w:val="clear" w:color="auto" w:fill="FFFFFF"/>
        </w:rPr>
        <w:t>動作教學</w:t>
      </w:r>
      <w:r w:rsidRPr="0081536D">
        <w:rPr>
          <w:rFonts w:ascii="Times New Roman" w:eastAsia="DFKai-SB" w:hAnsi="Times New Roman" w:cs="Times New Roman"/>
          <w:color w:val="000000" w:themeColor="text1"/>
          <w:sz w:val="28"/>
          <w:szCs w:val="28"/>
          <w:shd w:val="clear" w:color="auto" w:fill="FFFFFF"/>
        </w:rPr>
        <w:t>方式</w:t>
      </w:r>
      <w:r w:rsidR="00FE09ED" w:rsidRPr="0081536D">
        <w:rPr>
          <w:rFonts w:ascii="Times New Roman" w:eastAsia="DFKai-SB" w:hAnsi="Times New Roman" w:cs="Times New Roman"/>
          <w:color w:val="000000" w:themeColor="text1"/>
          <w:sz w:val="28"/>
          <w:szCs w:val="28"/>
          <w:shd w:val="clear" w:color="auto" w:fill="FFFFFF"/>
        </w:rPr>
        <w:t>進行</w:t>
      </w:r>
      <w:r w:rsidRPr="0081536D">
        <w:rPr>
          <w:rFonts w:ascii="Times New Roman" w:eastAsia="DFKai-SB" w:hAnsi="Times New Roman" w:cs="Times New Roman"/>
          <w:color w:val="000000" w:themeColor="text1"/>
          <w:sz w:val="28"/>
          <w:szCs w:val="28"/>
          <w:shd w:val="clear" w:color="auto" w:fill="FFFFFF"/>
        </w:rPr>
        <w:t>，</w:t>
      </w:r>
      <w:r w:rsidR="00FE09ED" w:rsidRPr="0081536D">
        <w:rPr>
          <w:rFonts w:ascii="Times New Roman" w:eastAsia="DFKai-SB" w:hAnsi="Times New Roman" w:cs="Times New Roman"/>
          <w:color w:val="000000" w:themeColor="text1"/>
          <w:sz w:val="28"/>
          <w:szCs w:val="28"/>
          <w:shd w:val="clear" w:color="auto" w:fill="FFFFFF"/>
        </w:rPr>
        <w:t>學習者在課程中跑、跳、蹦，使得</w:t>
      </w:r>
      <w:r w:rsidR="00B321ED" w:rsidRPr="0081536D">
        <w:rPr>
          <w:rFonts w:ascii="Times New Roman" w:eastAsia="DFKai-SB" w:hAnsi="Times New Roman" w:cs="Times New Roman"/>
          <w:color w:val="000000" w:themeColor="text1"/>
          <w:sz w:val="28"/>
          <w:szCs w:val="28"/>
          <w:shd w:val="clear" w:color="auto" w:fill="FFFFFF"/>
        </w:rPr>
        <w:t>粗大</w:t>
      </w:r>
      <w:r w:rsidR="00FE09ED" w:rsidRPr="0081536D">
        <w:rPr>
          <w:rFonts w:ascii="Times New Roman" w:eastAsia="DFKai-SB" w:hAnsi="Times New Roman" w:cs="Times New Roman"/>
          <w:color w:val="000000" w:themeColor="text1"/>
          <w:sz w:val="28"/>
          <w:szCs w:val="28"/>
          <w:shd w:val="clear" w:color="auto" w:fill="FFFFFF"/>
        </w:rPr>
        <w:t>動作</w:t>
      </w:r>
      <w:r w:rsidR="004A2992" w:rsidRPr="0081536D">
        <w:rPr>
          <w:rFonts w:ascii="Times New Roman" w:eastAsia="DFKai-SB" w:hAnsi="Times New Roman" w:cs="Times New Roman"/>
          <w:color w:val="000000" w:themeColor="text1"/>
          <w:sz w:val="28"/>
          <w:szCs w:val="28"/>
          <w:shd w:val="clear" w:color="auto" w:fill="FFFFFF"/>
        </w:rPr>
        <w:t>「大肌肉」</w:t>
      </w:r>
      <w:r w:rsidR="00FE09ED" w:rsidRPr="0081536D">
        <w:rPr>
          <w:rFonts w:ascii="Times New Roman" w:eastAsia="DFKai-SB" w:hAnsi="Times New Roman" w:cs="Times New Roman"/>
          <w:color w:val="000000" w:themeColor="text1"/>
          <w:sz w:val="28"/>
          <w:szCs w:val="28"/>
          <w:shd w:val="clear" w:color="auto" w:fill="FFFFFF"/>
        </w:rPr>
        <w:t>搭配學習內容可加深學習印象</w:t>
      </w:r>
      <w:r w:rsidRPr="0081536D">
        <w:rPr>
          <w:rFonts w:ascii="Times New Roman" w:eastAsia="DFKai-SB" w:hAnsi="Times New Roman" w:cs="Times New Roman"/>
          <w:color w:val="000000" w:themeColor="text1"/>
          <w:sz w:val="28"/>
          <w:szCs w:val="28"/>
          <w:shd w:val="clear" w:color="auto" w:fill="FFFFFF"/>
        </w:rPr>
        <w:t>（</w:t>
      </w:r>
      <w:r w:rsidRPr="0081536D">
        <w:rPr>
          <w:rFonts w:ascii="Times New Roman" w:eastAsia="DFKai-SB" w:hAnsi="Times New Roman" w:cs="Times New Roman"/>
          <w:color w:val="000000" w:themeColor="text1"/>
          <w:sz w:val="28"/>
          <w:szCs w:val="28"/>
          <w:shd w:val="clear" w:color="auto" w:fill="FFFFFF"/>
        </w:rPr>
        <w:t>Cameron, Cottone, Murrah, &amp; Grissmer, 2016; McClelland &amp; Cameron, 201</w:t>
      </w:r>
      <w:r w:rsidR="00176A23" w:rsidRPr="0081536D">
        <w:rPr>
          <w:rFonts w:ascii="Times New Roman" w:eastAsia="DFKai-SB" w:hAnsi="Times New Roman" w:cs="Times New Roman"/>
          <w:color w:val="000000" w:themeColor="text1"/>
          <w:sz w:val="28"/>
          <w:szCs w:val="28"/>
          <w:shd w:val="clear" w:color="auto" w:fill="FFFFFF"/>
        </w:rPr>
        <w:t>9</w:t>
      </w:r>
      <w:r w:rsidR="001436C9">
        <w:rPr>
          <w:rFonts w:ascii="Times New Roman" w:eastAsia="DFKai-SB" w:hAnsi="Times New Roman" w:cs="Times New Roman"/>
          <w:color w:val="000000" w:themeColor="text1"/>
          <w:sz w:val="28"/>
          <w:szCs w:val="28"/>
          <w:shd w:val="clear" w:color="auto" w:fill="FFFFFF"/>
        </w:rPr>
        <w:t xml:space="preserve">; </w:t>
      </w:r>
      <w:r w:rsidR="001436C9" w:rsidRPr="0081536D">
        <w:rPr>
          <w:rFonts w:ascii="Times New Roman" w:eastAsia="DFKai-SB" w:hAnsi="Times New Roman" w:cs="Times New Roman"/>
          <w:color w:val="000000" w:themeColor="text1"/>
          <w:sz w:val="28"/>
          <w:szCs w:val="28"/>
          <w:shd w:val="clear" w:color="auto" w:fill="FFFFFF"/>
        </w:rPr>
        <w:t>Skinner &amp; Piek, 2001</w:t>
      </w:r>
      <w:r w:rsidRPr="0081536D">
        <w:rPr>
          <w:rFonts w:ascii="Times New Roman" w:eastAsia="DFKai-SB" w:hAnsi="Times New Roman" w:cs="Times New Roman"/>
          <w:color w:val="000000" w:themeColor="text1"/>
          <w:sz w:val="28"/>
          <w:szCs w:val="28"/>
          <w:shd w:val="clear" w:color="auto" w:fill="FFFFFF"/>
        </w:rPr>
        <w:t>）；</w:t>
      </w:r>
      <w:r w:rsidR="004A2992" w:rsidRPr="0081536D">
        <w:rPr>
          <w:rFonts w:ascii="Times New Roman" w:eastAsia="DFKai-SB" w:hAnsi="Times New Roman" w:cs="Times New Roman"/>
          <w:color w:val="000000" w:themeColor="text1"/>
          <w:sz w:val="28"/>
          <w:szCs w:val="28"/>
          <w:shd w:val="clear" w:color="auto" w:fill="FFFFFF"/>
        </w:rPr>
        <w:t>或是課堂上利用圖卡、選取、拿取、玩玩具、堆積木及課程</w:t>
      </w:r>
      <w:r w:rsidR="004A2992" w:rsidRPr="0081536D">
        <w:rPr>
          <w:rFonts w:ascii="Times New Roman" w:eastAsia="DFKai-SB" w:hAnsi="Times New Roman" w:cs="Times New Roman"/>
          <w:color w:val="000000" w:themeColor="text1"/>
          <w:sz w:val="28"/>
          <w:szCs w:val="28"/>
          <w:shd w:val="clear" w:color="auto" w:fill="FFFFFF"/>
        </w:rPr>
        <w:lastRenderedPageBreak/>
        <w:t>上實物加減法運算，皆能訓練動作技能</w:t>
      </w:r>
      <w:r w:rsidRPr="0081536D">
        <w:rPr>
          <w:rFonts w:ascii="Times New Roman" w:eastAsia="DFKai-SB" w:hAnsi="Times New Roman"/>
          <w:color w:val="000000" w:themeColor="text1"/>
          <w:sz w:val="28"/>
          <w:szCs w:val="28"/>
        </w:rPr>
        <w:t>（</w:t>
      </w:r>
      <w:r w:rsidRPr="0081536D">
        <w:rPr>
          <w:rFonts w:ascii="Times New Roman" w:eastAsia="DFKai-SB" w:hAnsi="Times New Roman" w:cs="Times New Roman"/>
          <w:color w:val="000000" w:themeColor="text1"/>
          <w:sz w:val="28"/>
          <w:szCs w:val="28"/>
          <w:shd w:val="clear" w:color="auto" w:fill="FFFFFF"/>
        </w:rPr>
        <w:t>Cameron, 2018</w:t>
      </w:r>
      <w:r w:rsidRPr="0081536D">
        <w:rPr>
          <w:rFonts w:ascii="Times New Roman" w:eastAsia="DFKai-SB" w:hAnsi="Times New Roman"/>
          <w:color w:val="000000" w:themeColor="text1"/>
          <w:sz w:val="28"/>
          <w:szCs w:val="28"/>
        </w:rPr>
        <w:t>）。一般基本的動作技能習得是從二歲至七歲，在這個階段是幼兒熟練穩定性、操作性的最佳時間點（</w:t>
      </w: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sidRPr="0081536D">
        <w:rPr>
          <w:rFonts w:ascii="Times New Roman" w:eastAsia="DFKai-SB" w:hAnsi="Times New Roman"/>
          <w:color w:val="000000" w:themeColor="text1"/>
          <w:sz w:val="28"/>
          <w:szCs w:val="28"/>
        </w:rPr>
        <w:t>）。</w:t>
      </w:r>
      <w:r w:rsidR="003B2698" w:rsidRPr="0081536D">
        <w:rPr>
          <w:rFonts w:ascii="Times New Roman" w:eastAsia="DFKai-SB" w:hAnsi="Times New Roman"/>
          <w:color w:val="000000" w:themeColor="text1"/>
          <w:sz w:val="28"/>
          <w:szCs w:val="28"/>
        </w:rPr>
        <w:t>現行幼兒園教育多採用遊戲、唱跳的課程進行訓練，如：彈簧床、跳格子、跑步、學動物跳，相對之下操作性動作會較於顯少，如：如：打擊、踢、拍球亦即需透過練習、訓練、鼓勵、指導可使操作性技能更為熟練，對於未來無論休閒活動或職業運動都有所幫助（</w:t>
      </w:r>
      <w:r w:rsidR="003B2698" w:rsidRPr="0081536D">
        <w:rPr>
          <w:rFonts w:ascii="Times New Roman" w:eastAsia="DFKai-SB" w:hAnsi="Times New Roman" w:cs="Arial"/>
          <w:color w:val="000000" w:themeColor="text1"/>
          <w:sz w:val="28"/>
          <w:szCs w:val="28"/>
          <w:shd w:val="clear" w:color="auto" w:fill="FFFFFF"/>
        </w:rPr>
        <w:t>楊淑朱、林淑蓉、蔡佳燕，</w:t>
      </w:r>
      <w:r w:rsidR="003B2698" w:rsidRPr="0081536D">
        <w:rPr>
          <w:rFonts w:ascii="Times New Roman" w:eastAsia="DFKai-SB" w:hAnsi="Times New Roman" w:cs="Times New Roman"/>
          <w:color w:val="000000" w:themeColor="text1"/>
          <w:sz w:val="28"/>
          <w:szCs w:val="28"/>
          <w:shd w:val="clear" w:color="auto" w:fill="FFFFFF"/>
        </w:rPr>
        <w:t>2014</w:t>
      </w:r>
      <w:r w:rsidR="003B2698" w:rsidRPr="0081536D">
        <w:rPr>
          <w:rFonts w:ascii="Times New Roman" w:eastAsia="DFKai-SB" w:hAnsi="Times New Roman"/>
          <w:color w:val="000000" w:themeColor="text1"/>
          <w:sz w:val="28"/>
          <w:szCs w:val="28"/>
        </w:rPr>
        <w:t>）。</w:t>
      </w:r>
    </w:p>
    <w:p w14:paraId="2715FA99" w14:textId="54D3C18C" w:rsidR="0054671B" w:rsidRPr="0081536D" w:rsidRDefault="009932B9" w:rsidP="000A2CE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r w:rsidRPr="0081536D">
        <w:rPr>
          <w:rFonts w:ascii="Times New Roman" w:eastAsia="DFKai-SB" w:hAnsi="Times New Roman"/>
          <w:color w:val="000000" w:themeColor="text1"/>
          <w:sz w:val="28"/>
          <w:szCs w:val="28"/>
        </w:rPr>
        <w:t>動作技能的動作涵蓋兩個以上的身體部位之動作結合，如：打擊</w:t>
      </w:r>
      <w:r w:rsidR="000F4291" w:rsidRPr="0081536D">
        <w:rPr>
          <w:rFonts w:ascii="Times New Roman" w:eastAsia="DFKai-SB" w:hAnsi="Times New Roman"/>
          <w:color w:val="000000" w:themeColor="text1"/>
          <w:sz w:val="28"/>
          <w:szCs w:val="28"/>
        </w:rPr>
        <w:t>動作</w:t>
      </w:r>
      <w:r w:rsidRPr="0081536D">
        <w:rPr>
          <w:rFonts w:ascii="Times New Roman" w:eastAsia="DFKai-SB" w:hAnsi="Times New Roman"/>
          <w:color w:val="000000" w:themeColor="text1"/>
          <w:sz w:val="28"/>
          <w:szCs w:val="28"/>
        </w:rPr>
        <w:t>，就需要有</w:t>
      </w:r>
      <w:r w:rsidR="000F4291" w:rsidRPr="0081536D">
        <w:rPr>
          <w:rFonts w:ascii="Times New Roman" w:eastAsia="DFKai-SB" w:hAnsi="Times New Roman"/>
          <w:color w:val="000000" w:themeColor="text1"/>
          <w:sz w:val="28"/>
          <w:szCs w:val="28"/>
        </w:rPr>
        <w:t>兩種動作技能</w:t>
      </w:r>
      <w:r w:rsidRPr="0081536D">
        <w:rPr>
          <w:rFonts w:ascii="Times New Roman" w:eastAsia="DFKai-SB" w:hAnsi="Times New Roman"/>
          <w:color w:val="000000" w:themeColor="text1"/>
          <w:sz w:val="28"/>
          <w:szCs w:val="28"/>
        </w:rPr>
        <w:t>「穩定性」及「操作性」的能力，且穩定性動作為動作技能的基礎，任何的</w:t>
      </w:r>
      <w:r w:rsidR="001E43F4"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操作性</w:t>
      </w:r>
      <w:r w:rsidR="001E43F4"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動作與</w:t>
      </w:r>
      <w:r w:rsidR="001E43F4"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移動性</w:t>
      </w:r>
      <w:r w:rsidR="001E43F4"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動作</w:t>
      </w:r>
      <w:r w:rsidR="0010440C" w:rsidRPr="0081536D">
        <w:rPr>
          <w:rFonts w:ascii="Times New Roman" w:eastAsia="DFKai-SB" w:hAnsi="Times New Roman"/>
          <w:color w:val="000000" w:themeColor="text1"/>
          <w:sz w:val="28"/>
          <w:szCs w:val="28"/>
        </w:rPr>
        <w:t>皆</w:t>
      </w:r>
      <w:r w:rsidRPr="0081536D">
        <w:rPr>
          <w:rFonts w:ascii="Times New Roman" w:eastAsia="DFKai-SB" w:hAnsi="Times New Roman"/>
          <w:color w:val="000000" w:themeColor="text1"/>
          <w:sz w:val="28"/>
          <w:szCs w:val="28"/>
        </w:rPr>
        <w:t>需要有好的穩定性（</w:t>
      </w: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sidRPr="0081536D">
        <w:rPr>
          <w:rFonts w:ascii="Times New Roman" w:eastAsia="DFKai-SB" w:hAnsi="Times New Roman"/>
          <w:color w:val="000000" w:themeColor="text1"/>
          <w:sz w:val="28"/>
          <w:szCs w:val="28"/>
        </w:rPr>
        <w:t>），且操作性動作，並非隨著時間、成長而會有所增加，需要熟練的動作技能，在六至七歲兒童時最需要訓練此動作（</w:t>
      </w:r>
      <w:r w:rsidR="000C5C22" w:rsidRPr="0081536D">
        <w:rPr>
          <w:rFonts w:ascii="Times New Roman" w:eastAsia="DFKai-SB" w:hAnsi="Times New Roman" w:cs="Times New Roman"/>
          <w:sz w:val="28"/>
          <w:szCs w:val="28"/>
        </w:rPr>
        <w:t>Gallahue</w:t>
      </w:r>
      <w:r w:rsidR="000C5C22" w:rsidRPr="0081536D">
        <w:rPr>
          <w:rFonts w:ascii="Times New Roman" w:eastAsia="DFKai-SB" w:hAnsi="Times New Roman" w:cs="Times New Roman"/>
          <w:sz w:val="28"/>
          <w:szCs w:val="28"/>
        </w:rPr>
        <w:t>著</w:t>
      </w:r>
      <w:r w:rsidR="000C5C22" w:rsidRPr="0081536D">
        <w:rPr>
          <w:rFonts w:ascii="Times New Roman" w:eastAsia="DFKai-SB" w:hAnsi="Times New Roman"/>
          <w:color w:val="000000" w:themeColor="text1"/>
          <w:sz w:val="28"/>
          <w:szCs w:val="28"/>
        </w:rPr>
        <w:t>，</w:t>
      </w:r>
      <w:r w:rsidR="000C5C22" w:rsidRPr="0081536D">
        <w:rPr>
          <w:rFonts w:ascii="Times New Roman" w:eastAsia="DFKai-SB" w:hAnsi="Times New Roman" w:cs="ñœ°Oˇ"/>
          <w:color w:val="000000" w:themeColor="text1"/>
          <w:sz w:val="28"/>
          <w:szCs w:val="28"/>
        </w:rPr>
        <w:t>許義雄譯，</w:t>
      </w:r>
      <w:r w:rsidR="000C5C22" w:rsidRPr="0081536D">
        <w:rPr>
          <w:rFonts w:ascii="Times New Roman" w:eastAsia="DFKai-SB" w:hAnsi="Times New Roman" w:cs="Times New Roman"/>
          <w:color w:val="000000" w:themeColor="text1"/>
          <w:sz w:val="28"/>
          <w:szCs w:val="28"/>
        </w:rPr>
        <w:t>2004</w:t>
      </w:r>
      <w:r w:rsidR="000C5C22" w:rsidRPr="0081536D">
        <w:rPr>
          <w:rFonts w:ascii="Times New Roman" w:eastAsia="DFKai-SB" w:hAnsi="Times New Roman" w:cs="Times New Roman"/>
          <w:color w:val="000000" w:themeColor="text1"/>
          <w:sz w:val="28"/>
          <w:szCs w:val="28"/>
        </w:rPr>
        <w:t>；</w:t>
      </w:r>
      <w:r w:rsidR="000C5C22" w:rsidRPr="0081536D">
        <w:rPr>
          <w:rFonts w:ascii="Times New Roman" w:eastAsia="DFKai-SB" w:hAnsi="Times New Roman" w:cs="Arial"/>
          <w:color w:val="000000" w:themeColor="text1"/>
          <w:sz w:val="28"/>
          <w:szCs w:val="28"/>
          <w:shd w:val="clear" w:color="auto" w:fill="FFFFFF"/>
        </w:rPr>
        <w:t>楊淑朱、林淑蓉、蔡佳燕，</w:t>
      </w:r>
      <w:r w:rsidR="000C5C22" w:rsidRPr="0081536D">
        <w:rPr>
          <w:rFonts w:ascii="Times New Roman" w:eastAsia="DFKai-SB" w:hAnsi="Times New Roman" w:cs="Times New Roman"/>
          <w:color w:val="000000" w:themeColor="text1"/>
          <w:sz w:val="28"/>
          <w:szCs w:val="28"/>
          <w:shd w:val="clear" w:color="auto" w:fill="FFFFFF"/>
        </w:rPr>
        <w:t>2014</w:t>
      </w:r>
      <w:r w:rsidR="000C5C22" w:rsidRPr="0081536D">
        <w:rPr>
          <w:rFonts w:ascii="Times New Roman" w:eastAsia="DFKai-SB" w:hAnsi="Times New Roman" w:cs="Times New Roman"/>
          <w:color w:val="000000" w:themeColor="text1"/>
          <w:sz w:val="28"/>
          <w:szCs w:val="28"/>
        </w:rPr>
        <w:t>；</w:t>
      </w:r>
      <w:r w:rsidR="000C5C22" w:rsidRPr="0081536D">
        <w:rPr>
          <w:rFonts w:ascii="Times New Roman" w:eastAsia="DFKai-SB" w:hAnsi="Times New Roman" w:cs="Times New Roman"/>
          <w:sz w:val="28"/>
          <w:szCs w:val="28"/>
        </w:rPr>
        <w:t>Cleland &amp; Gallahue, 1993</w:t>
      </w:r>
      <w:r w:rsidR="000C5C22" w:rsidRPr="0081536D">
        <w:rPr>
          <w:rFonts w:ascii="Times New Roman" w:eastAsia="DFKai-SB" w:hAnsi="Times New Roman" w:cs="Times New Roman"/>
          <w:color w:val="000000" w:themeColor="text1"/>
          <w:sz w:val="28"/>
          <w:szCs w:val="28"/>
        </w:rPr>
        <w:t xml:space="preserve">; </w:t>
      </w:r>
      <w:r w:rsidR="000C5C22" w:rsidRPr="0081536D">
        <w:rPr>
          <w:rFonts w:ascii="Times New Roman" w:eastAsia="DFKai-SB" w:hAnsi="Times New Roman" w:cs="Times New Roman"/>
          <w:color w:val="000000" w:themeColor="text1"/>
          <w:sz w:val="28"/>
          <w:szCs w:val="28"/>
          <w:shd w:val="clear" w:color="auto" w:fill="FFFFFF"/>
        </w:rPr>
        <w:t>Gallahue, Ozmun, &amp; Goodway, 2006</w:t>
      </w:r>
      <w:r w:rsidR="000C5C22" w:rsidRPr="0081536D">
        <w:rPr>
          <w:rFonts w:ascii="Times New Roman" w:eastAsia="DFKai-SB" w:hAnsi="Times New Roman" w:cs="Times New Roman"/>
          <w:color w:val="000000" w:themeColor="text1"/>
          <w:sz w:val="28"/>
          <w:szCs w:val="28"/>
        </w:rPr>
        <w:t xml:space="preserve">; </w:t>
      </w:r>
      <w:r w:rsidR="000C5C22" w:rsidRPr="0081536D">
        <w:rPr>
          <w:rFonts w:ascii="Times New Roman" w:eastAsia="DFKai-SB" w:hAnsi="Times New Roman" w:cs="Times New Roman"/>
          <w:color w:val="000000" w:themeColor="text1"/>
          <w:sz w:val="28"/>
          <w:szCs w:val="28"/>
          <w:shd w:val="clear" w:color="auto" w:fill="FFFFFF"/>
        </w:rPr>
        <w:t>Lindsay et al., 2018</w:t>
      </w:r>
      <w:r w:rsidR="000C5C22" w:rsidRPr="0081536D">
        <w:rPr>
          <w:rFonts w:ascii="Times New Roman" w:eastAsia="DFKai-SB" w:hAnsi="Times New Roman" w:cs="Times New Roman"/>
          <w:color w:val="000000" w:themeColor="text1"/>
          <w:sz w:val="28"/>
          <w:szCs w:val="28"/>
        </w:rPr>
        <w:t xml:space="preserve">; </w:t>
      </w:r>
      <w:r w:rsidR="000C5C22" w:rsidRPr="0081536D">
        <w:rPr>
          <w:rFonts w:ascii="Times New Roman" w:eastAsia="DFKai-SB" w:hAnsi="Times New Roman" w:cs="Times New Roman"/>
          <w:color w:val="000000" w:themeColor="text1"/>
          <w:sz w:val="28"/>
          <w:szCs w:val="28"/>
          <w:shd w:val="clear" w:color="auto" w:fill="FFFFFF"/>
        </w:rPr>
        <w:t>Zeng, Johnson, Boles, &amp; Bellows, 2019</w:t>
      </w:r>
      <w:r w:rsidRPr="0081536D">
        <w:rPr>
          <w:rFonts w:ascii="Times New Roman" w:eastAsia="DFKai-SB" w:hAnsi="Times New Roman" w:cs="Times New Roman"/>
          <w:color w:val="000000" w:themeColor="text1"/>
          <w:sz w:val="28"/>
          <w:szCs w:val="28"/>
          <w:shd w:val="clear" w:color="auto" w:fill="FFFFFF"/>
        </w:rPr>
        <w:t>），如果透過適當的練習，鼓勵、回饋和指導，可以表現出更好的水平（</w:t>
      </w: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sidRPr="0081536D">
        <w:rPr>
          <w:rFonts w:ascii="Times New Roman" w:eastAsia="DFKai-SB" w:hAnsi="Times New Roman" w:cs="Times New Roman"/>
        </w:rPr>
        <w:t>；</w:t>
      </w:r>
      <w:r w:rsidRPr="0081536D">
        <w:rPr>
          <w:rFonts w:ascii="Times New Roman" w:eastAsia="DFKai-SB" w:hAnsi="Times New Roman" w:cs="Times New Roman"/>
          <w:color w:val="000000" w:themeColor="text1"/>
          <w:sz w:val="28"/>
          <w:szCs w:val="28"/>
          <w:shd w:val="clear" w:color="auto" w:fill="FFFFFF"/>
        </w:rPr>
        <w:t>Zeng, Johnson, Boles, &amp; Bellows, 2019</w:t>
      </w:r>
      <w:r w:rsidRPr="0081536D">
        <w:rPr>
          <w:rFonts w:ascii="Times New Roman" w:eastAsia="DFKai-SB" w:hAnsi="Times New Roman" w:cs="Times New Roman"/>
          <w:color w:val="000000" w:themeColor="text1"/>
          <w:sz w:val="28"/>
          <w:szCs w:val="28"/>
          <w:shd w:val="clear" w:color="auto" w:fill="FFFFFF"/>
        </w:rPr>
        <w:t>），幼兒喜歡透過</w:t>
      </w:r>
      <w:r w:rsidR="006B6D5A">
        <w:rPr>
          <w:rFonts w:ascii="Times New Roman" w:eastAsia="DFKai-SB" w:hAnsi="Times New Roman" w:cs="Times New Roman" w:hint="eastAsia"/>
          <w:color w:val="000000" w:themeColor="text1"/>
          <w:sz w:val="28"/>
          <w:szCs w:val="28"/>
          <w:shd w:val="clear" w:color="auto" w:fill="FFFFFF"/>
        </w:rPr>
        <w:t>肢體</w:t>
      </w:r>
      <w:r w:rsidRPr="0081536D">
        <w:rPr>
          <w:rFonts w:ascii="Times New Roman" w:eastAsia="DFKai-SB" w:hAnsi="Times New Roman" w:cs="Times New Roman"/>
          <w:color w:val="000000" w:themeColor="text1"/>
          <w:sz w:val="28"/>
          <w:szCs w:val="28"/>
          <w:shd w:val="clear" w:color="auto" w:fill="FFFFFF"/>
        </w:rPr>
        <w:t>動作進行學習，如跑跳、踢球、打擊，因為這些動作更了解這個世界，且透過這些動作技能建立自信心</w:t>
      </w:r>
      <w:r w:rsidR="0010440C" w:rsidRPr="0081536D">
        <w:rPr>
          <w:rFonts w:ascii="Times New Roman" w:eastAsia="DFKai-SB" w:hAnsi="Times New Roman" w:cs="Times New Roman"/>
          <w:color w:val="000000" w:themeColor="text1"/>
          <w:sz w:val="28"/>
          <w:szCs w:val="28"/>
          <w:shd w:val="clear" w:color="auto" w:fill="FFFFFF"/>
        </w:rPr>
        <w:t>，影響著未來運動的好習慣</w:t>
      </w:r>
      <w:r w:rsidRPr="0081536D">
        <w:rPr>
          <w:rFonts w:ascii="Times New Roman" w:eastAsia="DFKai-SB" w:hAnsi="Times New Roman"/>
          <w:color w:val="000000" w:themeColor="text1"/>
          <w:sz w:val="28"/>
          <w:szCs w:val="28"/>
        </w:rPr>
        <w:t>（</w:t>
      </w:r>
      <w:r w:rsidRPr="0081536D">
        <w:rPr>
          <w:rFonts w:ascii="Times New Roman" w:eastAsia="DFKai-SB" w:hAnsi="Times New Roman" w:cs="Times New Roman"/>
          <w:color w:val="000000" w:themeColor="text1"/>
          <w:sz w:val="28"/>
          <w:szCs w:val="28"/>
          <w:shd w:val="clear" w:color="auto" w:fill="FFFFFF"/>
        </w:rPr>
        <w:t>Gallahue et al., 2006</w:t>
      </w:r>
      <w:r w:rsidRPr="0081536D">
        <w:rPr>
          <w:rFonts w:ascii="Times New Roman" w:eastAsia="DFKai-SB" w:hAnsi="Times New Roman" w:cs="Times New Roman"/>
          <w:color w:val="000000" w:themeColor="text1"/>
          <w:sz w:val="28"/>
          <w:szCs w:val="28"/>
          <w:shd w:val="clear" w:color="auto" w:fill="FFFFFF"/>
        </w:rPr>
        <w:t>）。</w:t>
      </w:r>
    </w:p>
    <w:p w14:paraId="655B246D" w14:textId="5E85174E" w:rsidR="00C9712F" w:rsidRPr="0081536D" w:rsidRDefault="009932B9" w:rsidP="000A2CE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s="Times New Roman"/>
          <w:color w:val="000000" w:themeColor="text1"/>
          <w:sz w:val="28"/>
          <w:szCs w:val="28"/>
          <w:shd w:val="clear" w:color="auto" w:fill="FFFFFF"/>
        </w:rPr>
        <w:t>穩定性</w:t>
      </w:r>
      <w:r w:rsidR="0054671B" w:rsidRPr="0081536D">
        <w:rPr>
          <w:rFonts w:ascii="Times New Roman" w:eastAsia="DFKai-SB" w:hAnsi="Times New Roman" w:cs="Times New Roman"/>
          <w:color w:val="000000" w:themeColor="text1"/>
          <w:sz w:val="28"/>
          <w:szCs w:val="28"/>
          <w:shd w:val="clear" w:color="auto" w:fill="FFFFFF"/>
        </w:rPr>
        <w:t>動作技能</w:t>
      </w:r>
      <w:r w:rsidRPr="0081536D">
        <w:rPr>
          <w:rFonts w:ascii="Times New Roman" w:eastAsia="DFKai-SB" w:hAnsi="Times New Roman" w:cs="Times New Roman"/>
          <w:color w:val="000000" w:themeColor="text1"/>
          <w:sz w:val="28"/>
          <w:szCs w:val="28"/>
          <w:shd w:val="clear" w:color="auto" w:fill="FFFFFF"/>
        </w:rPr>
        <w:t>如：「伸展、</w:t>
      </w:r>
      <w:r w:rsidR="0010440C" w:rsidRPr="0081536D">
        <w:rPr>
          <w:rFonts w:ascii="Times New Roman" w:eastAsia="DFKai-SB" w:hAnsi="Times New Roman" w:cs="Times New Roman"/>
          <w:color w:val="000000" w:themeColor="text1"/>
          <w:sz w:val="28"/>
          <w:szCs w:val="28"/>
          <w:shd w:val="clear" w:color="auto" w:fill="FFFFFF"/>
        </w:rPr>
        <w:t>蹲</w:t>
      </w:r>
      <w:r w:rsidRPr="0081536D">
        <w:rPr>
          <w:rFonts w:ascii="Times New Roman" w:eastAsia="DFKai-SB" w:hAnsi="Times New Roman" w:cs="Times New Roman"/>
          <w:color w:val="000000" w:themeColor="text1"/>
          <w:sz w:val="28"/>
          <w:szCs w:val="28"/>
          <w:shd w:val="clear" w:color="auto" w:fill="FFFFFF"/>
        </w:rPr>
        <w:t>」，操作性</w:t>
      </w:r>
      <w:r w:rsidR="0054671B" w:rsidRPr="0081536D">
        <w:rPr>
          <w:rFonts w:ascii="Times New Roman" w:eastAsia="DFKai-SB" w:hAnsi="Times New Roman" w:cs="Times New Roman"/>
          <w:color w:val="000000" w:themeColor="text1"/>
          <w:sz w:val="28"/>
          <w:szCs w:val="28"/>
          <w:shd w:val="clear" w:color="auto" w:fill="FFFFFF"/>
        </w:rPr>
        <w:t>動作技能</w:t>
      </w:r>
      <w:r w:rsidRPr="0081536D">
        <w:rPr>
          <w:rFonts w:ascii="Times New Roman" w:eastAsia="DFKai-SB" w:hAnsi="Times New Roman" w:cs="Times New Roman"/>
          <w:color w:val="000000" w:themeColor="text1"/>
          <w:sz w:val="28"/>
          <w:szCs w:val="28"/>
          <w:shd w:val="clear" w:color="auto" w:fill="FFFFFF"/>
        </w:rPr>
        <w:t>如：「打擊、踢」，</w:t>
      </w:r>
      <w:r w:rsidR="008C30C9" w:rsidRPr="0081536D">
        <w:rPr>
          <w:rFonts w:ascii="Times New Roman" w:eastAsia="DFKai-SB" w:hAnsi="Times New Roman" w:cs="Times New Roman"/>
          <w:color w:val="000000" w:themeColor="text1"/>
          <w:sz w:val="28"/>
          <w:szCs w:val="28"/>
          <w:shd w:val="clear" w:color="auto" w:fill="FFFFFF"/>
        </w:rPr>
        <w:t>移動性動作技能如：「跑、跨跳」，</w:t>
      </w:r>
      <w:r w:rsidRPr="0081536D">
        <w:rPr>
          <w:rFonts w:ascii="Times New Roman" w:eastAsia="DFKai-SB" w:hAnsi="Times New Roman" w:cs="Times New Roman"/>
          <w:color w:val="000000" w:themeColor="text1"/>
          <w:sz w:val="28"/>
          <w:szCs w:val="28"/>
          <w:shd w:val="clear" w:color="auto" w:fill="FFFFFF"/>
        </w:rPr>
        <w:t>幼兒去練習這些動作會導致有更好的</w:t>
      </w:r>
      <w:r w:rsidR="0054671B" w:rsidRPr="0081536D">
        <w:rPr>
          <w:rFonts w:ascii="Times New Roman" w:eastAsia="DFKai-SB" w:hAnsi="Times New Roman" w:cs="Times New Roman"/>
          <w:color w:val="000000" w:themeColor="text1"/>
          <w:sz w:val="28"/>
          <w:szCs w:val="28"/>
          <w:shd w:val="clear" w:color="auto" w:fill="FFFFFF"/>
        </w:rPr>
        <w:t>認知發展與學習</w:t>
      </w:r>
      <w:r w:rsidRPr="0081536D">
        <w:rPr>
          <w:rFonts w:ascii="Times New Roman" w:eastAsia="DFKai-SB" w:hAnsi="Times New Roman" w:cs="Times New Roman"/>
          <w:color w:val="000000" w:themeColor="text1"/>
          <w:sz w:val="28"/>
          <w:szCs w:val="28"/>
          <w:shd w:val="clear" w:color="auto" w:fill="FFFFFF"/>
        </w:rPr>
        <w:t>，而非僅僅只有單純的運動（</w:t>
      </w:r>
      <w:r w:rsidRPr="0081536D">
        <w:rPr>
          <w:rFonts w:ascii="Times New Roman" w:eastAsia="DFKai-SB" w:hAnsi="Times New Roman" w:cs="Times New Roman"/>
          <w:color w:val="000000" w:themeColor="text1"/>
          <w:sz w:val="28"/>
          <w:szCs w:val="28"/>
          <w:shd w:val="clear" w:color="auto" w:fill="FFFFFF"/>
        </w:rPr>
        <w:t>Clark, 2005; Lindsay et al., 2018</w:t>
      </w:r>
      <w:r w:rsidRPr="0081536D">
        <w:rPr>
          <w:rFonts w:ascii="Times New Roman" w:eastAsia="DFKai-SB" w:hAnsi="Times New Roman" w:cs="Times New Roman"/>
          <w:color w:val="000000" w:themeColor="text1"/>
          <w:sz w:val="28"/>
          <w:szCs w:val="28"/>
          <w:shd w:val="clear" w:color="auto" w:fill="FFFFFF"/>
        </w:rPr>
        <w:t>）。</w:t>
      </w:r>
      <w:r w:rsidR="00A921B6" w:rsidRPr="0081536D">
        <w:rPr>
          <w:rFonts w:ascii="Times New Roman" w:eastAsia="DFKai-SB" w:hAnsi="Times New Roman"/>
          <w:color w:val="000000" w:themeColor="text1"/>
          <w:sz w:val="28"/>
          <w:szCs w:val="28"/>
        </w:rPr>
        <w:t>幼兒需要有充</w:t>
      </w:r>
      <w:r w:rsidR="00DA4582">
        <w:rPr>
          <w:rFonts w:ascii="Times New Roman" w:eastAsia="DFKai-SB" w:hAnsi="Times New Roman" w:hint="eastAsia"/>
          <w:color w:val="000000" w:themeColor="text1"/>
          <w:sz w:val="28"/>
          <w:szCs w:val="28"/>
        </w:rPr>
        <w:t>分</w:t>
      </w:r>
      <w:r w:rsidR="00A921B6" w:rsidRPr="0081536D">
        <w:rPr>
          <w:rFonts w:ascii="Times New Roman" w:eastAsia="DFKai-SB" w:hAnsi="Times New Roman" w:hint="eastAsia"/>
          <w:color w:val="000000" w:themeColor="text1"/>
          <w:sz w:val="28"/>
          <w:szCs w:val="28"/>
        </w:rPr>
        <w:t>的</w:t>
      </w:r>
      <w:r w:rsidR="00A921B6" w:rsidRPr="0081536D">
        <w:rPr>
          <w:rFonts w:ascii="Times New Roman" w:eastAsia="DFKai-SB" w:hAnsi="Times New Roman"/>
          <w:color w:val="000000" w:themeColor="text1"/>
          <w:sz w:val="28"/>
          <w:szCs w:val="28"/>
        </w:rPr>
        <w:t>時間來發展</w:t>
      </w:r>
      <w:r w:rsidR="00DA4582">
        <w:rPr>
          <w:rFonts w:ascii="Times New Roman" w:eastAsia="DFKai-SB" w:hAnsi="Times New Roman" w:hint="eastAsia"/>
          <w:color w:val="000000" w:themeColor="text1"/>
          <w:sz w:val="28"/>
          <w:szCs w:val="28"/>
        </w:rPr>
        <w:t>粗大</w:t>
      </w:r>
      <w:r w:rsidR="00DA4582">
        <w:rPr>
          <w:rFonts w:ascii="Times New Roman" w:eastAsia="DFKai-SB" w:hAnsi="Times New Roman"/>
          <w:color w:val="000000" w:themeColor="text1"/>
          <w:sz w:val="28"/>
          <w:szCs w:val="28"/>
        </w:rPr>
        <w:t>/</w:t>
      </w:r>
      <w:r w:rsidR="00DA4582">
        <w:rPr>
          <w:rFonts w:ascii="Times New Roman" w:eastAsia="DFKai-SB" w:hAnsi="Times New Roman" w:hint="eastAsia"/>
          <w:color w:val="000000" w:themeColor="text1"/>
          <w:sz w:val="28"/>
          <w:szCs w:val="28"/>
        </w:rPr>
        <w:t>精細</w:t>
      </w:r>
      <w:r w:rsidR="00A921B6" w:rsidRPr="0081536D">
        <w:rPr>
          <w:rFonts w:ascii="Times New Roman" w:eastAsia="DFKai-SB" w:hAnsi="Times New Roman"/>
          <w:color w:val="000000" w:themeColor="text1"/>
          <w:sz w:val="28"/>
          <w:szCs w:val="28"/>
        </w:rPr>
        <w:t>肌肉的動作技能，否則有些技能可能無法成熟發展（</w:t>
      </w:r>
      <w:r w:rsidR="00A921B6" w:rsidRPr="0081536D">
        <w:rPr>
          <w:rFonts w:ascii="Times New Roman" w:eastAsia="DFKai-SB" w:hAnsi="Times New Roman" w:cs="Times New Roman"/>
          <w:sz w:val="28"/>
          <w:szCs w:val="28"/>
        </w:rPr>
        <w:t>Cleland &amp; Gallahue, 1993</w:t>
      </w:r>
      <w:r w:rsidR="00CA5C77" w:rsidRPr="0081536D">
        <w:rPr>
          <w:rFonts w:ascii="Times New Roman" w:eastAsia="DFKai-SB" w:hAnsi="Times New Roman" w:cs="Times New Roman"/>
          <w:sz w:val="28"/>
          <w:szCs w:val="28"/>
        </w:rPr>
        <w:t xml:space="preserve">; </w:t>
      </w:r>
      <w:r w:rsidR="00CA5C77" w:rsidRPr="0081536D">
        <w:rPr>
          <w:rFonts w:ascii="Times New Roman" w:eastAsia="DFKai-SB" w:hAnsi="Times New Roman" w:cs="Times New Roman"/>
          <w:color w:val="000000" w:themeColor="text1"/>
          <w:sz w:val="28"/>
          <w:szCs w:val="28"/>
          <w:shd w:val="clear" w:color="auto" w:fill="FFFFFF"/>
        </w:rPr>
        <w:lastRenderedPageBreak/>
        <w:t>Haywood</w:t>
      </w:r>
      <w:r w:rsidR="00CA5C77" w:rsidRPr="0081536D">
        <w:rPr>
          <w:rFonts w:ascii="Times New Roman" w:eastAsia="DFKai-SB" w:hAnsi="Times New Roman" w:cs="Times New Roman"/>
          <w:sz w:val="28"/>
          <w:szCs w:val="28"/>
        </w:rPr>
        <w:t xml:space="preserve"> &amp; </w:t>
      </w:r>
      <w:r w:rsidR="00CA5C77" w:rsidRPr="0081536D">
        <w:rPr>
          <w:rFonts w:ascii="Times New Roman" w:eastAsia="DFKai-SB" w:hAnsi="Times New Roman" w:cs="Times New Roman"/>
          <w:color w:val="000000" w:themeColor="text1"/>
          <w:sz w:val="28"/>
          <w:szCs w:val="28"/>
          <w:shd w:val="clear" w:color="auto" w:fill="FFFFFF"/>
        </w:rPr>
        <w:t>Getchell, 2018</w:t>
      </w:r>
      <w:r w:rsidR="00A921B6" w:rsidRPr="0081536D">
        <w:rPr>
          <w:rFonts w:ascii="Times New Roman" w:eastAsia="DFKai-SB" w:hAnsi="Times New Roman"/>
          <w:color w:val="000000" w:themeColor="text1"/>
          <w:sz w:val="28"/>
          <w:szCs w:val="28"/>
        </w:rPr>
        <w:t>）。尤其是操作性動作需要時間訓練發展，而穩定性動作為動作</w:t>
      </w:r>
      <w:r w:rsidR="00C9712F" w:rsidRPr="0081536D">
        <w:rPr>
          <w:rFonts w:ascii="Times New Roman" w:eastAsia="DFKai-SB" w:hAnsi="Times New Roman"/>
          <w:color w:val="000000" w:themeColor="text1"/>
          <w:sz w:val="28"/>
          <w:szCs w:val="28"/>
        </w:rPr>
        <w:t>技能</w:t>
      </w:r>
      <w:r w:rsidR="00A921B6" w:rsidRPr="0081536D">
        <w:rPr>
          <w:rFonts w:ascii="Times New Roman" w:eastAsia="DFKai-SB" w:hAnsi="Times New Roman"/>
          <w:color w:val="000000" w:themeColor="text1"/>
          <w:sz w:val="28"/>
          <w:szCs w:val="28"/>
        </w:rPr>
        <w:t>中最為基礎各個動作中皆需要有良好的穩定性，才能把動作做好（</w:t>
      </w:r>
      <w:r w:rsidR="00A921B6" w:rsidRPr="0081536D">
        <w:rPr>
          <w:rFonts w:ascii="Times New Roman" w:eastAsia="DFKai-SB" w:hAnsi="Times New Roman" w:cs="Times New Roman"/>
          <w:sz w:val="28"/>
          <w:szCs w:val="28"/>
        </w:rPr>
        <w:t>Gallahue</w:t>
      </w:r>
      <w:r w:rsidR="00A921B6" w:rsidRPr="0081536D">
        <w:rPr>
          <w:rFonts w:ascii="Times New Roman" w:eastAsia="DFKai-SB" w:hAnsi="Times New Roman" w:cs="Times New Roman"/>
          <w:sz w:val="28"/>
          <w:szCs w:val="28"/>
        </w:rPr>
        <w:t>著</w:t>
      </w:r>
      <w:r w:rsidR="00A921B6" w:rsidRPr="0081536D">
        <w:rPr>
          <w:rFonts w:ascii="Times New Roman" w:eastAsia="DFKai-SB" w:hAnsi="Times New Roman"/>
          <w:color w:val="000000" w:themeColor="text1"/>
          <w:sz w:val="28"/>
          <w:szCs w:val="28"/>
        </w:rPr>
        <w:t>，</w:t>
      </w:r>
      <w:r w:rsidR="00A921B6" w:rsidRPr="0081536D">
        <w:rPr>
          <w:rFonts w:ascii="Times New Roman" w:eastAsia="DFKai-SB" w:hAnsi="Times New Roman" w:cs="ñœ°Oˇ"/>
          <w:color w:val="000000" w:themeColor="text1"/>
          <w:sz w:val="28"/>
          <w:szCs w:val="28"/>
        </w:rPr>
        <w:t>許義雄譯，</w:t>
      </w:r>
      <w:r w:rsidR="00A921B6" w:rsidRPr="0081536D">
        <w:rPr>
          <w:rFonts w:ascii="Times New Roman" w:eastAsia="DFKai-SB" w:hAnsi="Times New Roman" w:cs="Times New Roman"/>
          <w:color w:val="000000" w:themeColor="text1"/>
          <w:sz w:val="28"/>
          <w:szCs w:val="28"/>
        </w:rPr>
        <w:t>2004</w:t>
      </w:r>
      <w:r w:rsidR="00A921B6" w:rsidRPr="0081536D">
        <w:rPr>
          <w:rFonts w:ascii="Times New Roman" w:eastAsia="DFKai-SB" w:hAnsi="Times New Roman"/>
          <w:color w:val="000000" w:themeColor="text1"/>
          <w:sz w:val="28"/>
          <w:szCs w:val="28"/>
        </w:rPr>
        <w:t>）。</w:t>
      </w:r>
    </w:p>
    <w:p w14:paraId="7EE91EE7" w14:textId="6D7AB13C" w:rsidR="00907B62" w:rsidRPr="0081536D" w:rsidRDefault="0010440C" w:rsidP="000A2CE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81536D">
        <w:rPr>
          <w:rFonts w:ascii="Times New Roman" w:eastAsia="DFKai-SB" w:hAnsi="Times New Roman"/>
          <w:color w:val="000000" w:themeColor="text1"/>
          <w:sz w:val="28"/>
          <w:szCs w:val="28"/>
        </w:rPr>
        <w:t>在</w:t>
      </w:r>
      <w:r w:rsidR="00C9712F" w:rsidRPr="0081536D">
        <w:rPr>
          <w:rFonts w:ascii="Times New Roman" w:eastAsia="DFKai-SB" w:hAnsi="Times New Roman"/>
          <w:color w:val="000000" w:themeColor="text1"/>
          <w:sz w:val="28"/>
          <w:szCs w:val="28"/>
        </w:rPr>
        <w:t>幼兒園大班</w:t>
      </w:r>
      <w:r w:rsidR="00D6118E" w:rsidRPr="0081536D">
        <w:rPr>
          <w:rFonts w:ascii="Times New Roman" w:eastAsia="DFKai-SB" w:hAnsi="Times New Roman"/>
          <w:color w:val="000000" w:themeColor="text1"/>
          <w:sz w:val="28"/>
          <w:szCs w:val="28"/>
        </w:rPr>
        <w:t>（</w:t>
      </w:r>
      <w:r w:rsidR="00DA120B" w:rsidRPr="0081536D">
        <w:rPr>
          <w:rFonts w:ascii="Times New Roman" w:eastAsia="DFKai-SB" w:hAnsi="Times New Roman"/>
          <w:color w:val="000000" w:themeColor="text1"/>
          <w:sz w:val="28"/>
          <w:szCs w:val="28"/>
        </w:rPr>
        <w:t>五至</w:t>
      </w:r>
      <w:r w:rsidR="00D6118E" w:rsidRPr="0081536D">
        <w:rPr>
          <w:rFonts w:ascii="Times New Roman" w:eastAsia="DFKai-SB" w:hAnsi="Times New Roman"/>
          <w:color w:val="000000" w:themeColor="text1"/>
          <w:sz w:val="28"/>
          <w:szCs w:val="28"/>
        </w:rPr>
        <w:t>六歲）</w:t>
      </w:r>
      <w:r w:rsidR="00C9712F" w:rsidRPr="0081536D">
        <w:rPr>
          <w:rFonts w:ascii="Times New Roman" w:eastAsia="DFKai-SB" w:hAnsi="Times New Roman"/>
          <w:color w:val="000000" w:themeColor="text1"/>
          <w:sz w:val="28"/>
          <w:szCs w:val="28"/>
        </w:rPr>
        <w:t>幼兒，</w:t>
      </w:r>
      <w:r w:rsidRPr="0081536D">
        <w:rPr>
          <w:rFonts w:ascii="Times New Roman" w:eastAsia="DFKai-SB" w:hAnsi="Times New Roman"/>
          <w:color w:val="000000" w:themeColor="text1"/>
          <w:sz w:val="28"/>
          <w:szCs w:val="28"/>
        </w:rPr>
        <w:t>「穩定性」、「操作性」、「移動性」動作最為重要</w:t>
      </w:r>
      <w:r w:rsidR="005A71C2" w:rsidRPr="0081536D">
        <w:rPr>
          <w:rFonts w:ascii="Times New Roman" w:eastAsia="DFKai-SB" w:hAnsi="Times New Roman"/>
          <w:color w:val="000000" w:themeColor="text1"/>
          <w:sz w:val="28"/>
          <w:szCs w:val="28"/>
        </w:rPr>
        <w:t>，</w:t>
      </w:r>
      <w:r w:rsidR="002F1366" w:rsidRPr="0081536D">
        <w:rPr>
          <w:rFonts w:ascii="Times New Roman" w:eastAsia="DFKai-SB" w:hAnsi="Times New Roman"/>
          <w:color w:val="000000" w:themeColor="text1"/>
          <w:sz w:val="28"/>
          <w:szCs w:val="28"/>
        </w:rPr>
        <w:t>幼兒</w:t>
      </w:r>
      <w:r w:rsidR="005A71C2" w:rsidRPr="0081536D">
        <w:rPr>
          <w:rFonts w:ascii="Times New Roman" w:eastAsia="DFKai-SB" w:hAnsi="Times New Roman"/>
          <w:color w:val="000000" w:themeColor="text1"/>
          <w:sz w:val="28"/>
          <w:szCs w:val="28"/>
        </w:rPr>
        <w:t>日常生活中，</w:t>
      </w:r>
      <w:r w:rsidR="002F1366" w:rsidRPr="0081536D">
        <w:rPr>
          <w:rFonts w:ascii="Times New Roman" w:eastAsia="DFKai-SB" w:hAnsi="Times New Roman"/>
          <w:color w:val="000000" w:themeColor="text1"/>
          <w:sz w:val="28"/>
          <w:szCs w:val="28"/>
        </w:rPr>
        <w:t>移動</w:t>
      </w:r>
      <w:r w:rsidR="00067F40" w:rsidRPr="0081536D">
        <w:rPr>
          <w:rFonts w:ascii="Times New Roman" w:eastAsia="DFKai-SB" w:hAnsi="Times New Roman"/>
          <w:color w:val="000000" w:themeColor="text1"/>
          <w:sz w:val="28"/>
          <w:szCs w:val="28"/>
        </w:rPr>
        <w:t>性有助於幼兒在幼兒園唱跳、遊戲等課程的社交活動，與其他幼兒之間互動並解決遊戲挑戰（</w:t>
      </w:r>
      <w:r w:rsidR="00067F40" w:rsidRPr="0081536D">
        <w:rPr>
          <w:rFonts w:ascii="Times New Roman" w:eastAsia="DFKai-SB" w:hAnsi="Times New Roman" w:cs="Times New Roman"/>
          <w:color w:val="000000" w:themeColor="text1"/>
          <w:sz w:val="28"/>
          <w:szCs w:val="28"/>
          <w:shd w:val="clear" w:color="auto" w:fill="FFFFFF"/>
        </w:rPr>
        <w:t>Lindsay et al., 2018</w:t>
      </w:r>
      <w:r w:rsidR="00067F40" w:rsidRPr="0081536D">
        <w:rPr>
          <w:rFonts w:ascii="Times New Roman" w:eastAsia="DFKai-SB" w:hAnsi="Times New Roman"/>
          <w:color w:val="000000" w:themeColor="text1"/>
          <w:sz w:val="28"/>
          <w:szCs w:val="28"/>
        </w:rPr>
        <w:t>）。</w:t>
      </w:r>
      <w:r w:rsidR="005A71C2" w:rsidRPr="0081536D">
        <w:rPr>
          <w:rFonts w:ascii="Times New Roman" w:eastAsia="DFKai-SB" w:hAnsi="Times New Roman"/>
          <w:color w:val="000000" w:themeColor="text1"/>
          <w:sz w:val="28"/>
          <w:szCs w:val="28"/>
        </w:rPr>
        <w:t>並有學者指出幼兒的認知發展與「穩定性動作」和</w:t>
      </w:r>
      <w:r w:rsidR="002F5247" w:rsidRPr="0081536D">
        <w:rPr>
          <w:rFonts w:ascii="Times New Roman" w:eastAsia="DFKai-SB" w:hAnsi="Times New Roman"/>
          <w:color w:val="000000" w:themeColor="text1"/>
          <w:sz w:val="28"/>
          <w:szCs w:val="28"/>
        </w:rPr>
        <w:t>「操作動作」</w:t>
      </w:r>
      <w:r w:rsidR="007E3B44" w:rsidRPr="0081536D">
        <w:rPr>
          <w:rFonts w:ascii="Times New Roman" w:eastAsia="DFKai-SB" w:hAnsi="Times New Roman"/>
          <w:color w:val="000000" w:themeColor="text1"/>
          <w:sz w:val="28"/>
          <w:szCs w:val="28"/>
        </w:rPr>
        <w:t>及「移動性」</w:t>
      </w:r>
      <w:r w:rsidR="005A71C2" w:rsidRPr="0081536D">
        <w:rPr>
          <w:rFonts w:ascii="Times New Roman" w:eastAsia="DFKai-SB" w:hAnsi="Times New Roman"/>
          <w:color w:val="000000" w:themeColor="text1"/>
          <w:sz w:val="28"/>
          <w:szCs w:val="28"/>
        </w:rPr>
        <w:t>有顯著正相關</w:t>
      </w:r>
      <w:r w:rsidR="005A71C2" w:rsidRPr="0081536D">
        <w:rPr>
          <w:rFonts w:ascii="Times New Roman" w:eastAsia="DFKai-SB" w:hAnsi="Times New Roman" w:cs="Times New Roman"/>
          <w:color w:val="000000" w:themeColor="text1"/>
          <w:sz w:val="28"/>
          <w:szCs w:val="28"/>
        </w:rPr>
        <w:t>（</w:t>
      </w:r>
      <w:r w:rsidR="005A71C2" w:rsidRPr="0081536D">
        <w:rPr>
          <w:rFonts w:ascii="Times New Roman" w:eastAsia="DFKai-SB" w:hAnsi="Times New Roman" w:cs="Times New Roman"/>
          <w:color w:val="000000" w:themeColor="text1"/>
          <w:sz w:val="28"/>
          <w:szCs w:val="28"/>
          <w:shd w:val="clear" w:color="auto" w:fill="FFFFFF"/>
        </w:rPr>
        <w:t>Veldman et al., 2019</w:t>
      </w:r>
      <w:r w:rsidR="005A71C2" w:rsidRPr="0081536D">
        <w:rPr>
          <w:rFonts w:ascii="Times New Roman" w:eastAsia="DFKai-SB" w:hAnsi="Times New Roman" w:cs="Times New Roman"/>
          <w:color w:val="000000" w:themeColor="text1"/>
          <w:sz w:val="28"/>
          <w:szCs w:val="28"/>
        </w:rPr>
        <w:t>）。</w:t>
      </w:r>
      <w:r w:rsidR="001F392D" w:rsidRPr="0081536D">
        <w:rPr>
          <w:rFonts w:ascii="Times New Roman" w:eastAsia="DFKai-SB" w:hAnsi="Times New Roman" w:cs="Times New Roman"/>
          <w:color w:val="000000" w:themeColor="text1"/>
          <w:sz w:val="28"/>
          <w:szCs w:val="28"/>
          <w:shd w:val="clear" w:color="auto" w:fill="FFFFFF"/>
        </w:rPr>
        <w:t>Zeng</w:t>
      </w:r>
      <w:r w:rsidR="001F392D" w:rsidRPr="0081536D">
        <w:rPr>
          <w:rFonts w:ascii="Times New Roman" w:eastAsia="DFKai-SB" w:hAnsi="Times New Roman" w:cs="Times New Roman"/>
          <w:color w:val="000000" w:themeColor="text1"/>
          <w:sz w:val="28"/>
          <w:szCs w:val="28"/>
          <w:shd w:val="clear" w:color="auto" w:fill="FFFFFF"/>
        </w:rPr>
        <w:t>、</w:t>
      </w:r>
      <w:r w:rsidR="001F392D" w:rsidRPr="0081536D">
        <w:rPr>
          <w:rFonts w:ascii="Times New Roman" w:eastAsia="DFKai-SB" w:hAnsi="Times New Roman" w:cs="Times New Roman"/>
          <w:color w:val="000000" w:themeColor="text1"/>
          <w:sz w:val="28"/>
          <w:szCs w:val="28"/>
          <w:shd w:val="clear" w:color="auto" w:fill="FFFFFF"/>
        </w:rPr>
        <w:t>Johnson</w:t>
      </w:r>
      <w:r w:rsidR="001F392D" w:rsidRPr="0081536D">
        <w:rPr>
          <w:rFonts w:ascii="Times New Roman" w:eastAsia="DFKai-SB" w:hAnsi="Times New Roman" w:cs="Times New Roman"/>
          <w:color w:val="000000" w:themeColor="text1"/>
          <w:sz w:val="28"/>
          <w:szCs w:val="28"/>
          <w:shd w:val="clear" w:color="auto" w:fill="FFFFFF"/>
        </w:rPr>
        <w:t>、</w:t>
      </w:r>
      <w:r w:rsidR="001F392D" w:rsidRPr="0081536D">
        <w:rPr>
          <w:rFonts w:ascii="Times New Roman" w:eastAsia="DFKai-SB" w:hAnsi="Times New Roman" w:cs="Times New Roman"/>
          <w:color w:val="000000" w:themeColor="text1"/>
          <w:sz w:val="28"/>
          <w:szCs w:val="28"/>
          <w:shd w:val="clear" w:color="auto" w:fill="FFFFFF"/>
        </w:rPr>
        <w:t>Boles</w:t>
      </w:r>
      <w:r w:rsidR="001F392D" w:rsidRPr="0081536D">
        <w:rPr>
          <w:rFonts w:ascii="Times New Roman" w:eastAsia="DFKai-SB" w:hAnsi="Times New Roman" w:cs="Times New Roman"/>
          <w:color w:val="000000" w:themeColor="text1"/>
          <w:sz w:val="28"/>
          <w:szCs w:val="28"/>
          <w:shd w:val="clear" w:color="auto" w:fill="FFFFFF"/>
        </w:rPr>
        <w:t>與</w:t>
      </w:r>
      <w:r w:rsidR="001F392D" w:rsidRPr="0081536D">
        <w:rPr>
          <w:rFonts w:ascii="Times New Roman" w:eastAsia="DFKai-SB" w:hAnsi="Times New Roman" w:cs="Times New Roman"/>
          <w:color w:val="000000" w:themeColor="text1"/>
          <w:sz w:val="28"/>
          <w:szCs w:val="28"/>
          <w:shd w:val="clear" w:color="auto" w:fill="FFFFFF"/>
        </w:rPr>
        <w:t xml:space="preserve">Bellows </w:t>
      </w:r>
      <w:r w:rsidR="001F392D" w:rsidRPr="0081536D">
        <w:rPr>
          <w:rFonts w:ascii="Times New Roman" w:eastAsia="DFKai-SB" w:hAnsi="Times New Roman" w:cs="Times New Roman"/>
          <w:color w:val="000000" w:themeColor="text1"/>
          <w:sz w:val="28"/>
          <w:szCs w:val="28"/>
          <w:shd w:val="clear" w:color="auto" w:fill="FFFFFF"/>
        </w:rPr>
        <w:t>（</w:t>
      </w:r>
      <w:r w:rsidR="001F392D" w:rsidRPr="0081536D">
        <w:rPr>
          <w:rFonts w:ascii="Times New Roman" w:eastAsia="DFKai-SB" w:hAnsi="Times New Roman" w:cs="Times New Roman"/>
          <w:color w:val="000000" w:themeColor="text1"/>
          <w:sz w:val="28"/>
          <w:szCs w:val="28"/>
          <w:shd w:val="clear" w:color="auto" w:fill="FFFFFF"/>
        </w:rPr>
        <w:t>2019</w:t>
      </w:r>
      <w:r w:rsidR="001F392D" w:rsidRPr="0081536D">
        <w:rPr>
          <w:rFonts w:ascii="Times New Roman" w:eastAsia="DFKai-SB" w:hAnsi="Times New Roman" w:cs="Times New Roman"/>
          <w:color w:val="000000" w:themeColor="text1"/>
          <w:sz w:val="28"/>
          <w:szCs w:val="28"/>
          <w:shd w:val="clear" w:color="auto" w:fill="FFFFFF"/>
        </w:rPr>
        <w:t>）研究顯示「移動性」與「操作性」和幼兒認知發展有顯著正相關</w:t>
      </w:r>
      <w:r w:rsidR="00907B62" w:rsidRPr="0081536D">
        <w:rPr>
          <w:rFonts w:ascii="Times New Roman" w:eastAsia="DFKai-SB" w:hAnsi="Times New Roman" w:cs="Times New Roman"/>
          <w:color w:val="000000" w:themeColor="text1"/>
          <w:sz w:val="28"/>
          <w:szCs w:val="28"/>
        </w:rPr>
        <w:t>。</w:t>
      </w:r>
      <w:r w:rsidR="005F4F0C" w:rsidRPr="0081536D">
        <w:rPr>
          <w:rFonts w:ascii="Times New Roman" w:eastAsia="DFKai-SB" w:hAnsi="Times New Roman" w:cs="Times New Roman"/>
          <w:color w:val="000000" w:themeColor="text1"/>
          <w:sz w:val="28"/>
          <w:szCs w:val="28"/>
        </w:rPr>
        <w:t>研究指出「穩定性」與「移動性」動作技能訓練，有助於進入小學前應達到的最低水平運動能力</w:t>
      </w:r>
      <w:r w:rsidR="007E3B44" w:rsidRPr="0081536D">
        <w:rPr>
          <w:rFonts w:ascii="Times New Roman" w:eastAsia="DFKai-SB" w:hAnsi="Times New Roman" w:cs="Times New Roman"/>
          <w:color w:val="000000" w:themeColor="text1"/>
          <w:sz w:val="28"/>
          <w:szCs w:val="28"/>
        </w:rPr>
        <w:t>（</w:t>
      </w:r>
      <w:r w:rsidR="007E3B44" w:rsidRPr="0081536D">
        <w:rPr>
          <w:rFonts w:ascii="Times New Roman" w:eastAsia="DFKai-SB" w:hAnsi="Times New Roman" w:cs="Times New Roman"/>
          <w:color w:val="000000" w:themeColor="text1"/>
          <w:sz w:val="28"/>
          <w:szCs w:val="28"/>
          <w:shd w:val="clear" w:color="auto" w:fill="FFFFFF"/>
        </w:rPr>
        <w:t>Lindsay et al., 2018</w:t>
      </w:r>
      <w:r w:rsidR="007E3B44" w:rsidRPr="0081536D">
        <w:rPr>
          <w:rFonts w:ascii="Times New Roman" w:eastAsia="DFKai-SB" w:hAnsi="Times New Roman" w:cs="Times New Roman"/>
          <w:color w:val="000000" w:themeColor="text1"/>
          <w:sz w:val="28"/>
          <w:szCs w:val="28"/>
        </w:rPr>
        <w:t>）</w:t>
      </w:r>
      <w:r w:rsidR="005F4F0C" w:rsidRPr="0081536D">
        <w:rPr>
          <w:rFonts w:ascii="Times New Roman" w:eastAsia="DFKai-SB" w:hAnsi="Times New Roman" w:cs="Times New Roman"/>
          <w:color w:val="000000" w:themeColor="text1"/>
          <w:sz w:val="28"/>
          <w:szCs w:val="28"/>
        </w:rPr>
        <w:t>。</w:t>
      </w:r>
    </w:p>
    <w:p w14:paraId="5D0501CF" w14:textId="70832052" w:rsidR="0010710C" w:rsidRPr="0081536D" w:rsidRDefault="00392A70" w:rsidP="000A2CE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綜合上述學者觀點，年齡對於幼兒動作發展上有著極大關係，隨著年齡成長會有所進步</w:t>
      </w:r>
      <w:r w:rsidR="00852854"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但有些動作確需要後天的練習、指導加以補足才能成熟的發展</w:t>
      </w:r>
      <w:r w:rsidR="00F2156D" w:rsidRPr="0081536D">
        <w:rPr>
          <w:rFonts w:ascii="Times New Roman" w:eastAsia="DFKai-SB" w:hAnsi="Times New Roman"/>
          <w:color w:val="000000" w:themeColor="text1"/>
          <w:sz w:val="28"/>
          <w:szCs w:val="28"/>
        </w:rPr>
        <w:t>（</w:t>
      </w:r>
      <w:r w:rsidR="00F2156D" w:rsidRPr="0081536D">
        <w:rPr>
          <w:rFonts w:ascii="Times New Roman" w:eastAsia="DFKai-SB" w:hAnsi="Times New Roman" w:cs="Times New Roman"/>
          <w:sz w:val="28"/>
          <w:szCs w:val="28"/>
        </w:rPr>
        <w:t>Gallahue</w:t>
      </w:r>
      <w:r w:rsidR="00F2156D" w:rsidRPr="0081536D">
        <w:rPr>
          <w:rFonts w:ascii="Times New Roman" w:eastAsia="DFKai-SB" w:hAnsi="Times New Roman" w:cs="Times New Roman"/>
          <w:sz w:val="28"/>
          <w:szCs w:val="28"/>
        </w:rPr>
        <w:t>著</w:t>
      </w:r>
      <w:r w:rsidR="00F2156D" w:rsidRPr="0081536D">
        <w:rPr>
          <w:rFonts w:ascii="Times New Roman" w:eastAsia="DFKai-SB" w:hAnsi="Times New Roman"/>
          <w:color w:val="000000" w:themeColor="text1"/>
          <w:sz w:val="28"/>
          <w:szCs w:val="28"/>
        </w:rPr>
        <w:t>，許義雄譯，</w:t>
      </w:r>
      <w:r w:rsidR="00F2156D" w:rsidRPr="0081536D">
        <w:rPr>
          <w:rFonts w:ascii="Times New Roman" w:eastAsia="DFKai-SB" w:hAnsi="Times New Roman" w:cs="Times New Roman"/>
          <w:color w:val="000000" w:themeColor="text1"/>
          <w:sz w:val="28"/>
          <w:szCs w:val="28"/>
        </w:rPr>
        <w:t>2004</w:t>
      </w:r>
      <w:r w:rsidR="00F2156D" w:rsidRPr="0081536D">
        <w:rPr>
          <w:rFonts w:ascii="Times New Roman" w:eastAsia="DFKai-SB" w:hAnsi="Times New Roman" w:cs="Times New Roman"/>
        </w:rPr>
        <w:t>；</w:t>
      </w:r>
      <w:r w:rsidR="00F2156D" w:rsidRPr="0081536D">
        <w:rPr>
          <w:rFonts w:ascii="Times New Roman" w:eastAsia="DFKai-SB" w:hAnsi="Times New Roman" w:cs="Times New Roman"/>
        </w:rPr>
        <w:t xml:space="preserve"> </w:t>
      </w:r>
      <w:r w:rsidR="00F2156D" w:rsidRPr="0081536D">
        <w:rPr>
          <w:rFonts w:ascii="Times New Roman" w:eastAsia="DFKai-SB" w:hAnsi="Times New Roman" w:cs="Times New Roman"/>
          <w:color w:val="000000" w:themeColor="text1"/>
          <w:sz w:val="28"/>
          <w:szCs w:val="28"/>
          <w:shd w:val="clear" w:color="auto" w:fill="FFFFFF"/>
        </w:rPr>
        <w:t>Gallahue et al., 2006</w:t>
      </w:r>
      <w:r w:rsidR="00F2156D" w:rsidRPr="0081536D">
        <w:rPr>
          <w:rFonts w:ascii="Times New Roman" w:eastAsia="DFKai-SB" w:hAnsi="Times New Roman"/>
          <w:color w:val="000000" w:themeColor="text1"/>
          <w:sz w:val="28"/>
          <w:szCs w:val="28"/>
        </w:rPr>
        <w:t>）</w:t>
      </w:r>
      <w:r w:rsidRPr="0081536D">
        <w:rPr>
          <w:rFonts w:ascii="Times New Roman" w:eastAsia="DFKai-SB" w:hAnsi="Times New Roman"/>
          <w:color w:val="000000" w:themeColor="text1"/>
          <w:sz w:val="28"/>
          <w:szCs w:val="28"/>
        </w:rPr>
        <w:t>。</w:t>
      </w:r>
    </w:p>
    <w:p w14:paraId="1EF9CFA2" w14:textId="4D076462" w:rsidR="00D40407" w:rsidRPr="00831C21" w:rsidRDefault="001F0BF9" w:rsidP="00831C21">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olor w:val="000000" w:themeColor="text1"/>
          <w:sz w:val="28"/>
          <w:szCs w:val="28"/>
        </w:rPr>
        <w:t>本研究</w:t>
      </w:r>
      <w:r w:rsidR="004C01B9" w:rsidRPr="0081536D">
        <w:rPr>
          <w:rFonts w:ascii="Times New Roman" w:eastAsia="DFKai-SB" w:hAnsi="Times New Roman"/>
          <w:color w:val="000000" w:themeColor="text1"/>
          <w:sz w:val="28"/>
          <w:szCs w:val="28"/>
        </w:rPr>
        <w:t>針對幼兒園大班</w:t>
      </w:r>
      <w:r w:rsidR="00D6118E" w:rsidRPr="0081536D">
        <w:rPr>
          <w:rFonts w:ascii="Times New Roman" w:eastAsia="DFKai-SB" w:hAnsi="Times New Roman"/>
          <w:color w:val="000000" w:themeColor="text1"/>
          <w:sz w:val="28"/>
          <w:szCs w:val="28"/>
        </w:rPr>
        <w:t>（</w:t>
      </w:r>
      <w:r w:rsidR="0092257C" w:rsidRPr="0081536D">
        <w:rPr>
          <w:rFonts w:ascii="Times New Roman" w:eastAsia="DFKai-SB" w:hAnsi="Times New Roman"/>
          <w:color w:val="000000" w:themeColor="text1"/>
          <w:sz w:val="28"/>
          <w:szCs w:val="28"/>
        </w:rPr>
        <w:t>五至</w:t>
      </w:r>
      <w:r w:rsidR="004C01B9" w:rsidRPr="0081536D">
        <w:rPr>
          <w:rFonts w:ascii="Times New Roman" w:eastAsia="DFKai-SB" w:hAnsi="Times New Roman"/>
          <w:color w:val="000000" w:themeColor="text1"/>
          <w:sz w:val="28"/>
          <w:szCs w:val="28"/>
        </w:rPr>
        <w:t>六歲</w:t>
      </w:r>
      <w:r w:rsidR="00D6118E" w:rsidRPr="0081536D">
        <w:rPr>
          <w:rFonts w:ascii="Times New Roman" w:eastAsia="DFKai-SB" w:hAnsi="Times New Roman"/>
          <w:color w:val="000000" w:themeColor="text1"/>
          <w:sz w:val="28"/>
          <w:szCs w:val="28"/>
        </w:rPr>
        <w:t>）</w:t>
      </w:r>
      <w:r w:rsidR="004C01B9" w:rsidRPr="0081536D">
        <w:rPr>
          <w:rFonts w:ascii="Times New Roman" w:eastAsia="DFKai-SB" w:hAnsi="Times New Roman"/>
          <w:color w:val="000000" w:themeColor="text1"/>
          <w:sz w:val="28"/>
          <w:szCs w:val="28"/>
        </w:rPr>
        <w:t>，動作技能以「穩定性」與「操作性」</w:t>
      </w:r>
      <w:r w:rsidR="007828A6" w:rsidRPr="0081536D">
        <w:rPr>
          <w:rFonts w:ascii="Times New Roman" w:eastAsia="DFKai-SB" w:hAnsi="Times New Roman"/>
          <w:color w:val="000000" w:themeColor="text1"/>
          <w:sz w:val="28"/>
          <w:szCs w:val="28"/>
        </w:rPr>
        <w:t>及「移動性」</w:t>
      </w:r>
      <w:r w:rsidR="004C01B9" w:rsidRPr="0081536D">
        <w:rPr>
          <w:rFonts w:ascii="Times New Roman" w:eastAsia="DFKai-SB" w:hAnsi="Times New Roman"/>
          <w:color w:val="000000" w:themeColor="text1"/>
          <w:sz w:val="28"/>
          <w:szCs w:val="28"/>
        </w:rPr>
        <w:t>為主，利用體感互動遊戲進行訓練。</w:t>
      </w:r>
      <w:r w:rsidRPr="0081536D">
        <w:rPr>
          <w:rFonts w:ascii="Times New Roman" w:eastAsia="DFKai-SB" w:hAnsi="Times New Roman"/>
          <w:color w:val="000000" w:themeColor="text1"/>
          <w:sz w:val="28"/>
          <w:szCs w:val="28"/>
        </w:rPr>
        <w:t>動作技能</w:t>
      </w:r>
      <w:r w:rsidR="00BC4EF7" w:rsidRPr="0081536D">
        <w:rPr>
          <w:rFonts w:ascii="Times New Roman" w:eastAsia="DFKai-SB" w:hAnsi="Times New Roman"/>
          <w:color w:val="000000" w:themeColor="text1"/>
          <w:sz w:val="28"/>
          <w:szCs w:val="28"/>
        </w:rPr>
        <w:t>設計參考了國內各政府機關</w:t>
      </w:r>
      <w:r w:rsidRPr="0081536D">
        <w:rPr>
          <w:rFonts w:ascii="Times New Roman" w:eastAsia="DFKai-SB" w:hAnsi="Times New Roman"/>
          <w:color w:val="000000" w:themeColor="text1"/>
          <w:sz w:val="28"/>
          <w:szCs w:val="28"/>
        </w:rPr>
        <w:t>，</w:t>
      </w:r>
      <w:r w:rsidR="00BC4EF7" w:rsidRPr="0081536D">
        <w:rPr>
          <w:rFonts w:ascii="Times New Roman" w:eastAsia="DFKai-SB" w:hAnsi="Times New Roman"/>
          <w:color w:val="000000" w:themeColor="text1"/>
          <w:sz w:val="28"/>
          <w:szCs w:val="28"/>
        </w:rPr>
        <w:t>來</w:t>
      </w:r>
      <w:r w:rsidR="001D17DF" w:rsidRPr="0081536D">
        <w:rPr>
          <w:rFonts w:ascii="Times New Roman" w:eastAsia="DFKai-SB" w:hAnsi="Times New Roman"/>
          <w:color w:val="000000" w:themeColor="text1"/>
          <w:sz w:val="28"/>
          <w:szCs w:val="28"/>
        </w:rPr>
        <w:t>評估幼兒</w:t>
      </w:r>
      <w:r w:rsidR="001D17DF" w:rsidRPr="0081536D">
        <w:rPr>
          <w:rFonts w:ascii="Times New Roman" w:eastAsia="DFKai-SB" w:hAnsi="Times New Roman"/>
          <w:sz w:val="28"/>
          <w:szCs w:val="28"/>
        </w:rPr>
        <w:t>遊戲動作設計</w:t>
      </w:r>
      <w:r w:rsidR="00BC4EF7" w:rsidRPr="0081536D">
        <w:rPr>
          <w:rFonts w:ascii="Times New Roman" w:eastAsia="DFKai-SB" w:hAnsi="Times New Roman"/>
          <w:sz w:val="28"/>
          <w:szCs w:val="28"/>
        </w:rPr>
        <w:t>，</w:t>
      </w:r>
      <w:r w:rsidR="001D17DF" w:rsidRPr="0081536D">
        <w:rPr>
          <w:rFonts w:ascii="Times New Roman" w:eastAsia="DFKai-SB" w:hAnsi="Times New Roman"/>
          <w:sz w:val="28"/>
          <w:szCs w:val="28"/>
        </w:rPr>
        <w:t>衛生福利部國民健康署（</w:t>
      </w:r>
      <w:r w:rsidR="001D17DF" w:rsidRPr="0081536D">
        <w:rPr>
          <w:rFonts w:ascii="Times New Roman" w:eastAsia="DFKai-SB" w:hAnsi="Times New Roman" w:cs="Times New Roman"/>
          <w:sz w:val="28"/>
          <w:szCs w:val="28"/>
        </w:rPr>
        <w:t>2016</w:t>
      </w:r>
      <w:r w:rsidR="001D17DF" w:rsidRPr="0081536D">
        <w:rPr>
          <w:rFonts w:ascii="Times New Roman" w:eastAsia="DFKai-SB" w:hAnsi="Times New Roman"/>
          <w:sz w:val="28"/>
          <w:szCs w:val="28"/>
        </w:rPr>
        <w:t>）的兒童發展連續圖、台北慈濟醫院（</w:t>
      </w:r>
      <w:r w:rsidR="001D17DF" w:rsidRPr="0081536D">
        <w:rPr>
          <w:rFonts w:ascii="Times New Roman" w:eastAsia="DFKai-SB" w:hAnsi="Times New Roman" w:cs="Times New Roman"/>
          <w:sz w:val="28"/>
          <w:szCs w:val="28"/>
        </w:rPr>
        <w:t>2014</w:t>
      </w:r>
      <w:r w:rsidR="001D17DF" w:rsidRPr="0081536D">
        <w:rPr>
          <w:rFonts w:ascii="Times New Roman" w:eastAsia="DFKai-SB" w:hAnsi="Times New Roman"/>
          <w:sz w:val="28"/>
          <w:szCs w:val="28"/>
        </w:rPr>
        <w:t>）的</w:t>
      </w:r>
      <w:r w:rsidR="001D17DF" w:rsidRPr="0081536D">
        <w:rPr>
          <w:rFonts w:ascii="Times New Roman" w:eastAsia="DFKai-SB" w:hAnsi="Times New Roman" w:cs="Times New Roman"/>
          <w:sz w:val="28"/>
          <w:szCs w:val="28"/>
        </w:rPr>
        <w:t>0~6</w:t>
      </w:r>
      <w:r w:rsidR="001D17DF" w:rsidRPr="0081536D">
        <w:rPr>
          <w:rFonts w:ascii="Times New Roman" w:eastAsia="DFKai-SB" w:hAnsi="Times New Roman"/>
          <w:sz w:val="28"/>
          <w:szCs w:val="28"/>
        </w:rPr>
        <w:t>歲兒童發展里程碑、台北政府衛生局（</w:t>
      </w:r>
      <w:r w:rsidR="001D17DF" w:rsidRPr="0081536D">
        <w:rPr>
          <w:rFonts w:ascii="Times New Roman" w:eastAsia="DFKai-SB" w:hAnsi="Times New Roman" w:cs="Times New Roman"/>
          <w:sz w:val="28"/>
          <w:szCs w:val="28"/>
        </w:rPr>
        <w:t>2017</w:t>
      </w:r>
      <w:r w:rsidR="001D17DF" w:rsidRPr="0081536D">
        <w:rPr>
          <w:rFonts w:ascii="Times New Roman" w:eastAsia="DFKai-SB" w:hAnsi="Times New Roman"/>
          <w:sz w:val="28"/>
          <w:szCs w:val="28"/>
        </w:rPr>
        <w:t>）制定的兒童發展檢核表、幼兒園教保活動課程大綱（</w:t>
      </w:r>
      <w:r w:rsidR="001D17DF" w:rsidRPr="0081536D">
        <w:rPr>
          <w:rFonts w:ascii="Times New Roman" w:eastAsia="DFKai-SB" w:hAnsi="Times New Roman" w:cs="Times New Roman"/>
          <w:sz w:val="28"/>
          <w:szCs w:val="28"/>
        </w:rPr>
        <w:t>2017</w:t>
      </w:r>
      <w:r w:rsidR="001D17DF" w:rsidRPr="0081536D">
        <w:rPr>
          <w:rFonts w:ascii="Times New Roman" w:eastAsia="DFKai-SB" w:hAnsi="Times New Roman"/>
          <w:sz w:val="28"/>
          <w:szCs w:val="28"/>
        </w:rPr>
        <w:t>）等所制定</w:t>
      </w:r>
      <w:r w:rsidR="00992681">
        <w:rPr>
          <w:rFonts w:ascii="Times New Roman" w:eastAsia="DFKai-SB" w:hAnsi="Times New Roman" w:hint="eastAsia"/>
          <w:sz w:val="28"/>
          <w:szCs w:val="28"/>
        </w:rPr>
        <w:t>的</w:t>
      </w:r>
      <w:r w:rsidR="001D17DF" w:rsidRPr="0081536D">
        <w:rPr>
          <w:rFonts w:ascii="Times New Roman" w:eastAsia="DFKai-SB" w:hAnsi="Times New Roman"/>
          <w:sz w:val="28"/>
          <w:szCs w:val="28"/>
        </w:rPr>
        <w:t>幼兒運動能力測驗修訂，提供幼兒動作技能檢測表。透過以上量表參考設計遊戲動作，包含</w:t>
      </w:r>
      <w:r w:rsidR="00CC650D" w:rsidRPr="0081536D">
        <w:rPr>
          <w:rFonts w:ascii="Times New Roman" w:eastAsia="DFKai-SB" w:hAnsi="Times New Roman"/>
          <w:sz w:val="28"/>
          <w:szCs w:val="28"/>
        </w:rPr>
        <w:t>穩定性動作：</w:t>
      </w:r>
      <w:r w:rsidR="005C57A1" w:rsidRPr="0081536D">
        <w:rPr>
          <w:rFonts w:ascii="Times New Roman" w:eastAsia="DFKai-SB" w:hAnsi="Times New Roman" w:cs="ñœ°Oˇ"/>
          <w:color w:val="000000" w:themeColor="text1"/>
          <w:sz w:val="28"/>
          <w:szCs w:val="28"/>
        </w:rPr>
        <w:t>伸展、蹲、單腳站</w:t>
      </w:r>
      <w:r w:rsidR="00CC650D" w:rsidRPr="0081536D">
        <w:rPr>
          <w:rFonts w:ascii="Times New Roman" w:eastAsia="DFKai-SB" w:hAnsi="Times New Roman"/>
          <w:sz w:val="28"/>
          <w:szCs w:val="28"/>
        </w:rPr>
        <w:t>，操作性動作：</w:t>
      </w:r>
      <w:r w:rsidR="005C57A1" w:rsidRPr="0081536D">
        <w:rPr>
          <w:rFonts w:ascii="Times New Roman" w:eastAsia="DFKai-SB" w:hAnsi="Times New Roman" w:cs="ñœ°Oˇ"/>
          <w:color w:val="000000" w:themeColor="text1"/>
          <w:sz w:val="28"/>
          <w:szCs w:val="28"/>
        </w:rPr>
        <w:t>打擊、踢、投球、</w:t>
      </w:r>
      <w:r w:rsidR="005C57A1" w:rsidRPr="0081536D">
        <w:rPr>
          <w:rFonts w:ascii="Times New Roman" w:eastAsia="DFKai-SB" w:hAnsi="Times New Roman" w:cs="ñœ°Oˇ"/>
          <w:color w:val="000000" w:themeColor="text1"/>
          <w:sz w:val="28"/>
          <w:szCs w:val="28"/>
        </w:rPr>
        <w:lastRenderedPageBreak/>
        <w:t>原地拍球</w:t>
      </w:r>
      <w:r w:rsidR="001D17DF" w:rsidRPr="0081536D">
        <w:rPr>
          <w:rFonts w:ascii="Times New Roman" w:eastAsia="DFKai-SB" w:hAnsi="Times New Roman"/>
          <w:sz w:val="28"/>
          <w:szCs w:val="28"/>
        </w:rPr>
        <w:t>等，</w:t>
      </w:r>
      <w:r w:rsidR="005C57A1" w:rsidRPr="0081536D">
        <w:rPr>
          <w:rFonts w:ascii="Times New Roman" w:eastAsia="DFKai-SB" w:hAnsi="Times New Roman"/>
          <w:sz w:val="28"/>
          <w:szCs w:val="28"/>
        </w:rPr>
        <w:t>移動性動作：</w:t>
      </w:r>
      <w:r w:rsidR="005C57A1" w:rsidRPr="0081536D">
        <w:rPr>
          <w:rFonts w:ascii="Times New Roman" w:eastAsia="DFKai-SB" w:hAnsi="Times New Roman"/>
          <w:color w:val="000000" w:themeColor="text1"/>
          <w:sz w:val="28"/>
          <w:szCs w:val="28"/>
        </w:rPr>
        <w:t>跑、單腳跳、</w:t>
      </w:r>
      <w:r w:rsidR="0049044D" w:rsidRPr="0081536D">
        <w:rPr>
          <w:rFonts w:ascii="Times New Roman" w:eastAsia="DFKai-SB" w:hAnsi="Times New Roman"/>
          <w:color w:val="000000" w:themeColor="text1"/>
          <w:sz w:val="28"/>
          <w:szCs w:val="28"/>
        </w:rPr>
        <w:t>跨跳</w:t>
      </w:r>
      <w:r w:rsidR="005C57A1" w:rsidRPr="0081536D">
        <w:rPr>
          <w:rFonts w:ascii="Times New Roman" w:eastAsia="DFKai-SB" w:hAnsi="Times New Roman"/>
          <w:color w:val="000000" w:themeColor="text1"/>
          <w:sz w:val="28"/>
          <w:szCs w:val="28"/>
        </w:rPr>
        <w:t>、</w:t>
      </w:r>
      <w:r w:rsidR="0049044D" w:rsidRPr="0081536D">
        <w:rPr>
          <w:rFonts w:ascii="Times New Roman" w:eastAsia="DFKai-SB" w:hAnsi="Times New Roman"/>
          <w:color w:val="000000" w:themeColor="text1"/>
          <w:sz w:val="28"/>
          <w:szCs w:val="28"/>
        </w:rPr>
        <w:t>雙腳跳</w:t>
      </w:r>
      <w:r w:rsidR="005C57A1" w:rsidRPr="0081536D">
        <w:rPr>
          <w:rFonts w:ascii="Times New Roman" w:eastAsia="DFKai-SB" w:hAnsi="Times New Roman"/>
          <w:color w:val="000000" w:themeColor="text1"/>
          <w:sz w:val="28"/>
          <w:szCs w:val="28"/>
        </w:rPr>
        <w:t>、滑步側移，</w:t>
      </w:r>
      <w:r w:rsidR="004F3D32" w:rsidRPr="0081536D">
        <w:rPr>
          <w:rFonts w:ascii="Times New Roman" w:eastAsia="DFKai-SB" w:hAnsi="Times New Roman"/>
          <w:sz w:val="28"/>
          <w:szCs w:val="28"/>
        </w:rPr>
        <w:t>十二</w:t>
      </w:r>
      <w:r w:rsidR="001D17DF" w:rsidRPr="0081536D">
        <w:rPr>
          <w:rFonts w:ascii="Times New Roman" w:eastAsia="DFKai-SB" w:hAnsi="Times New Roman"/>
          <w:sz w:val="28"/>
          <w:szCs w:val="28"/>
        </w:rPr>
        <w:t>個動作技能。</w:t>
      </w:r>
      <w:bookmarkEnd w:id="138"/>
      <w:bookmarkEnd w:id="139"/>
      <w:bookmarkEnd w:id="140"/>
      <w:bookmarkEnd w:id="141"/>
      <w:bookmarkEnd w:id="142"/>
      <w:bookmarkEnd w:id="143"/>
      <w:bookmarkEnd w:id="144"/>
    </w:p>
    <w:p w14:paraId="02A69E7D" w14:textId="20B6C6EA" w:rsidR="0078673A" w:rsidRPr="0081536D" w:rsidRDefault="008E2DAF" w:rsidP="0092379F">
      <w:pPr>
        <w:adjustRightInd w:val="0"/>
        <w:snapToGrid w:val="0"/>
        <w:spacing w:line="360" w:lineRule="auto"/>
        <w:rPr>
          <w:rFonts w:ascii="Times New Roman" w:eastAsia="DFKai-SB" w:hAnsi="Times New Roman"/>
          <w:color w:val="000000" w:themeColor="text1"/>
          <w:sz w:val="28"/>
          <w:szCs w:val="28"/>
        </w:rPr>
      </w:pPr>
      <w:r w:rsidRPr="0081536D">
        <w:rPr>
          <w:rFonts w:ascii="Times New Roman" w:eastAsia="DFKai-SB" w:hAnsi="Times New Roman"/>
          <w:sz w:val="28"/>
          <w:szCs w:val="28"/>
        </w:rPr>
        <w:t>一</w:t>
      </w:r>
      <w:r w:rsidR="00905BB6" w:rsidRPr="0081536D">
        <w:rPr>
          <w:rFonts w:ascii="Times New Roman" w:eastAsia="DFKai-SB" w:hAnsi="Times New Roman"/>
          <w:sz w:val="28"/>
          <w:szCs w:val="28"/>
        </w:rPr>
        <w:t>、動作技能</w:t>
      </w:r>
      <w:r w:rsidR="003E3032" w:rsidRPr="0081536D">
        <w:rPr>
          <w:rFonts w:ascii="Times New Roman" w:eastAsia="DFKai-SB" w:hAnsi="Times New Roman" w:cs="DFKai-SB"/>
          <w:sz w:val="28"/>
          <w:szCs w:val="28"/>
        </w:rPr>
        <w:t>和</w:t>
      </w:r>
      <w:r w:rsidR="00905BB6" w:rsidRPr="0081536D">
        <w:rPr>
          <w:rFonts w:ascii="Times New Roman" w:eastAsia="DFKai-SB" w:hAnsi="Times New Roman"/>
          <w:sz w:val="28"/>
          <w:szCs w:val="28"/>
        </w:rPr>
        <w:t>執行功能</w:t>
      </w:r>
      <w:r w:rsidR="003B6E94" w:rsidRPr="0081536D">
        <w:rPr>
          <w:rFonts w:ascii="Times New Roman" w:eastAsia="DFKai-SB" w:hAnsi="Times New Roman"/>
          <w:sz w:val="28"/>
          <w:szCs w:val="28"/>
        </w:rPr>
        <w:t>的</w:t>
      </w:r>
      <w:r w:rsidR="00905BB6" w:rsidRPr="0081536D">
        <w:rPr>
          <w:rFonts w:ascii="Times New Roman" w:eastAsia="DFKai-SB" w:hAnsi="Times New Roman"/>
          <w:sz w:val="28"/>
          <w:szCs w:val="28"/>
        </w:rPr>
        <w:t>關係</w:t>
      </w:r>
    </w:p>
    <w:p w14:paraId="29AC210E" w14:textId="77777777" w:rsidR="00531FB9" w:rsidRDefault="00905BB6" w:rsidP="00531FB9">
      <w:pPr>
        <w:adjustRightInd w:val="0"/>
        <w:snapToGrid w:val="0"/>
        <w:spacing w:line="360" w:lineRule="auto"/>
        <w:ind w:firstLineChars="200" w:firstLine="560"/>
        <w:jc w:val="both"/>
        <w:rPr>
          <w:rFonts w:ascii="Times New Roman" w:eastAsia="DFKai-SB" w:hAnsi="Times New Roman" w:cs="DFKai-SB"/>
          <w:color w:val="000000" w:themeColor="text1"/>
          <w:sz w:val="28"/>
          <w:szCs w:val="28"/>
        </w:rPr>
      </w:pPr>
      <w:r w:rsidRPr="0081536D">
        <w:rPr>
          <w:rFonts w:ascii="Times New Roman" w:eastAsia="DFKai-SB" w:hAnsi="Times New Roman" w:cs="DFKai-SB"/>
          <w:color w:val="000000" w:themeColor="text1"/>
          <w:sz w:val="28"/>
          <w:szCs w:val="28"/>
        </w:rPr>
        <w:t>動作技能</w:t>
      </w:r>
      <w:r w:rsidRPr="0081536D">
        <w:rPr>
          <w:rFonts w:ascii="Times New Roman" w:eastAsia="DFKai-SB" w:hAnsi="Times New Roman" w:cs="Times New Roman"/>
          <w:color w:val="000000" w:themeColor="text1"/>
          <w:sz w:val="28"/>
          <w:szCs w:val="28"/>
        </w:rPr>
        <w:t>（</w:t>
      </w:r>
      <w:r w:rsidRPr="0081536D">
        <w:rPr>
          <w:rFonts w:ascii="Times New Roman" w:eastAsia="DFKai-SB" w:hAnsi="Times New Roman" w:cs="Times New Roman"/>
          <w:color w:val="000000" w:themeColor="text1"/>
          <w:sz w:val="28"/>
          <w:szCs w:val="28"/>
        </w:rPr>
        <w:t>Motor skill</w:t>
      </w:r>
      <w:r w:rsidRPr="0081536D">
        <w:rPr>
          <w:rFonts w:ascii="Times New Roman" w:eastAsia="DFKai-SB" w:hAnsi="Times New Roman" w:cs="Times New Roman"/>
          <w:color w:val="000000" w:themeColor="text1"/>
          <w:sz w:val="28"/>
          <w:szCs w:val="28"/>
        </w:rPr>
        <w:t>）</w:t>
      </w:r>
      <w:r w:rsidRPr="0081536D">
        <w:rPr>
          <w:rFonts w:ascii="Times New Roman" w:eastAsia="DFKai-SB" w:hAnsi="Times New Roman" w:cs="DFKai-SB"/>
          <w:color w:val="000000" w:themeColor="text1"/>
          <w:sz w:val="28"/>
          <w:szCs w:val="28"/>
        </w:rPr>
        <w:t>和執行功能</w:t>
      </w:r>
      <w:r w:rsidRPr="0081536D">
        <w:rPr>
          <w:rFonts w:ascii="Times New Roman" w:eastAsia="DFKai-SB" w:hAnsi="Times New Roman" w:cs="Times New Roman"/>
          <w:color w:val="000000" w:themeColor="text1"/>
          <w:sz w:val="28"/>
          <w:szCs w:val="28"/>
          <w:shd w:val="clear" w:color="auto" w:fill="FFFFFF"/>
        </w:rPr>
        <w:t>（</w:t>
      </w:r>
      <w:r w:rsidRPr="0081536D">
        <w:rPr>
          <w:rFonts w:ascii="Times New Roman" w:eastAsia="DFKai-SB" w:hAnsi="Times New Roman" w:cs="Times New Roman"/>
          <w:color w:val="000000" w:themeColor="text1"/>
          <w:sz w:val="28"/>
          <w:szCs w:val="28"/>
          <w:shd w:val="clear" w:color="auto" w:fill="FFFFFF"/>
        </w:rPr>
        <w:t>Executive function</w:t>
      </w:r>
      <w:r w:rsidRPr="0081536D">
        <w:rPr>
          <w:rFonts w:ascii="Times New Roman" w:eastAsia="DFKai-SB" w:hAnsi="Times New Roman" w:cs="Times New Roman"/>
          <w:color w:val="000000" w:themeColor="text1"/>
          <w:sz w:val="28"/>
          <w:szCs w:val="28"/>
          <w:shd w:val="clear" w:color="auto" w:fill="FFFFFF"/>
        </w:rPr>
        <w:t>）</w:t>
      </w:r>
      <w:r w:rsidR="008E2DAF" w:rsidRPr="0081536D">
        <w:rPr>
          <w:rFonts w:ascii="Times New Roman" w:eastAsia="DFKai-SB" w:hAnsi="Times New Roman" w:cs="Times New Roman"/>
          <w:color w:val="000000" w:themeColor="text1"/>
          <w:sz w:val="28"/>
          <w:szCs w:val="28"/>
          <w:shd w:val="clear" w:color="auto" w:fill="FFFFFF"/>
        </w:rPr>
        <w:t>，</w:t>
      </w:r>
      <w:r w:rsidRPr="0081536D">
        <w:rPr>
          <w:rFonts w:ascii="Times New Roman" w:eastAsia="DFKai-SB" w:hAnsi="Times New Roman" w:cs="DFKai-SB"/>
          <w:color w:val="000000" w:themeColor="text1"/>
          <w:sz w:val="28"/>
          <w:szCs w:val="28"/>
        </w:rPr>
        <w:t>已被認為是幼兒的重要基礎技能，它能影響他們的短期與長期學業成功（</w:t>
      </w:r>
      <w:r w:rsidR="003B6E94" w:rsidRPr="0081536D">
        <w:rPr>
          <w:rFonts w:ascii="Times New Roman" w:eastAsia="DFKai-SB" w:hAnsi="Times New Roman" w:cs="Times New Roman"/>
          <w:color w:val="000000" w:themeColor="text1"/>
          <w:sz w:val="28"/>
          <w:szCs w:val="28"/>
          <w:shd w:val="clear" w:color="auto" w:fill="FFFFFF"/>
        </w:rPr>
        <w:t>Willoughby, Magnus, Vernon-Feagans, Blair, &amp; Family Life Project Investigators, 2017</w:t>
      </w:r>
      <w:r w:rsidRPr="0081536D">
        <w:rPr>
          <w:rFonts w:ascii="Times New Roman" w:eastAsia="DFKai-SB" w:hAnsi="Times New Roman" w:cs="DFKai-SB"/>
          <w:color w:val="000000" w:themeColor="text1"/>
          <w:sz w:val="28"/>
          <w:szCs w:val="28"/>
        </w:rPr>
        <w:t>）。</w:t>
      </w:r>
      <w:r w:rsidR="00FD60AE" w:rsidRPr="0081536D">
        <w:rPr>
          <w:rFonts w:ascii="Times New Roman" w:eastAsia="DFKai-SB" w:hAnsi="Times New Roman" w:cs="DFKai-SB"/>
          <w:color w:val="000000" w:themeColor="text1"/>
          <w:sz w:val="28"/>
          <w:szCs w:val="28"/>
        </w:rPr>
        <w:t>學習動作技能可協調認知上的要求，並能改善執行功能的一種方式（</w:t>
      </w:r>
      <w:r w:rsidR="00FD60AE" w:rsidRPr="0081536D">
        <w:rPr>
          <w:rFonts w:ascii="Times New Roman" w:eastAsia="DFKai-SB" w:hAnsi="Times New Roman" w:cs="Times New Roman"/>
          <w:color w:val="000000" w:themeColor="text1"/>
          <w:sz w:val="28"/>
          <w:szCs w:val="28"/>
          <w:shd w:val="clear" w:color="auto" w:fill="FFFFFF"/>
        </w:rPr>
        <w:t>Schmidt, Jäger, Egger, Roebers, &amp; Conzelmann, 2015</w:t>
      </w:r>
      <w:r w:rsidR="00FD60AE" w:rsidRPr="0081536D">
        <w:rPr>
          <w:rFonts w:ascii="Times New Roman" w:eastAsia="DFKai-SB" w:hAnsi="Times New Roman" w:cs="DFKai-SB"/>
          <w:color w:val="000000" w:themeColor="text1"/>
          <w:sz w:val="28"/>
          <w:szCs w:val="28"/>
        </w:rPr>
        <w:t>），</w:t>
      </w:r>
      <w:r w:rsidR="006829C1" w:rsidRPr="0081536D">
        <w:rPr>
          <w:rFonts w:ascii="Times New Roman" w:eastAsia="DFKai-SB" w:hAnsi="Times New Roman" w:cs="DFKai-SB"/>
          <w:color w:val="000000" w:themeColor="text1"/>
          <w:sz w:val="28"/>
          <w:szCs w:val="28"/>
        </w:rPr>
        <w:t>在幼兒</w:t>
      </w:r>
      <w:r w:rsidR="00EE1DAD" w:rsidRPr="0081536D">
        <w:rPr>
          <w:rFonts w:ascii="Times New Roman" w:eastAsia="DFKai-SB" w:hAnsi="Times New Roman" w:cs="DFKai-SB"/>
          <w:color w:val="000000" w:themeColor="text1"/>
          <w:sz w:val="28"/>
          <w:szCs w:val="28"/>
        </w:rPr>
        <w:t>時期，執行功能不僅對學習很重要，對於動作技能也是重要，譬如說，執行功能需要學習幼兒在教室中的基本運動過程，並且為更複雜的指令、任務釋放認知資源（</w:t>
      </w:r>
      <w:r w:rsidR="00EE1DAD" w:rsidRPr="0081536D">
        <w:rPr>
          <w:rFonts w:ascii="Times New Roman" w:eastAsia="DFKai-SB" w:hAnsi="Times New Roman" w:cs="Times New Roman"/>
          <w:color w:val="000000" w:themeColor="text1"/>
          <w:sz w:val="28"/>
          <w:szCs w:val="28"/>
          <w:shd w:val="clear" w:color="auto" w:fill="FFFFFF"/>
        </w:rPr>
        <w:t>McClelland &amp; Cameron, 201</w:t>
      </w:r>
      <w:r w:rsidR="00736E94" w:rsidRPr="0081536D">
        <w:rPr>
          <w:rFonts w:ascii="Times New Roman" w:eastAsia="DFKai-SB" w:hAnsi="Times New Roman" w:cs="Times New Roman"/>
          <w:color w:val="000000" w:themeColor="text1"/>
          <w:sz w:val="28"/>
          <w:szCs w:val="28"/>
          <w:shd w:val="clear" w:color="auto" w:fill="FFFFFF"/>
        </w:rPr>
        <w:t>9</w:t>
      </w:r>
      <w:r w:rsidR="00EE1DAD" w:rsidRPr="0081536D">
        <w:rPr>
          <w:rFonts w:ascii="Times New Roman" w:eastAsia="DFKai-SB" w:hAnsi="Times New Roman" w:cs="DFKai-SB"/>
          <w:color w:val="000000" w:themeColor="text1"/>
          <w:sz w:val="28"/>
          <w:szCs w:val="28"/>
        </w:rPr>
        <w:t>），</w:t>
      </w:r>
      <w:r w:rsidR="00D77426" w:rsidRPr="0081536D">
        <w:rPr>
          <w:rFonts w:ascii="Times New Roman" w:eastAsia="DFKai-SB" w:hAnsi="Times New Roman" w:cs="DFKai-SB"/>
          <w:color w:val="000000" w:themeColor="text1"/>
          <w:sz w:val="28"/>
          <w:szCs w:val="28"/>
        </w:rPr>
        <w:t>成長過程中，幼兒越來越能掌握自我的動作，這種動作控制代表著計畫、組織、監控、控制的動作協調，這與執行功能具有直接的關連（</w:t>
      </w:r>
      <w:r w:rsidR="00D77426" w:rsidRPr="0081536D">
        <w:rPr>
          <w:rFonts w:ascii="Times New Roman" w:eastAsia="DFKai-SB" w:hAnsi="Times New Roman" w:cs="Times New Roman"/>
          <w:color w:val="000000" w:themeColor="text1"/>
          <w:sz w:val="28"/>
          <w:szCs w:val="28"/>
          <w:shd w:val="clear" w:color="auto" w:fill="FFFFFF"/>
        </w:rPr>
        <w:t>Houwen, Kamphorst, van der Veer, &amp; Cantell, 2019</w:t>
      </w:r>
      <w:r w:rsidR="00D77426" w:rsidRPr="0081536D">
        <w:rPr>
          <w:rFonts w:ascii="Times New Roman" w:eastAsia="DFKai-SB" w:hAnsi="Times New Roman" w:cs="DFKai-SB"/>
          <w:color w:val="000000" w:themeColor="text1"/>
          <w:sz w:val="28"/>
          <w:szCs w:val="28"/>
        </w:rPr>
        <w:t>），</w:t>
      </w:r>
      <w:r w:rsidR="00297D4C" w:rsidRPr="0081536D">
        <w:rPr>
          <w:rFonts w:ascii="Times New Roman" w:eastAsia="DFKai-SB" w:hAnsi="Times New Roman" w:cs="DFKai-SB"/>
          <w:color w:val="000000" w:themeColor="text1"/>
          <w:sz w:val="28"/>
          <w:szCs w:val="28"/>
        </w:rPr>
        <w:t>執行功能發展，</w:t>
      </w:r>
      <w:r w:rsidR="00F93D8F" w:rsidRPr="0081536D">
        <w:rPr>
          <w:rFonts w:ascii="Times New Roman" w:eastAsia="DFKai-SB" w:hAnsi="Times New Roman" w:cs="DFKai-SB"/>
          <w:color w:val="000000" w:themeColor="text1"/>
          <w:sz w:val="28"/>
          <w:szCs w:val="28"/>
        </w:rPr>
        <w:t>被認為個體與身體和環境之間互相影響（</w:t>
      </w:r>
      <w:r w:rsidR="00F93D8F" w:rsidRPr="0081536D">
        <w:rPr>
          <w:rFonts w:ascii="Times New Roman" w:eastAsia="DFKai-SB" w:hAnsi="Times New Roman" w:cs="Times New Roman"/>
          <w:color w:val="000000" w:themeColor="text1"/>
          <w:sz w:val="28"/>
          <w:szCs w:val="28"/>
          <w:shd w:val="clear" w:color="auto" w:fill="FFFFFF"/>
        </w:rPr>
        <w:t>Smith &amp; Gasser, 2005</w:t>
      </w:r>
      <w:r w:rsidR="00F93D8F" w:rsidRPr="0081536D">
        <w:rPr>
          <w:rFonts w:ascii="Times New Roman" w:eastAsia="DFKai-SB" w:hAnsi="Times New Roman" w:cs="DFKai-SB"/>
          <w:color w:val="000000" w:themeColor="text1"/>
          <w:sz w:val="28"/>
          <w:szCs w:val="28"/>
        </w:rPr>
        <w:t>），因為幼兒對自己的環境採取了行動，了解周遭環境，從而改變各種的認知和感知（</w:t>
      </w:r>
      <w:r w:rsidR="006779E8" w:rsidRPr="0081536D">
        <w:rPr>
          <w:rFonts w:ascii="Times New Roman" w:eastAsia="DFKai-SB" w:hAnsi="Times New Roman" w:cs="Times New Roman"/>
          <w:color w:val="000000" w:themeColor="text1"/>
          <w:sz w:val="28"/>
          <w:szCs w:val="28"/>
          <w:shd w:val="clear" w:color="auto" w:fill="FFFFFF"/>
        </w:rPr>
        <w:t>Hofsten, 2009</w:t>
      </w:r>
      <w:r w:rsidR="00F93D8F" w:rsidRPr="0081536D">
        <w:rPr>
          <w:rFonts w:ascii="Times New Roman" w:eastAsia="DFKai-SB" w:hAnsi="Times New Roman" w:cs="DFKai-SB"/>
          <w:color w:val="000000" w:themeColor="text1"/>
          <w:sz w:val="28"/>
          <w:szCs w:val="28"/>
        </w:rPr>
        <w:t>）</w:t>
      </w:r>
      <w:r w:rsidR="006779E8" w:rsidRPr="0081536D">
        <w:rPr>
          <w:rFonts w:ascii="Times New Roman" w:eastAsia="DFKai-SB" w:hAnsi="Times New Roman" w:cs="DFKai-SB"/>
          <w:color w:val="000000" w:themeColor="text1"/>
          <w:sz w:val="28"/>
          <w:szCs w:val="28"/>
        </w:rPr>
        <w:t>，這些改變帶來了認知成長，進而影響幼兒如何去操縱他們的環境（</w:t>
      </w:r>
      <w:r w:rsidR="006779E8" w:rsidRPr="0081536D">
        <w:rPr>
          <w:rFonts w:ascii="Times New Roman" w:eastAsia="DFKai-SB" w:hAnsi="Times New Roman" w:cs="Times New Roman"/>
          <w:color w:val="000000" w:themeColor="text1"/>
          <w:sz w:val="28"/>
          <w:szCs w:val="28"/>
          <w:shd w:val="clear" w:color="auto" w:fill="FFFFFF"/>
        </w:rPr>
        <w:t>Von Hofsten, 2007</w:t>
      </w:r>
      <w:r w:rsidR="006779E8" w:rsidRPr="0081536D">
        <w:rPr>
          <w:rFonts w:ascii="Times New Roman" w:eastAsia="DFKai-SB" w:hAnsi="Times New Roman" w:cs="DFKai-SB"/>
          <w:color w:val="000000" w:themeColor="text1"/>
          <w:sz w:val="28"/>
          <w:szCs w:val="28"/>
        </w:rPr>
        <w:t>）。</w:t>
      </w:r>
    </w:p>
    <w:p w14:paraId="742781ED" w14:textId="4F0C65D9" w:rsidR="0054671B" w:rsidRPr="0081536D" w:rsidRDefault="008E2DAF" w:rsidP="0092379F">
      <w:pPr>
        <w:adjustRightInd w:val="0"/>
        <w:snapToGrid w:val="0"/>
        <w:spacing w:line="360" w:lineRule="auto"/>
        <w:jc w:val="both"/>
        <w:rPr>
          <w:rFonts w:ascii="Times New Roman" w:eastAsia="DFKai-SB" w:hAnsi="Times New Roman" w:cs="DFKai-SB"/>
          <w:color w:val="000000" w:themeColor="text1"/>
          <w:sz w:val="28"/>
          <w:szCs w:val="28"/>
        </w:rPr>
      </w:pPr>
      <w:r w:rsidRPr="0081536D">
        <w:rPr>
          <w:rFonts w:ascii="Times New Roman" w:eastAsia="DFKai-SB" w:hAnsi="Times New Roman" w:cs="DFKai-SB"/>
          <w:color w:val="000000" w:themeColor="text1"/>
          <w:sz w:val="28"/>
          <w:szCs w:val="28"/>
        </w:rPr>
        <w:t>二</w:t>
      </w:r>
      <w:r w:rsidR="006779E8" w:rsidRPr="0081536D">
        <w:rPr>
          <w:rFonts w:ascii="Times New Roman" w:eastAsia="DFKai-SB" w:hAnsi="Times New Roman" w:cs="DFKai-SB"/>
          <w:color w:val="000000" w:themeColor="text1"/>
          <w:sz w:val="28"/>
          <w:szCs w:val="28"/>
        </w:rPr>
        <w:t>、動作技能</w:t>
      </w:r>
      <w:r w:rsidR="003E3032" w:rsidRPr="0081536D">
        <w:rPr>
          <w:rFonts w:ascii="Times New Roman" w:eastAsia="DFKai-SB" w:hAnsi="Times New Roman" w:cs="DFKai-SB"/>
          <w:sz w:val="28"/>
          <w:szCs w:val="28"/>
        </w:rPr>
        <w:t>和</w:t>
      </w:r>
      <w:r w:rsidR="006779E8" w:rsidRPr="0081536D">
        <w:rPr>
          <w:rFonts w:ascii="Times New Roman" w:eastAsia="DFKai-SB" w:hAnsi="Times New Roman" w:cs="DFKai-SB"/>
          <w:color w:val="000000" w:themeColor="text1"/>
          <w:sz w:val="28"/>
          <w:szCs w:val="28"/>
        </w:rPr>
        <w:t>數學學習的關係</w:t>
      </w:r>
    </w:p>
    <w:p w14:paraId="40896530" w14:textId="3F8AB120" w:rsidR="00166D8E" w:rsidRPr="0081536D" w:rsidRDefault="00113DDA" w:rsidP="000A2CE8">
      <w:pPr>
        <w:adjustRightInd w:val="0"/>
        <w:snapToGrid w:val="0"/>
        <w:spacing w:line="360" w:lineRule="auto"/>
        <w:ind w:firstLineChars="200" w:firstLine="560"/>
        <w:jc w:val="both"/>
        <w:rPr>
          <w:rFonts w:ascii="Times New Roman" w:eastAsia="DFKai-SB" w:hAnsi="Times New Roman" w:cs="DFKai-SB"/>
          <w:color w:val="000000" w:themeColor="text1"/>
          <w:sz w:val="28"/>
          <w:szCs w:val="28"/>
        </w:rPr>
      </w:pPr>
      <w:r w:rsidRPr="0081536D">
        <w:rPr>
          <w:rFonts w:ascii="Times New Roman" w:eastAsia="DFKai-SB" w:hAnsi="Times New Roman" w:cs="DFKai-SB"/>
          <w:color w:val="000000" w:themeColor="text1"/>
          <w:sz w:val="28"/>
          <w:szCs w:val="28"/>
          <w:shd w:val="clear" w:color="auto" w:fill="FFFFFF"/>
        </w:rPr>
        <w:t>肢體</w:t>
      </w:r>
      <w:r w:rsidR="006C3A6B" w:rsidRPr="0081536D">
        <w:rPr>
          <w:rFonts w:ascii="Times New Roman" w:eastAsia="DFKai-SB" w:hAnsi="Times New Roman" w:cs="DFKai-SB"/>
          <w:color w:val="000000" w:themeColor="text1"/>
          <w:sz w:val="28"/>
          <w:szCs w:val="28"/>
          <w:shd w:val="clear" w:color="auto" w:fill="FFFFFF"/>
        </w:rPr>
        <w:t>行為、</w:t>
      </w:r>
      <w:r w:rsidR="0022066B" w:rsidRPr="0081536D">
        <w:rPr>
          <w:rFonts w:ascii="Times New Roman" w:eastAsia="DFKai-SB" w:hAnsi="Times New Roman" w:cs="DFKai-SB"/>
          <w:color w:val="000000" w:themeColor="text1"/>
          <w:sz w:val="28"/>
          <w:szCs w:val="28"/>
          <w:shd w:val="clear" w:color="auto" w:fill="FFFFFF"/>
        </w:rPr>
        <w:t>動作有助於積極探索和理解這個世界，對認知</w:t>
      </w:r>
      <w:r w:rsidR="008630C8" w:rsidRPr="0081536D">
        <w:rPr>
          <w:rFonts w:ascii="Times New Roman" w:eastAsia="DFKai-SB" w:hAnsi="Times New Roman" w:cs="DFKai-SB"/>
          <w:color w:val="000000" w:themeColor="text1"/>
          <w:sz w:val="28"/>
          <w:szCs w:val="28"/>
          <w:shd w:val="clear" w:color="auto" w:fill="FFFFFF"/>
        </w:rPr>
        <w:t>學習上</w:t>
      </w:r>
      <w:r w:rsidR="0022066B" w:rsidRPr="0081536D">
        <w:rPr>
          <w:rFonts w:ascii="Times New Roman" w:eastAsia="DFKai-SB" w:hAnsi="Times New Roman" w:cs="DFKai-SB"/>
          <w:color w:val="000000" w:themeColor="text1"/>
          <w:sz w:val="28"/>
          <w:szCs w:val="28"/>
          <w:shd w:val="clear" w:color="auto" w:fill="FFFFFF"/>
        </w:rPr>
        <w:t>日益增加（</w:t>
      </w:r>
      <w:r w:rsidR="0022066B" w:rsidRPr="0081536D">
        <w:rPr>
          <w:rFonts w:ascii="Times New Roman" w:eastAsia="DFKai-SB" w:hAnsi="Times New Roman" w:cs="Times New Roman"/>
          <w:color w:val="000000" w:themeColor="text1"/>
          <w:sz w:val="28"/>
          <w:szCs w:val="28"/>
          <w:shd w:val="clear" w:color="auto" w:fill="FFFFFF"/>
        </w:rPr>
        <w:t>Piaget &amp; Inhelder, 1973</w:t>
      </w:r>
      <w:r w:rsidR="0022066B" w:rsidRPr="0081536D">
        <w:rPr>
          <w:rFonts w:ascii="Times New Roman" w:eastAsia="DFKai-SB" w:hAnsi="Times New Roman" w:cs="DFKai-SB"/>
          <w:color w:val="000000" w:themeColor="text1"/>
          <w:sz w:val="28"/>
          <w:szCs w:val="28"/>
          <w:shd w:val="clear" w:color="auto" w:fill="FFFFFF"/>
        </w:rPr>
        <w:t>）。</w:t>
      </w:r>
      <w:r w:rsidR="008E2DAF" w:rsidRPr="0081536D">
        <w:rPr>
          <w:rFonts w:ascii="Times New Roman" w:eastAsia="DFKai-SB" w:hAnsi="Times New Roman" w:cs="DFKai-SB"/>
          <w:color w:val="000000" w:themeColor="text1"/>
          <w:sz w:val="28"/>
          <w:szCs w:val="28"/>
          <w:shd w:val="clear" w:color="auto" w:fill="FFFFFF"/>
        </w:rPr>
        <w:t>動作技能與數學學習</w:t>
      </w:r>
      <w:r w:rsidR="00387A1B" w:rsidRPr="0081536D">
        <w:rPr>
          <w:rFonts w:ascii="Times New Roman" w:eastAsia="DFKai-SB" w:hAnsi="Times New Roman" w:cs="DFKai-SB"/>
          <w:color w:val="000000" w:themeColor="text1"/>
          <w:sz w:val="28"/>
          <w:szCs w:val="28"/>
          <w:shd w:val="clear" w:color="auto" w:fill="FFFFFF"/>
        </w:rPr>
        <w:t>相互關聯的觀點已被幼兒教育專家和護理專家及心理學家認可與支持（</w:t>
      </w:r>
      <w:r w:rsidR="00387A1B" w:rsidRPr="0081536D">
        <w:rPr>
          <w:rFonts w:ascii="Times New Roman" w:eastAsia="DFKai-SB" w:hAnsi="Times New Roman" w:cs="Times New Roman"/>
          <w:color w:val="000000" w:themeColor="text1"/>
          <w:sz w:val="28"/>
          <w:szCs w:val="28"/>
          <w:shd w:val="clear" w:color="auto" w:fill="FFFFFF"/>
        </w:rPr>
        <w:t>National Research Council, 2001)</w:t>
      </w:r>
      <w:r w:rsidR="00387A1B" w:rsidRPr="0081536D">
        <w:rPr>
          <w:rFonts w:ascii="Times New Roman" w:eastAsia="DFKai-SB" w:hAnsi="Times New Roman" w:cs="DFKai-SB"/>
          <w:color w:val="000000" w:themeColor="text1"/>
          <w:sz w:val="28"/>
          <w:szCs w:val="28"/>
          <w:shd w:val="clear" w:color="auto" w:fill="FFFFFF"/>
        </w:rPr>
        <w:t>）。</w:t>
      </w:r>
      <w:r w:rsidR="002C39E3" w:rsidRPr="0081536D">
        <w:rPr>
          <w:rFonts w:ascii="Times New Roman" w:eastAsia="DFKai-SB" w:hAnsi="Times New Roman" w:cs="DFKai-SB"/>
          <w:color w:val="000000" w:themeColor="text1"/>
          <w:sz w:val="28"/>
          <w:szCs w:val="28"/>
          <w:shd w:val="clear" w:color="auto" w:fill="FFFFFF"/>
        </w:rPr>
        <w:t>動作技能與數學成績之間有顯著相關性，提升動作技能也有助於數學學習成長，</w:t>
      </w:r>
      <w:r w:rsidR="002C39E3" w:rsidRPr="0081536D">
        <w:rPr>
          <w:rFonts w:ascii="Times New Roman" w:eastAsia="DFKai-SB" w:hAnsi="Times New Roman" w:cs="DFKai-SB"/>
          <w:color w:val="000000" w:themeColor="text1"/>
          <w:sz w:val="28"/>
          <w:szCs w:val="28"/>
        </w:rPr>
        <w:t>（</w:t>
      </w:r>
      <w:r w:rsidR="002C39E3" w:rsidRPr="0081536D">
        <w:rPr>
          <w:rFonts w:ascii="Times New Roman" w:eastAsia="DFKai-SB" w:hAnsi="Times New Roman" w:cs="Times New Roman"/>
          <w:color w:val="000000" w:themeColor="text1"/>
          <w:sz w:val="28"/>
          <w:szCs w:val="28"/>
          <w:shd w:val="clear" w:color="auto" w:fill="FFFFFF"/>
        </w:rPr>
        <w:t>Gashaj et al., 2019</w:t>
      </w:r>
      <w:r w:rsidR="002C39E3" w:rsidRPr="0081536D">
        <w:rPr>
          <w:rFonts w:ascii="Times New Roman" w:eastAsia="DFKai-SB" w:hAnsi="Times New Roman" w:cs="DFKai-SB"/>
          <w:color w:val="000000" w:themeColor="text1"/>
          <w:sz w:val="28"/>
          <w:szCs w:val="28"/>
        </w:rPr>
        <w:t>）。</w:t>
      </w:r>
      <w:r w:rsidR="00847695" w:rsidRPr="0081536D">
        <w:rPr>
          <w:rFonts w:ascii="Times New Roman" w:eastAsia="DFKai-SB" w:hAnsi="Times New Roman" w:cs="Times New Roman"/>
          <w:color w:val="000000" w:themeColor="text1"/>
          <w:sz w:val="28"/>
          <w:szCs w:val="28"/>
          <w:shd w:val="clear" w:color="auto" w:fill="FFFFFF"/>
        </w:rPr>
        <w:t>Nesbitt</w:t>
      </w:r>
      <w:r w:rsidR="00847695" w:rsidRPr="0081536D">
        <w:rPr>
          <w:rFonts w:ascii="Times New Roman" w:eastAsia="DFKai-SB" w:hAnsi="Times New Roman" w:cs="Times New Roman"/>
          <w:color w:val="000000" w:themeColor="text1"/>
          <w:sz w:val="28"/>
          <w:szCs w:val="28"/>
          <w:shd w:val="clear" w:color="auto" w:fill="FFFFFF"/>
        </w:rPr>
        <w:t>、</w:t>
      </w:r>
      <w:r w:rsidR="00847695" w:rsidRPr="0081536D">
        <w:rPr>
          <w:rFonts w:ascii="Times New Roman" w:eastAsia="DFKai-SB" w:hAnsi="Times New Roman" w:cs="Times New Roman"/>
          <w:color w:val="000000" w:themeColor="text1"/>
          <w:sz w:val="28"/>
          <w:szCs w:val="28"/>
          <w:shd w:val="clear" w:color="auto" w:fill="FFFFFF"/>
        </w:rPr>
        <w:t>Fuhs</w:t>
      </w:r>
      <w:r w:rsidR="00847695" w:rsidRPr="0081536D">
        <w:rPr>
          <w:rFonts w:ascii="Times New Roman" w:eastAsia="DFKai-SB" w:hAnsi="Times New Roman" w:cs="Times New Roman"/>
          <w:color w:val="000000" w:themeColor="text1"/>
          <w:sz w:val="28"/>
          <w:szCs w:val="28"/>
          <w:shd w:val="clear" w:color="auto" w:fill="FFFFFF"/>
        </w:rPr>
        <w:t>與</w:t>
      </w:r>
      <w:r w:rsidR="00847695" w:rsidRPr="0081536D">
        <w:rPr>
          <w:rFonts w:ascii="Times New Roman" w:eastAsia="DFKai-SB" w:hAnsi="Times New Roman" w:cs="Times New Roman"/>
          <w:color w:val="000000" w:themeColor="text1"/>
          <w:sz w:val="28"/>
          <w:szCs w:val="28"/>
          <w:shd w:val="clear" w:color="auto" w:fill="FFFFFF"/>
        </w:rPr>
        <w:t>Farran</w:t>
      </w:r>
      <w:r w:rsidR="00847695" w:rsidRPr="0081536D">
        <w:rPr>
          <w:rFonts w:ascii="Times New Roman" w:eastAsia="DFKai-SB" w:hAnsi="Times New Roman" w:cs="Times New Roman"/>
          <w:color w:val="000000" w:themeColor="text1"/>
          <w:sz w:val="28"/>
          <w:szCs w:val="28"/>
          <w:shd w:val="clear" w:color="auto" w:fill="FFFFFF"/>
        </w:rPr>
        <w:t>（</w:t>
      </w:r>
      <w:r w:rsidR="00847695" w:rsidRPr="0081536D">
        <w:rPr>
          <w:rFonts w:ascii="Times New Roman" w:eastAsia="DFKai-SB" w:hAnsi="Times New Roman" w:cs="Times New Roman"/>
          <w:color w:val="000000" w:themeColor="text1"/>
          <w:sz w:val="28"/>
          <w:szCs w:val="28"/>
          <w:shd w:val="clear" w:color="auto" w:fill="FFFFFF"/>
        </w:rPr>
        <w:t>2019</w:t>
      </w:r>
      <w:r w:rsidR="00847695" w:rsidRPr="0081536D">
        <w:rPr>
          <w:rFonts w:ascii="Times New Roman" w:eastAsia="DFKai-SB" w:hAnsi="Times New Roman" w:cs="Times New Roman"/>
          <w:color w:val="000000" w:themeColor="text1"/>
          <w:sz w:val="28"/>
          <w:szCs w:val="28"/>
          <w:shd w:val="clear" w:color="auto" w:fill="FFFFFF"/>
        </w:rPr>
        <w:t>）研究指出幼兒動作技能可以預測數學</w:t>
      </w:r>
      <w:r w:rsidR="00847695" w:rsidRPr="0081536D">
        <w:rPr>
          <w:rFonts w:ascii="Times New Roman" w:eastAsia="DFKai-SB" w:hAnsi="Times New Roman" w:cs="Times New Roman"/>
          <w:color w:val="000000" w:themeColor="text1"/>
          <w:sz w:val="28"/>
          <w:szCs w:val="28"/>
          <w:shd w:val="clear" w:color="auto" w:fill="FFFFFF"/>
        </w:rPr>
        <w:lastRenderedPageBreak/>
        <w:t>成就，且動作技能與數學學習整合能力有著穩定性和不穩定性，攸關於幼兒個人特徵與環境影響</w:t>
      </w:r>
      <w:r w:rsidR="00166D8E" w:rsidRPr="0081536D">
        <w:rPr>
          <w:rFonts w:ascii="Times New Roman" w:eastAsia="DFKai-SB" w:hAnsi="Times New Roman" w:cs="Times New Roman"/>
          <w:color w:val="000000" w:themeColor="text1"/>
          <w:sz w:val="28"/>
          <w:szCs w:val="28"/>
          <w:shd w:val="clear" w:color="auto" w:fill="FFFFFF"/>
        </w:rPr>
        <w:t>建構共同發展的基礎。</w:t>
      </w:r>
      <w:r w:rsidR="00B35599" w:rsidRPr="0081536D">
        <w:rPr>
          <w:rFonts w:ascii="Times New Roman" w:eastAsia="DFKai-SB" w:hAnsi="Times New Roman" w:cs="Times New Roman"/>
          <w:color w:val="000000" w:themeColor="text1"/>
          <w:sz w:val="28"/>
          <w:szCs w:val="28"/>
          <w:shd w:val="clear" w:color="auto" w:fill="FFFFFF"/>
        </w:rPr>
        <w:t>Magistro</w:t>
      </w:r>
      <w:r w:rsidR="00B35599" w:rsidRPr="0081536D">
        <w:rPr>
          <w:rFonts w:ascii="Times New Roman" w:eastAsia="DFKai-SB" w:hAnsi="Times New Roman" w:cs="Times New Roman"/>
          <w:color w:val="000000" w:themeColor="text1"/>
          <w:sz w:val="28"/>
          <w:szCs w:val="28"/>
          <w:shd w:val="clear" w:color="auto" w:fill="FFFFFF"/>
        </w:rPr>
        <w:t>、</w:t>
      </w:r>
      <w:r w:rsidR="00B35599" w:rsidRPr="0081536D">
        <w:rPr>
          <w:rFonts w:ascii="Times New Roman" w:eastAsia="DFKai-SB" w:hAnsi="Times New Roman" w:cs="Times New Roman"/>
          <w:color w:val="000000" w:themeColor="text1"/>
          <w:sz w:val="28"/>
          <w:szCs w:val="28"/>
          <w:shd w:val="clear" w:color="auto" w:fill="FFFFFF"/>
        </w:rPr>
        <w:t>Bardaglio</w:t>
      </w:r>
      <w:r w:rsidR="00652097" w:rsidRPr="0081536D">
        <w:rPr>
          <w:rFonts w:ascii="Times New Roman" w:eastAsia="DFKai-SB" w:hAnsi="Times New Roman" w:cs="DFKai-SB"/>
          <w:color w:val="000000" w:themeColor="text1"/>
          <w:sz w:val="28"/>
          <w:szCs w:val="28"/>
          <w:shd w:val="clear" w:color="auto" w:fill="FFFFFF"/>
        </w:rPr>
        <w:t>與</w:t>
      </w:r>
      <w:r w:rsidR="00B35599" w:rsidRPr="0081536D">
        <w:rPr>
          <w:rFonts w:ascii="Times New Roman" w:eastAsia="DFKai-SB" w:hAnsi="Times New Roman" w:cs="Times New Roman"/>
          <w:color w:val="000000" w:themeColor="text1"/>
          <w:sz w:val="28"/>
          <w:szCs w:val="28"/>
          <w:shd w:val="clear" w:color="auto" w:fill="FFFFFF"/>
        </w:rPr>
        <w:t>Rabaglietti</w:t>
      </w:r>
      <w:r w:rsidR="00B35599" w:rsidRPr="0081536D">
        <w:rPr>
          <w:rFonts w:ascii="Times New Roman" w:eastAsia="DFKai-SB" w:hAnsi="Times New Roman" w:cs="DFKai-SB"/>
          <w:color w:val="000000" w:themeColor="text1"/>
          <w:sz w:val="28"/>
          <w:szCs w:val="28"/>
          <w:shd w:val="clear" w:color="auto" w:fill="FFFFFF"/>
        </w:rPr>
        <w:t>（</w:t>
      </w:r>
      <w:r w:rsidR="00B35599" w:rsidRPr="0081536D">
        <w:rPr>
          <w:rFonts w:ascii="Times New Roman" w:eastAsia="DFKai-SB" w:hAnsi="Times New Roman" w:cs="Times New Roman"/>
          <w:color w:val="000000" w:themeColor="text1"/>
          <w:sz w:val="28"/>
          <w:szCs w:val="28"/>
          <w:shd w:val="clear" w:color="auto" w:fill="FFFFFF"/>
        </w:rPr>
        <w:t>2015</w:t>
      </w:r>
      <w:r w:rsidR="00B35599" w:rsidRPr="0081536D">
        <w:rPr>
          <w:rFonts w:ascii="Times New Roman" w:eastAsia="DFKai-SB" w:hAnsi="Times New Roman" w:cs="DFKai-SB"/>
          <w:color w:val="000000" w:themeColor="text1"/>
          <w:sz w:val="28"/>
          <w:szCs w:val="28"/>
          <w:shd w:val="clear" w:color="auto" w:fill="FFFFFF"/>
        </w:rPr>
        <w:t>）</w:t>
      </w:r>
      <w:r w:rsidR="00B35599" w:rsidRPr="0081536D">
        <w:rPr>
          <w:rFonts w:ascii="Times New Roman" w:eastAsia="DFKai-SB" w:hAnsi="Times New Roman" w:cs="DFKai-SB"/>
          <w:color w:val="000000" w:themeColor="text1"/>
          <w:sz w:val="28"/>
          <w:szCs w:val="28"/>
        </w:rPr>
        <w:t>研究表明，動作技能與數學成績呈正相關。相同的，數學學習障礙的幼兒表現出較差的動作技能（</w:t>
      </w:r>
      <w:r w:rsidR="00D87C8C" w:rsidRPr="0081536D">
        <w:rPr>
          <w:rFonts w:ascii="Times New Roman" w:eastAsia="DFKai-SB" w:hAnsi="Times New Roman" w:cs="Times New Roman"/>
          <w:color w:val="000000" w:themeColor="text1"/>
          <w:sz w:val="28"/>
          <w:szCs w:val="28"/>
          <w:shd w:val="clear" w:color="auto" w:fill="FFFFFF"/>
        </w:rPr>
        <w:t>Westendorp, Hartman, Houwen, Smith, &amp; Visscher, 2011</w:t>
      </w:r>
      <w:r w:rsidR="00B35599" w:rsidRPr="0081536D">
        <w:rPr>
          <w:rFonts w:ascii="Times New Roman" w:eastAsia="DFKai-SB" w:hAnsi="Times New Roman" w:cs="DFKai-SB"/>
          <w:color w:val="000000" w:themeColor="text1"/>
          <w:sz w:val="28"/>
          <w:szCs w:val="28"/>
        </w:rPr>
        <w:t>）</w:t>
      </w:r>
      <w:r w:rsidR="0022066B" w:rsidRPr="0081536D">
        <w:rPr>
          <w:rFonts w:ascii="Times New Roman" w:eastAsia="DFKai-SB" w:hAnsi="Times New Roman" w:cs="DFKai-SB"/>
          <w:color w:val="000000" w:themeColor="text1"/>
          <w:sz w:val="28"/>
          <w:szCs w:val="28"/>
        </w:rPr>
        <w:t>。</w:t>
      </w:r>
    </w:p>
    <w:p w14:paraId="3EE60B98" w14:textId="43E7342A" w:rsidR="00905BB6" w:rsidRDefault="00D04409" w:rsidP="000A2CE8">
      <w:pPr>
        <w:adjustRightInd w:val="0"/>
        <w:snapToGrid w:val="0"/>
        <w:spacing w:line="360" w:lineRule="auto"/>
        <w:ind w:firstLineChars="200" w:firstLine="560"/>
        <w:jc w:val="both"/>
        <w:rPr>
          <w:rFonts w:ascii="DFKai-SB" w:eastAsia="DFKai-SB" w:hAnsi="DFKai-SB" w:cs="DFKai-SB"/>
          <w:color w:val="000000" w:themeColor="text1"/>
          <w:sz w:val="28"/>
          <w:szCs w:val="28"/>
        </w:rPr>
      </w:pPr>
      <w:r w:rsidRPr="0081536D">
        <w:rPr>
          <w:rFonts w:ascii="Times New Roman" w:eastAsia="DFKai-SB" w:hAnsi="Times New Roman" w:cs="DFKai-SB"/>
          <w:color w:val="000000" w:themeColor="text1"/>
          <w:sz w:val="28"/>
          <w:szCs w:val="28"/>
        </w:rPr>
        <w:t>綜合上述</w:t>
      </w:r>
      <w:r w:rsidR="00A91DC7">
        <w:rPr>
          <w:rFonts w:ascii="Times New Roman" w:eastAsia="DFKai-SB" w:hAnsi="Times New Roman" w:cs="DFKai-SB" w:hint="eastAsia"/>
          <w:color w:val="000000" w:themeColor="text1"/>
          <w:sz w:val="28"/>
          <w:szCs w:val="28"/>
        </w:rPr>
        <w:t>文獻發現</w:t>
      </w:r>
      <w:r w:rsidRPr="0081536D">
        <w:rPr>
          <w:rFonts w:ascii="Times New Roman" w:eastAsia="DFKai-SB" w:hAnsi="Times New Roman" w:cs="DFKai-SB"/>
          <w:color w:val="000000" w:themeColor="text1"/>
          <w:sz w:val="28"/>
          <w:szCs w:val="28"/>
        </w:rPr>
        <w:t>，動作技能在幼兒成長階段非常的重要，會影響著未來身體活動發展，動作技能與認知發展是共同成長並相互有關聯，動作技能與執行功能會相互影響，有良好的動作技能發展才有好的執行功能，能有自主操縱身體、控制、協調，</w:t>
      </w:r>
      <w:r w:rsidR="00594734" w:rsidRPr="0081536D">
        <w:rPr>
          <w:rFonts w:ascii="Times New Roman" w:eastAsia="DFKai-SB" w:hAnsi="Times New Roman" w:cs="DFKai-SB"/>
          <w:color w:val="000000" w:themeColor="text1"/>
          <w:sz w:val="28"/>
          <w:szCs w:val="28"/>
        </w:rPr>
        <w:t>且有研究指出，動作技能與數學學習有顯著相關，因此動作技能與執行功能及數學學習是相互相連的，在幼兒成長發育階段是不可或缺的能力與技能。</w:t>
      </w:r>
    </w:p>
    <w:p w14:paraId="5AF9AFFF" w14:textId="1846F8D1" w:rsidR="004C01B9" w:rsidRDefault="004C01B9" w:rsidP="004C01B9">
      <w:pPr>
        <w:jc w:val="both"/>
        <w:rPr>
          <w:rFonts w:ascii="DFKai-SB" w:eastAsia="DFKai-SB" w:hAnsi="DFKai-SB" w:cs="DFKai-SB"/>
          <w:color w:val="000000" w:themeColor="text1"/>
          <w:sz w:val="28"/>
          <w:szCs w:val="28"/>
        </w:rPr>
      </w:pPr>
    </w:p>
    <w:p w14:paraId="75C42DCF" w14:textId="021E4DC6" w:rsidR="006606F2" w:rsidRDefault="006606F2" w:rsidP="004C01B9">
      <w:pPr>
        <w:jc w:val="both"/>
        <w:rPr>
          <w:rFonts w:ascii="DFKai-SB" w:eastAsia="DFKai-SB" w:hAnsi="DFKai-SB" w:cs="DFKai-SB"/>
          <w:color w:val="000000" w:themeColor="text1"/>
          <w:sz w:val="28"/>
          <w:szCs w:val="28"/>
        </w:rPr>
      </w:pPr>
    </w:p>
    <w:p w14:paraId="5F9A43E0" w14:textId="02BED660" w:rsidR="006606F2" w:rsidRDefault="006606F2" w:rsidP="004C01B9">
      <w:pPr>
        <w:jc w:val="both"/>
        <w:rPr>
          <w:rFonts w:ascii="DFKai-SB" w:eastAsia="DFKai-SB" w:hAnsi="DFKai-SB" w:cs="DFKai-SB"/>
          <w:color w:val="000000" w:themeColor="text1"/>
          <w:sz w:val="28"/>
          <w:szCs w:val="28"/>
        </w:rPr>
      </w:pPr>
    </w:p>
    <w:p w14:paraId="6E32CCEE" w14:textId="775FBB56" w:rsidR="006606F2" w:rsidRDefault="006606F2" w:rsidP="004C01B9">
      <w:pPr>
        <w:jc w:val="both"/>
        <w:rPr>
          <w:rFonts w:ascii="DFKai-SB" w:eastAsia="DFKai-SB" w:hAnsi="DFKai-SB" w:cs="DFKai-SB"/>
          <w:color w:val="000000" w:themeColor="text1"/>
          <w:sz w:val="28"/>
          <w:szCs w:val="28"/>
        </w:rPr>
      </w:pPr>
    </w:p>
    <w:p w14:paraId="2EA2C21D" w14:textId="34FD8D5B" w:rsidR="000A2CE8" w:rsidRDefault="000A2CE8" w:rsidP="004C01B9">
      <w:pPr>
        <w:jc w:val="both"/>
        <w:rPr>
          <w:rFonts w:ascii="DFKai-SB" w:eastAsia="DFKai-SB" w:hAnsi="DFKai-SB" w:cs="DFKai-SB"/>
          <w:color w:val="000000" w:themeColor="text1"/>
          <w:sz w:val="28"/>
          <w:szCs w:val="28"/>
        </w:rPr>
      </w:pPr>
    </w:p>
    <w:p w14:paraId="7E24A616" w14:textId="5F048583" w:rsidR="000A2CE8" w:rsidRDefault="000A2CE8" w:rsidP="004C01B9">
      <w:pPr>
        <w:jc w:val="both"/>
        <w:rPr>
          <w:rFonts w:ascii="DFKai-SB" w:eastAsia="DFKai-SB" w:hAnsi="DFKai-SB" w:cs="DFKai-SB"/>
          <w:color w:val="000000" w:themeColor="text1"/>
          <w:sz w:val="28"/>
          <w:szCs w:val="28"/>
        </w:rPr>
      </w:pPr>
    </w:p>
    <w:p w14:paraId="4B82E59B" w14:textId="77AF3E2D" w:rsidR="000A2CE8" w:rsidRDefault="000A2CE8" w:rsidP="004C01B9">
      <w:pPr>
        <w:jc w:val="both"/>
        <w:rPr>
          <w:rFonts w:ascii="DFKai-SB" w:eastAsia="DFKai-SB" w:hAnsi="DFKai-SB" w:cs="DFKai-SB"/>
          <w:color w:val="000000" w:themeColor="text1"/>
          <w:sz w:val="28"/>
          <w:szCs w:val="28"/>
        </w:rPr>
      </w:pPr>
    </w:p>
    <w:p w14:paraId="18F14082" w14:textId="7A446DF3" w:rsidR="000A2CE8" w:rsidRDefault="000A2CE8" w:rsidP="004C01B9">
      <w:pPr>
        <w:jc w:val="both"/>
        <w:rPr>
          <w:rFonts w:ascii="DFKai-SB" w:eastAsia="DFKai-SB" w:hAnsi="DFKai-SB" w:cs="DFKai-SB"/>
          <w:color w:val="000000" w:themeColor="text1"/>
          <w:sz w:val="28"/>
          <w:szCs w:val="28"/>
        </w:rPr>
      </w:pPr>
    </w:p>
    <w:p w14:paraId="2E3B025B" w14:textId="28D6394C" w:rsidR="000A2CE8" w:rsidRDefault="000A2CE8" w:rsidP="004C01B9">
      <w:pPr>
        <w:jc w:val="both"/>
        <w:rPr>
          <w:rFonts w:ascii="DFKai-SB" w:eastAsia="DFKai-SB" w:hAnsi="DFKai-SB" w:cs="DFKai-SB"/>
          <w:color w:val="000000" w:themeColor="text1"/>
          <w:sz w:val="28"/>
          <w:szCs w:val="28"/>
        </w:rPr>
      </w:pPr>
    </w:p>
    <w:p w14:paraId="3D60E317" w14:textId="48F4B1F6" w:rsidR="000A2CE8" w:rsidRDefault="000A2CE8" w:rsidP="004C01B9">
      <w:pPr>
        <w:jc w:val="both"/>
        <w:rPr>
          <w:rFonts w:ascii="DFKai-SB" w:eastAsia="DFKai-SB" w:hAnsi="DFKai-SB" w:cs="DFKai-SB"/>
          <w:color w:val="000000" w:themeColor="text1"/>
          <w:sz w:val="28"/>
          <w:szCs w:val="28"/>
        </w:rPr>
      </w:pPr>
    </w:p>
    <w:p w14:paraId="61C19513" w14:textId="77777777" w:rsidR="006606F2" w:rsidRDefault="006606F2" w:rsidP="004C01B9">
      <w:pPr>
        <w:jc w:val="both"/>
        <w:rPr>
          <w:rFonts w:ascii="DFKai-SB" w:eastAsia="DFKai-SB" w:hAnsi="DFKai-SB" w:cs="DFKai-SB"/>
          <w:color w:val="000000" w:themeColor="text1"/>
          <w:sz w:val="28"/>
          <w:szCs w:val="28"/>
        </w:rPr>
      </w:pPr>
    </w:p>
    <w:p w14:paraId="6D74D562" w14:textId="5EAF98C2" w:rsidR="007415B0" w:rsidRPr="00A87392" w:rsidRDefault="00BA0B11" w:rsidP="0092379F">
      <w:pPr>
        <w:pStyle w:val="2"/>
        <w:adjustRightInd w:val="0"/>
        <w:snapToGrid w:val="0"/>
        <w:spacing w:line="360" w:lineRule="auto"/>
        <w:jc w:val="center"/>
        <w:rPr>
          <w:rFonts w:ascii="DFKai-SB" w:eastAsia="DFKai-SB" w:hAnsi="DFKai-SB"/>
          <w:b w:val="0"/>
          <w:color w:val="000000" w:themeColor="text1"/>
          <w:sz w:val="32"/>
          <w:szCs w:val="32"/>
        </w:rPr>
      </w:pPr>
      <w:bookmarkStart w:id="146" w:name="_Toc523837203"/>
      <w:bookmarkStart w:id="147" w:name="_Toc523837443"/>
      <w:bookmarkStart w:id="148" w:name="_Toc523837877"/>
      <w:bookmarkStart w:id="149" w:name="_Toc523852841"/>
      <w:bookmarkStart w:id="150" w:name="_Toc523852923"/>
      <w:bookmarkStart w:id="151" w:name="_Toc523908429"/>
      <w:bookmarkStart w:id="152" w:name="_Toc523908554"/>
      <w:bookmarkStart w:id="153" w:name="_Toc31725322"/>
      <w:r w:rsidRPr="006552FE">
        <w:rPr>
          <w:rFonts w:ascii="DFKai-SB" w:eastAsia="DFKai-SB" w:hAnsi="DFKai-SB" w:hint="eastAsia"/>
          <w:b w:val="0"/>
          <w:color w:val="000000" w:themeColor="text1"/>
          <w:sz w:val="32"/>
          <w:szCs w:val="32"/>
        </w:rPr>
        <w:lastRenderedPageBreak/>
        <w:t>第</w:t>
      </w:r>
      <w:r w:rsidR="007C794E">
        <w:rPr>
          <w:rFonts w:ascii="DFKai-SB" w:eastAsia="DFKai-SB" w:hAnsi="DFKai-SB" w:hint="eastAsia"/>
          <w:b w:val="0"/>
          <w:color w:val="000000" w:themeColor="text1"/>
          <w:sz w:val="32"/>
          <w:szCs w:val="32"/>
        </w:rPr>
        <w:t>三</w:t>
      </w:r>
      <w:r w:rsidRPr="006552FE">
        <w:rPr>
          <w:rFonts w:ascii="DFKai-SB" w:eastAsia="DFKai-SB" w:hAnsi="DFKai-SB" w:hint="eastAsia"/>
          <w:b w:val="0"/>
          <w:color w:val="000000" w:themeColor="text1"/>
          <w:sz w:val="32"/>
          <w:szCs w:val="32"/>
        </w:rPr>
        <w:t xml:space="preserve">節 </w:t>
      </w:r>
      <w:bookmarkEnd w:id="146"/>
      <w:bookmarkEnd w:id="147"/>
      <w:bookmarkEnd w:id="148"/>
      <w:bookmarkEnd w:id="149"/>
      <w:bookmarkEnd w:id="150"/>
      <w:bookmarkEnd w:id="151"/>
      <w:bookmarkEnd w:id="152"/>
      <w:r w:rsidR="007567EA" w:rsidRPr="006552FE">
        <w:rPr>
          <w:rFonts w:ascii="DFKai-SB" w:eastAsia="DFKai-SB" w:hAnsi="DFKai-SB" w:hint="eastAsia"/>
          <w:b w:val="0"/>
          <w:color w:val="000000" w:themeColor="text1"/>
          <w:sz w:val="32"/>
          <w:szCs w:val="32"/>
        </w:rPr>
        <w:t>執行功能</w:t>
      </w:r>
      <w:bookmarkEnd w:id="153"/>
    </w:p>
    <w:p w14:paraId="221B2018" w14:textId="06E8022E" w:rsidR="005D404C" w:rsidRDefault="00A87392"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s="Times New Roman"/>
          <w:color w:val="000000" w:themeColor="text1"/>
          <w:szCs w:val="28"/>
          <w:shd w:val="clear" w:color="auto" w:fill="FFFFFF"/>
        </w:rPr>
        <w:t>執行功能（</w:t>
      </w:r>
      <w:r w:rsidRPr="0037428B">
        <w:rPr>
          <w:rFonts w:ascii="Times New Roman" w:hAnsi="Times New Roman" w:cs="Times New Roman"/>
          <w:color w:val="000000" w:themeColor="text1"/>
          <w:szCs w:val="28"/>
          <w:shd w:val="clear" w:color="auto" w:fill="FFFFFF"/>
        </w:rPr>
        <w:t>Executive function</w:t>
      </w:r>
      <w:r w:rsidRPr="0037428B">
        <w:rPr>
          <w:rFonts w:ascii="Times New Roman" w:hAnsi="Times New Roman" w:cs="Times New Roman"/>
          <w:color w:val="000000" w:themeColor="text1"/>
          <w:szCs w:val="28"/>
          <w:shd w:val="clear" w:color="auto" w:fill="FFFFFF"/>
        </w:rPr>
        <w:t>）被定義為高階的認知發展，以有意識的目標導向認知和行為、思想與情感的一系列的自我調節技能（</w:t>
      </w:r>
      <w:r w:rsidRPr="0037428B">
        <w:rPr>
          <w:rFonts w:ascii="Times New Roman" w:hAnsi="Times New Roman" w:cs="Times New Roman"/>
          <w:color w:val="000000" w:themeColor="text1"/>
          <w:szCs w:val="28"/>
          <w:shd w:val="clear" w:color="auto" w:fill="FFFFFF"/>
        </w:rPr>
        <w:t>Carlson &amp; White, 2013; Müller &amp; Kerns, 2015; Blair, 2016</w:t>
      </w:r>
      <w:r w:rsidRPr="0037428B">
        <w:rPr>
          <w:rFonts w:ascii="Times New Roman" w:hAnsi="Times New Roman" w:cs="Times New Roman"/>
          <w:color w:val="000000" w:themeColor="text1"/>
          <w:szCs w:val="28"/>
          <w:shd w:val="clear" w:color="auto" w:fill="FFFFFF"/>
        </w:rPr>
        <w:t>）</w:t>
      </w:r>
      <w:r w:rsidR="003C2249" w:rsidRPr="0037428B">
        <w:rPr>
          <w:rFonts w:ascii="Times New Roman" w:hAnsi="Times New Roman" w:cs="Times New Roman"/>
          <w:color w:val="000000" w:themeColor="text1"/>
          <w:szCs w:val="28"/>
          <w:shd w:val="clear" w:color="auto" w:fill="FFFFFF"/>
        </w:rPr>
        <w:t>。</w:t>
      </w:r>
      <w:r w:rsidR="00865AA6" w:rsidRPr="0037428B">
        <w:rPr>
          <w:rFonts w:ascii="Times New Roman" w:hAnsi="Times New Roman" w:cs="Times New Roman"/>
          <w:color w:val="000000" w:themeColor="text1"/>
          <w:szCs w:val="28"/>
          <w:shd w:val="clear" w:color="auto" w:fill="FFFFFF"/>
        </w:rPr>
        <w:t>前額葉皮質區的結構變化</w:t>
      </w:r>
      <w:r w:rsidR="006606F2">
        <w:rPr>
          <w:rFonts w:ascii="Times New Roman" w:hAnsi="Times New Roman" w:cs="Times New Roman" w:hint="eastAsia"/>
          <w:color w:val="000000" w:themeColor="text1"/>
          <w:szCs w:val="28"/>
          <w:shd w:val="clear" w:color="auto" w:fill="FFFFFF"/>
        </w:rPr>
        <w:t>（如</w:t>
      </w:r>
      <w:r w:rsidR="006606F2" w:rsidRPr="0037428B">
        <w:rPr>
          <w:rFonts w:ascii="Times New Roman" w:hAnsi="Times New Roman"/>
          <w:color w:val="000000" w:themeColor="text1"/>
          <w:szCs w:val="28"/>
        </w:rPr>
        <w:t>有關不同訊息處理和行為能力</w:t>
      </w:r>
      <w:r w:rsidR="006606F2">
        <w:rPr>
          <w:rFonts w:ascii="Times New Roman" w:hAnsi="Times New Roman" w:cs="Times New Roman" w:hint="eastAsia"/>
          <w:color w:val="000000" w:themeColor="text1"/>
          <w:szCs w:val="28"/>
          <w:shd w:val="clear" w:color="auto" w:fill="FFFFFF"/>
        </w:rPr>
        <w:t>）</w:t>
      </w:r>
      <w:r w:rsidR="00865AA6" w:rsidRPr="0037428B">
        <w:rPr>
          <w:rFonts w:ascii="Times New Roman" w:hAnsi="Times New Roman" w:cs="Times New Roman"/>
          <w:color w:val="000000" w:themeColor="text1"/>
          <w:szCs w:val="28"/>
          <w:shd w:val="clear" w:color="auto" w:fill="FFFFFF"/>
        </w:rPr>
        <w:t>會導致學齡前幼兒執行功能發育的顯著成長（</w:t>
      </w:r>
      <w:r w:rsidR="006606F2" w:rsidRPr="0037428B">
        <w:rPr>
          <w:rFonts w:ascii="Times New Roman" w:hAnsi="Times New Roman" w:cs="Times New Roman"/>
          <w:color w:val="000000" w:themeColor="text1"/>
          <w:szCs w:val="28"/>
          <w:shd w:val="clear" w:color="auto" w:fill="FFFFFF"/>
        </w:rPr>
        <w:t>Goldstein, Naglieri, Princiotta, &amp; Otero, 2014</w:t>
      </w:r>
      <w:r w:rsidR="006606F2">
        <w:rPr>
          <w:rFonts w:ascii="Times New Roman" w:hAnsi="Times New Roman" w:cs="Times New Roman"/>
          <w:color w:val="000000" w:themeColor="text1"/>
          <w:szCs w:val="28"/>
          <w:shd w:val="clear" w:color="auto" w:fill="FFFFFF"/>
        </w:rPr>
        <w:t xml:space="preserve">; </w:t>
      </w:r>
      <w:r w:rsidR="00865AA6" w:rsidRPr="0037428B">
        <w:rPr>
          <w:rFonts w:ascii="Times New Roman" w:hAnsi="Times New Roman" w:cs="Times New Roman" w:hint="eastAsia"/>
          <w:color w:val="000000" w:themeColor="text1"/>
          <w:szCs w:val="28"/>
          <w:shd w:val="clear" w:color="auto" w:fill="FFFFFF"/>
        </w:rPr>
        <w:t>Z</w:t>
      </w:r>
      <w:r w:rsidR="00865AA6" w:rsidRPr="0037428B">
        <w:rPr>
          <w:rFonts w:ascii="Times New Roman" w:hAnsi="Times New Roman" w:cs="Times New Roman"/>
          <w:color w:val="000000" w:themeColor="text1"/>
          <w:szCs w:val="28"/>
          <w:shd w:val="clear" w:color="auto" w:fill="FFFFFF"/>
        </w:rPr>
        <w:t>elazo et al., 2016</w:t>
      </w:r>
      <w:r w:rsidR="00865AA6" w:rsidRPr="0037428B">
        <w:rPr>
          <w:rFonts w:ascii="Times New Roman" w:hAnsi="Times New Roman" w:cs="Times New Roman"/>
          <w:color w:val="000000" w:themeColor="text1"/>
          <w:szCs w:val="28"/>
          <w:shd w:val="clear" w:color="auto" w:fill="FFFFFF"/>
        </w:rPr>
        <w:t>），</w:t>
      </w:r>
      <w:r w:rsidR="006606F2">
        <w:rPr>
          <w:rFonts w:ascii="Times New Roman" w:hAnsi="Times New Roman" w:cs="Times New Roman" w:hint="eastAsia"/>
          <w:color w:val="000000" w:themeColor="text1"/>
          <w:szCs w:val="28"/>
          <w:shd w:val="clear" w:color="auto" w:fill="FFFFFF"/>
        </w:rPr>
        <w:t>並</w:t>
      </w:r>
      <w:r w:rsidRPr="0037428B">
        <w:rPr>
          <w:rFonts w:ascii="Times New Roman" w:hAnsi="Times New Roman" w:cs="Times New Roman"/>
          <w:color w:val="000000" w:themeColor="text1"/>
          <w:szCs w:val="28"/>
          <w:shd w:val="clear" w:color="auto" w:fill="FFFFFF"/>
        </w:rPr>
        <w:t>有助於</w:t>
      </w:r>
      <w:r w:rsidRPr="0037428B">
        <w:rPr>
          <w:rFonts w:ascii="Times New Roman" w:hAnsi="Times New Roman"/>
          <w:color w:val="000000" w:themeColor="text1"/>
          <w:szCs w:val="28"/>
        </w:rPr>
        <w:t>幼兒提高動作技能及認知功能的正向發展，如：工作記憶、抑制控制的能力（</w:t>
      </w:r>
      <w:r w:rsidRPr="0037428B">
        <w:rPr>
          <w:rFonts w:ascii="Times New Roman" w:hAnsi="Times New Roman" w:cs="Arial"/>
          <w:color w:val="000000" w:themeColor="text1"/>
          <w:szCs w:val="28"/>
          <w:shd w:val="clear" w:color="auto" w:fill="FFFFFF"/>
        </w:rPr>
        <w:t>王駿濠等人，</w:t>
      </w:r>
      <w:r w:rsidRPr="0037428B">
        <w:rPr>
          <w:rFonts w:ascii="Times New Roman" w:hAnsi="Times New Roman" w:cs="Times New Roman"/>
          <w:color w:val="000000" w:themeColor="text1"/>
          <w:szCs w:val="28"/>
          <w:shd w:val="clear" w:color="auto" w:fill="FFFFFF"/>
        </w:rPr>
        <w:t>2012</w:t>
      </w:r>
      <w:r w:rsidRPr="0037428B">
        <w:rPr>
          <w:rFonts w:ascii="Times New Roman" w:hAnsi="Times New Roman"/>
          <w:color w:val="000000" w:themeColor="text1"/>
          <w:szCs w:val="28"/>
        </w:rPr>
        <w:t>）</w:t>
      </w:r>
      <w:r w:rsidR="0046390B">
        <w:rPr>
          <w:rFonts w:ascii="Times New Roman" w:hAnsi="Times New Roman" w:hint="eastAsia"/>
          <w:color w:val="000000" w:themeColor="text1"/>
          <w:szCs w:val="28"/>
        </w:rPr>
        <w:t>，</w:t>
      </w:r>
      <w:r w:rsidR="007F4351" w:rsidRPr="0037428B">
        <w:rPr>
          <w:rFonts w:ascii="Times New Roman" w:hAnsi="Times New Roman"/>
          <w:color w:val="000000" w:themeColor="text1"/>
          <w:szCs w:val="28"/>
        </w:rPr>
        <w:t>在執行的過程中，需要時刻它會協助我們監控與調整我們的行為動作並完成目標（</w:t>
      </w:r>
      <w:r w:rsidR="007F4351" w:rsidRPr="0037428B">
        <w:rPr>
          <w:rFonts w:ascii="Times New Roman" w:hAnsi="Times New Roman" w:cs="Times New Roman"/>
          <w:color w:val="000000" w:themeColor="text1"/>
          <w:szCs w:val="28"/>
          <w:shd w:val="clear" w:color="auto" w:fill="FFFFFF"/>
        </w:rPr>
        <w:t>Aron, 2008</w:t>
      </w:r>
      <w:r w:rsidR="007F4351" w:rsidRPr="0037428B">
        <w:rPr>
          <w:rFonts w:ascii="Times New Roman" w:hAnsi="Times New Roman" w:cs="Times New Roman"/>
          <w:color w:val="000000" w:themeColor="text1"/>
          <w:szCs w:val="28"/>
          <w:shd w:val="clear" w:color="auto" w:fill="FFFFFF"/>
        </w:rPr>
        <w:t>），</w:t>
      </w:r>
      <w:r w:rsidR="007F4351" w:rsidRPr="0037428B">
        <w:rPr>
          <w:rFonts w:ascii="Times New Roman" w:hAnsi="Times New Roman"/>
          <w:color w:val="000000" w:themeColor="text1"/>
          <w:szCs w:val="28"/>
        </w:rPr>
        <w:t>在一般情況下，前額葉皮質區在大腦主要為認知控制中樞，能有目的性且受控制的執行功能，抑制不符合的想法和行為，以及情緒與衝動（</w:t>
      </w:r>
      <w:r w:rsidR="007F4351" w:rsidRPr="0037428B">
        <w:rPr>
          <w:rFonts w:ascii="Times New Roman" w:hAnsi="Times New Roman" w:cs="Times New Roman"/>
          <w:color w:val="000000" w:themeColor="text1"/>
          <w:szCs w:val="28"/>
          <w:shd w:val="clear" w:color="auto" w:fill="FFFFFF"/>
        </w:rPr>
        <w:t>Arnsten, Mazure, &amp; Sinha, 2012</w:t>
      </w:r>
      <w:r w:rsidR="007F4351" w:rsidRPr="0037428B">
        <w:rPr>
          <w:rFonts w:ascii="Times New Roman" w:hAnsi="Times New Roman"/>
          <w:color w:val="000000" w:themeColor="text1"/>
          <w:szCs w:val="28"/>
        </w:rPr>
        <w:t>）</w:t>
      </w:r>
      <w:r w:rsidR="008C355A" w:rsidRPr="0037428B">
        <w:rPr>
          <w:rFonts w:ascii="Times New Roman" w:hAnsi="Times New Roman"/>
          <w:color w:val="000000" w:themeColor="text1"/>
          <w:szCs w:val="28"/>
        </w:rPr>
        <w:t>，對於幼兒分析思維、問題解決、專注與訊息儲存、抑制干擾的技能（</w:t>
      </w:r>
      <w:r w:rsidR="008C355A" w:rsidRPr="0037428B">
        <w:rPr>
          <w:rFonts w:ascii="Times New Roman" w:hAnsi="Times New Roman" w:cs="Times New Roman"/>
          <w:color w:val="000000" w:themeColor="text1"/>
          <w:szCs w:val="28"/>
          <w:shd w:val="clear" w:color="auto" w:fill="FFFFFF"/>
        </w:rPr>
        <w:t>Clements, Sarama, &amp; DiBiase, 2003</w:t>
      </w:r>
      <w:r w:rsidR="008C355A" w:rsidRPr="0037428B">
        <w:rPr>
          <w:rFonts w:ascii="Times New Roman" w:hAnsi="Times New Roman"/>
          <w:color w:val="000000" w:themeColor="text1"/>
          <w:szCs w:val="28"/>
        </w:rPr>
        <w:t>）</w:t>
      </w:r>
      <w:r w:rsidR="007F4351" w:rsidRPr="0037428B">
        <w:rPr>
          <w:rFonts w:ascii="Times New Roman" w:hAnsi="Times New Roman"/>
          <w:color w:val="000000" w:themeColor="text1"/>
          <w:szCs w:val="28"/>
        </w:rPr>
        <w:t>。</w:t>
      </w:r>
    </w:p>
    <w:p w14:paraId="74A772A5" w14:textId="57FFDD53" w:rsidR="0050490E" w:rsidRDefault="003431C5" w:rsidP="00230F94">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Pr>
          <w:rFonts w:ascii="Times New Roman" w:hAnsi="Times New Roman" w:hint="eastAsia"/>
          <w:color w:val="000000" w:themeColor="text1"/>
          <w:szCs w:val="28"/>
        </w:rPr>
        <w:t>幼兒日常生活環境當中不論是上課、選擇、情緒等都存在著執行功能，這些都能預測未來在學習上的結果</w:t>
      </w:r>
      <w:r w:rsidR="0095538C" w:rsidRPr="0037428B">
        <w:rPr>
          <w:rFonts w:ascii="Times New Roman" w:hAnsi="Times New Roman" w:cs="Times New Roman"/>
          <w:color w:val="000000" w:themeColor="text1"/>
          <w:szCs w:val="28"/>
          <w:shd w:val="clear" w:color="auto" w:fill="FFFFFF"/>
        </w:rPr>
        <w:t>（</w:t>
      </w:r>
      <w:r w:rsidR="0095538C" w:rsidRPr="0037428B">
        <w:rPr>
          <w:rFonts w:ascii="Times New Roman" w:hAnsi="Times New Roman" w:cs="Times New Roman"/>
          <w:color w:val="000000" w:themeColor="text1"/>
          <w:szCs w:val="28"/>
          <w:shd w:val="clear" w:color="auto" w:fill="FFFFFF"/>
        </w:rPr>
        <w:t>Moffitt et al., 2011; McClelland et al., 2013</w:t>
      </w:r>
      <w:r w:rsidR="0095538C" w:rsidRPr="0037428B">
        <w:rPr>
          <w:rFonts w:ascii="Times New Roman" w:hAnsi="Times New Roman" w:cs="Times New Roman"/>
          <w:color w:val="000000" w:themeColor="text1"/>
          <w:szCs w:val="28"/>
          <w:shd w:val="clear" w:color="auto" w:fill="FFFFFF"/>
        </w:rPr>
        <w:t>），</w:t>
      </w:r>
      <w:r w:rsidR="006C35EE" w:rsidRPr="0037428B">
        <w:rPr>
          <w:rFonts w:ascii="Times New Roman" w:hAnsi="Times New Roman" w:cs="Times New Roman"/>
          <w:color w:val="000000" w:themeColor="text1"/>
          <w:szCs w:val="28"/>
          <w:shd w:val="clear" w:color="auto" w:fill="FFFFFF"/>
        </w:rPr>
        <w:t>執行功能有助於幼兒學會控制自己的思想、行為與感受、解決問題、完成任務（</w:t>
      </w:r>
      <w:r w:rsidR="006C35EE" w:rsidRPr="0037428B">
        <w:rPr>
          <w:rFonts w:ascii="Times New Roman" w:hAnsi="Times New Roman" w:cs="Times New Roman"/>
          <w:color w:val="000000" w:themeColor="text1"/>
          <w:szCs w:val="28"/>
          <w:shd w:val="clear" w:color="auto" w:fill="FFFFFF"/>
        </w:rPr>
        <w:t>McClelland &amp; Cameron, 201</w:t>
      </w:r>
      <w:r w:rsidR="00736E94" w:rsidRPr="0037428B">
        <w:rPr>
          <w:rFonts w:ascii="Times New Roman" w:hAnsi="Times New Roman" w:cs="Times New Roman"/>
          <w:color w:val="000000" w:themeColor="text1"/>
          <w:szCs w:val="28"/>
          <w:shd w:val="clear" w:color="auto" w:fill="FFFFFF"/>
        </w:rPr>
        <w:t>9</w:t>
      </w:r>
      <w:r w:rsidR="006C35EE" w:rsidRPr="0037428B">
        <w:rPr>
          <w:rFonts w:ascii="Times New Roman" w:hAnsi="Times New Roman" w:cs="Times New Roman"/>
          <w:color w:val="000000" w:themeColor="text1"/>
          <w:szCs w:val="28"/>
          <w:shd w:val="clear" w:color="auto" w:fill="FFFFFF"/>
        </w:rPr>
        <w:t>），執行功能包</w:t>
      </w:r>
      <w:r w:rsidR="00417C25" w:rsidRPr="0037428B">
        <w:rPr>
          <w:rFonts w:ascii="Times New Roman" w:hAnsi="Times New Roman" w:cs="Times New Roman"/>
          <w:color w:val="000000" w:themeColor="text1"/>
          <w:szCs w:val="28"/>
          <w:shd w:val="clear" w:color="auto" w:fill="FFFFFF"/>
        </w:rPr>
        <w:t>含</w:t>
      </w:r>
      <w:r w:rsidR="006C35EE" w:rsidRPr="0037428B">
        <w:rPr>
          <w:rFonts w:ascii="Times New Roman" w:hAnsi="Times New Roman" w:cs="Times New Roman"/>
          <w:color w:val="000000" w:themeColor="text1"/>
          <w:szCs w:val="28"/>
          <w:shd w:val="clear" w:color="auto" w:fill="FFFFFF"/>
        </w:rPr>
        <w:t>工作記憶（</w:t>
      </w:r>
      <w:r w:rsidR="006C35EE" w:rsidRPr="0037428B">
        <w:rPr>
          <w:rFonts w:ascii="Times New Roman" w:hAnsi="Times New Roman" w:cs="Times New Roman"/>
          <w:color w:val="000000" w:themeColor="text1"/>
          <w:szCs w:val="28"/>
          <w:shd w:val="clear" w:color="auto" w:fill="FFFFFF"/>
        </w:rPr>
        <w:t>Working memory</w:t>
      </w:r>
      <w:r w:rsidR="006C35EE" w:rsidRPr="0037428B">
        <w:rPr>
          <w:rFonts w:ascii="Times New Roman" w:hAnsi="Times New Roman" w:cs="Times New Roman"/>
          <w:color w:val="000000" w:themeColor="text1"/>
          <w:szCs w:val="28"/>
          <w:shd w:val="clear" w:color="auto" w:fill="FFFFFF"/>
        </w:rPr>
        <w:t>）、抑制控制（</w:t>
      </w:r>
      <w:r w:rsidR="006C35EE" w:rsidRPr="0037428B">
        <w:rPr>
          <w:rFonts w:ascii="Times New Roman" w:hAnsi="Times New Roman" w:cs="Times New Roman"/>
          <w:color w:val="000000" w:themeColor="text1"/>
          <w:szCs w:val="28"/>
          <w:shd w:val="clear" w:color="auto" w:fill="FFFFFF"/>
        </w:rPr>
        <w:t>Inhibition control</w:t>
      </w:r>
      <w:r w:rsidR="006C35EE" w:rsidRPr="0037428B">
        <w:rPr>
          <w:rFonts w:ascii="Times New Roman" w:hAnsi="Times New Roman" w:cs="Times New Roman"/>
          <w:color w:val="000000" w:themeColor="text1"/>
          <w:szCs w:val="28"/>
          <w:shd w:val="clear" w:color="auto" w:fill="FFFFFF"/>
        </w:rPr>
        <w:t>）、認知靈活性（</w:t>
      </w:r>
      <w:r w:rsidR="006C35EE" w:rsidRPr="0037428B">
        <w:rPr>
          <w:rFonts w:ascii="Times New Roman" w:hAnsi="Times New Roman" w:cs="Times New Roman"/>
          <w:color w:val="000000" w:themeColor="text1"/>
          <w:szCs w:val="28"/>
          <w:shd w:val="clear" w:color="auto" w:fill="FFFFFF"/>
        </w:rPr>
        <w:t>Cognitive flexibility</w:t>
      </w:r>
      <w:r w:rsidR="006C35EE" w:rsidRPr="0037428B">
        <w:rPr>
          <w:rFonts w:ascii="Times New Roman" w:hAnsi="Times New Roman" w:cs="Times New Roman"/>
          <w:color w:val="000000" w:themeColor="text1"/>
          <w:szCs w:val="28"/>
          <w:shd w:val="clear" w:color="auto" w:fill="FFFFFF"/>
        </w:rPr>
        <w:t>），普遍認為幼兒在認知發展過程中需要注意的執行功能（</w:t>
      </w:r>
      <w:r w:rsidR="006C35EE" w:rsidRPr="0037428B">
        <w:rPr>
          <w:rFonts w:ascii="Times New Roman" w:hAnsi="Times New Roman" w:cs="Times New Roman"/>
          <w:color w:val="000000" w:themeColor="text1"/>
          <w:szCs w:val="28"/>
          <w:shd w:val="clear" w:color="auto" w:fill="FFFFFF"/>
        </w:rPr>
        <w:t>Zelazo, 2015; Zelazo et al., 2016</w:t>
      </w:r>
      <w:r w:rsidR="006C35EE" w:rsidRPr="0037428B">
        <w:rPr>
          <w:rFonts w:ascii="Times New Roman" w:hAnsi="Times New Roman" w:cs="Times New Roman"/>
          <w:color w:val="000000" w:themeColor="text1"/>
          <w:szCs w:val="28"/>
          <w:shd w:val="clear" w:color="auto" w:fill="FFFFFF"/>
        </w:rPr>
        <w:t>）。</w:t>
      </w:r>
      <w:r w:rsidR="00A87392" w:rsidRPr="0037428B">
        <w:rPr>
          <w:rFonts w:ascii="Times New Roman" w:hAnsi="Times New Roman" w:cs="Times New Roman"/>
          <w:color w:val="000000" w:themeColor="text1"/>
          <w:szCs w:val="28"/>
          <w:shd w:val="clear" w:color="auto" w:fill="FFFFFF"/>
        </w:rPr>
        <w:t>執行功能包含幼兒需要注意的認知過程，並在需要時刻轉換焦點</w:t>
      </w:r>
      <w:r w:rsidR="00426152" w:rsidRPr="0037428B">
        <w:rPr>
          <w:rFonts w:ascii="Times New Roman" w:hAnsi="Times New Roman" w:cs="Times New Roman"/>
          <w:color w:val="000000" w:themeColor="text1"/>
          <w:szCs w:val="28"/>
          <w:shd w:val="clear" w:color="auto" w:fill="FFFFFF"/>
        </w:rPr>
        <w:t>「工作記憶」需要記住指令，「抑制控制」需要自我控制</w:t>
      </w:r>
      <w:r w:rsidR="00A87392" w:rsidRPr="0037428B">
        <w:rPr>
          <w:rFonts w:ascii="Times New Roman" w:hAnsi="Times New Roman" w:cs="Times New Roman"/>
          <w:color w:val="000000" w:themeColor="text1"/>
          <w:szCs w:val="28"/>
          <w:shd w:val="clear" w:color="auto" w:fill="FFFFFF"/>
        </w:rPr>
        <w:t>（</w:t>
      </w:r>
      <w:r w:rsidR="00A87392" w:rsidRPr="0037428B">
        <w:rPr>
          <w:rFonts w:ascii="Times New Roman" w:hAnsi="Times New Roman" w:cs="Times New Roman"/>
          <w:color w:val="000000" w:themeColor="text1"/>
          <w:szCs w:val="28"/>
          <w:shd w:val="clear" w:color="auto" w:fill="FFFFFF"/>
        </w:rPr>
        <w:t>Zelazo, 2015; Zelazo, Blair, &amp; Willoughby, 2016</w:t>
      </w:r>
      <w:r w:rsidR="00A87392" w:rsidRPr="0037428B">
        <w:rPr>
          <w:rFonts w:ascii="Times New Roman" w:hAnsi="Times New Roman" w:cs="Times New Roman"/>
          <w:color w:val="000000" w:themeColor="text1"/>
          <w:szCs w:val="28"/>
          <w:shd w:val="clear" w:color="auto" w:fill="FFFFFF"/>
        </w:rPr>
        <w:t>）</w:t>
      </w:r>
      <w:r w:rsidR="006A63F5" w:rsidRPr="0037428B">
        <w:rPr>
          <w:rFonts w:ascii="Times New Roman" w:hAnsi="Times New Roman" w:cs="Times New Roman"/>
          <w:color w:val="000000" w:themeColor="text1"/>
          <w:szCs w:val="28"/>
          <w:shd w:val="clear" w:color="auto" w:fill="FFFFFF"/>
        </w:rPr>
        <w:t>。</w:t>
      </w:r>
      <w:r w:rsidR="009F0248" w:rsidRPr="0037428B">
        <w:rPr>
          <w:rFonts w:ascii="Times New Roman" w:hAnsi="Times New Roman" w:cs="Times New Roman"/>
          <w:color w:val="000000" w:themeColor="text1"/>
          <w:szCs w:val="28"/>
          <w:shd w:val="clear" w:color="auto" w:fill="FFFFFF"/>
        </w:rPr>
        <w:t>「認知靈活性」需要</w:t>
      </w:r>
      <w:r w:rsidR="00095DA7" w:rsidRPr="0037428B">
        <w:rPr>
          <w:rFonts w:ascii="Times New Roman" w:hAnsi="Times New Roman" w:cs="Times New Roman"/>
          <w:color w:val="000000" w:themeColor="text1"/>
          <w:szCs w:val="28"/>
          <w:shd w:val="clear" w:color="auto" w:fill="FFFFFF"/>
        </w:rPr>
        <w:t>兩種（含）以上的干擾、反應、選擇之間的轉換能力（</w:t>
      </w:r>
      <w:r w:rsidR="00095DA7" w:rsidRPr="0037428B">
        <w:rPr>
          <w:rFonts w:ascii="Times New Roman" w:hAnsi="Times New Roman" w:cs="Times New Roman"/>
          <w:color w:val="000000" w:themeColor="text1"/>
          <w:szCs w:val="28"/>
          <w:shd w:val="clear" w:color="auto" w:fill="FFFFFF"/>
        </w:rPr>
        <w:t>Nguyen &amp; Duncan, 2019</w:t>
      </w:r>
      <w:r w:rsidR="00095DA7" w:rsidRPr="0037428B">
        <w:rPr>
          <w:rFonts w:ascii="Times New Roman" w:hAnsi="Times New Roman" w:cs="Times New Roman"/>
          <w:color w:val="000000" w:themeColor="text1"/>
          <w:szCs w:val="28"/>
          <w:shd w:val="clear" w:color="auto" w:fill="FFFFFF"/>
        </w:rPr>
        <w:t>）</w:t>
      </w:r>
      <w:r w:rsidR="003B4746" w:rsidRPr="0037428B">
        <w:rPr>
          <w:rFonts w:ascii="Times New Roman" w:hAnsi="Times New Roman" w:cs="Times New Roman"/>
          <w:color w:val="000000" w:themeColor="text1"/>
          <w:szCs w:val="28"/>
          <w:shd w:val="clear" w:color="auto" w:fill="FFFFFF"/>
        </w:rPr>
        <w:t>。</w:t>
      </w:r>
    </w:p>
    <w:p w14:paraId="1E93E522" w14:textId="5B21F2E7" w:rsidR="008D0BF5" w:rsidRDefault="00F91128" w:rsidP="008D0BF5">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sidRPr="0037428B">
        <w:rPr>
          <w:rFonts w:ascii="Times New Roman" w:hAnsi="Times New Roman" w:cs="Times New Roman"/>
          <w:color w:val="000000" w:themeColor="text1"/>
          <w:szCs w:val="28"/>
          <w:shd w:val="clear" w:color="auto" w:fill="FFFFFF"/>
        </w:rPr>
        <w:lastRenderedPageBreak/>
        <w:t>「</w:t>
      </w:r>
      <w:r w:rsidR="00BE6C1D" w:rsidRPr="0037428B">
        <w:rPr>
          <w:rFonts w:ascii="Times New Roman" w:hAnsi="Times New Roman" w:cs="Times New Roman"/>
          <w:color w:val="000000" w:themeColor="text1"/>
          <w:szCs w:val="28"/>
          <w:shd w:val="clear" w:color="auto" w:fill="FFFFFF"/>
        </w:rPr>
        <w:t>工作記憶</w:t>
      </w:r>
      <w:r w:rsidRPr="0037428B">
        <w:rPr>
          <w:rFonts w:ascii="Times New Roman" w:hAnsi="Times New Roman" w:cs="Times New Roman"/>
          <w:color w:val="000000" w:themeColor="text1"/>
          <w:szCs w:val="28"/>
          <w:shd w:val="clear" w:color="auto" w:fill="FFFFFF"/>
        </w:rPr>
        <w:t>」</w:t>
      </w:r>
      <w:r w:rsidR="002E0CD5">
        <w:rPr>
          <w:rFonts w:ascii="Times New Roman" w:hAnsi="Times New Roman" w:cs="Times New Roman" w:hint="eastAsia"/>
          <w:color w:val="000000" w:themeColor="text1"/>
          <w:szCs w:val="28"/>
          <w:shd w:val="clear" w:color="auto" w:fill="FFFFFF"/>
        </w:rPr>
        <w:t>容易</w:t>
      </w:r>
      <w:r w:rsidR="00BE6C1D" w:rsidRPr="0037428B">
        <w:rPr>
          <w:rFonts w:ascii="Times New Roman" w:hAnsi="Times New Roman" w:cs="Times New Roman"/>
          <w:color w:val="000000" w:themeColor="text1"/>
          <w:szCs w:val="28"/>
          <w:shd w:val="clear" w:color="auto" w:fill="FFFFFF"/>
        </w:rPr>
        <w:t>造成理解能力、解決問題、數學解題策略等問題，而限制解決問題和高階學習能力（</w:t>
      </w:r>
      <w:r w:rsidR="00946F43" w:rsidRPr="0037428B">
        <w:rPr>
          <w:rFonts w:ascii="Times New Roman" w:hAnsi="Times New Roman" w:cs="Times New Roman"/>
          <w:color w:val="000000" w:themeColor="text1"/>
          <w:szCs w:val="28"/>
          <w:shd w:val="clear" w:color="auto" w:fill="FFFFFF"/>
        </w:rPr>
        <w:t xml:space="preserve">Jarrold &amp; Towse, 2006; </w:t>
      </w:r>
      <w:r w:rsidR="0017077C" w:rsidRPr="0037428B">
        <w:rPr>
          <w:rFonts w:ascii="Times New Roman" w:hAnsi="Times New Roman" w:cs="Times New Roman"/>
          <w:color w:val="000000" w:themeColor="text1"/>
          <w:szCs w:val="28"/>
          <w:shd w:val="clear" w:color="auto" w:fill="FFFFFF"/>
        </w:rPr>
        <w:t>Viterbori, Usai, Traverso, &amp; De Franchis, 2015</w:t>
      </w:r>
      <w:r w:rsidR="00DC47DE" w:rsidRPr="0037428B">
        <w:rPr>
          <w:rFonts w:ascii="Times New Roman" w:hAnsi="Times New Roman" w:cs="Times New Roman"/>
          <w:color w:val="000000" w:themeColor="text1"/>
          <w:szCs w:val="28"/>
          <w:shd w:val="clear" w:color="auto" w:fill="FFFFFF"/>
        </w:rPr>
        <w:t>; Morgan, Farkas, Wang, Hillemeier, &amp; Maczuga, 2019</w:t>
      </w:r>
      <w:r w:rsidR="00BE6C1D" w:rsidRPr="0037428B">
        <w:rPr>
          <w:rFonts w:ascii="Times New Roman" w:hAnsi="Times New Roman" w:cs="Times New Roman"/>
          <w:color w:val="000000" w:themeColor="text1"/>
          <w:szCs w:val="28"/>
          <w:shd w:val="clear" w:color="auto" w:fill="FFFFFF"/>
        </w:rPr>
        <w:t>）。</w:t>
      </w:r>
      <w:r w:rsidR="004133F3" w:rsidRPr="0037428B">
        <w:rPr>
          <w:rFonts w:ascii="Times New Roman" w:hAnsi="Times New Roman" w:cs="Times New Roman"/>
          <w:color w:val="000000" w:themeColor="text1"/>
          <w:szCs w:val="28"/>
          <w:shd w:val="clear" w:color="auto" w:fill="FFFFFF"/>
        </w:rPr>
        <w:t>「抑制控制」</w:t>
      </w:r>
      <w:r w:rsidR="002E0CD5">
        <w:rPr>
          <w:rFonts w:ascii="Times New Roman" w:hAnsi="Times New Roman" w:cs="Times New Roman" w:hint="eastAsia"/>
          <w:color w:val="000000" w:themeColor="text1"/>
          <w:szCs w:val="28"/>
          <w:shd w:val="clear" w:color="auto" w:fill="FFFFFF"/>
        </w:rPr>
        <w:t>容易</w:t>
      </w:r>
      <w:r w:rsidR="00864443" w:rsidRPr="0037428B">
        <w:rPr>
          <w:rFonts w:ascii="Times New Roman" w:hAnsi="Times New Roman" w:cs="Times New Roman"/>
          <w:color w:val="000000" w:themeColor="text1"/>
          <w:szCs w:val="28"/>
          <w:shd w:val="clear" w:color="auto" w:fill="FFFFFF"/>
        </w:rPr>
        <w:t>造成</w:t>
      </w:r>
      <w:r w:rsidR="000C16E7" w:rsidRPr="0037428B">
        <w:rPr>
          <w:rFonts w:ascii="Times New Roman" w:hAnsi="Times New Roman" w:cs="Times New Roman"/>
          <w:color w:val="000000" w:themeColor="text1"/>
          <w:szCs w:val="28"/>
          <w:shd w:val="clear" w:color="auto" w:fill="FFFFFF"/>
        </w:rPr>
        <w:t>課程活動中忽略訊息、衝動、破壞行為等問題（</w:t>
      </w:r>
      <w:r w:rsidR="004D4D39" w:rsidRPr="0037428B">
        <w:rPr>
          <w:rFonts w:ascii="Times New Roman" w:hAnsi="Times New Roman" w:cs="Times New Roman"/>
          <w:color w:val="000000" w:themeColor="text1"/>
          <w:szCs w:val="28"/>
          <w:shd w:val="clear" w:color="auto" w:fill="FFFFFF"/>
        </w:rPr>
        <w:t>Berry, 2012</w:t>
      </w:r>
      <w:r w:rsidR="000C16E7" w:rsidRPr="0037428B">
        <w:rPr>
          <w:rFonts w:ascii="Times New Roman" w:hAnsi="Times New Roman" w:cs="Times New Roman"/>
          <w:color w:val="000000" w:themeColor="text1"/>
          <w:szCs w:val="28"/>
          <w:shd w:val="clear" w:color="auto" w:fill="FFFFFF"/>
        </w:rPr>
        <w:t xml:space="preserve">; </w:t>
      </w:r>
      <w:r w:rsidR="00C50C40" w:rsidRPr="0037428B">
        <w:rPr>
          <w:rFonts w:ascii="Times New Roman" w:hAnsi="Times New Roman" w:cs="Times New Roman"/>
          <w:color w:val="000000" w:themeColor="text1"/>
          <w:szCs w:val="28"/>
          <w:shd w:val="clear" w:color="auto" w:fill="FFFFFF"/>
        </w:rPr>
        <w:t xml:space="preserve">Allan, Hume, Allan, Farrington, &amp; Lonigan, 2014; </w:t>
      </w:r>
      <w:r w:rsidR="000C16E7" w:rsidRPr="0037428B">
        <w:rPr>
          <w:rFonts w:ascii="Times New Roman" w:hAnsi="Times New Roman" w:cs="Times New Roman"/>
          <w:color w:val="000000" w:themeColor="text1"/>
          <w:szCs w:val="28"/>
          <w:shd w:val="clear" w:color="auto" w:fill="FFFFFF"/>
        </w:rPr>
        <w:t>Morgan et al., 2019</w:t>
      </w:r>
      <w:r w:rsidR="000C16E7" w:rsidRPr="0037428B">
        <w:rPr>
          <w:rFonts w:ascii="Times New Roman" w:hAnsi="Times New Roman" w:cs="Times New Roman"/>
          <w:color w:val="000000" w:themeColor="text1"/>
          <w:szCs w:val="28"/>
          <w:shd w:val="clear" w:color="auto" w:fill="FFFFFF"/>
        </w:rPr>
        <w:t>）。</w:t>
      </w:r>
      <w:r w:rsidR="0031164B" w:rsidRPr="0037428B">
        <w:rPr>
          <w:rFonts w:ascii="Times New Roman" w:hAnsi="Times New Roman" w:cs="Times New Roman"/>
          <w:color w:val="000000" w:themeColor="text1"/>
          <w:szCs w:val="28"/>
          <w:shd w:val="clear" w:color="auto" w:fill="FFFFFF"/>
        </w:rPr>
        <w:t>「認知靈活性」</w:t>
      </w:r>
      <w:r w:rsidR="002E0CD5">
        <w:rPr>
          <w:rFonts w:ascii="Times New Roman" w:hAnsi="Times New Roman" w:cs="Times New Roman" w:hint="eastAsia"/>
          <w:color w:val="000000" w:themeColor="text1"/>
          <w:szCs w:val="28"/>
          <w:shd w:val="clear" w:color="auto" w:fill="FFFFFF"/>
        </w:rPr>
        <w:t>容易</w:t>
      </w:r>
      <w:r w:rsidR="0031164B" w:rsidRPr="0037428B">
        <w:rPr>
          <w:rFonts w:ascii="Times New Roman" w:hAnsi="Times New Roman" w:cs="Times New Roman"/>
          <w:color w:val="000000" w:themeColor="text1"/>
          <w:szCs w:val="28"/>
          <w:shd w:val="clear" w:color="auto" w:fill="FFFFFF"/>
        </w:rPr>
        <w:t>造成</w:t>
      </w:r>
      <w:r w:rsidR="006A6740" w:rsidRPr="0037428B">
        <w:rPr>
          <w:rFonts w:ascii="Times New Roman" w:hAnsi="Times New Roman" w:cs="Times New Roman"/>
          <w:color w:val="000000" w:themeColor="text1"/>
          <w:szCs w:val="28"/>
          <w:shd w:val="clear" w:color="auto" w:fill="FFFFFF"/>
        </w:rPr>
        <w:t>注意力、學習成效、解決問題、轉換等問題，如：對於數學理解能力及面對解題時所運用的策略</w:t>
      </w:r>
      <w:r w:rsidR="00840DD6" w:rsidRPr="0037428B">
        <w:rPr>
          <w:rFonts w:ascii="Times New Roman" w:hAnsi="Times New Roman" w:cs="Times New Roman"/>
          <w:color w:val="000000" w:themeColor="text1"/>
          <w:szCs w:val="28"/>
          <w:shd w:val="clear" w:color="auto" w:fill="FFFFFF"/>
        </w:rPr>
        <w:t>能力下降（</w:t>
      </w:r>
      <w:r w:rsidR="002F0DC5" w:rsidRPr="0037428B">
        <w:rPr>
          <w:rFonts w:ascii="Times New Roman" w:hAnsi="Times New Roman" w:cs="Times New Roman"/>
          <w:color w:val="000000" w:themeColor="text1"/>
          <w:szCs w:val="28"/>
          <w:shd w:val="clear" w:color="auto" w:fill="FFFFFF"/>
        </w:rPr>
        <w:t xml:space="preserve">Nayfeld, Fuccillo, &amp; Greenfield, 2013; </w:t>
      </w:r>
      <w:r w:rsidR="00B34947" w:rsidRPr="0037428B">
        <w:rPr>
          <w:rFonts w:ascii="Times New Roman" w:hAnsi="Times New Roman" w:cs="Times New Roman"/>
          <w:color w:val="000000" w:themeColor="text1"/>
          <w:szCs w:val="28"/>
          <w:shd w:val="clear" w:color="auto" w:fill="FFFFFF"/>
        </w:rPr>
        <w:t>Cartwright, Coppage, Lane, Singleton, Marshall, &amp; Bentivegna, 2017</w:t>
      </w:r>
      <w:r w:rsidR="003566C0" w:rsidRPr="0037428B">
        <w:rPr>
          <w:rFonts w:ascii="Times New Roman" w:hAnsi="Times New Roman" w:cs="Times New Roman"/>
          <w:color w:val="000000" w:themeColor="text1"/>
          <w:szCs w:val="28"/>
          <w:shd w:val="clear" w:color="auto" w:fill="FFFFFF"/>
        </w:rPr>
        <w:t>; Morgan et al., 2019</w:t>
      </w:r>
      <w:r w:rsidR="00840DD6" w:rsidRPr="0037428B">
        <w:rPr>
          <w:rFonts w:ascii="Times New Roman" w:hAnsi="Times New Roman" w:cs="Times New Roman"/>
          <w:color w:val="000000" w:themeColor="text1"/>
          <w:szCs w:val="28"/>
          <w:shd w:val="clear" w:color="auto" w:fill="FFFFFF"/>
        </w:rPr>
        <w:t>）。</w:t>
      </w:r>
      <w:r w:rsidR="003C2249" w:rsidRPr="0037428B">
        <w:rPr>
          <w:rFonts w:ascii="Times New Roman" w:hAnsi="Times New Roman" w:cs="Times New Roman"/>
          <w:color w:val="000000" w:themeColor="text1"/>
          <w:szCs w:val="28"/>
          <w:shd w:val="clear" w:color="auto" w:fill="FFFFFF"/>
        </w:rPr>
        <w:t>如執行功能好的幼兒在學校更容易的安靜地坐下來、注意和記住並遵守規則，還可以靈活地採用新想法，可以更容易的學習也能與老師和同學相處更為融洽（</w:t>
      </w:r>
      <w:r w:rsidR="00115007" w:rsidRPr="0037428B">
        <w:rPr>
          <w:rFonts w:ascii="Times New Roman" w:hAnsi="Times New Roman" w:cs="Times New Roman"/>
          <w:color w:val="000000" w:themeColor="text1"/>
          <w:szCs w:val="28"/>
          <w:shd w:val="clear" w:color="auto" w:fill="FFFFFF"/>
        </w:rPr>
        <w:t>Meuwissen &amp; Zelazo, 2014; Zelazo, 2015</w:t>
      </w:r>
      <w:r w:rsidR="003C2249" w:rsidRPr="0037428B">
        <w:rPr>
          <w:rFonts w:ascii="Times New Roman" w:hAnsi="Times New Roman" w:cs="Times New Roman"/>
          <w:color w:val="000000" w:themeColor="text1"/>
          <w:szCs w:val="28"/>
          <w:shd w:val="clear" w:color="auto" w:fill="FFFFFF"/>
        </w:rPr>
        <w:t>）。</w:t>
      </w:r>
    </w:p>
    <w:p w14:paraId="2307D97C" w14:textId="05FB8E6F" w:rsidR="005E727D" w:rsidRPr="0037428B" w:rsidRDefault="005E727D" w:rsidP="008D0BF5">
      <w:pPr>
        <w:pStyle w:val="21"/>
        <w:adjustRightInd w:val="0"/>
        <w:snapToGrid w:val="0"/>
        <w:spacing w:line="360" w:lineRule="auto"/>
        <w:ind w:firstLine="0"/>
        <w:rPr>
          <w:rFonts w:ascii="Times New Roman" w:hAnsi="Times New Roman" w:cs="Times New Roman"/>
          <w:color w:val="000000" w:themeColor="text1"/>
          <w:szCs w:val="28"/>
          <w:shd w:val="clear" w:color="auto" w:fill="FFFFFF"/>
        </w:rPr>
      </w:pPr>
      <w:r w:rsidRPr="0037428B">
        <w:rPr>
          <w:rFonts w:ascii="Times New Roman" w:hAnsi="Times New Roman" w:cs="Times New Roman"/>
          <w:color w:val="000000" w:themeColor="text1"/>
          <w:szCs w:val="28"/>
          <w:shd w:val="clear" w:color="auto" w:fill="FFFFFF"/>
        </w:rPr>
        <w:t>一、執行功能</w:t>
      </w:r>
      <w:r w:rsidR="003E3032" w:rsidRPr="0037428B">
        <w:rPr>
          <w:rFonts w:ascii="Times New Roman" w:hAnsi="Times New Roman" w:cs="DFKai-SB"/>
          <w:szCs w:val="28"/>
        </w:rPr>
        <w:t>和</w:t>
      </w:r>
      <w:r w:rsidRPr="0037428B">
        <w:rPr>
          <w:rFonts w:ascii="Times New Roman" w:hAnsi="Times New Roman" w:cs="Times New Roman"/>
          <w:color w:val="000000" w:themeColor="text1"/>
          <w:szCs w:val="28"/>
          <w:shd w:val="clear" w:color="auto" w:fill="FFFFFF"/>
        </w:rPr>
        <w:t>動作技能的關係</w:t>
      </w:r>
    </w:p>
    <w:p w14:paraId="680A000F" w14:textId="355032D9" w:rsidR="00A87392" w:rsidRPr="0037428B" w:rsidRDefault="00C27FF6"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s="Times New Roman"/>
          <w:color w:val="000000" w:themeColor="text1"/>
          <w:szCs w:val="28"/>
          <w:shd w:val="clear" w:color="auto" w:fill="FFFFFF"/>
        </w:rPr>
        <w:t>幼兒的執行功能與動作技能是基本技能，這有助於幼兒順利的在學校環境中學習和社交（</w:t>
      </w:r>
      <w:r w:rsidRPr="0037428B">
        <w:rPr>
          <w:rFonts w:ascii="Times New Roman" w:hAnsi="Times New Roman" w:cs="Times New Roman"/>
          <w:color w:val="000000" w:themeColor="text1"/>
          <w:szCs w:val="28"/>
          <w:shd w:val="clear" w:color="auto" w:fill="FFFFFF"/>
        </w:rPr>
        <w:t>McClelland &amp; Cameron, 201</w:t>
      </w:r>
      <w:r w:rsidR="00736E94" w:rsidRPr="0037428B">
        <w:rPr>
          <w:rFonts w:ascii="Times New Roman" w:hAnsi="Times New Roman" w:cs="Times New Roman"/>
          <w:color w:val="000000" w:themeColor="text1"/>
          <w:szCs w:val="28"/>
          <w:shd w:val="clear" w:color="auto" w:fill="FFFFFF"/>
        </w:rPr>
        <w:t>9</w:t>
      </w:r>
      <w:r w:rsidRPr="0037428B">
        <w:rPr>
          <w:rFonts w:ascii="Times New Roman" w:hAnsi="Times New Roman" w:cs="Times New Roman"/>
          <w:color w:val="000000" w:themeColor="text1"/>
          <w:szCs w:val="28"/>
          <w:shd w:val="clear" w:color="auto" w:fill="FFFFFF"/>
        </w:rPr>
        <w:t>）</w:t>
      </w:r>
      <w:r w:rsidR="008C355A" w:rsidRPr="0037428B">
        <w:rPr>
          <w:rFonts w:ascii="Times New Roman" w:hAnsi="Times New Roman" w:cs="Times New Roman"/>
          <w:color w:val="000000" w:themeColor="text1"/>
          <w:szCs w:val="28"/>
          <w:shd w:val="clear" w:color="auto" w:fill="FFFFFF"/>
        </w:rPr>
        <w:t>。</w:t>
      </w:r>
      <w:r w:rsidR="008C355A" w:rsidRPr="0037428B">
        <w:rPr>
          <w:rFonts w:ascii="Times New Roman" w:hAnsi="Times New Roman"/>
          <w:color w:val="000000" w:themeColor="text1"/>
          <w:szCs w:val="28"/>
        </w:rPr>
        <w:t>執行功能與動作技能可共同發展，可達到互補效果，如一方面較為優勢可以彌補另一方較弱的（</w:t>
      </w:r>
      <w:r w:rsidR="008C355A" w:rsidRPr="0037428B">
        <w:rPr>
          <w:rFonts w:ascii="Times New Roman" w:hAnsi="Times New Roman" w:cs="Times New Roman"/>
          <w:color w:val="000000" w:themeColor="text1"/>
          <w:szCs w:val="28"/>
          <w:shd w:val="clear" w:color="auto" w:fill="FFFFFF"/>
        </w:rPr>
        <w:t>Cameron et al., 2015</w:t>
      </w:r>
      <w:r w:rsidR="008C355A" w:rsidRPr="0037428B">
        <w:rPr>
          <w:rFonts w:ascii="Times New Roman" w:hAnsi="Times New Roman"/>
          <w:color w:val="000000" w:themeColor="text1"/>
          <w:szCs w:val="28"/>
        </w:rPr>
        <w:t>）。執行功能與動作技能皆是基礎學習的技能，伴隨著幼兒成長階段中共同發展，可成為在學校中認知與</w:t>
      </w:r>
      <w:r w:rsidR="00A87392" w:rsidRPr="0037428B">
        <w:rPr>
          <w:rFonts w:ascii="Times New Roman" w:hAnsi="Times New Roman"/>
          <w:color w:val="000000" w:themeColor="text1"/>
          <w:szCs w:val="28"/>
        </w:rPr>
        <w:t>各學習</w:t>
      </w:r>
      <w:r w:rsidR="008C355A" w:rsidRPr="0037428B">
        <w:rPr>
          <w:rFonts w:ascii="Times New Roman" w:hAnsi="Times New Roman"/>
          <w:color w:val="000000" w:themeColor="text1"/>
          <w:szCs w:val="28"/>
        </w:rPr>
        <w:t>領域上的強而有力的推手（</w:t>
      </w:r>
      <w:r w:rsidR="00A87392" w:rsidRPr="0037428B">
        <w:rPr>
          <w:rFonts w:ascii="Times New Roman" w:hAnsi="Times New Roman" w:cs="Times New Roman"/>
          <w:color w:val="000000" w:themeColor="text1"/>
          <w:szCs w:val="28"/>
          <w:shd w:val="clear" w:color="auto" w:fill="FFFFFF"/>
        </w:rPr>
        <w:t>Cameron et al., 2012; McClelland et al., 2014</w:t>
      </w:r>
      <w:r w:rsidR="00A87392" w:rsidRPr="0037428B">
        <w:rPr>
          <w:rFonts w:ascii="Times New Roman" w:hAnsi="Times New Roman"/>
          <w:color w:val="000000" w:themeColor="text1"/>
          <w:szCs w:val="28"/>
        </w:rPr>
        <w:t xml:space="preserve">; </w:t>
      </w:r>
      <w:r w:rsidR="008C355A" w:rsidRPr="0037428B">
        <w:rPr>
          <w:rFonts w:ascii="Times New Roman" w:hAnsi="Times New Roman" w:cs="Times New Roman"/>
          <w:color w:val="000000" w:themeColor="text1"/>
          <w:szCs w:val="28"/>
          <w:shd w:val="clear" w:color="auto" w:fill="FFFFFF"/>
        </w:rPr>
        <w:t>McClelland &amp; Cameron, 201</w:t>
      </w:r>
      <w:r w:rsidR="00736E94" w:rsidRPr="0037428B">
        <w:rPr>
          <w:rFonts w:ascii="Times New Roman" w:hAnsi="Times New Roman" w:cs="Times New Roman"/>
          <w:color w:val="000000" w:themeColor="text1"/>
          <w:szCs w:val="28"/>
          <w:shd w:val="clear" w:color="auto" w:fill="FFFFFF"/>
        </w:rPr>
        <w:t>9</w:t>
      </w:r>
      <w:r w:rsidR="008C355A" w:rsidRPr="0037428B">
        <w:rPr>
          <w:rFonts w:ascii="Times New Roman" w:hAnsi="Times New Roman"/>
          <w:color w:val="000000" w:themeColor="text1"/>
          <w:szCs w:val="28"/>
        </w:rPr>
        <w:t>）</w:t>
      </w:r>
      <w:r w:rsidR="00A87392" w:rsidRPr="0037428B">
        <w:rPr>
          <w:rFonts w:ascii="Times New Roman" w:hAnsi="Times New Roman"/>
          <w:color w:val="000000" w:themeColor="text1"/>
          <w:szCs w:val="28"/>
        </w:rPr>
        <w:t>。</w:t>
      </w:r>
    </w:p>
    <w:p w14:paraId="4FB81C8F" w14:textId="4DFC5B61" w:rsidR="008D0BF5" w:rsidRDefault="0039166F" w:rsidP="008D0BF5">
      <w:pPr>
        <w:pStyle w:val="21"/>
        <w:adjustRightInd w:val="0"/>
        <w:snapToGrid w:val="0"/>
        <w:spacing w:line="360" w:lineRule="auto"/>
        <w:ind w:firstLineChars="200" w:firstLine="560"/>
        <w:rPr>
          <w:rFonts w:ascii="Times New Roman" w:hAnsi="Times New Roman" w:cs="Times New Roman"/>
          <w:color w:val="000000" w:themeColor="text1"/>
          <w:szCs w:val="28"/>
          <w:highlight w:val="yellow"/>
          <w:shd w:val="clear" w:color="auto" w:fill="FFFFFF"/>
        </w:rPr>
      </w:pPr>
      <w:r w:rsidRPr="0037428B">
        <w:rPr>
          <w:rFonts w:ascii="Times New Roman" w:hAnsi="Times New Roman" w:cs="Times New Roman"/>
          <w:color w:val="000000" w:themeColor="text1"/>
          <w:szCs w:val="28"/>
          <w:shd w:val="clear" w:color="auto" w:fill="FFFFFF"/>
        </w:rPr>
        <w:t>在遊戲過程中和執行功能任務都需要認知技能，因此在運動或遊戲中過程獲得的這些動作都可能會移轉到執行功能（</w:t>
      </w:r>
      <w:r w:rsidRPr="0037428B">
        <w:rPr>
          <w:rFonts w:ascii="Times New Roman" w:hAnsi="Times New Roman" w:cs="Times New Roman"/>
          <w:color w:val="000000" w:themeColor="text1"/>
          <w:szCs w:val="28"/>
          <w:shd w:val="clear" w:color="auto" w:fill="FFFFFF"/>
        </w:rPr>
        <w:t>Best, 2010</w:t>
      </w:r>
      <w:r w:rsidRPr="0037428B">
        <w:rPr>
          <w:rFonts w:ascii="Times New Roman" w:hAnsi="Times New Roman" w:cs="Times New Roman"/>
          <w:color w:val="000000" w:themeColor="text1"/>
          <w:szCs w:val="28"/>
          <w:shd w:val="clear" w:color="auto" w:fill="FFFFFF"/>
        </w:rPr>
        <w:t>），</w:t>
      </w:r>
      <w:r w:rsidR="009D631F" w:rsidRPr="0037428B">
        <w:rPr>
          <w:rFonts w:ascii="Times New Roman" w:hAnsi="Times New Roman" w:cs="Times New Roman"/>
          <w:color w:val="000000" w:themeColor="text1"/>
          <w:szCs w:val="28"/>
          <w:shd w:val="clear" w:color="auto" w:fill="FFFFFF"/>
        </w:rPr>
        <w:t>執行功能與動作技能在學齡前幼兒之間也存在著相互發展，這些技能支持著幼兒早期發展</w:t>
      </w:r>
      <w:r w:rsidR="000701E1" w:rsidRPr="0037428B">
        <w:rPr>
          <w:rFonts w:ascii="Times New Roman" w:hAnsi="Times New Roman" w:cs="Times New Roman"/>
          <w:color w:val="000000" w:themeColor="text1"/>
          <w:szCs w:val="28"/>
          <w:shd w:val="clear" w:color="auto" w:fill="FFFFFF"/>
        </w:rPr>
        <w:t>（</w:t>
      </w:r>
      <w:r w:rsidR="00426AC9" w:rsidRPr="0037428B">
        <w:rPr>
          <w:rFonts w:ascii="Times New Roman" w:hAnsi="Times New Roman" w:cs="Times New Roman"/>
          <w:color w:val="000000" w:themeColor="text1"/>
          <w:szCs w:val="28"/>
          <w:shd w:val="clear" w:color="auto" w:fill="FFFFFF"/>
        </w:rPr>
        <w:t>Aadland</w:t>
      </w:r>
      <w:r w:rsidR="00620766" w:rsidRPr="0037428B">
        <w:rPr>
          <w:rFonts w:ascii="Times New Roman" w:hAnsi="Times New Roman" w:cs="Times New Roman"/>
          <w:color w:val="000000" w:themeColor="text1"/>
          <w:szCs w:val="28"/>
          <w:shd w:val="clear" w:color="auto" w:fill="FFFFFF"/>
        </w:rPr>
        <w:t xml:space="preserve"> et al.</w:t>
      </w:r>
      <w:r w:rsidR="00426AC9" w:rsidRPr="0037428B">
        <w:rPr>
          <w:rFonts w:ascii="Times New Roman" w:hAnsi="Times New Roman" w:cs="Times New Roman"/>
          <w:color w:val="000000" w:themeColor="text1"/>
          <w:szCs w:val="28"/>
          <w:shd w:val="clear" w:color="auto" w:fill="FFFFFF"/>
        </w:rPr>
        <w:t>, 2017;</w:t>
      </w:r>
      <w:r w:rsidR="000701E1" w:rsidRPr="0037428B">
        <w:rPr>
          <w:rFonts w:ascii="Times New Roman" w:hAnsi="Times New Roman" w:cs="Times New Roman"/>
          <w:color w:val="000000" w:themeColor="text1"/>
          <w:szCs w:val="28"/>
          <w:shd w:val="clear" w:color="auto" w:fill="FFFFFF"/>
        </w:rPr>
        <w:t xml:space="preserve"> McClelland &amp; Cameron, 201</w:t>
      </w:r>
      <w:r w:rsidR="00736E94" w:rsidRPr="0037428B">
        <w:rPr>
          <w:rFonts w:ascii="Times New Roman" w:hAnsi="Times New Roman" w:cs="Times New Roman"/>
          <w:color w:val="000000" w:themeColor="text1"/>
          <w:szCs w:val="28"/>
          <w:shd w:val="clear" w:color="auto" w:fill="FFFFFF"/>
        </w:rPr>
        <w:t>9</w:t>
      </w:r>
      <w:r w:rsidR="00B4183F">
        <w:rPr>
          <w:rFonts w:ascii="Times New Roman" w:hAnsi="Times New Roman" w:cs="Times New Roman"/>
          <w:color w:val="000000" w:themeColor="text1"/>
          <w:szCs w:val="28"/>
          <w:shd w:val="clear" w:color="auto" w:fill="FFFFFF"/>
        </w:rPr>
        <w:t xml:space="preserve">; </w:t>
      </w:r>
      <w:r w:rsidR="00B4183F" w:rsidRPr="0037428B">
        <w:rPr>
          <w:rFonts w:ascii="Times New Roman" w:hAnsi="Times New Roman" w:cs="Times New Roman"/>
          <w:color w:val="000000" w:themeColor="text1"/>
          <w:szCs w:val="28"/>
          <w:shd w:val="clear" w:color="auto" w:fill="FFFFFF"/>
        </w:rPr>
        <w:t>Schmitt, Geldhof, Purpura, Duncan, &amp; McClelland, 2017</w:t>
      </w:r>
      <w:r w:rsidR="000701E1" w:rsidRPr="0037428B">
        <w:rPr>
          <w:rFonts w:ascii="Times New Roman" w:hAnsi="Times New Roman" w:cs="Times New Roman"/>
          <w:color w:val="000000" w:themeColor="text1"/>
          <w:szCs w:val="28"/>
          <w:shd w:val="clear" w:color="auto" w:fill="FFFFFF"/>
        </w:rPr>
        <w:t>）</w:t>
      </w:r>
      <w:r w:rsidR="009D631F" w:rsidRPr="0037428B">
        <w:rPr>
          <w:rFonts w:ascii="Times New Roman" w:hAnsi="Times New Roman" w:cs="Times New Roman"/>
          <w:color w:val="000000" w:themeColor="text1"/>
          <w:szCs w:val="28"/>
          <w:shd w:val="clear" w:color="auto" w:fill="FFFFFF"/>
        </w:rPr>
        <w:t>。</w:t>
      </w:r>
      <w:r w:rsidR="00593B3D" w:rsidRPr="0037428B">
        <w:rPr>
          <w:rFonts w:ascii="Times New Roman" w:hAnsi="Times New Roman" w:cs="Times New Roman"/>
          <w:color w:val="000000" w:themeColor="text1"/>
          <w:szCs w:val="28"/>
          <w:shd w:val="clear" w:color="auto" w:fill="FFFFFF"/>
        </w:rPr>
        <w:t>通常既往的</w:t>
      </w:r>
      <w:r w:rsidR="00593B3D" w:rsidRPr="0037428B">
        <w:rPr>
          <w:rFonts w:ascii="Times New Roman" w:hAnsi="Times New Roman" w:cs="Times New Roman"/>
          <w:color w:val="000000" w:themeColor="text1"/>
          <w:szCs w:val="28"/>
          <w:shd w:val="clear" w:color="auto" w:fill="FFFFFF"/>
        </w:rPr>
        <w:lastRenderedPageBreak/>
        <w:t>印象中認知過程是靜態的，而動作技能過程是動態的，但在執行功能中不僅是想法控制，行為與動作也是認知的過程，因為在學習這些動作時需要計畫和思考（</w:t>
      </w:r>
      <w:r w:rsidR="00593B3D" w:rsidRPr="0037428B">
        <w:rPr>
          <w:rFonts w:ascii="Times New Roman" w:hAnsi="Times New Roman" w:cs="Times New Roman"/>
          <w:color w:val="000000" w:themeColor="text1"/>
          <w:szCs w:val="28"/>
          <w:shd w:val="clear" w:color="auto" w:fill="FFFFFF"/>
        </w:rPr>
        <w:t>Willingham, 1998; Adolph, 2005</w:t>
      </w:r>
      <w:r w:rsidR="00593B3D" w:rsidRPr="0037428B">
        <w:rPr>
          <w:rFonts w:ascii="Times New Roman" w:hAnsi="Times New Roman" w:cs="Times New Roman"/>
          <w:color w:val="000000" w:themeColor="text1"/>
          <w:szCs w:val="28"/>
          <w:shd w:val="clear" w:color="auto" w:fill="FFFFFF"/>
        </w:rPr>
        <w:t>）。</w:t>
      </w:r>
      <w:r w:rsidR="009E44CD" w:rsidRPr="0037428B">
        <w:rPr>
          <w:rFonts w:ascii="Times New Roman" w:hAnsi="Times New Roman" w:cs="Times New Roman"/>
          <w:color w:val="000000" w:themeColor="text1"/>
          <w:szCs w:val="28"/>
          <w:shd w:val="clear" w:color="auto" w:fill="FFFFFF"/>
        </w:rPr>
        <w:t>而也有幼兒專家建議將已學習到的靜態結果，去結合學習動態的過程（</w:t>
      </w:r>
      <w:r w:rsidR="005D4FBC" w:rsidRPr="0037428B">
        <w:rPr>
          <w:rFonts w:ascii="Times New Roman" w:hAnsi="Times New Roman" w:cs="Times New Roman"/>
          <w:color w:val="000000" w:themeColor="text1"/>
          <w:szCs w:val="28"/>
          <w:shd w:val="clear" w:color="auto" w:fill="FFFFFF"/>
        </w:rPr>
        <w:t>Hirsh-Pasek</w:t>
      </w:r>
      <w:r w:rsidR="00E55F51" w:rsidRPr="0037428B">
        <w:rPr>
          <w:rFonts w:ascii="Times New Roman" w:hAnsi="Times New Roman" w:cs="Times New Roman"/>
          <w:color w:val="000000" w:themeColor="text1"/>
          <w:szCs w:val="28"/>
          <w:shd w:val="clear" w:color="auto" w:fill="FFFFFF"/>
        </w:rPr>
        <w:t xml:space="preserve"> et al.</w:t>
      </w:r>
      <w:r w:rsidR="005D4FBC" w:rsidRPr="0037428B">
        <w:rPr>
          <w:rFonts w:ascii="Times New Roman" w:hAnsi="Times New Roman" w:cs="Times New Roman"/>
          <w:color w:val="000000" w:themeColor="text1"/>
          <w:szCs w:val="28"/>
          <w:shd w:val="clear" w:color="auto" w:fill="FFFFFF"/>
        </w:rPr>
        <w:t>, 2005</w:t>
      </w:r>
      <w:r w:rsidR="009E44CD" w:rsidRPr="0037428B">
        <w:rPr>
          <w:rFonts w:ascii="Times New Roman" w:hAnsi="Times New Roman" w:cs="Times New Roman"/>
          <w:color w:val="000000" w:themeColor="text1"/>
          <w:szCs w:val="28"/>
          <w:shd w:val="clear" w:color="auto" w:fill="FFFFFF"/>
        </w:rPr>
        <w:t>）。</w:t>
      </w:r>
    </w:p>
    <w:p w14:paraId="1A62A3B6" w14:textId="25873990" w:rsidR="005E727D" w:rsidRPr="008D0BF5" w:rsidRDefault="005E727D" w:rsidP="001A2548">
      <w:pPr>
        <w:pStyle w:val="21"/>
        <w:adjustRightInd w:val="0"/>
        <w:snapToGrid w:val="0"/>
        <w:spacing w:line="360" w:lineRule="auto"/>
        <w:ind w:firstLine="0"/>
        <w:rPr>
          <w:rFonts w:ascii="Times New Roman" w:hAnsi="Times New Roman" w:cs="Times New Roman"/>
          <w:color w:val="000000" w:themeColor="text1"/>
          <w:szCs w:val="28"/>
          <w:highlight w:val="yellow"/>
          <w:shd w:val="clear" w:color="auto" w:fill="FFFFFF"/>
        </w:rPr>
      </w:pPr>
      <w:r w:rsidRPr="0037428B">
        <w:rPr>
          <w:rFonts w:ascii="Times New Roman" w:hAnsi="Times New Roman" w:cs="Times New Roman"/>
          <w:color w:val="000000" w:themeColor="text1"/>
          <w:szCs w:val="28"/>
          <w:shd w:val="clear" w:color="auto" w:fill="FFFFFF"/>
        </w:rPr>
        <w:t>二、執行功能</w:t>
      </w:r>
      <w:r w:rsidR="003E3032" w:rsidRPr="0037428B">
        <w:rPr>
          <w:rFonts w:ascii="Times New Roman" w:hAnsi="Times New Roman" w:cs="DFKai-SB"/>
          <w:szCs w:val="28"/>
        </w:rPr>
        <w:t>和</w:t>
      </w:r>
      <w:r w:rsidRPr="0037428B">
        <w:rPr>
          <w:rFonts w:ascii="Times New Roman" w:hAnsi="Times New Roman" w:cs="Times New Roman"/>
          <w:color w:val="000000" w:themeColor="text1"/>
          <w:szCs w:val="28"/>
          <w:shd w:val="clear" w:color="auto" w:fill="FFFFFF"/>
        </w:rPr>
        <w:t>數學學習的關係</w:t>
      </w:r>
    </w:p>
    <w:p w14:paraId="5DBB0532" w14:textId="210C38C9" w:rsidR="008C355A" w:rsidRPr="0037428B" w:rsidRDefault="00C64816"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幼兒</w:t>
      </w:r>
      <w:r w:rsidR="007A3E13">
        <w:rPr>
          <w:rFonts w:ascii="Times New Roman" w:hAnsi="Times New Roman" w:hint="eastAsia"/>
          <w:color w:val="000000" w:themeColor="text1"/>
          <w:szCs w:val="28"/>
        </w:rPr>
        <w:t>的</w:t>
      </w:r>
      <w:r w:rsidRPr="0037428B">
        <w:rPr>
          <w:rFonts w:ascii="Times New Roman" w:hAnsi="Times New Roman"/>
          <w:color w:val="000000" w:themeColor="text1"/>
          <w:szCs w:val="28"/>
        </w:rPr>
        <w:t>執行功能與數學之間存在相互作用，因為執行功能通常能促進學習相關的行為（</w:t>
      </w:r>
      <w:r w:rsidR="002C4D19" w:rsidRPr="0037428B">
        <w:rPr>
          <w:rFonts w:ascii="Times New Roman" w:hAnsi="Times New Roman" w:cs="Times New Roman"/>
          <w:color w:val="000000" w:themeColor="text1"/>
          <w:szCs w:val="28"/>
          <w:shd w:val="clear" w:color="auto" w:fill="FFFFFF"/>
        </w:rPr>
        <w:t>Nesbitt, Farran, &amp; Fuhs, 2015</w:t>
      </w:r>
      <w:r w:rsidRPr="0037428B">
        <w:rPr>
          <w:rFonts w:ascii="Times New Roman" w:hAnsi="Times New Roman"/>
          <w:color w:val="000000" w:themeColor="text1"/>
          <w:szCs w:val="28"/>
        </w:rPr>
        <w:t>）</w:t>
      </w:r>
      <w:r w:rsidR="00047D13" w:rsidRPr="0037428B">
        <w:rPr>
          <w:rFonts w:ascii="Times New Roman" w:hAnsi="Times New Roman"/>
          <w:color w:val="000000" w:themeColor="text1"/>
          <w:szCs w:val="28"/>
        </w:rPr>
        <w:t>。</w:t>
      </w:r>
      <w:r w:rsidR="006F5853" w:rsidRPr="0037428B">
        <w:rPr>
          <w:rFonts w:ascii="Times New Roman" w:hAnsi="Times New Roman"/>
          <w:color w:val="000000" w:themeColor="text1"/>
          <w:szCs w:val="28"/>
        </w:rPr>
        <w:t>研究</w:t>
      </w:r>
      <w:r w:rsidR="00047D13" w:rsidRPr="0037428B">
        <w:rPr>
          <w:rFonts w:ascii="Times New Roman" w:hAnsi="Times New Roman"/>
          <w:color w:val="000000" w:themeColor="text1"/>
          <w:szCs w:val="28"/>
        </w:rPr>
        <w:t>顯示</w:t>
      </w:r>
      <w:r w:rsidR="006F5853" w:rsidRPr="0037428B">
        <w:rPr>
          <w:rFonts w:ascii="Times New Roman" w:hAnsi="Times New Roman"/>
          <w:color w:val="000000" w:themeColor="text1"/>
          <w:szCs w:val="28"/>
        </w:rPr>
        <w:t>，幼兒園數學和執行功能之間有相互關聯（</w:t>
      </w:r>
      <w:r w:rsidR="006F5853" w:rsidRPr="0037428B">
        <w:rPr>
          <w:rFonts w:ascii="Times New Roman" w:hAnsi="Times New Roman" w:cs="Times New Roman"/>
          <w:color w:val="000000" w:themeColor="text1"/>
          <w:szCs w:val="28"/>
          <w:shd w:val="clear" w:color="auto" w:fill="FFFFFF"/>
        </w:rPr>
        <w:t>Fuhs, Nesbitt, Farran, &amp; Dong, 2014</w:t>
      </w:r>
      <w:r w:rsidR="006F5853" w:rsidRPr="0037428B">
        <w:rPr>
          <w:rFonts w:ascii="Times New Roman" w:hAnsi="Times New Roman"/>
          <w:color w:val="000000" w:themeColor="text1"/>
          <w:szCs w:val="28"/>
        </w:rPr>
        <w:t xml:space="preserve">; </w:t>
      </w:r>
      <w:r w:rsidR="006F5853" w:rsidRPr="0037428B">
        <w:rPr>
          <w:rFonts w:ascii="Times New Roman" w:hAnsi="Times New Roman" w:cs="Times New Roman"/>
          <w:color w:val="000000" w:themeColor="text1"/>
          <w:szCs w:val="28"/>
          <w:shd w:val="clear" w:color="auto" w:fill="FFFFFF"/>
        </w:rPr>
        <w:t>Schmitt et al., 2017</w:t>
      </w:r>
      <w:r w:rsidR="006F5853" w:rsidRPr="0037428B">
        <w:rPr>
          <w:rFonts w:ascii="Times New Roman" w:hAnsi="Times New Roman"/>
          <w:color w:val="000000" w:themeColor="text1"/>
          <w:szCs w:val="28"/>
        </w:rPr>
        <w:t>）</w:t>
      </w:r>
      <w:r w:rsidR="00FD3B38" w:rsidRPr="0037428B">
        <w:rPr>
          <w:rFonts w:ascii="Times New Roman" w:hAnsi="Times New Roman" w:cs="Times New Roman"/>
          <w:color w:val="000000" w:themeColor="text1"/>
          <w:szCs w:val="28"/>
        </w:rPr>
        <w:t>。工作記憶與抑制控制有助於數學學習表現</w:t>
      </w:r>
      <w:r w:rsidR="00FD3B38" w:rsidRPr="0037428B">
        <w:rPr>
          <w:rFonts w:ascii="Times New Roman" w:hAnsi="Times New Roman"/>
          <w:color w:val="000000" w:themeColor="text1"/>
          <w:szCs w:val="28"/>
        </w:rPr>
        <w:t>（</w:t>
      </w:r>
      <w:r w:rsidR="00FD3B38" w:rsidRPr="0037428B">
        <w:rPr>
          <w:rFonts w:ascii="Times New Roman" w:hAnsi="Times New Roman" w:cs="Times New Roman"/>
          <w:color w:val="000000" w:themeColor="text1"/>
          <w:szCs w:val="28"/>
          <w:shd w:val="clear" w:color="auto" w:fill="FFFFFF"/>
        </w:rPr>
        <w:t>Steele, Karmiloff</w:t>
      </w:r>
      <w:r w:rsidR="00FD3B38" w:rsidRPr="0037428B">
        <w:rPr>
          <w:rFonts w:ascii="Cambria Math" w:hAnsi="Cambria Math" w:cs="Cambria Math"/>
          <w:color w:val="000000" w:themeColor="text1"/>
          <w:szCs w:val="28"/>
          <w:shd w:val="clear" w:color="auto" w:fill="FFFFFF"/>
        </w:rPr>
        <w:t>‐</w:t>
      </w:r>
      <w:r w:rsidR="00FD3B38" w:rsidRPr="0037428B">
        <w:rPr>
          <w:rFonts w:ascii="Times New Roman" w:hAnsi="Times New Roman" w:cs="Times New Roman"/>
          <w:color w:val="000000" w:themeColor="text1"/>
          <w:szCs w:val="28"/>
          <w:shd w:val="clear" w:color="auto" w:fill="FFFFFF"/>
        </w:rPr>
        <w:t>Smith, Cornish, &amp; Scerif, 2012</w:t>
      </w:r>
      <w:r w:rsidR="00FD3B38" w:rsidRPr="0037428B">
        <w:rPr>
          <w:rFonts w:ascii="Times New Roman" w:hAnsi="Times New Roman"/>
          <w:color w:val="000000" w:themeColor="text1"/>
          <w:szCs w:val="28"/>
        </w:rPr>
        <w:t>），</w:t>
      </w:r>
      <w:r w:rsidR="00C734FE" w:rsidRPr="0037428B">
        <w:rPr>
          <w:rFonts w:ascii="Times New Roman" w:hAnsi="Times New Roman"/>
          <w:color w:val="000000" w:themeColor="text1"/>
          <w:szCs w:val="28"/>
        </w:rPr>
        <w:t>工作記憶與抑制控制有助於幼兒操作數學</w:t>
      </w:r>
      <w:r w:rsidR="008C355A" w:rsidRPr="0037428B">
        <w:rPr>
          <w:rFonts w:ascii="Times New Roman" w:hAnsi="Times New Roman"/>
          <w:color w:val="000000" w:themeColor="text1"/>
          <w:szCs w:val="28"/>
        </w:rPr>
        <w:t>「</w:t>
      </w:r>
      <w:r w:rsidR="00C734FE" w:rsidRPr="0037428B">
        <w:rPr>
          <w:rFonts w:ascii="Times New Roman" w:hAnsi="Times New Roman"/>
          <w:color w:val="000000" w:themeColor="text1"/>
          <w:szCs w:val="28"/>
        </w:rPr>
        <w:t>數概念</w:t>
      </w:r>
      <w:r w:rsidR="008C355A" w:rsidRPr="0037428B">
        <w:rPr>
          <w:rFonts w:ascii="Times New Roman" w:hAnsi="Times New Roman"/>
          <w:color w:val="000000" w:themeColor="text1"/>
          <w:szCs w:val="28"/>
        </w:rPr>
        <w:t>」</w:t>
      </w:r>
      <w:r w:rsidR="00C734FE" w:rsidRPr="0037428B">
        <w:rPr>
          <w:rFonts w:ascii="Times New Roman" w:hAnsi="Times New Roman"/>
          <w:color w:val="000000" w:themeColor="text1"/>
          <w:szCs w:val="28"/>
        </w:rPr>
        <w:t>與</w:t>
      </w:r>
      <w:r w:rsidR="008C355A" w:rsidRPr="0037428B">
        <w:rPr>
          <w:rFonts w:ascii="Times New Roman" w:hAnsi="Times New Roman"/>
          <w:color w:val="000000" w:themeColor="text1"/>
          <w:szCs w:val="28"/>
        </w:rPr>
        <w:t>「</w:t>
      </w:r>
      <w:r w:rsidR="00C734FE" w:rsidRPr="0037428B">
        <w:rPr>
          <w:rFonts w:ascii="Times New Roman" w:hAnsi="Times New Roman"/>
          <w:color w:val="000000" w:themeColor="text1"/>
          <w:szCs w:val="28"/>
        </w:rPr>
        <w:t>數運算</w:t>
      </w:r>
      <w:r w:rsidR="008C355A" w:rsidRPr="0037428B">
        <w:rPr>
          <w:rFonts w:ascii="Times New Roman" w:hAnsi="Times New Roman"/>
          <w:color w:val="000000" w:themeColor="text1"/>
          <w:szCs w:val="28"/>
        </w:rPr>
        <w:t>」</w:t>
      </w:r>
      <w:r w:rsidR="00C734FE" w:rsidRPr="0037428B">
        <w:rPr>
          <w:rFonts w:ascii="Times New Roman" w:hAnsi="Times New Roman"/>
          <w:color w:val="000000" w:themeColor="text1"/>
          <w:szCs w:val="28"/>
        </w:rPr>
        <w:t>，學習新概念及抑制不正確的過程（</w:t>
      </w:r>
      <w:r w:rsidR="00C734FE" w:rsidRPr="0037428B">
        <w:rPr>
          <w:rFonts w:ascii="Times New Roman" w:hAnsi="Times New Roman" w:cs="Times New Roman"/>
          <w:color w:val="000000" w:themeColor="text1"/>
          <w:szCs w:val="28"/>
          <w:shd w:val="clear" w:color="auto" w:fill="FFFFFF"/>
        </w:rPr>
        <w:t>Purpura et al., 2017</w:t>
      </w:r>
      <w:r w:rsidR="00C734FE" w:rsidRPr="0037428B">
        <w:rPr>
          <w:rFonts w:ascii="Times New Roman" w:hAnsi="Times New Roman"/>
          <w:color w:val="000000" w:themeColor="text1"/>
          <w:szCs w:val="28"/>
        </w:rPr>
        <w:t>），</w:t>
      </w:r>
      <w:r w:rsidR="00866247" w:rsidRPr="0037428B">
        <w:rPr>
          <w:rFonts w:ascii="Times New Roman" w:hAnsi="Times New Roman"/>
          <w:color w:val="000000" w:themeColor="text1"/>
          <w:szCs w:val="28"/>
        </w:rPr>
        <w:t>認知靈活性</w:t>
      </w:r>
      <w:r w:rsidR="00525926" w:rsidRPr="0037428B">
        <w:rPr>
          <w:rFonts w:ascii="Times New Roman" w:hAnsi="Times New Roman"/>
          <w:color w:val="000000" w:themeColor="text1"/>
          <w:szCs w:val="28"/>
        </w:rPr>
        <w:t>有助於數學閱讀與理解、專注力、選擇有效的解題策略與方法（</w:t>
      </w:r>
      <w:r w:rsidR="00525926" w:rsidRPr="0037428B">
        <w:rPr>
          <w:rFonts w:ascii="Times New Roman" w:hAnsi="Times New Roman" w:cs="Times New Roman"/>
          <w:color w:val="000000" w:themeColor="text1"/>
          <w:szCs w:val="28"/>
          <w:shd w:val="clear" w:color="auto" w:fill="FFFFFF"/>
        </w:rPr>
        <w:t>Nayfeld et al., 2013</w:t>
      </w:r>
      <w:r w:rsidR="00525926" w:rsidRPr="0037428B">
        <w:rPr>
          <w:rFonts w:ascii="Times New Roman" w:hAnsi="Times New Roman"/>
          <w:color w:val="000000" w:themeColor="text1"/>
          <w:szCs w:val="28"/>
        </w:rPr>
        <w:t xml:space="preserve">; </w:t>
      </w:r>
      <w:r w:rsidR="00525926" w:rsidRPr="0037428B">
        <w:rPr>
          <w:rFonts w:ascii="Times New Roman" w:hAnsi="Times New Roman" w:cs="Times New Roman"/>
          <w:color w:val="000000" w:themeColor="text1"/>
          <w:szCs w:val="28"/>
          <w:shd w:val="clear" w:color="auto" w:fill="FFFFFF"/>
        </w:rPr>
        <w:t>Viterbori et al., 2015; Morgan et al., 2019</w:t>
      </w:r>
      <w:r w:rsidR="00525926" w:rsidRPr="0037428B">
        <w:rPr>
          <w:rFonts w:ascii="Times New Roman" w:hAnsi="Times New Roman"/>
          <w:color w:val="000000" w:themeColor="text1"/>
          <w:szCs w:val="28"/>
        </w:rPr>
        <w:t>）。</w:t>
      </w:r>
      <w:r w:rsidR="00626E2C" w:rsidRPr="0037428B">
        <w:rPr>
          <w:rFonts w:ascii="Times New Roman" w:hAnsi="Times New Roman"/>
          <w:color w:val="000000" w:themeColor="text1"/>
          <w:szCs w:val="28"/>
        </w:rPr>
        <w:t>而</w:t>
      </w:r>
      <w:r w:rsidR="008C355A" w:rsidRPr="0037428B">
        <w:rPr>
          <w:rFonts w:ascii="Times New Roman" w:hAnsi="Times New Roman"/>
          <w:color w:val="000000" w:themeColor="text1"/>
          <w:szCs w:val="28"/>
        </w:rPr>
        <w:t>「</w:t>
      </w:r>
      <w:r w:rsidR="00626E2C" w:rsidRPr="0037428B">
        <w:rPr>
          <w:rFonts w:ascii="Times New Roman" w:hAnsi="Times New Roman"/>
          <w:color w:val="000000" w:themeColor="text1"/>
          <w:szCs w:val="28"/>
        </w:rPr>
        <w:t>工作記憶</w:t>
      </w:r>
      <w:r w:rsidR="008C355A" w:rsidRPr="0037428B">
        <w:rPr>
          <w:rFonts w:ascii="Times New Roman" w:hAnsi="Times New Roman"/>
          <w:color w:val="000000" w:themeColor="text1"/>
          <w:szCs w:val="28"/>
        </w:rPr>
        <w:t>」</w:t>
      </w:r>
      <w:r w:rsidR="00626E2C" w:rsidRPr="0037428B">
        <w:rPr>
          <w:rFonts w:ascii="Times New Roman" w:hAnsi="Times New Roman"/>
          <w:color w:val="000000" w:themeColor="text1"/>
          <w:szCs w:val="28"/>
        </w:rPr>
        <w:t>主要為記住指令，對於數學學習上，除了記住數學符號外也要能將訊息儲存起來，工作記憶好的幼兒，也較能學好數學（</w:t>
      </w:r>
      <w:r w:rsidR="00426152" w:rsidRPr="0037428B">
        <w:rPr>
          <w:rFonts w:ascii="Times New Roman" w:hAnsi="Times New Roman" w:cs="Times New Roman"/>
          <w:color w:val="000000" w:themeColor="text1"/>
          <w:szCs w:val="28"/>
          <w:shd w:val="clear" w:color="auto" w:fill="FFFFFF"/>
        </w:rPr>
        <w:t>Schneider, Bjorklund, &amp; Valsiner, 2003; Cragg &amp; Gilmore, 2014; McClelland &amp; Cameron, 201</w:t>
      </w:r>
      <w:r w:rsidR="00736E94" w:rsidRPr="0037428B">
        <w:rPr>
          <w:rFonts w:ascii="Times New Roman" w:hAnsi="Times New Roman" w:cs="Times New Roman"/>
          <w:color w:val="000000" w:themeColor="text1"/>
          <w:szCs w:val="28"/>
          <w:shd w:val="clear" w:color="auto" w:fill="FFFFFF"/>
        </w:rPr>
        <w:t>9</w:t>
      </w:r>
      <w:r w:rsidR="00426152" w:rsidRPr="0037428B">
        <w:rPr>
          <w:rFonts w:ascii="Times New Roman" w:hAnsi="Times New Roman" w:cs="Times New Roman"/>
          <w:color w:val="000000" w:themeColor="text1"/>
          <w:szCs w:val="28"/>
          <w:shd w:val="clear" w:color="auto" w:fill="FFFFFF"/>
        </w:rPr>
        <w:t>; Schmitt</w:t>
      </w:r>
      <w:r w:rsidR="00F51A4A" w:rsidRPr="0037428B">
        <w:rPr>
          <w:rFonts w:ascii="Times New Roman" w:hAnsi="Times New Roman" w:cs="Times New Roman"/>
          <w:color w:val="000000" w:themeColor="text1"/>
          <w:szCs w:val="28"/>
          <w:shd w:val="clear" w:color="auto" w:fill="FFFFFF"/>
        </w:rPr>
        <w:t xml:space="preserve"> et al.</w:t>
      </w:r>
      <w:r w:rsidR="00426152" w:rsidRPr="0037428B">
        <w:rPr>
          <w:rFonts w:ascii="Times New Roman" w:hAnsi="Times New Roman" w:cs="Times New Roman"/>
          <w:color w:val="000000" w:themeColor="text1"/>
          <w:szCs w:val="28"/>
          <w:shd w:val="clear" w:color="auto" w:fill="FFFFFF"/>
        </w:rPr>
        <w:t>, 2019</w:t>
      </w:r>
      <w:r w:rsidR="00626E2C" w:rsidRPr="0037428B">
        <w:rPr>
          <w:rFonts w:ascii="Times New Roman" w:hAnsi="Times New Roman"/>
          <w:color w:val="000000" w:themeColor="text1"/>
          <w:szCs w:val="28"/>
        </w:rPr>
        <w:t>），</w:t>
      </w:r>
      <w:r w:rsidR="008C355A" w:rsidRPr="0037428B">
        <w:rPr>
          <w:rFonts w:ascii="Times New Roman" w:hAnsi="Times New Roman"/>
          <w:color w:val="000000" w:themeColor="text1"/>
          <w:szCs w:val="28"/>
        </w:rPr>
        <w:t>「</w:t>
      </w:r>
      <w:r w:rsidR="00626E2C" w:rsidRPr="0037428B">
        <w:rPr>
          <w:rFonts w:ascii="Times New Roman" w:hAnsi="Times New Roman"/>
          <w:color w:val="000000" w:themeColor="text1"/>
          <w:szCs w:val="28"/>
        </w:rPr>
        <w:t>抑制控制</w:t>
      </w:r>
      <w:r w:rsidR="008C355A" w:rsidRPr="0037428B">
        <w:rPr>
          <w:rFonts w:ascii="Times New Roman" w:hAnsi="Times New Roman"/>
          <w:color w:val="000000" w:themeColor="text1"/>
          <w:szCs w:val="28"/>
        </w:rPr>
        <w:t>」</w:t>
      </w:r>
      <w:r w:rsidR="00626E2C" w:rsidRPr="0037428B">
        <w:rPr>
          <w:rFonts w:ascii="Times New Roman" w:hAnsi="Times New Roman"/>
          <w:color w:val="000000" w:themeColor="text1"/>
          <w:szCs w:val="28"/>
        </w:rPr>
        <w:t>主要為抑制分散注意力的訊息，在學習數學上抑制一些無關數學學習上的訊息干擾，如：不相關的數學符號或是訊息（</w:t>
      </w:r>
      <w:r w:rsidR="00426152" w:rsidRPr="0037428B">
        <w:rPr>
          <w:rFonts w:ascii="Times New Roman" w:hAnsi="Times New Roman" w:cs="Times New Roman"/>
          <w:color w:val="000000" w:themeColor="text1"/>
          <w:szCs w:val="28"/>
          <w:shd w:val="clear" w:color="auto" w:fill="FFFFFF"/>
        </w:rPr>
        <w:t xml:space="preserve">Cragg &amp; Gilmore, 2014; </w:t>
      </w:r>
      <w:r w:rsidR="00AA3D06" w:rsidRPr="0037428B">
        <w:rPr>
          <w:rFonts w:ascii="Times New Roman" w:hAnsi="Times New Roman" w:cs="Times New Roman"/>
          <w:color w:val="000000" w:themeColor="text1"/>
          <w:szCs w:val="28"/>
          <w:shd w:val="clear" w:color="auto" w:fill="FFFFFF"/>
        </w:rPr>
        <w:t>Cantin, Gnaedinger, Gallaway, Hesson-McInnis, &amp; Hund, 2016</w:t>
      </w:r>
      <w:r w:rsidR="00626E2C" w:rsidRPr="0037428B">
        <w:rPr>
          <w:rFonts w:ascii="Times New Roman" w:hAnsi="Times New Roman"/>
          <w:color w:val="000000" w:themeColor="text1"/>
          <w:szCs w:val="28"/>
        </w:rPr>
        <w:t xml:space="preserve">; </w:t>
      </w:r>
      <w:r w:rsidR="00626E2C" w:rsidRPr="0037428B">
        <w:rPr>
          <w:rFonts w:ascii="Times New Roman" w:hAnsi="Times New Roman" w:cs="Times New Roman"/>
          <w:color w:val="000000" w:themeColor="text1"/>
          <w:szCs w:val="28"/>
          <w:shd w:val="clear" w:color="auto" w:fill="FFFFFF"/>
        </w:rPr>
        <w:t>Purpura et al., 2017</w:t>
      </w:r>
      <w:r w:rsidR="00626E2C" w:rsidRPr="0037428B">
        <w:rPr>
          <w:rFonts w:ascii="Times New Roman" w:hAnsi="Times New Roman"/>
          <w:color w:val="000000" w:themeColor="text1"/>
          <w:szCs w:val="28"/>
        </w:rPr>
        <w:t>）</w:t>
      </w:r>
      <w:r w:rsidR="00976985">
        <w:rPr>
          <w:rFonts w:ascii="Times New Roman" w:hAnsi="Times New Roman" w:hint="eastAsia"/>
          <w:color w:val="000000" w:themeColor="text1"/>
          <w:szCs w:val="28"/>
        </w:rPr>
        <w:t>。</w:t>
      </w:r>
      <w:r w:rsidR="00525926" w:rsidRPr="0037428B">
        <w:rPr>
          <w:rFonts w:ascii="Times New Roman" w:hAnsi="Times New Roman"/>
          <w:color w:val="000000" w:themeColor="text1"/>
          <w:szCs w:val="28"/>
        </w:rPr>
        <w:t>「認知靈活性」主要為</w:t>
      </w:r>
      <w:r w:rsidR="008761F6" w:rsidRPr="0037428B">
        <w:rPr>
          <w:rFonts w:ascii="Times New Roman" w:hAnsi="Times New Roman"/>
          <w:color w:val="000000" w:themeColor="text1"/>
          <w:szCs w:val="28"/>
        </w:rPr>
        <w:t>排除干擾更專注於數學學習上，並選擇良好的方法或策略解題，靈活的從計算過程轉換成</w:t>
      </w:r>
      <w:r w:rsidR="00EF2EB8" w:rsidRPr="0037428B">
        <w:rPr>
          <w:rFonts w:ascii="Times New Roman" w:hAnsi="Times New Roman"/>
          <w:color w:val="000000" w:themeColor="text1"/>
          <w:szCs w:val="28"/>
        </w:rPr>
        <w:t>量化數字，如：幼兒需要在適當時機選擇顏色或形狀之間轉換，表示要有好的專注力排除干擾及選擇正確的答案（</w:t>
      </w:r>
      <w:r w:rsidR="002B3527" w:rsidRPr="0037428B">
        <w:rPr>
          <w:rFonts w:ascii="Times New Roman" w:hAnsi="Times New Roman" w:cs="Times New Roman"/>
          <w:color w:val="000000" w:themeColor="text1"/>
          <w:szCs w:val="28"/>
          <w:shd w:val="clear" w:color="auto" w:fill="FFFFFF"/>
        </w:rPr>
        <w:t xml:space="preserve">Purpura, Schmitt, &amp; Ganley, 2017; </w:t>
      </w:r>
      <w:r w:rsidR="004B69D1" w:rsidRPr="0037428B">
        <w:rPr>
          <w:rFonts w:ascii="Times New Roman" w:hAnsi="Times New Roman" w:cs="Times New Roman"/>
          <w:color w:val="000000" w:themeColor="text1"/>
          <w:szCs w:val="28"/>
          <w:shd w:val="clear" w:color="auto" w:fill="FFFFFF"/>
        </w:rPr>
        <w:t xml:space="preserve">Nguyen &amp; Duncan, 2019; Morgan et </w:t>
      </w:r>
      <w:r w:rsidR="004B69D1" w:rsidRPr="0037428B">
        <w:rPr>
          <w:rFonts w:ascii="Times New Roman" w:hAnsi="Times New Roman" w:cs="Times New Roman"/>
          <w:color w:val="000000" w:themeColor="text1"/>
          <w:szCs w:val="28"/>
          <w:shd w:val="clear" w:color="auto" w:fill="FFFFFF"/>
        </w:rPr>
        <w:lastRenderedPageBreak/>
        <w:t>al., 2019</w:t>
      </w:r>
      <w:r w:rsidR="00EF2EB8" w:rsidRPr="0037428B">
        <w:rPr>
          <w:rFonts w:ascii="Times New Roman" w:hAnsi="Times New Roman"/>
          <w:color w:val="000000" w:themeColor="text1"/>
          <w:szCs w:val="28"/>
        </w:rPr>
        <w:t>）。</w:t>
      </w:r>
      <w:r w:rsidR="008C355A" w:rsidRPr="0037428B">
        <w:rPr>
          <w:rFonts w:ascii="Times New Roman" w:hAnsi="Times New Roman"/>
          <w:color w:val="000000" w:themeColor="text1"/>
          <w:szCs w:val="28"/>
        </w:rPr>
        <w:t>其中數學學習在執行功能中，如「工作記憶」與「抑制控制」</w:t>
      </w:r>
      <w:r w:rsidR="004B69D1" w:rsidRPr="0037428B">
        <w:rPr>
          <w:rFonts w:ascii="Times New Roman" w:hAnsi="Times New Roman"/>
          <w:color w:val="000000" w:themeColor="text1"/>
          <w:szCs w:val="28"/>
        </w:rPr>
        <w:t>的</w:t>
      </w:r>
      <w:r w:rsidR="008C355A" w:rsidRPr="0037428B">
        <w:rPr>
          <w:rFonts w:ascii="Times New Roman" w:hAnsi="Times New Roman"/>
          <w:color w:val="000000" w:themeColor="text1"/>
          <w:szCs w:val="28"/>
        </w:rPr>
        <w:t>相關性</w:t>
      </w:r>
      <w:r w:rsidR="004B69D1" w:rsidRPr="0037428B">
        <w:rPr>
          <w:rFonts w:ascii="Times New Roman" w:hAnsi="Times New Roman"/>
          <w:color w:val="000000" w:themeColor="text1"/>
          <w:szCs w:val="28"/>
        </w:rPr>
        <w:t>為</w:t>
      </w:r>
      <w:r w:rsidR="008C355A" w:rsidRPr="0037428B">
        <w:rPr>
          <w:rFonts w:ascii="Times New Roman" w:hAnsi="Times New Roman"/>
          <w:color w:val="000000" w:themeColor="text1"/>
          <w:szCs w:val="28"/>
        </w:rPr>
        <w:t>，訊息的處理與儲存、抑制不必要的干擾（</w:t>
      </w:r>
      <w:r w:rsidR="008C355A" w:rsidRPr="0037428B">
        <w:rPr>
          <w:rFonts w:ascii="Times New Roman" w:hAnsi="Times New Roman" w:cs="Times New Roman"/>
          <w:color w:val="000000" w:themeColor="text1"/>
          <w:szCs w:val="28"/>
          <w:shd w:val="clear" w:color="auto" w:fill="FFFFFF"/>
        </w:rPr>
        <w:t>Blair &amp; Raver, 2015</w:t>
      </w:r>
      <w:r w:rsidR="008C355A" w:rsidRPr="0037428B">
        <w:rPr>
          <w:rFonts w:ascii="Times New Roman" w:hAnsi="Times New Roman"/>
          <w:color w:val="000000" w:themeColor="text1"/>
          <w:szCs w:val="28"/>
        </w:rPr>
        <w:t>）。</w:t>
      </w:r>
      <w:r w:rsidR="00C63BF2" w:rsidRPr="0037428B">
        <w:rPr>
          <w:rFonts w:ascii="Times New Roman" w:hAnsi="Times New Roman"/>
          <w:color w:val="000000" w:themeColor="text1"/>
          <w:szCs w:val="28"/>
        </w:rPr>
        <w:t>「認知靈活性」對於數學閱讀能力具有顯著效果（</w:t>
      </w:r>
      <w:r w:rsidR="00C63BF2" w:rsidRPr="0037428B">
        <w:rPr>
          <w:rFonts w:ascii="Times New Roman" w:hAnsi="Times New Roman" w:cs="Times New Roman"/>
          <w:color w:val="000000" w:themeColor="text1"/>
          <w:szCs w:val="28"/>
          <w:shd w:val="clear" w:color="auto" w:fill="FFFFFF"/>
        </w:rPr>
        <w:t>Nguyen &amp; Duncan, 2019</w:t>
      </w:r>
      <w:r w:rsidR="00C63BF2" w:rsidRPr="0037428B">
        <w:rPr>
          <w:rFonts w:ascii="Times New Roman" w:hAnsi="Times New Roman"/>
          <w:color w:val="000000" w:themeColor="text1"/>
          <w:szCs w:val="28"/>
        </w:rPr>
        <w:t>）。</w:t>
      </w:r>
    </w:p>
    <w:p w14:paraId="7136DC80" w14:textId="329BA934" w:rsidR="001B6C7E" w:rsidRPr="0037428B" w:rsidRDefault="001B6C7E"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學者指出工作記憶（</w:t>
      </w:r>
      <w:r w:rsidRPr="0037428B">
        <w:rPr>
          <w:rFonts w:ascii="Times New Roman" w:hAnsi="Times New Roman" w:cs="Times New Roman"/>
          <w:color w:val="000000" w:themeColor="text1"/>
          <w:szCs w:val="28"/>
          <w:shd w:val="clear" w:color="auto" w:fill="FFFFFF"/>
        </w:rPr>
        <w:t>Cragg &amp; Gilmore, 2014; McClelland &amp; Cameron, 201</w:t>
      </w:r>
      <w:r w:rsidR="00736E94" w:rsidRPr="0037428B">
        <w:rPr>
          <w:rFonts w:ascii="Times New Roman" w:hAnsi="Times New Roman" w:cs="Times New Roman"/>
          <w:color w:val="000000" w:themeColor="text1"/>
          <w:szCs w:val="28"/>
          <w:shd w:val="clear" w:color="auto" w:fill="FFFFFF"/>
        </w:rPr>
        <w:t>9</w:t>
      </w:r>
      <w:r w:rsidRPr="0037428B">
        <w:rPr>
          <w:rFonts w:ascii="Times New Roman" w:hAnsi="Times New Roman" w:cs="Times New Roman"/>
          <w:color w:val="000000" w:themeColor="text1"/>
          <w:szCs w:val="28"/>
          <w:shd w:val="clear" w:color="auto" w:fill="FFFFFF"/>
        </w:rPr>
        <w:t>; Schmitt, Purpura, &amp; Elicker, 2019</w:t>
      </w:r>
      <w:r w:rsidRPr="0037428B">
        <w:rPr>
          <w:rFonts w:ascii="Times New Roman" w:hAnsi="Times New Roman"/>
          <w:color w:val="000000" w:themeColor="text1"/>
          <w:szCs w:val="28"/>
        </w:rPr>
        <w:t>）與抑制控制（</w:t>
      </w:r>
      <w:r w:rsidRPr="0037428B">
        <w:rPr>
          <w:rFonts w:ascii="Times New Roman" w:hAnsi="Times New Roman" w:cs="Times New Roman"/>
          <w:color w:val="000000" w:themeColor="text1"/>
          <w:szCs w:val="28"/>
          <w:shd w:val="clear" w:color="auto" w:fill="FFFFFF"/>
        </w:rPr>
        <w:t>Cantin et al., 2016</w:t>
      </w:r>
      <w:r w:rsidRPr="0037428B">
        <w:rPr>
          <w:rFonts w:ascii="Times New Roman" w:hAnsi="Times New Roman"/>
          <w:color w:val="000000" w:themeColor="text1"/>
          <w:szCs w:val="28"/>
        </w:rPr>
        <w:t xml:space="preserve">; </w:t>
      </w:r>
      <w:r w:rsidRPr="0037428B">
        <w:rPr>
          <w:rFonts w:ascii="Times New Roman" w:hAnsi="Times New Roman" w:cs="Times New Roman"/>
          <w:color w:val="000000" w:themeColor="text1"/>
          <w:szCs w:val="28"/>
          <w:shd w:val="clear" w:color="auto" w:fill="FFFFFF"/>
        </w:rPr>
        <w:t>Purpura et al., 2017</w:t>
      </w:r>
      <w:r w:rsidRPr="0037428B">
        <w:rPr>
          <w:rFonts w:ascii="Times New Roman" w:hAnsi="Times New Roman"/>
          <w:color w:val="000000" w:themeColor="text1"/>
          <w:szCs w:val="28"/>
        </w:rPr>
        <w:t>）</w:t>
      </w:r>
      <w:r w:rsidR="00B934DF" w:rsidRPr="0037428B">
        <w:rPr>
          <w:rFonts w:ascii="Times New Roman" w:hAnsi="Times New Roman"/>
          <w:color w:val="000000" w:themeColor="text1"/>
          <w:szCs w:val="28"/>
        </w:rPr>
        <w:t>及認知靈活性（</w:t>
      </w:r>
      <w:r w:rsidR="0070635D" w:rsidRPr="0037428B">
        <w:rPr>
          <w:rFonts w:ascii="Times New Roman" w:hAnsi="Times New Roman" w:cs="Times New Roman"/>
          <w:color w:val="000000" w:themeColor="text1"/>
          <w:szCs w:val="28"/>
          <w:shd w:val="clear" w:color="auto" w:fill="FFFFFF"/>
        </w:rPr>
        <w:t>Purpura et al., 2017</w:t>
      </w:r>
      <w:r w:rsidR="0070635D" w:rsidRPr="0037428B">
        <w:rPr>
          <w:rFonts w:ascii="Times New Roman" w:hAnsi="Times New Roman"/>
          <w:color w:val="000000" w:themeColor="text1"/>
          <w:szCs w:val="28"/>
        </w:rPr>
        <w:t xml:space="preserve">; </w:t>
      </w:r>
      <w:r w:rsidR="0070635D" w:rsidRPr="0037428B">
        <w:rPr>
          <w:rFonts w:ascii="Times New Roman" w:hAnsi="Times New Roman" w:cs="Times New Roman"/>
          <w:color w:val="000000" w:themeColor="text1"/>
          <w:szCs w:val="28"/>
          <w:shd w:val="clear" w:color="auto" w:fill="FFFFFF"/>
        </w:rPr>
        <w:t>Nguyen &amp; Duncan, 2019</w:t>
      </w:r>
      <w:r w:rsidR="0070635D" w:rsidRPr="0037428B">
        <w:rPr>
          <w:rFonts w:ascii="Times New Roman" w:hAnsi="Times New Roman"/>
          <w:color w:val="000000" w:themeColor="text1"/>
          <w:szCs w:val="28"/>
        </w:rPr>
        <w:t xml:space="preserve">; </w:t>
      </w:r>
      <w:r w:rsidR="0070635D" w:rsidRPr="0037428B">
        <w:rPr>
          <w:rFonts w:ascii="Times New Roman" w:hAnsi="Times New Roman" w:cs="Times New Roman"/>
          <w:color w:val="000000" w:themeColor="text1"/>
          <w:szCs w:val="28"/>
          <w:shd w:val="clear" w:color="auto" w:fill="FFFFFF"/>
        </w:rPr>
        <w:t>Nesbitt et al., 2019</w:t>
      </w:r>
      <w:r w:rsidR="00B934DF" w:rsidRPr="0037428B">
        <w:rPr>
          <w:rFonts w:ascii="Times New Roman" w:hAnsi="Times New Roman"/>
          <w:color w:val="000000" w:themeColor="text1"/>
          <w:szCs w:val="28"/>
        </w:rPr>
        <w:t>）</w:t>
      </w:r>
      <w:r w:rsidRPr="0037428B">
        <w:rPr>
          <w:rFonts w:ascii="Times New Roman" w:hAnsi="Times New Roman"/>
          <w:color w:val="000000" w:themeColor="text1"/>
          <w:szCs w:val="28"/>
        </w:rPr>
        <w:t>在數學學習上有著共同策略如下：</w:t>
      </w:r>
    </w:p>
    <w:p w14:paraId="6A8C49C9" w14:textId="48700956" w:rsidR="001B6C7E" w:rsidRPr="0037428B" w:rsidRDefault="001B6C7E"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（一）工作記憶：記住指令</w:t>
      </w:r>
    </w:p>
    <w:p w14:paraId="45F8A343" w14:textId="2D2AC858" w:rsidR="00A15434" w:rsidRPr="0037428B" w:rsidRDefault="001B6C7E"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（二）抑制控制：抑制分散注意力的訊息</w:t>
      </w:r>
    </w:p>
    <w:p w14:paraId="5D54A5D1" w14:textId="6B0515D3" w:rsidR="0070635D" w:rsidRPr="0037428B" w:rsidRDefault="0070635D"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（三）認知靈活性：專注於指令上，</w:t>
      </w:r>
      <w:r w:rsidR="009A7AC6">
        <w:rPr>
          <w:rFonts w:ascii="Times New Roman" w:hAnsi="Times New Roman" w:hint="eastAsia"/>
          <w:color w:val="000000" w:themeColor="text1"/>
          <w:szCs w:val="28"/>
        </w:rPr>
        <w:t>多面向之間</w:t>
      </w:r>
      <w:r w:rsidR="00A92F8F">
        <w:rPr>
          <w:rFonts w:ascii="Times New Roman" w:hAnsi="Times New Roman" w:hint="eastAsia"/>
          <w:color w:val="000000" w:themeColor="text1"/>
          <w:szCs w:val="28"/>
        </w:rPr>
        <w:t>指令</w:t>
      </w:r>
      <w:r w:rsidR="009A7AC6">
        <w:rPr>
          <w:rFonts w:ascii="Times New Roman" w:hAnsi="Times New Roman" w:hint="eastAsia"/>
          <w:color w:val="000000" w:themeColor="text1"/>
          <w:szCs w:val="28"/>
        </w:rPr>
        <w:t>選擇</w:t>
      </w:r>
    </w:p>
    <w:p w14:paraId="6F6E46F4" w14:textId="2DEB0906" w:rsidR="007C7A79" w:rsidRPr="0037428B" w:rsidRDefault="00426AC9"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s="Times New Roman"/>
          <w:color w:val="000000" w:themeColor="text1"/>
          <w:szCs w:val="28"/>
          <w:shd w:val="clear" w:color="auto" w:fill="FFFFFF"/>
        </w:rPr>
        <w:t>Aadland</w:t>
      </w:r>
      <w:r w:rsidRPr="0037428B">
        <w:rPr>
          <w:rFonts w:ascii="Times New Roman" w:hAnsi="Times New Roman" w:cs="Times New Roman"/>
          <w:color w:val="000000" w:themeColor="text1"/>
          <w:szCs w:val="28"/>
          <w:shd w:val="clear" w:color="auto" w:fill="FFFFFF"/>
        </w:rPr>
        <w:t>等人（</w:t>
      </w:r>
      <w:r w:rsidRPr="0037428B">
        <w:rPr>
          <w:rFonts w:ascii="Times New Roman" w:hAnsi="Times New Roman" w:cs="Times New Roman"/>
          <w:color w:val="000000" w:themeColor="text1"/>
          <w:szCs w:val="28"/>
          <w:shd w:val="clear" w:color="auto" w:fill="FFFFFF"/>
        </w:rPr>
        <w:t>2017</w:t>
      </w:r>
      <w:r w:rsidRPr="0037428B">
        <w:rPr>
          <w:rFonts w:ascii="Times New Roman" w:hAnsi="Times New Roman" w:cs="Times New Roman"/>
          <w:color w:val="000000" w:themeColor="text1"/>
          <w:szCs w:val="28"/>
          <w:shd w:val="clear" w:color="auto" w:fill="FFFFFF"/>
        </w:rPr>
        <w:t>）研究顯示執行功能與動作技能關係最大，在研究工具上，抑制控制</w:t>
      </w:r>
      <w:r w:rsidR="005875CE">
        <w:rPr>
          <w:rFonts w:ascii="Times New Roman" w:hAnsi="Times New Roman" w:cs="Times New Roman" w:hint="eastAsia"/>
          <w:color w:val="000000" w:themeColor="text1"/>
          <w:szCs w:val="28"/>
          <w:shd w:val="clear" w:color="auto" w:fill="FFFFFF"/>
        </w:rPr>
        <w:t>常</w:t>
      </w:r>
      <w:r w:rsidRPr="0037428B">
        <w:rPr>
          <w:rFonts w:ascii="Times New Roman" w:hAnsi="Times New Roman" w:cs="Times New Roman"/>
          <w:color w:val="000000" w:themeColor="text1"/>
          <w:szCs w:val="28"/>
          <w:shd w:val="clear" w:color="auto" w:fill="FFFFFF"/>
        </w:rPr>
        <w:t>使用</w:t>
      </w:r>
      <w:r w:rsidR="00385248" w:rsidRPr="0037428B">
        <w:rPr>
          <w:rFonts w:ascii="Times New Roman" w:hAnsi="Times New Roman" w:cs="Times New Roman"/>
          <w:color w:val="000000" w:themeColor="text1"/>
          <w:szCs w:val="28"/>
          <w:shd w:val="clear" w:color="auto" w:fill="FFFFFF"/>
        </w:rPr>
        <w:t>「</w:t>
      </w:r>
      <w:r w:rsidRPr="0037428B">
        <w:rPr>
          <w:rFonts w:ascii="Times New Roman" w:hAnsi="Times New Roman" w:cs="Times New Roman"/>
          <w:color w:val="000000" w:themeColor="text1"/>
          <w:szCs w:val="28"/>
          <w:shd w:val="clear" w:color="auto" w:fill="FFFFFF"/>
        </w:rPr>
        <w:t>Stroop Color and Word Test</w:t>
      </w:r>
      <w:r w:rsidR="00385248" w:rsidRPr="0037428B">
        <w:rPr>
          <w:rFonts w:ascii="Times New Roman" w:hAnsi="Times New Roman" w:cs="Times New Roman"/>
          <w:color w:val="000000" w:themeColor="text1"/>
          <w:szCs w:val="28"/>
          <w:shd w:val="clear" w:color="auto" w:fill="FFFFFF"/>
        </w:rPr>
        <w:t>」</w:t>
      </w:r>
      <w:r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Golden, 1978</w:t>
      </w:r>
      <w:r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，工作記憶</w:t>
      </w:r>
      <w:r w:rsidR="004807CA">
        <w:rPr>
          <w:rFonts w:ascii="Times New Roman" w:hAnsi="Times New Roman" w:cs="Times New Roman" w:hint="eastAsia"/>
          <w:color w:val="000000" w:themeColor="text1"/>
          <w:szCs w:val="28"/>
          <w:shd w:val="clear" w:color="auto" w:fill="FFFFFF"/>
        </w:rPr>
        <w:t>常</w:t>
      </w:r>
      <w:r w:rsidR="00EB412D" w:rsidRPr="0037428B">
        <w:rPr>
          <w:rFonts w:ascii="Times New Roman" w:hAnsi="Times New Roman" w:cs="Times New Roman"/>
          <w:color w:val="000000" w:themeColor="text1"/>
          <w:szCs w:val="28"/>
          <w:shd w:val="clear" w:color="auto" w:fill="FFFFFF"/>
        </w:rPr>
        <w:t>使用</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魏氏兒童智力量表第四版</w:t>
      </w:r>
      <w:r w:rsidR="00EA189E" w:rsidRPr="0037428B">
        <w:rPr>
          <w:rFonts w:ascii="Times New Roman" w:hAnsi="Times New Roman" w:cs="Times New Roman"/>
          <w:color w:val="000000" w:themeColor="text1"/>
          <w:szCs w:val="28"/>
          <w:shd w:val="clear" w:color="auto" w:fill="FFFFFF"/>
        </w:rPr>
        <w:t>（</w:t>
      </w:r>
      <w:r w:rsidR="00EA189E" w:rsidRPr="0037428B">
        <w:rPr>
          <w:rFonts w:ascii="Times New Roman" w:hAnsi="Times New Roman" w:cs="Times New Roman"/>
          <w:color w:val="000000" w:themeColor="text1"/>
          <w:szCs w:val="28"/>
          <w:shd w:val="clear" w:color="auto" w:fill="FFFFFF"/>
        </w:rPr>
        <w:t>WISC-IV</w:t>
      </w:r>
      <w:r w:rsidR="00EA189E" w:rsidRPr="0037428B">
        <w:rPr>
          <w:rFonts w:ascii="Times New Roman" w:hAnsi="Times New Roman" w:cs="Times New Roman"/>
          <w:color w:val="000000" w:themeColor="text1"/>
          <w:szCs w:val="28"/>
          <w:shd w:val="clear" w:color="auto" w:fill="FFFFFF"/>
        </w:rPr>
        <w:t>）</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Harris &amp; Llorente, 2005</w:t>
      </w:r>
      <w:r w:rsidR="00EB412D" w:rsidRPr="0037428B">
        <w:rPr>
          <w:rFonts w:ascii="Times New Roman" w:hAnsi="Times New Roman" w:cs="Times New Roman"/>
          <w:color w:val="000000" w:themeColor="text1"/>
          <w:szCs w:val="28"/>
          <w:shd w:val="clear" w:color="auto" w:fill="FFFFFF"/>
        </w:rPr>
        <w:t>）</w:t>
      </w:r>
      <w:r w:rsidR="00E71C86"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執行功能</w:t>
      </w:r>
      <w:r w:rsidR="00E71C86" w:rsidRPr="0037428B">
        <w:rPr>
          <w:rFonts w:ascii="Times New Roman" w:hAnsi="Times New Roman" w:cs="Times New Roman"/>
          <w:color w:val="000000" w:themeColor="text1"/>
          <w:szCs w:val="28"/>
          <w:shd w:val="clear" w:color="auto" w:fill="FFFFFF"/>
        </w:rPr>
        <w:t>和</w:t>
      </w:r>
      <w:r w:rsidR="00EB412D" w:rsidRPr="0037428B">
        <w:rPr>
          <w:rFonts w:ascii="Times New Roman" w:hAnsi="Times New Roman" w:cs="Times New Roman"/>
          <w:color w:val="000000" w:themeColor="text1"/>
          <w:szCs w:val="28"/>
          <w:shd w:val="clear" w:color="auto" w:fill="FFFFFF"/>
        </w:rPr>
        <w:t>數學學習</w:t>
      </w:r>
      <w:r w:rsidR="00E71C86" w:rsidRPr="0037428B">
        <w:rPr>
          <w:rFonts w:ascii="Times New Roman" w:hAnsi="Times New Roman" w:cs="Times New Roman"/>
          <w:color w:val="000000" w:themeColor="text1"/>
          <w:szCs w:val="28"/>
          <w:shd w:val="clear" w:color="auto" w:fill="FFFFFF"/>
        </w:rPr>
        <w:t>之間</w:t>
      </w:r>
      <w:r w:rsidR="00EB412D" w:rsidRPr="0037428B">
        <w:rPr>
          <w:rFonts w:ascii="Times New Roman" w:hAnsi="Times New Roman" w:cs="Times New Roman"/>
          <w:color w:val="000000" w:themeColor="text1"/>
          <w:szCs w:val="28"/>
          <w:shd w:val="clear" w:color="auto" w:fill="FFFFFF"/>
        </w:rPr>
        <w:t>關係強烈，工作記憶使用</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魏氏兒童智力量表第四版</w:t>
      </w:r>
      <w:r w:rsidR="00EA189E" w:rsidRPr="0037428B">
        <w:rPr>
          <w:rFonts w:ascii="Times New Roman" w:hAnsi="Times New Roman" w:cs="Times New Roman"/>
          <w:color w:val="000000" w:themeColor="text1"/>
          <w:szCs w:val="28"/>
          <w:shd w:val="clear" w:color="auto" w:fill="FFFFFF"/>
        </w:rPr>
        <w:t>（</w:t>
      </w:r>
      <w:r w:rsidR="00EA189E" w:rsidRPr="0037428B">
        <w:rPr>
          <w:rFonts w:ascii="Times New Roman" w:hAnsi="Times New Roman" w:cs="Times New Roman"/>
          <w:color w:val="000000" w:themeColor="text1"/>
          <w:szCs w:val="28"/>
          <w:shd w:val="clear" w:color="auto" w:fill="FFFFFF"/>
        </w:rPr>
        <w:t>WISC-IV</w:t>
      </w:r>
      <w:r w:rsidR="00EA189E" w:rsidRPr="0037428B">
        <w:rPr>
          <w:rFonts w:ascii="Times New Roman" w:hAnsi="Times New Roman" w:cs="Times New Roman"/>
          <w:color w:val="000000" w:themeColor="text1"/>
          <w:szCs w:val="28"/>
          <w:shd w:val="clear" w:color="auto" w:fill="FFFFFF"/>
        </w:rPr>
        <w:t>）</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Harris &amp; Llorente, 2005</w:t>
      </w:r>
      <w:r w:rsidR="00E71C86" w:rsidRPr="0037428B">
        <w:rPr>
          <w:rFonts w:ascii="Times New Roman" w:hAnsi="Times New Roman" w:cs="Times New Roman"/>
          <w:color w:val="000000" w:themeColor="text1"/>
          <w:szCs w:val="28"/>
          <w:shd w:val="clear" w:color="auto" w:fill="FFFFFF"/>
        </w:rPr>
        <w:t>; Cantin et al., 2016</w:t>
      </w:r>
      <w:r w:rsidR="00EB412D" w:rsidRPr="0037428B">
        <w:rPr>
          <w:rFonts w:ascii="Times New Roman" w:hAnsi="Times New Roman" w:cs="Times New Roman"/>
          <w:color w:val="000000" w:themeColor="text1"/>
          <w:szCs w:val="28"/>
          <w:shd w:val="clear" w:color="auto" w:fill="FFFFFF"/>
        </w:rPr>
        <w:t>），抑制控制使用</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Stroop Color and Word Test</w:t>
      </w:r>
      <w:r w:rsidR="00385248"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w:t>
      </w:r>
      <w:r w:rsidR="00EB412D" w:rsidRPr="0037428B">
        <w:rPr>
          <w:rFonts w:ascii="Times New Roman" w:hAnsi="Times New Roman" w:cs="Times New Roman"/>
          <w:color w:val="000000" w:themeColor="text1"/>
          <w:szCs w:val="28"/>
          <w:shd w:val="clear" w:color="auto" w:fill="FFFFFF"/>
        </w:rPr>
        <w:t>Golden, 1978</w:t>
      </w:r>
      <w:r w:rsidR="00EB412D" w:rsidRPr="0037428B">
        <w:rPr>
          <w:rFonts w:ascii="Times New Roman" w:hAnsi="Times New Roman" w:cs="Times New Roman"/>
          <w:color w:val="000000" w:themeColor="text1"/>
          <w:szCs w:val="28"/>
          <w:shd w:val="clear" w:color="auto" w:fill="FFFFFF"/>
        </w:rPr>
        <w:t>）</w:t>
      </w:r>
      <w:r w:rsidR="00757BF5" w:rsidRPr="0037428B">
        <w:rPr>
          <w:rFonts w:ascii="Times New Roman" w:hAnsi="Times New Roman" w:cs="Times New Roman"/>
          <w:color w:val="000000" w:themeColor="text1"/>
          <w:szCs w:val="28"/>
          <w:shd w:val="clear" w:color="auto" w:fill="FFFFFF"/>
        </w:rPr>
        <w:t>。</w:t>
      </w:r>
      <w:r w:rsidR="009E50F5" w:rsidRPr="0037428B">
        <w:rPr>
          <w:rFonts w:ascii="Times New Roman" w:hAnsi="Times New Roman" w:cs="Times New Roman"/>
          <w:color w:val="000000" w:themeColor="text1"/>
          <w:szCs w:val="28"/>
          <w:shd w:val="clear" w:color="auto" w:fill="FFFFFF"/>
        </w:rPr>
        <w:t>認知靈活性使</w:t>
      </w:r>
      <w:r w:rsidR="007C7A79" w:rsidRPr="0037428B">
        <w:rPr>
          <w:rFonts w:ascii="Times New Roman" w:hAnsi="Times New Roman"/>
          <w:color w:val="000000" w:themeColor="text1"/>
          <w:szCs w:val="28"/>
        </w:rPr>
        <w:t>用</w:t>
      </w:r>
      <w:r w:rsidR="00385248" w:rsidRPr="0037428B">
        <w:rPr>
          <w:rFonts w:ascii="Times New Roman" w:hAnsi="Times New Roman"/>
          <w:color w:val="000000" w:themeColor="text1"/>
          <w:szCs w:val="28"/>
        </w:rPr>
        <w:t>「</w:t>
      </w:r>
      <w:r w:rsidR="007C7A79" w:rsidRPr="0037428B">
        <w:rPr>
          <w:rFonts w:ascii="Times New Roman" w:hAnsi="Times New Roman"/>
          <w:color w:val="000000" w:themeColor="text1"/>
          <w:szCs w:val="28"/>
        </w:rPr>
        <w:t>卡片向度改變分類測驗</w:t>
      </w:r>
      <w:r w:rsidR="00385248" w:rsidRPr="0037428B">
        <w:rPr>
          <w:rFonts w:ascii="Times New Roman" w:hAnsi="Times New Roman"/>
          <w:color w:val="000000" w:themeColor="text1"/>
          <w:szCs w:val="28"/>
        </w:rPr>
        <w:t>」</w:t>
      </w:r>
      <w:r w:rsidR="007C7A79" w:rsidRPr="0037428B">
        <w:rPr>
          <w:rFonts w:ascii="Times New Roman" w:hAnsi="Times New Roman"/>
          <w:color w:val="000000" w:themeColor="text1"/>
          <w:szCs w:val="28"/>
        </w:rPr>
        <w:t>（</w:t>
      </w:r>
      <w:r w:rsidR="007C7A79" w:rsidRPr="0037428B">
        <w:rPr>
          <w:rFonts w:ascii="Times New Roman" w:hAnsi="Times New Roman" w:cs="Times New Roman"/>
          <w:color w:val="000000" w:themeColor="text1"/>
          <w:szCs w:val="28"/>
          <w:shd w:val="clear" w:color="auto" w:fill="FFFFFF"/>
        </w:rPr>
        <w:t>Dimensional Change Card Sort, DCCS</w:t>
      </w:r>
      <w:r w:rsidR="007C7A79" w:rsidRPr="0037428B">
        <w:rPr>
          <w:rFonts w:ascii="Times New Roman" w:hAnsi="Times New Roman"/>
          <w:color w:val="000000" w:themeColor="text1"/>
          <w:szCs w:val="28"/>
        </w:rPr>
        <w:t>）。</w:t>
      </w:r>
    </w:p>
    <w:p w14:paraId="2EAB5C67" w14:textId="05C0EC1C" w:rsidR="00593B3D" w:rsidRPr="0037428B" w:rsidRDefault="00757BF5" w:rsidP="00230F94">
      <w:pPr>
        <w:pStyle w:val="21"/>
        <w:adjustRightInd w:val="0"/>
        <w:snapToGrid w:val="0"/>
        <w:spacing w:line="360" w:lineRule="auto"/>
        <w:ind w:firstLineChars="200" w:firstLine="560"/>
        <w:rPr>
          <w:rFonts w:ascii="Times New Roman" w:hAnsi="Times New Roman"/>
          <w:color w:val="000000" w:themeColor="text1"/>
          <w:szCs w:val="28"/>
        </w:rPr>
      </w:pPr>
      <w:r w:rsidRPr="0037428B">
        <w:rPr>
          <w:rFonts w:ascii="Times New Roman" w:hAnsi="Times New Roman"/>
          <w:color w:val="000000" w:themeColor="text1"/>
          <w:szCs w:val="28"/>
        </w:rPr>
        <w:t>本研究採用</w:t>
      </w:r>
      <w:r w:rsidR="0052579E" w:rsidRPr="0037428B">
        <w:rPr>
          <w:rFonts w:ascii="Times New Roman" w:hAnsi="Times New Roman"/>
          <w:color w:val="000000" w:themeColor="text1"/>
          <w:szCs w:val="28"/>
        </w:rPr>
        <w:t>「</w:t>
      </w:r>
      <w:r w:rsidRPr="0037428B">
        <w:rPr>
          <w:rFonts w:ascii="Times New Roman" w:hAnsi="Times New Roman" w:cs="Times New Roman"/>
          <w:color w:val="000000" w:themeColor="text1"/>
          <w:szCs w:val="28"/>
          <w:shd w:val="clear" w:color="auto" w:fill="FFFFFF"/>
        </w:rPr>
        <w:t>魏氏兒童智力量表第四版</w:t>
      </w:r>
      <w:r w:rsidR="0052579E" w:rsidRPr="0037428B">
        <w:rPr>
          <w:rFonts w:ascii="Times New Roman" w:hAnsi="Times New Roman" w:cs="Times New Roman"/>
          <w:color w:val="000000" w:themeColor="text1"/>
          <w:szCs w:val="28"/>
          <w:shd w:val="clear" w:color="auto" w:fill="FFFFFF"/>
        </w:rPr>
        <w:t>」</w:t>
      </w:r>
      <w:r w:rsidRPr="0037428B">
        <w:rPr>
          <w:rFonts w:ascii="Times New Roman" w:hAnsi="Times New Roman" w:cs="Times New Roman"/>
          <w:color w:val="000000" w:themeColor="text1"/>
          <w:szCs w:val="28"/>
          <w:shd w:val="clear" w:color="auto" w:fill="FFFFFF"/>
        </w:rPr>
        <w:t>（</w:t>
      </w:r>
      <w:r w:rsidRPr="0037428B">
        <w:rPr>
          <w:rFonts w:ascii="Times New Roman" w:hAnsi="Times New Roman" w:cs="Times New Roman"/>
          <w:color w:val="000000" w:themeColor="text1"/>
          <w:szCs w:val="28"/>
          <w:shd w:val="clear" w:color="auto" w:fill="FFFFFF"/>
        </w:rPr>
        <w:t>WISC-IV</w:t>
      </w:r>
      <w:r w:rsidRPr="0037428B">
        <w:rPr>
          <w:rFonts w:ascii="Times New Roman" w:hAnsi="Times New Roman" w:cs="Times New Roman"/>
          <w:color w:val="000000" w:themeColor="text1"/>
          <w:szCs w:val="28"/>
          <w:shd w:val="clear" w:color="auto" w:fill="FFFFFF"/>
        </w:rPr>
        <w:t>）</w:t>
      </w:r>
      <w:r w:rsidR="005E727D" w:rsidRPr="0037428B">
        <w:rPr>
          <w:rFonts w:ascii="Times New Roman" w:hAnsi="Times New Roman" w:cs="Times New Roman"/>
          <w:color w:val="000000" w:themeColor="text1"/>
          <w:szCs w:val="28"/>
          <w:shd w:val="clear" w:color="auto" w:fill="FFFFFF"/>
        </w:rPr>
        <w:t>中</w:t>
      </w:r>
      <w:r w:rsidR="0052579E" w:rsidRPr="0037428B">
        <w:rPr>
          <w:rFonts w:ascii="Times New Roman" w:hAnsi="Times New Roman" w:cs="Times New Roman"/>
          <w:color w:val="000000" w:themeColor="text1"/>
          <w:szCs w:val="28"/>
          <w:shd w:val="clear" w:color="auto" w:fill="FFFFFF"/>
        </w:rPr>
        <w:t>「</w:t>
      </w:r>
      <w:r w:rsidR="005E727D" w:rsidRPr="0037428B">
        <w:rPr>
          <w:rFonts w:ascii="Times New Roman" w:hAnsi="Times New Roman" w:cs="Times New Roman"/>
          <w:color w:val="000000" w:themeColor="text1"/>
          <w:szCs w:val="28"/>
          <w:shd w:val="clear" w:color="auto" w:fill="FFFFFF"/>
        </w:rPr>
        <w:t>順序數字記憶廣度</w:t>
      </w:r>
      <w:r w:rsidR="0052579E" w:rsidRPr="0037428B">
        <w:rPr>
          <w:rFonts w:ascii="Times New Roman" w:hAnsi="Times New Roman" w:cs="Times New Roman"/>
          <w:color w:val="000000" w:themeColor="text1"/>
          <w:szCs w:val="28"/>
          <w:shd w:val="clear" w:color="auto" w:fill="FFFFFF"/>
        </w:rPr>
        <w:t>」</w:t>
      </w:r>
      <w:r w:rsidR="005E727D" w:rsidRPr="0037428B">
        <w:rPr>
          <w:rFonts w:ascii="Times New Roman" w:hAnsi="Times New Roman" w:cs="Times New Roman"/>
          <w:color w:val="000000" w:themeColor="text1"/>
          <w:szCs w:val="28"/>
          <w:shd w:val="clear" w:color="auto" w:fill="FFFFFF"/>
        </w:rPr>
        <w:t>與</w:t>
      </w:r>
      <w:r w:rsidR="0052579E" w:rsidRPr="0037428B">
        <w:rPr>
          <w:rFonts w:ascii="Times New Roman" w:hAnsi="Times New Roman" w:cs="Times New Roman"/>
          <w:color w:val="000000" w:themeColor="text1"/>
          <w:szCs w:val="28"/>
          <w:shd w:val="clear" w:color="auto" w:fill="FFFFFF"/>
        </w:rPr>
        <w:t>「</w:t>
      </w:r>
      <w:r w:rsidR="005E727D" w:rsidRPr="0037428B">
        <w:rPr>
          <w:rFonts w:ascii="Times New Roman" w:hAnsi="Times New Roman" w:cs="Times New Roman"/>
          <w:color w:val="000000" w:themeColor="text1"/>
          <w:szCs w:val="28"/>
          <w:shd w:val="clear" w:color="auto" w:fill="FFFFFF"/>
        </w:rPr>
        <w:t>逆序數字記憶廣度</w:t>
      </w:r>
      <w:r w:rsidR="0052579E" w:rsidRPr="0037428B">
        <w:rPr>
          <w:rFonts w:ascii="Times New Roman" w:hAnsi="Times New Roman" w:cs="Times New Roman"/>
          <w:color w:val="000000" w:themeColor="text1"/>
          <w:szCs w:val="28"/>
          <w:shd w:val="clear" w:color="auto" w:fill="FFFFFF"/>
        </w:rPr>
        <w:t>」</w:t>
      </w:r>
      <w:r w:rsidR="005E727D" w:rsidRPr="0037428B">
        <w:rPr>
          <w:rFonts w:ascii="Times New Roman" w:hAnsi="Times New Roman" w:cs="Times New Roman"/>
          <w:color w:val="000000" w:themeColor="text1"/>
          <w:szCs w:val="28"/>
          <w:shd w:val="clear" w:color="auto" w:fill="FFFFFF"/>
        </w:rPr>
        <w:t>來</w:t>
      </w:r>
      <w:r w:rsidRPr="0037428B">
        <w:rPr>
          <w:rFonts w:ascii="Times New Roman" w:hAnsi="Times New Roman" w:cs="Times New Roman"/>
          <w:color w:val="000000" w:themeColor="text1"/>
          <w:szCs w:val="28"/>
          <w:shd w:val="clear" w:color="auto" w:fill="FFFFFF"/>
        </w:rPr>
        <w:t>檢測工作記憶，</w:t>
      </w:r>
      <w:r w:rsidR="00593B3D" w:rsidRPr="0037428B">
        <w:rPr>
          <w:rFonts w:ascii="Times New Roman" w:hAnsi="Times New Roman" w:cs="Times New Roman"/>
          <w:color w:val="000000" w:themeColor="text1"/>
          <w:szCs w:val="28"/>
          <w:shd w:val="clear" w:color="auto" w:fill="FFFFFF"/>
        </w:rPr>
        <w:t>Stroop Color and Word Test</w:t>
      </w:r>
      <w:r w:rsidR="00593B3D" w:rsidRPr="0037428B">
        <w:rPr>
          <w:rFonts w:ascii="Times New Roman" w:hAnsi="Times New Roman" w:cs="Times New Roman"/>
          <w:color w:val="000000" w:themeColor="text1"/>
          <w:szCs w:val="28"/>
          <w:shd w:val="clear" w:color="auto" w:fill="FFFFFF"/>
        </w:rPr>
        <w:t>（</w:t>
      </w:r>
      <w:r w:rsidR="00593B3D" w:rsidRPr="0037428B">
        <w:rPr>
          <w:rFonts w:ascii="Times New Roman" w:hAnsi="Times New Roman" w:cs="Times New Roman"/>
          <w:color w:val="000000" w:themeColor="text1"/>
          <w:szCs w:val="28"/>
          <w:shd w:val="clear" w:color="auto" w:fill="FFFFFF"/>
        </w:rPr>
        <w:t>Golden, 1978</w:t>
      </w:r>
      <w:r w:rsidR="00593B3D" w:rsidRPr="0037428B">
        <w:rPr>
          <w:rFonts w:ascii="Times New Roman" w:hAnsi="Times New Roman" w:cs="Times New Roman"/>
          <w:color w:val="000000" w:themeColor="text1"/>
          <w:szCs w:val="28"/>
          <w:shd w:val="clear" w:color="auto" w:fill="FFFFFF"/>
        </w:rPr>
        <w:t>）測驗</w:t>
      </w:r>
      <w:r w:rsidR="00B7082D" w:rsidRPr="0037428B">
        <w:rPr>
          <w:rFonts w:ascii="Times New Roman" w:hAnsi="Times New Roman" w:cs="Times New Roman"/>
          <w:color w:val="000000" w:themeColor="text1"/>
          <w:szCs w:val="28"/>
          <w:shd w:val="clear" w:color="auto" w:fill="FFFFFF"/>
        </w:rPr>
        <w:t>文字和顏色干擾，本測驗為兩次，第一次為練習題文字和顏色「相同」，第二次為正式測驗文字和顏色「不相同」，請唸出正確顏色，此測驗檢測抑制控制。</w:t>
      </w:r>
      <w:r w:rsidR="002A4578" w:rsidRPr="0037428B">
        <w:rPr>
          <w:rFonts w:ascii="Times New Roman" w:hAnsi="Times New Roman"/>
          <w:color w:val="000000" w:themeColor="text1"/>
          <w:szCs w:val="28"/>
        </w:rPr>
        <w:t>卡片向度改變</w:t>
      </w:r>
      <w:r w:rsidR="002A4578" w:rsidRPr="0037428B">
        <w:rPr>
          <w:rFonts w:ascii="Times New Roman" w:hAnsi="Times New Roman"/>
          <w:color w:val="000000" w:themeColor="text1"/>
          <w:szCs w:val="28"/>
        </w:rPr>
        <w:lastRenderedPageBreak/>
        <w:t>分類測驗（</w:t>
      </w:r>
      <w:r w:rsidR="002A4578" w:rsidRPr="0037428B">
        <w:rPr>
          <w:rFonts w:ascii="Times New Roman" w:hAnsi="Times New Roman" w:cs="Times New Roman"/>
          <w:color w:val="000000" w:themeColor="text1"/>
          <w:szCs w:val="28"/>
          <w:shd w:val="clear" w:color="auto" w:fill="FFFFFF"/>
        </w:rPr>
        <w:t>Zelazo, 2006</w:t>
      </w:r>
      <w:r w:rsidR="002A4578" w:rsidRPr="0037428B">
        <w:rPr>
          <w:rFonts w:ascii="Times New Roman" w:hAnsi="Times New Roman"/>
          <w:color w:val="000000" w:themeColor="text1"/>
          <w:szCs w:val="28"/>
        </w:rPr>
        <w:t>）</w:t>
      </w:r>
      <w:r w:rsidR="00D72068" w:rsidRPr="0037428B">
        <w:rPr>
          <w:rFonts w:ascii="Times New Roman" w:hAnsi="Times New Roman"/>
          <w:color w:val="000000" w:themeColor="text1"/>
          <w:szCs w:val="28"/>
        </w:rPr>
        <w:t>，本測驗為兩階段，第一次為顏色遊戲將「相同顏色」的卡片放入盒子上，第二次為形狀遊戲將「相同形狀」的卡片放入盒子上</w:t>
      </w:r>
      <w:r w:rsidR="00D72068" w:rsidRPr="0037428B">
        <w:rPr>
          <w:rFonts w:ascii="Times New Roman" w:hAnsi="Times New Roman" w:cs="Apple Color Emoji"/>
          <w:color w:val="000000" w:themeColor="text1"/>
          <w:szCs w:val="28"/>
        </w:rPr>
        <w:t>。</w:t>
      </w:r>
    </w:p>
    <w:p w14:paraId="7AF09883" w14:textId="3403130D" w:rsidR="00CE251B" w:rsidRDefault="005E727D" w:rsidP="00230F94">
      <w:pPr>
        <w:pStyle w:val="21"/>
        <w:adjustRightInd w:val="0"/>
        <w:snapToGrid w:val="0"/>
        <w:spacing w:line="360" w:lineRule="auto"/>
        <w:ind w:firstLineChars="200" w:firstLine="560"/>
        <w:rPr>
          <w:rFonts w:ascii="DFKai-SB" w:hAnsi="DFKai-SB"/>
          <w:color w:val="000000" w:themeColor="text1"/>
          <w:szCs w:val="28"/>
        </w:rPr>
      </w:pPr>
      <w:r w:rsidRPr="0037428B">
        <w:rPr>
          <w:rFonts w:ascii="Times New Roman" w:hAnsi="Times New Roman"/>
          <w:color w:val="000000" w:themeColor="text1"/>
          <w:szCs w:val="28"/>
        </w:rPr>
        <w:t>綜合上述學者觀點，</w:t>
      </w:r>
      <w:r w:rsidR="00C471A8" w:rsidRPr="0037428B">
        <w:rPr>
          <w:rFonts w:ascii="Times New Roman" w:hAnsi="Times New Roman"/>
          <w:color w:val="000000" w:themeColor="text1"/>
          <w:szCs w:val="28"/>
        </w:rPr>
        <w:t>執行功能是認知發展中一系列的監控、控制、協調、行為、思想等技能，幼兒時期為大腦認知發展階段，因此執行功能會影響著學習行為，在數學學習方面工作記憶、抑制控制</w:t>
      </w:r>
      <w:r w:rsidR="00D72068" w:rsidRPr="0037428B">
        <w:rPr>
          <w:rFonts w:ascii="Times New Roman" w:hAnsi="Times New Roman"/>
          <w:color w:val="000000" w:themeColor="text1"/>
          <w:szCs w:val="28"/>
        </w:rPr>
        <w:t>、認知靈活性</w:t>
      </w:r>
      <w:r w:rsidR="00C471A8" w:rsidRPr="0037428B">
        <w:rPr>
          <w:rFonts w:ascii="Times New Roman" w:hAnsi="Times New Roman"/>
          <w:color w:val="000000" w:themeColor="text1"/>
          <w:szCs w:val="28"/>
        </w:rPr>
        <w:t>呈有顯著相關，並且協助調整行為動作，</w:t>
      </w:r>
      <w:r w:rsidR="00B3234B" w:rsidRPr="0037428B">
        <w:rPr>
          <w:rFonts w:ascii="Times New Roman" w:hAnsi="Times New Roman"/>
          <w:color w:val="000000" w:themeColor="text1"/>
          <w:szCs w:val="28"/>
        </w:rPr>
        <w:t>動作技能的活動過程亦是加強了認知發展，可為動作技能與執行功能</w:t>
      </w:r>
      <w:r w:rsidR="002E4E2E" w:rsidRPr="0037428B">
        <w:rPr>
          <w:rFonts w:ascii="Times New Roman" w:hAnsi="Times New Roman"/>
          <w:color w:val="000000" w:themeColor="text1"/>
          <w:szCs w:val="28"/>
        </w:rPr>
        <w:t>是</w:t>
      </w:r>
      <w:r w:rsidR="00B3234B" w:rsidRPr="0037428B">
        <w:rPr>
          <w:rFonts w:ascii="Times New Roman" w:hAnsi="Times New Roman"/>
          <w:color w:val="000000" w:themeColor="text1"/>
          <w:szCs w:val="28"/>
        </w:rPr>
        <w:t>相互關聯</w:t>
      </w:r>
      <w:r w:rsidR="002E4E2E" w:rsidRPr="0037428B">
        <w:rPr>
          <w:rFonts w:ascii="Times New Roman" w:hAnsi="Times New Roman"/>
          <w:color w:val="000000" w:themeColor="text1"/>
          <w:szCs w:val="28"/>
        </w:rPr>
        <w:t>，因此與數學學習是相輔相成共同發展的。</w:t>
      </w:r>
    </w:p>
    <w:p w14:paraId="74FEA21A" w14:textId="731F5C51" w:rsidR="008F1ABD" w:rsidRDefault="008F1ABD" w:rsidP="00D72068">
      <w:pPr>
        <w:pStyle w:val="21"/>
        <w:adjustRightInd w:val="0"/>
        <w:snapToGrid w:val="0"/>
        <w:spacing w:line="480" w:lineRule="auto"/>
        <w:ind w:firstLineChars="200" w:firstLine="560"/>
        <w:rPr>
          <w:rFonts w:ascii="BiauKai" w:eastAsia="BiauKai" w:hAnsi="BiauKai"/>
          <w:color w:val="000000" w:themeColor="text1"/>
          <w:szCs w:val="28"/>
        </w:rPr>
      </w:pPr>
    </w:p>
    <w:p w14:paraId="0951BC4E" w14:textId="110459D5" w:rsidR="008F1ABD" w:rsidRDefault="008F1ABD" w:rsidP="00417C25">
      <w:pPr>
        <w:pStyle w:val="21"/>
        <w:adjustRightInd w:val="0"/>
        <w:snapToGrid w:val="0"/>
        <w:spacing w:line="480" w:lineRule="auto"/>
        <w:ind w:firstLine="0"/>
        <w:rPr>
          <w:rFonts w:ascii="BiauKai" w:eastAsia="BiauKai" w:hAnsi="BiauKai"/>
          <w:color w:val="000000" w:themeColor="text1"/>
          <w:szCs w:val="28"/>
        </w:rPr>
      </w:pPr>
    </w:p>
    <w:p w14:paraId="6EF6FFB1" w14:textId="14BC15CD"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0E9D0D8D" w14:textId="3A1D96EA"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1C336DCB" w14:textId="7C07D5F7"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53A86109" w14:textId="7D9F7D4B"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6A969D15" w14:textId="2F150BC4"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55712F93" w14:textId="723AFE47"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5C39EEDD" w14:textId="358D84E7"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11306BFC" w14:textId="77777777" w:rsidR="00230F94" w:rsidRDefault="00230F94" w:rsidP="00417C25">
      <w:pPr>
        <w:pStyle w:val="21"/>
        <w:adjustRightInd w:val="0"/>
        <w:snapToGrid w:val="0"/>
        <w:spacing w:line="480" w:lineRule="auto"/>
        <w:ind w:firstLine="0"/>
        <w:rPr>
          <w:rFonts w:ascii="BiauKai" w:eastAsia="BiauKai" w:hAnsi="BiauKai"/>
          <w:color w:val="000000" w:themeColor="text1"/>
          <w:szCs w:val="28"/>
        </w:rPr>
      </w:pPr>
    </w:p>
    <w:p w14:paraId="4556F9FC" w14:textId="77777777" w:rsidR="00D40407" w:rsidRPr="00D72068" w:rsidRDefault="00D40407" w:rsidP="00417C25">
      <w:pPr>
        <w:pStyle w:val="21"/>
        <w:adjustRightInd w:val="0"/>
        <w:snapToGrid w:val="0"/>
        <w:spacing w:line="480" w:lineRule="auto"/>
        <w:ind w:firstLine="0"/>
        <w:rPr>
          <w:rFonts w:ascii="BiauKai" w:eastAsia="BiauKai" w:hAnsi="BiauKai"/>
          <w:color w:val="000000" w:themeColor="text1"/>
          <w:szCs w:val="28"/>
        </w:rPr>
      </w:pPr>
    </w:p>
    <w:p w14:paraId="51422477" w14:textId="5FB2D251" w:rsidR="004F756B" w:rsidRPr="006552FE" w:rsidRDefault="007567EA" w:rsidP="001A2548">
      <w:pPr>
        <w:pStyle w:val="2"/>
        <w:adjustRightInd w:val="0"/>
        <w:snapToGrid w:val="0"/>
        <w:spacing w:line="360" w:lineRule="auto"/>
        <w:jc w:val="center"/>
        <w:rPr>
          <w:rFonts w:ascii="DFKai-SB" w:eastAsia="DFKai-SB" w:hAnsi="DFKai-SB"/>
          <w:b w:val="0"/>
          <w:color w:val="000000" w:themeColor="text1"/>
          <w:sz w:val="32"/>
          <w:szCs w:val="32"/>
        </w:rPr>
      </w:pPr>
      <w:bookmarkStart w:id="154" w:name="_Toc31725323"/>
      <w:r w:rsidRPr="006552FE">
        <w:rPr>
          <w:rFonts w:ascii="DFKai-SB" w:eastAsia="DFKai-SB" w:hAnsi="DFKai-SB" w:hint="eastAsia"/>
          <w:b w:val="0"/>
          <w:color w:val="000000" w:themeColor="text1"/>
          <w:sz w:val="32"/>
          <w:szCs w:val="32"/>
        </w:rPr>
        <w:lastRenderedPageBreak/>
        <w:t>第</w:t>
      </w:r>
      <w:r w:rsidR="007C794E">
        <w:rPr>
          <w:rFonts w:ascii="DFKai-SB" w:eastAsia="DFKai-SB" w:hAnsi="DFKai-SB" w:hint="eastAsia"/>
          <w:b w:val="0"/>
          <w:color w:val="000000" w:themeColor="text1"/>
          <w:sz w:val="32"/>
          <w:szCs w:val="32"/>
        </w:rPr>
        <w:t>四</w:t>
      </w:r>
      <w:r w:rsidRPr="006552FE">
        <w:rPr>
          <w:rFonts w:ascii="DFKai-SB" w:eastAsia="DFKai-SB" w:hAnsi="DFKai-SB" w:hint="eastAsia"/>
          <w:b w:val="0"/>
          <w:color w:val="000000" w:themeColor="text1"/>
          <w:sz w:val="32"/>
          <w:szCs w:val="32"/>
        </w:rPr>
        <w:t xml:space="preserve">節 </w:t>
      </w:r>
      <w:r w:rsidR="00FF7C5F" w:rsidRPr="006552FE">
        <w:rPr>
          <w:rFonts w:ascii="DFKai-SB" w:eastAsia="DFKai-SB" w:hAnsi="DFKai-SB" w:hint="eastAsia"/>
          <w:b w:val="0"/>
          <w:color w:val="000000" w:themeColor="text1"/>
          <w:sz w:val="32"/>
          <w:szCs w:val="32"/>
        </w:rPr>
        <w:t>幼兒</w:t>
      </w:r>
      <w:r w:rsidRPr="006552FE">
        <w:rPr>
          <w:rFonts w:ascii="DFKai-SB" w:eastAsia="DFKai-SB" w:hAnsi="DFKai-SB" w:hint="eastAsia"/>
          <w:b w:val="0"/>
          <w:color w:val="000000" w:themeColor="text1"/>
          <w:sz w:val="32"/>
          <w:szCs w:val="32"/>
        </w:rPr>
        <w:t>數學學習</w:t>
      </w:r>
      <w:bookmarkEnd w:id="154"/>
    </w:p>
    <w:p w14:paraId="6C9AB733" w14:textId="168D9DCC" w:rsidR="00AA0C59" w:rsidRPr="00CC60F2" w:rsidRDefault="003C50DF" w:rsidP="00C768C7">
      <w:pPr>
        <w:pStyle w:val="21"/>
        <w:adjustRightInd w:val="0"/>
        <w:snapToGrid w:val="0"/>
        <w:spacing w:line="360" w:lineRule="auto"/>
        <w:ind w:firstLineChars="200" w:firstLine="560"/>
        <w:rPr>
          <w:rFonts w:ascii="Times New Roman" w:hAnsi="Times New Roman"/>
          <w:color w:val="000000" w:themeColor="text1"/>
          <w:szCs w:val="28"/>
        </w:rPr>
      </w:pPr>
      <w:r w:rsidRPr="00CC60F2">
        <w:rPr>
          <w:rFonts w:ascii="Times New Roman" w:hAnsi="Times New Roman"/>
          <w:color w:val="000000" w:themeColor="text1"/>
          <w:szCs w:val="28"/>
        </w:rPr>
        <w:t>在學齡前幼兒數學教學課程上，可分為</w:t>
      </w:r>
      <w:r w:rsidR="005D12F6" w:rsidRPr="00CC60F2">
        <w:rPr>
          <w:rFonts w:ascii="Times New Roman" w:hAnsi="Times New Roman"/>
          <w:color w:val="000000" w:themeColor="text1"/>
          <w:szCs w:val="28"/>
        </w:rPr>
        <w:t>計數如一個一個實體進行數、唱數如對著一個物品進行數</w:t>
      </w:r>
      <w:r w:rsidR="005D12F6" w:rsidRPr="00CC60F2">
        <w:rPr>
          <w:rFonts w:ascii="Times New Roman" w:hAnsi="Times New Roman" w:cs="Times New Roman"/>
          <w:color w:val="000000" w:themeColor="text1"/>
          <w:szCs w:val="28"/>
        </w:rPr>
        <w:t>1</w:t>
      </w:r>
      <w:r w:rsidR="005D12F6" w:rsidRPr="00CC60F2">
        <w:rPr>
          <w:rFonts w:ascii="Times New Roman" w:hAnsi="Times New Roman" w:cs="Times New Roman"/>
          <w:color w:val="000000" w:themeColor="text1"/>
          <w:szCs w:val="28"/>
        </w:rPr>
        <w:t>、</w:t>
      </w:r>
      <w:r w:rsidR="005D12F6" w:rsidRPr="00CC60F2">
        <w:rPr>
          <w:rFonts w:ascii="Times New Roman" w:hAnsi="Times New Roman" w:cs="Times New Roman"/>
          <w:color w:val="000000" w:themeColor="text1"/>
          <w:szCs w:val="28"/>
        </w:rPr>
        <w:t>2</w:t>
      </w:r>
      <w:r w:rsidR="005D12F6" w:rsidRPr="00CC60F2">
        <w:rPr>
          <w:rFonts w:ascii="Times New Roman" w:hAnsi="Times New Roman" w:cs="Times New Roman"/>
          <w:color w:val="000000" w:themeColor="text1"/>
          <w:szCs w:val="28"/>
        </w:rPr>
        <w:t>、</w:t>
      </w:r>
      <w:r w:rsidR="005D12F6" w:rsidRPr="00CC60F2">
        <w:rPr>
          <w:rFonts w:ascii="Times New Roman" w:hAnsi="Times New Roman" w:cs="Times New Roman"/>
          <w:color w:val="000000" w:themeColor="text1"/>
          <w:szCs w:val="28"/>
        </w:rPr>
        <w:t>3</w:t>
      </w:r>
      <w:r w:rsidR="005D12F6" w:rsidRPr="00CC60F2">
        <w:rPr>
          <w:rFonts w:ascii="Times New Roman" w:hAnsi="Times New Roman" w:cs="Times New Roman"/>
          <w:color w:val="000000" w:themeColor="text1"/>
          <w:szCs w:val="28"/>
        </w:rPr>
        <w:t>、</w:t>
      </w:r>
      <w:r w:rsidR="005D12F6" w:rsidRPr="00CC60F2">
        <w:rPr>
          <w:rFonts w:ascii="Times New Roman" w:hAnsi="Times New Roman" w:cs="Times New Roman"/>
          <w:color w:val="000000" w:themeColor="text1"/>
          <w:szCs w:val="28"/>
        </w:rPr>
        <w:t>4</w:t>
      </w:r>
      <w:r w:rsidR="005D12F6" w:rsidRPr="00CC60F2">
        <w:rPr>
          <w:rFonts w:ascii="Times New Roman" w:hAnsi="Times New Roman" w:cs="Times New Roman"/>
          <w:color w:val="000000" w:themeColor="text1"/>
          <w:szCs w:val="28"/>
        </w:rPr>
        <w:t>、</w:t>
      </w:r>
      <w:r w:rsidR="005D12F6" w:rsidRPr="00CC60F2">
        <w:rPr>
          <w:rFonts w:ascii="Times New Roman" w:hAnsi="Times New Roman" w:cs="Times New Roman"/>
          <w:color w:val="000000" w:themeColor="text1"/>
          <w:szCs w:val="28"/>
        </w:rPr>
        <w:t>5</w:t>
      </w:r>
      <w:r w:rsidR="005D12F6" w:rsidRPr="00CC60F2">
        <w:rPr>
          <w:rFonts w:ascii="Times New Roman" w:hAnsi="Times New Roman" w:cs="Times New Roman"/>
          <w:color w:val="000000" w:themeColor="text1"/>
          <w:szCs w:val="28"/>
        </w:rPr>
        <w:t>，加、減法運算如</w:t>
      </w:r>
      <w:r w:rsidR="005D12F6" w:rsidRPr="00CC60F2">
        <w:rPr>
          <w:rFonts w:ascii="Times New Roman" w:hAnsi="Times New Roman" w:cs="Times New Roman"/>
          <w:color w:val="000000" w:themeColor="text1"/>
          <w:szCs w:val="28"/>
        </w:rPr>
        <w:t>2</w:t>
      </w:r>
      <w:r w:rsidR="005D12F6" w:rsidRPr="00CC60F2">
        <w:rPr>
          <w:rFonts w:ascii="Times New Roman" w:hAnsi="Times New Roman" w:cs="Times New Roman"/>
          <w:color w:val="000000" w:themeColor="text1"/>
          <w:szCs w:val="28"/>
        </w:rPr>
        <w:t>個蘋果加上</w:t>
      </w:r>
      <w:r w:rsidR="005D12F6" w:rsidRPr="00CC60F2">
        <w:rPr>
          <w:rFonts w:ascii="Times New Roman" w:hAnsi="Times New Roman" w:cs="Times New Roman"/>
          <w:color w:val="000000" w:themeColor="text1"/>
          <w:szCs w:val="28"/>
        </w:rPr>
        <w:t>3</w:t>
      </w:r>
      <w:r w:rsidR="005D12F6" w:rsidRPr="00CC60F2">
        <w:rPr>
          <w:rFonts w:ascii="Times New Roman" w:hAnsi="Times New Roman" w:cs="Times New Roman"/>
          <w:color w:val="000000" w:themeColor="text1"/>
          <w:szCs w:val="28"/>
        </w:rPr>
        <w:t>個蘋果等於多少呢</w:t>
      </w:r>
      <w:r w:rsidR="00253247" w:rsidRPr="00CC60F2">
        <w:rPr>
          <w:rFonts w:ascii="Times New Roman" w:hAnsi="Times New Roman"/>
          <w:color w:val="000000" w:themeColor="text1"/>
          <w:szCs w:val="28"/>
        </w:rPr>
        <w:t>（</w:t>
      </w:r>
      <w:r w:rsidR="00253247" w:rsidRPr="00CC60F2">
        <w:rPr>
          <w:rFonts w:ascii="Times New Roman" w:hAnsi="Times New Roman" w:cs="Times New Roman"/>
          <w:color w:val="000000" w:themeColor="text1"/>
          <w:szCs w:val="28"/>
          <w:shd w:val="clear" w:color="auto" w:fill="FFFFFF"/>
        </w:rPr>
        <w:t>Ginsburg et al., 1997; Purpura et al., 2017</w:t>
      </w:r>
      <w:r w:rsidR="00253247" w:rsidRPr="00CC60F2">
        <w:rPr>
          <w:rFonts w:ascii="Times New Roman" w:hAnsi="Times New Roman" w:cs="Times New Roman"/>
          <w:color w:val="000000" w:themeColor="text1"/>
          <w:szCs w:val="28"/>
          <w:shd w:val="clear" w:color="auto" w:fill="FFFFFF"/>
        </w:rPr>
        <w:t>）</w:t>
      </w:r>
      <w:r w:rsidR="00253247" w:rsidRPr="00CC60F2">
        <w:rPr>
          <w:rFonts w:ascii="Times New Roman" w:hAnsi="Times New Roman"/>
          <w:color w:val="000000" w:themeColor="text1"/>
          <w:szCs w:val="28"/>
        </w:rPr>
        <w:t>，</w:t>
      </w:r>
      <w:r w:rsidR="00E0771A" w:rsidRPr="00CC60F2">
        <w:rPr>
          <w:rFonts w:ascii="Times New Roman" w:hAnsi="Times New Roman"/>
          <w:color w:val="000000" w:themeColor="text1"/>
          <w:szCs w:val="28"/>
        </w:rPr>
        <w:t>在課程上往往強調閱讀、寫作和數學</w:t>
      </w:r>
      <w:r w:rsidR="00C768C7">
        <w:rPr>
          <w:rFonts w:ascii="Times New Roman" w:hAnsi="Times New Roman" w:hint="eastAsia"/>
          <w:color w:val="000000" w:themeColor="text1"/>
          <w:szCs w:val="28"/>
        </w:rPr>
        <w:t>（</w:t>
      </w:r>
      <w:r w:rsidR="00E0771A" w:rsidRPr="00CC60F2">
        <w:rPr>
          <w:rFonts w:ascii="Times New Roman" w:hAnsi="Times New Roman" w:cs="Times New Roman"/>
          <w:color w:val="000000" w:themeColor="text1"/>
          <w:szCs w:val="28"/>
          <w:shd w:val="clear" w:color="auto" w:fill="FFFFFF"/>
        </w:rPr>
        <w:t>Bassok, Latham, &amp; Rorem, 2016</w:t>
      </w:r>
      <w:r w:rsidR="00E0771A" w:rsidRPr="00CC60F2">
        <w:rPr>
          <w:rFonts w:ascii="Times New Roman" w:hAnsi="Times New Roman"/>
          <w:color w:val="000000" w:themeColor="text1"/>
          <w:szCs w:val="28"/>
        </w:rPr>
        <w:t>），</w:t>
      </w:r>
      <w:r w:rsidR="00253247" w:rsidRPr="00CC60F2">
        <w:rPr>
          <w:rFonts w:ascii="Times New Roman" w:hAnsi="Times New Roman"/>
          <w:color w:val="000000" w:themeColor="text1"/>
          <w:szCs w:val="28"/>
        </w:rPr>
        <w:t>幼兒會開始了解數量、背誦數字順序、一對一對應、計數，透過基本知識與理解數字與數量之間的關係，並能理解這些行為對於口頭代表的數字意義（</w:t>
      </w:r>
      <w:r w:rsidR="00253247" w:rsidRPr="00CC60F2">
        <w:rPr>
          <w:rFonts w:ascii="Times New Roman" w:hAnsi="Times New Roman" w:cs="Times New Roman"/>
          <w:color w:val="000000" w:themeColor="text1"/>
          <w:szCs w:val="28"/>
          <w:shd w:val="clear" w:color="auto" w:fill="FFFFFF"/>
        </w:rPr>
        <w:t>Purpura, Baroody, &amp; Lonigan, 2013</w:t>
      </w:r>
      <w:r w:rsidR="00253247" w:rsidRPr="00CC60F2">
        <w:rPr>
          <w:rFonts w:ascii="Times New Roman" w:hAnsi="Times New Roman"/>
          <w:color w:val="000000" w:themeColor="text1"/>
          <w:szCs w:val="28"/>
        </w:rPr>
        <w:t>）。學齡前幼兒甚至可以利用基本的數學概念，進行數學加減法的能力（</w:t>
      </w:r>
      <w:r w:rsidR="00253247" w:rsidRPr="00CC60F2">
        <w:rPr>
          <w:rFonts w:ascii="Times New Roman" w:hAnsi="Times New Roman" w:cs="Times New Roman"/>
          <w:color w:val="000000" w:themeColor="text1"/>
          <w:szCs w:val="28"/>
          <w:shd w:val="clear" w:color="auto" w:fill="FFFFFF"/>
        </w:rPr>
        <w:t>Purpura et al., 2017</w:t>
      </w:r>
      <w:r w:rsidR="00253247" w:rsidRPr="00CC60F2">
        <w:rPr>
          <w:rFonts w:ascii="Times New Roman" w:hAnsi="Times New Roman"/>
          <w:color w:val="000000" w:themeColor="text1"/>
          <w:szCs w:val="28"/>
        </w:rPr>
        <w:t>），這些早期學到的數學技能（唱數、一對一對應、計數）是為了未來更高級的正式數學技能奠定了基礎（</w:t>
      </w:r>
      <w:r w:rsidR="00253247" w:rsidRPr="00CC60F2">
        <w:rPr>
          <w:rFonts w:ascii="Times New Roman" w:hAnsi="Times New Roman" w:cs="Times New Roman"/>
          <w:color w:val="000000" w:themeColor="text1"/>
          <w:szCs w:val="28"/>
          <w:shd w:val="clear" w:color="auto" w:fill="FFFFFF"/>
        </w:rPr>
        <w:t>Jordan et al., 2009</w:t>
      </w:r>
      <w:r w:rsidR="00253247" w:rsidRPr="00CC60F2">
        <w:rPr>
          <w:rFonts w:ascii="Times New Roman" w:hAnsi="Times New Roman"/>
          <w:color w:val="000000" w:themeColor="text1"/>
          <w:szCs w:val="28"/>
        </w:rPr>
        <w:t>）。</w:t>
      </w:r>
      <w:r w:rsidR="00F72804" w:rsidRPr="00CC60F2">
        <w:rPr>
          <w:rFonts w:ascii="Times New Roman" w:hAnsi="Times New Roman"/>
          <w:color w:val="000000" w:themeColor="text1"/>
          <w:szCs w:val="28"/>
        </w:rPr>
        <w:t>學齡前幼兒對於加法和減法概念，雖然不常使用，但研究表明大多數的幼兒都了解基礎加法和減法的概念（</w:t>
      </w:r>
      <w:r w:rsidR="00F72804" w:rsidRPr="00CC60F2">
        <w:rPr>
          <w:rFonts w:ascii="Times New Roman" w:hAnsi="Times New Roman" w:cs="Times New Roman"/>
          <w:color w:val="000000" w:themeColor="text1"/>
          <w:szCs w:val="28"/>
          <w:shd w:val="clear" w:color="auto" w:fill="FFFFFF"/>
        </w:rPr>
        <w:t>Brush, 1978</w:t>
      </w:r>
      <w:r w:rsidR="00F72804" w:rsidRPr="00CC60F2">
        <w:rPr>
          <w:rFonts w:ascii="Times New Roman" w:hAnsi="Times New Roman"/>
          <w:color w:val="000000" w:themeColor="text1"/>
          <w:szCs w:val="28"/>
        </w:rPr>
        <w:t>）。幼兒數學學習通常在日常遊戲中解決數學問題，對遊戲故事好奇，且在教學時以有趣的方式學習（</w:t>
      </w:r>
      <w:r w:rsidR="00F72804" w:rsidRPr="00CC60F2">
        <w:rPr>
          <w:rFonts w:ascii="Times New Roman" w:hAnsi="Times New Roman" w:cs="Times New Roman"/>
          <w:color w:val="000000" w:themeColor="text1"/>
          <w:szCs w:val="28"/>
          <w:shd w:val="clear" w:color="auto" w:fill="FFFFFF"/>
        </w:rPr>
        <w:t>Ginsburg &amp; Amit, 2008</w:t>
      </w:r>
      <w:r w:rsidR="00F72804" w:rsidRPr="00CC60F2">
        <w:rPr>
          <w:rFonts w:ascii="Times New Roman" w:hAnsi="Times New Roman"/>
          <w:color w:val="000000" w:themeColor="text1"/>
          <w:szCs w:val="28"/>
        </w:rPr>
        <w:t>）。</w:t>
      </w:r>
      <w:r w:rsidR="00F72804" w:rsidRPr="00CC60F2">
        <w:rPr>
          <w:rFonts w:ascii="Times New Roman" w:hAnsi="Times New Roman" w:cs="Arial"/>
          <w:color w:val="000000" w:themeColor="text1"/>
          <w:shd w:val="clear" w:color="auto" w:fill="FFFFFF"/>
        </w:rPr>
        <w:t>陳姿佑、蔡雅如</w:t>
      </w:r>
      <w:r w:rsidR="00770F4C" w:rsidRPr="00CC60F2">
        <w:rPr>
          <w:rFonts w:ascii="Times New Roman" w:hAnsi="Times New Roman" w:cs="Arial"/>
          <w:color w:val="000000" w:themeColor="text1"/>
          <w:shd w:val="clear" w:color="auto" w:fill="FFFFFF"/>
        </w:rPr>
        <w:t>與</w:t>
      </w:r>
      <w:r w:rsidR="00F72804" w:rsidRPr="00CC60F2">
        <w:rPr>
          <w:rFonts w:ascii="Times New Roman" w:hAnsi="Times New Roman" w:cs="Arial"/>
          <w:color w:val="000000" w:themeColor="text1"/>
          <w:shd w:val="clear" w:color="auto" w:fill="FFFFFF"/>
        </w:rPr>
        <w:t>翁兆言（</w:t>
      </w:r>
      <w:r w:rsidR="00F72804" w:rsidRPr="00CC60F2">
        <w:rPr>
          <w:rFonts w:ascii="Times New Roman" w:hAnsi="Times New Roman" w:cs="Times New Roman"/>
          <w:color w:val="000000" w:themeColor="text1"/>
          <w:shd w:val="clear" w:color="auto" w:fill="FFFFFF"/>
        </w:rPr>
        <w:t>2017</w:t>
      </w:r>
      <w:r w:rsidR="00F72804" w:rsidRPr="00CC60F2">
        <w:rPr>
          <w:rFonts w:ascii="Times New Roman" w:hAnsi="Times New Roman" w:cs="Arial"/>
          <w:color w:val="000000" w:themeColor="text1"/>
          <w:shd w:val="clear" w:color="auto" w:fill="FFFFFF"/>
        </w:rPr>
        <w:t>）研究發現，互動式遊戲能幫物幼兒學習，且搭配數學科目可達到學習成效。</w:t>
      </w:r>
    </w:p>
    <w:p w14:paraId="2AACB317" w14:textId="78CD9EA3" w:rsidR="00FD3EDE" w:rsidRDefault="003963BC" w:rsidP="00FD3EDE">
      <w:pPr>
        <w:pStyle w:val="21"/>
        <w:adjustRightInd w:val="0"/>
        <w:snapToGrid w:val="0"/>
        <w:spacing w:line="360" w:lineRule="auto"/>
        <w:ind w:firstLineChars="200" w:firstLine="560"/>
        <w:rPr>
          <w:rFonts w:ascii="Times New Roman" w:hAnsi="Times New Roman" w:cs="Arial"/>
          <w:color w:val="000000" w:themeColor="text1"/>
          <w:shd w:val="clear" w:color="auto" w:fill="FFFFFF"/>
        </w:rPr>
      </w:pPr>
      <w:r w:rsidRPr="00CC60F2">
        <w:rPr>
          <w:rFonts w:ascii="Times New Roman" w:hAnsi="Times New Roman"/>
          <w:color w:val="000000" w:themeColor="text1"/>
          <w:szCs w:val="28"/>
        </w:rPr>
        <w:t>數學學習和表現成功取決於個人、社會和教育因素（</w:t>
      </w:r>
      <w:r w:rsidRPr="00CC60F2">
        <w:rPr>
          <w:rFonts w:ascii="Times New Roman" w:hAnsi="Times New Roman" w:cs="Times New Roman"/>
          <w:color w:val="000000" w:themeColor="text1"/>
          <w:szCs w:val="28"/>
          <w:shd w:val="clear" w:color="auto" w:fill="FFFFFF"/>
        </w:rPr>
        <w:t>Cragg &amp; Gilmore, 2014</w:t>
      </w:r>
      <w:r w:rsidRPr="00CC60F2">
        <w:rPr>
          <w:rFonts w:ascii="Times New Roman" w:hAnsi="Times New Roman"/>
          <w:color w:val="000000" w:themeColor="text1"/>
          <w:szCs w:val="28"/>
        </w:rPr>
        <w:t>），</w:t>
      </w:r>
      <w:r w:rsidR="00854497" w:rsidRPr="00CC60F2">
        <w:rPr>
          <w:rFonts w:ascii="Times New Roman" w:hAnsi="Times New Roman"/>
          <w:color w:val="000000" w:themeColor="text1"/>
          <w:szCs w:val="28"/>
        </w:rPr>
        <w:t>不</w:t>
      </w:r>
      <w:r w:rsidR="00884394" w:rsidRPr="00CC60F2">
        <w:rPr>
          <w:rFonts w:ascii="Times New Roman" w:hAnsi="Times New Roman"/>
          <w:color w:val="000000" w:themeColor="text1"/>
          <w:szCs w:val="28"/>
        </w:rPr>
        <w:t>好</w:t>
      </w:r>
      <w:r w:rsidR="00854497" w:rsidRPr="00CC60F2">
        <w:rPr>
          <w:rFonts w:ascii="Times New Roman" w:hAnsi="Times New Roman"/>
          <w:color w:val="000000" w:themeColor="text1"/>
          <w:szCs w:val="28"/>
        </w:rPr>
        <w:t>的數學能力對於生活機會的影響大於識字能力差的人（</w:t>
      </w:r>
      <w:r w:rsidR="00A03DC6" w:rsidRPr="00CC60F2">
        <w:rPr>
          <w:rFonts w:ascii="Times New Roman" w:hAnsi="Times New Roman" w:cs="Times New Roman"/>
          <w:color w:val="000000" w:themeColor="text1"/>
          <w:szCs w:val="28"/>
          <w:shd w:val="clear" w:color="auto" w:fill="FFFFFF"/>
        </w:rPr>
        <w:t>Parsons &amp; Bynner, 2005</w:t>
      </w:r>
      <w:r w:rsidR="00854497" w:rsidRPr="00CC60F2">
        <w:rPr>
          <w:rFonts w:ascii="Times New Roman" w:hAnsi="Times New Roman"/>
          <w:color w:val="000000" w:themeColor="text1"/>
          <w:szCs w:val="28"/>
        </w:rPr>
        <w:t>）。換句話說，數學不好的人比不會識字的人還嚴重，可能連基本的生活能力都</w:t>
      </w:r>
      <w:r w:rsidR="00DB1E15">
        <w:rPr>
          <w:rFonts w:ascii="Times New Roman" w:hAnsi="Times New Roman" w:hint="eastAsia"/>
          <w:color w:val="000000" w:themeColor="text1"/>
          <w:szCs w:val="28"/>
        </w:rPr>
        <w:t>偏低</w:t>
      </w:r>
      <w:r w:rsidR="00854497" w:rsidRPr="00CC60F2">
        <w:rPr>
          <w:rFonts w:ascii="Times New Roman" w:hAnsi="Times New Roman" w:hint="eastAsia"/>
          <w:color w:val="000000" w:themeColor="text1"/>
          <w:szCs w:val="28"/>
        </w:rPr>
        <w:t>，</w:t>
      </w:r>
      <w:r w:rsidR="00854497" w:rsidRPr="00CC60F2">
        <w:rPr>
          <w:rFonts w:ascii="Times New Roman" w:hAnsi="Times New Roman"/>
          <w:color w:val="000000" w:themeColor="text1"/>
          <w:szCs w:val="28"/>
        </w:rPr>
        <w:t>畢竟生活脫離</w:t>
      </w:r>
      <w:r w:rsidR="00DB1E15">
        <w:rPr>
          <w:rFonts w:ascii="Times New Roman" w:hAnsi="Times New Roman" w:hint="eastAsia"/>
          <w:color w:val="000000" w:themeColor="text1"/>
          <w:szCs w:val="28"/>
        </w:rPr>
        <w:t>不</w:t>
      </w:r>
      <w:r w:rsidR="00854497" w:rsidRPr="00CC60F2">
        <w:rPr>
          <w:rFonts w:ascii="Times New Roman" w:hAnsi="Times New Roman"/>
          <w:color w:val="000000" w:themeColor="text1"/>
          <w:szCs w:val="28"/>
        </w:rPr>
        <w:t>了數學。</w:t>
      </w:r>
      <w:r w:rsidR="00884394" w:rsidRPr="00CC60F2">
        <w:rPr>
          <w:rFonts w:ascii="Times New Roman" w:hAnsi="Times New Roman" w:cs="Times New Roman"/>
          <w:color w:val="000000" w:themeColor="text1"/>
          <w:szCs w:val="28"/>
          <w:shd w:val="clear" w:color="auto" w:fill="FFFFFF"/>
        </w:rPr>
        <w:t>Duncan</w:t>
      </w:r>
      <w:r w:rsidR="00C768C7">
        <w:rPr>
          <w:rFonts w:ascii="Times New Roman" w:hAnsi="Times New Roman" w:cs="Times New Roman"/>
          <w:color w:val="000000" w:themeColor="text1"/>
          <w:szCs w:val="28"/>
          <w:shd w:val="clear" w:color="auto" w:fill="FFFFFF"/>
        </w:rPr>
        <w:t xml:space="preserve"> </w:t>
      </w:r>
      <w:r w:rsidR="00C768C7">
        <w:rPr>
          <w:rFonts w:ascii="Times New Roman" w:hAnsi="Times New Roman" w:cs="Times New Roman" w:hint="eastAsia"/>
          <w:color w:val="000000" w:themeColor="text1"/>
          <w:szCs w:val="28"/>
          <w:shd w:val="clear" w:color="auto" w:fill="FFFFFF"/>
        </w:rPr>
        <w:t>等人</w:t>
      </w:r>
      <w:r w:rsidR="00884394" w:rsidRPr="00CC60F2">
        <w:rPr>
          <w:rFonts w:ascii="Times New Roman" w:hAnsi="Times New Roman" w:cs="Times New Roman"/>
          <w:color w:val="000000" w:themeColor="text1"/>
          <w:szCs w:val="28"/>
          <w:shd w:val="clear" w:color="auto" w:fill="FFFFFF"/>
        </w:rPr>
        <w:t>（</w:t>
      </w:r>
      <w:r w:rsidR="00884394" w:rsidRPr="00CC60F2">
        <w:rPr>
          <w:rFonts w:ascii="Times New Roman" w:hAnsi="Times New Roman" w:cs="Times New Roman"/>
          <w:color w:val="000000" w:themeColor="text1"/>
          <w:szCs w:val="28"/>
          <w:shd w:val="clear" w:color="auto" w:fill="FFFFFF"/>
        </w:rPr>
        <w:t>2007</w:t>
      </w:r>
      <w:r w:rsidR="00884394" w:rsidRPr="00CC60F2">
        <w:rPr>
          <w:rFonts w:ascii="Times New Roman" w:hAnsi="Times New Roman" w:cs="Times New Roman"/>
          <w:color w:val="000000" w:themeColor="text1"/>
          <w:szCs w:val="28"/>
          <w:shd w:val="clear" w:color="auto" w:fill="FFFFFF"/>
        </w:rPr>
        <w:t>）研究美國、加拿大、英國的</w:t>
      </w:r>
      <w:r w:rsidR="00884394" w:rsidRPr="00CC60F2">
        <w:rPr>
          <w:rFonts w:ascii="Times New Roman" w:hAnsi="Times New Roman" w:cs="Times New Roman"/>
          <w:color w:val="000000" w:themeColor="text1"/>
          <w:szCs w:val="28"/>
          <w:shd w:val="clear" w:color="auto" w:fill="FFFFFF"/>
        </w:rPr>
        <w:t>36,000</w:t>
      </w:r>
      <w:r w:rsidR="00884394" w:rsidRPr="00CC60F2">
        <w:rPr>
          <w:rFonts w:ascii="Times New Roman" w:hAnsi="Times New Roman" w:cs="Times New Roman"/>
          <w:color w:val="000000" w:themeColor="text1"/>
          <w:szCs w:val="28"/>
          <w:shd w:val="clear" w:color="auto" w:fill="FFFFFF"/>
        </w:rPr>
        <w:t>名兒童入學準備技能的重要性中，結果</w:t>
      </w:r>
      <w:r w:rsidR="00205BA0">
        <w:rPr>
          <w:rFonts w:ascii="Times New Roman" w:hAnsi="Times New Roman" w:cs="Times New Roman" w:hint="eastAsia"/>
          <w:color w:val="000000" w:themeColor="text1"/>
          <w:szCs w:val="28"/>
          <w:shd w:val="clear" w:color="auto" w:fill="FFFFFF"/>
        </w:rPr>
        <w:t>指出</w:t>
      </w:r>
      <w:r w:rsidR="00884394" w:rsidRPr="00CC60F2">
        <w:rPr>
          <w:rFonts w:ascii="Times New Roman" w:hAnsi="Times New Roman" w:cs="Times New Roman"/>
          <w:color w:val="000000" w:themeColor="text1"/>
          <w:szCs w:val="28"/>
          <w:shd w:val="clear" w:color="auto" w:fill="FFFFFF"/>
        </w:rPr>
        <w:t>幼兒園的數學和語言技能是未來成就的重要預測因素。</w:t>
      </w:r>
      <w:r w:rsidR="00BE07A0" w:rsidRPr="00CC60F2">
        <w:rPr>
          <w:rFonts w:ascii="Times New Roman" w:hAnsi="Times New Roman" w:cs="Arial"/>
          <w:color w:val="000000" w:themeColor="text1"/>
          <w:szCs w:val="28"/>
          <w:shd w:val="clear" w:color="auto" w:fill="FFFFFF"/>
        </w:rPr>
        <w:t>在學齡前幼兒對加減法運算理解度不高，可是在對於學習正式數學前的為重要的基礎與要素（</w:t>
      </w:r>
      <w:r w:rsidR="00BE07A0" w:rsidRPr="00CC60F2">
        <w:rPr>
          <w:rFonts w:ascii="Times New Roman" w:hAnsi="Times New Roman" w:cs="Arial"/>
          <w:color w:val="000000" w:themeColor="text1"/>
          <w:szCs w:val="28"/>
          <w:shd w:val="clear" w:color="auto" w:fill="FFFFFF"/>
        </w:rPr>
        <w:t>Siegler &amp; Stern,</w:t>
      </w:r>
      <w:r w:rsidR="00BE07A0" w:rsidRPr="00CC60F2">
        <w:rPr>
          <w:rFonts w:ascii="Times New Roman" w:hAnsi="Times New Roman" w:cs="Times New Roman"/>
          <w:color w:val="000000" w:themeColor="text1"/>
          <w:szCs w:val="28"/>
          <w:shd w:val="clear" w:color="auto" w:fill="FFFFFF"/>
        </w:rPr>
        <w:t xml:space="preserve"> </w:t>
      </w:r>
      <w:r w:rsidR="00BE07A0" w:rsidRPr="00CC60F2">
        <w:rPr>
          <w:rFonts w:ascii="Times New Roman" w:hAnsi="Times New Roman" w:cs="Times New Roman"/>
          <w:color w:val="000000" w:themeColor="text1"/>
          <w:szCs w:val="28"/>
          <w:shd w:val="clear" w:color="auto" w:fill="FFFFFF"/>
        </w:rPr>
        <w:lastRenderedPageBreak/>
        <w:t>1998</w:t>
      </w:r>
      <w:r w:rsidR="00BE07A0" w:rsidRPr="00CC60F2">
        <w:rPr>
          <w:rFonts w:ascii="Times New Roman" w:hAnsi="Times New Roman" w:cs="Arial"/>
          <w:color w:val="000000" w:themeColor="text1"/>
          <w:szCs w:val="28"/>
          <w:shd w:val="clear" w:color="auto" w:fill="FFFFFF"/>
        </w:rPr>
        <w:t>)</w:t>
      </w:r>
      <w:r w:rsidR="00BE07A0" w:rsidRPr="00CC60F2">
        <w:rPr>
          <w:rFonts w:ascii="Times New Roman" w:hAnsi="Times New Roman" w:cs="Arial"/>
          <w:color w:val="000000" w:themeColor="text1"/>
          <w:szCs w:val="28"/>
          <w:shd w:val="clear" w:color="auto" w:fill="FFFFFF"/>
        </w:rPr>
        <w:t>，</w:t>
      </w:r>
      <w:r w:rsidR="0031733B" w:rsidRPr="00CC60F2">
        <w:rPr>
          <w:rFonts w:ascii="Times New Roman" w:hAnsi="Times New Roman"/>
          <w:color w:val="000000" w:themeColor="text1"/>
          <w:szCs w:val="28"/>
        </w:rPr>
        <w:t>學齡前幼兒屬於非正式數學能力為沒有學習到正式符號系統或語言的表達方式（</w:t>
      </w:r>
      <w:r w:rsidR="0031733B" w:rsidRPr="00CC60F2">
        <w:rPr>
          <w:rFonts w:ascii="Times New Roman" w:hAnsi="Times New Roman" w:cs="Times New Roman"/>
          <w:color w:val="000000" w:themeColor="text1"/>
          <w:szCs w:val="28"/>
        </w:rPr>
        <w:t>Ginsburg, 1989</w:t>
      </w:r>
      <w:r w:rsidR="00AF790E">
        <w:rPr>
          <w:rFonts w:ascii="Times New Roman" w:hAnsi="Times New Roman" w:cs="Times New Roman"/>
          <w:color w:val="000000" w:themeColor="text1"/>
          <w:szCs w:val="28"/>
        </w:rPr>
        <w:t xml:space="preserve">; </w:t>
      </w:r>
      <w:r w:rsidR="00AF790E" w:rsidRPr="00CC60F2">
        <w:rPr>
          <w:rFonts w:ascii="Times New Roman" w:hAnsi="Times New Roman" w:cs="Times New Roman"/>
          <w:color w:val="000000" w:themeColor="text1"/>
          <w:szCs w:val="28"/>
          <w:shd w:val="clear" w:color="auto" w:fill="FFFFFF"/>
        </w:rPr>
        <w:t>Baroody, Lai, &amp; Mix, 2006</w:t>
      </w:r>
      <w:r w:rsidR="0031733B" w:rsidRPr="00CC60F2">
        <w:rPr>
          <w:rFonts w:ascii="Times New Roman" w:hAnsi="Times New Roman" w:hint="eastAsia"/>
          <w:color w:val="000000" w:themeColor="text1"/>
          <w:szCs w:val="28"/>
        </w:rPr>
        <w:t>）</w:t>
      </w:r>
      <w:r w:rsidR="00D531E0" w:rsidRPr="00CC60F2">
        <w:rPr>
          <w:rFonts w:ascii="Times New Roman" w:hAnsi="Times New Roman"/>
          <w:color w:val="000000" w:themeColor="text1"/>
          <w:szCs w:val="28"/>
        </w:rPr>
        <w:t>，</w:t>
      </w:r>
      <w:r w:rsidR="00D531E0" w:rsidRPr="00CC60F2">
        <w:rPr>
          <w:rFonts w:ascii="Times New Roman" w:hAnsi="Times New Roman" w:cs="Arial"/>
          <w:color w:val="000000" w:themeColor="text1"/>
          <w:szCs w:val="28"/>
          <w:shd w:val="clear" w:color="auto" w:fill="FFFFFF"/>
        </w:rPr>
        <w:t>學齡前數學經驗是將來進入到小學正式數學的基礎（</w:t>
      </w:r>
      <w:r w:rsidR="00D531E0" w:rsidRPr="00CC60F2">
        <w:rPr>
          <w:rFonts w:ascii="Times New Roman" w:hAnsi="Times New Roman" w:cs="Arial"/>
          <w:color w:val="000000" w:themeColor="text1"/>
          <w:szCs w:val="28"/>
          <w:shd w:val="clear" w:color="auto" w:fill="FFFFFF"/>
        </w:rPr>
        <w:t>J</w:t>
      </w:r>
      <w:r w:rsidR="00D531E0" w:rsidRPr="00CC60F2">
        <w:rPr>
          <w:rFonts w:ascii="Times New Roman" w:hAnsi="Times New Roman" w:cs="Times New Roman"/>
          <w:color w:val="000000" w:themeColor="text1"/>
          <w:szCs w:val="28"/>
          <w:shd w:val="clear" w:color="auto" w:fill="FFFFFF"/>
        </w:rPr>
        <w:t>ordan, Kaplan, Ramineni, &amp; Locuniak, 2009</w:t>
      </w:r>
      <w:r w:rsidR="00D531E0" w:rsidRPr="00CC60F2">
        <w:rPr>
          <w:rFonts w:ascii="Times New Roman" w:hAnsi="Times New Roman" w:cs="Arial"/>
          <w:color w:val="000000" w:themeColor="text1"/>
          <w:szCs w:val="28"/>
          <w:shd w:val="clear" w:color="auto" w:fill="FFFFFF"/>
        </w:rPr>
        <w:t>）。</w:t>
      </w:r>
    </w:p>
    <w:p w14:paraId="7C0E914A" w14:textId="6BA4C1D3" w:rsidR="00905359" w:rsidRPr="00FD3EDE" w:rsidRDefault="00905359" w:rsidP="001A2548">
      <w:pPr>
        <w:pStyle w:val="21"/>
        <w:adjustRightInd w:val="0"/>
        <w:snapToGrid w:val="0"/>
        <w:spacing w:line="360" w:lineRule="auto"/>
        <w:ind w:firstLine="0"/>
        <w:rPr>
          <w:rFonts w:ascii="Times New Roman" w:hAnsi="Times New Roman" w:cs="Arial"/>
          <w:color w:val="000000" w:themeColor="text1"/>
          <w:shd w:val="clear" w:color="auto" w:fill="FFFFFF"/>
        </w:rPr>
      </w:pPr>
      <w:r w:rsidRPr="00CC60F2">
        <w:rPr>
          <w:rFonts w:ascii="Times New Roman" w:hAnsi="Times New Roman"/>
          <w:color w:val="000000" w:themeColor="text1"/>
          <w:szCs w:val="28"/>
        </w:rPr>
        <w:t>一、數學學習</w:t>
      </w:r>
      <w:r w:rsidR="003E3032" w:rsidRPr="00CC60F2">
        <w:rPr>
          <w:rFonts w:ascii="Times New Roman" w:hAnsi="Times New Roman" w:cs="DFKai-SB"/>
          <w:szCs w:val="28"/>
        </w:rPr>
        <w:t>和</w:t>
      </w:r>
      <w:r w:rsidRPr="00CC60F2">
        <w:rPr>
          <w:rFonts w:ascii="Times New Roman" w:hAnsi="Times New Roman"/>
          <w:color w:val="000000" w:themeColor="text1"/>
          <w:szCs w:val="28"/>
        </w:rPr>
        <w:t>執行功能的關係</w:t>
      </w:r>
    </w:p>
    <w:p w14:paraId="005539BE" w14:textId="6D3422FF" w:rsidR="00905359" w:rsidRPr="00CC60F2" w:rsidRDefault="00905359" w:rsidP="00BF1367">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sidRPr="00CC60F2">
        <w:rPr>
          <w:rFonts w:ascii="Times New Roman" w:hAnsi="Times New Roman"/>
          <w:color w:val="000000" w:themeColor="text1"/>
          <w:szCs w:val="28"/>
        </w:rPr>
        <w:t>數學表現</w:t>
      </w:r>
      <w:r w:rsidR="00E0771A" w:rsidRPr="00CC60F2">
        <w:rPr>
          <w:rFonts w:ascii="Times New Roman" w:hAnsi="Times New Roman"/>
          <w:color w:val="000000" w:themeColor="text1"/>
          <w:szCs w:val="28"/>
        </w:rPr>
        <w:t>與</w:t>
      </w:r>
      <w:r w:rsidRPr="00CC60F2">
        <w:rPr>
          <w:rFonts w:ascii="Times New Roman" w:hAnsi="Times New Roman"/>
          <w:color w:val="000000" w:themeColor="text1"/>
          <w:szCs w:val="28"/>
        </w:rPr>
        <w:t>執行功能</w:t>
      </w:r>
      <w:r w:rsidR="00E0771A" w:rsidRPr="00CC60F2">
        <w:rPr>
          <w:rFonts w:ascii="Times New Roman" w:hAnsi="Times New Roman"/>
          <w:color w:val="000000" w:themeColor="text1"/>
          <w:szCs w:val="28"/>
        </w:rPr>
        <w:t>之間有著密切關係，特別是學齡前幼兒（</w:t>
      </w:r>
      <w:r w:rsidR="00E0771A" w:rsidRPr="00CC60F2">
        <w:rPr>
          <w:rFonts w:ascii="Times New Roman" w:hAnsi="Times New Roman" w:cs="Times New Roman"/>
          <w:color w:val="000000" w:themeColor="text1"/>
          <w:szCs w:val="28"/>
          <w:shd w:val="clear" w:color="auto" w:fill="FFFFFF"/>
        </w:rPr>
        <w:t>McClelland et al., 2014; Purpura</w:t>
      </w:r>
      <w:r w:rsidR="008B2A6D" w:rsidRPr="00CC60F2">
        <w:rPr>
          <w:rFonts w:ascii="Times New Roman" w:hAnsi="Times New Roman" w:cs="Times New Roman"/>
          <w:color w:val="000000" w:themeColor="text1"/>
          <w:szCs w:val="28"/>
          <w:shd w:val="clear" w:color="auto" w:fill="FFFFFF"/>
        </w:rPr>
        <w:t xml:space="preserve"> et al.,</w:t>
      </w:r>
      <w:r w:rsidR="00E0771A" w:rsidRPr="00CC60F2">
        <w:rPr>
          <w:rFonts w:ascii="Times New Roman" w:hAnsi="Times New Roman" w:cs="Times New Roman"/>
          <w:color w:val="000000" w:themeColor="text1"/>
          <w:szCs w:val="28"/>
          <w:shd w:val="clear" w:color="auto" w:fill="FFFFFF"/>
        </w:rPr>
        <w:t xml:space="preserve"> 2017</w:t>
      </w:r>
      <w:r w:rsidR="0097508F">
        <w:rPr>
          <w:rFonts w:ascii="Times New Roman" w:hAnsi="Times New Roman" w:cs="Times New Roman"/>
          <w:color w:val="000000" w:themeColor="text1"/>
          <w:szCs w:val="28"/>
          <w:shd w:val="clear" w:color="auto" w:fill="FFFFFF"/>
        </w:rPr>
        <w:t xml:space="preserve">; </w:t>
      </w:r>
      <w:r w:rsidR="0097508F" w:rsidRPr="00CC60F2">
        <w:rPr>
          <w:rFonts w:ascii="Times New Roman" w:hAnsi="Times New Roman" w:cs="Times New Roman"/>
          <w:color w:val="000000" w:themeColor="text1"/>
          <w:szCs w:val="28"/>
          <w:shd w:val="clear" w:color="auto" w:fill="FFFFFF"/>
        </w:rPr>
        <w:t>Van der Ven, Boom, Kroesbergen, &amp; Leseman, 2012</w:t>
      </w:r>
      <w:r w:rsidR="00E0771A" w:rsidRPr="00CC60F2">
        <w:rPr>
          <w:rFonts w:ascii="Times New Roman" w:hAnsi="Times New Roman" w:hint="eastAsia"/>
          <w:color w:val="000000" w:themeColor="text1"/>
          <w:szCs w:val="28"/>
        </w:rPr>
        <w:t>）</w:t>
      </w:r>
      <w:r w:rsidR="00E0771A" w:rsidRPr="00CC60F2">
        <w:rPr>
          <w:rFonts w:ascii="Times New Roman" w:hAnsi="Times New Roman"/>
          <w:color w:val="000000" w:themeColor="text1"/>
          <w:szCs w:val="28"/>
        </w:rPr>
        <w:t>。而執行功能中的這些技能，可以幫助到幼兒在這些領域獲得進步</w:t>
      </w:r>
      <w:r w:rsidR="00E0771A" w:rsidRPr="00CC60F2">
        <w:rPr>
          <w:rFonts w:ascii="Times New Roman" w:hAnsi="Times New Roman" w:cs="Times New Roman"/>
          <w:color w:val="000000" w:themeColor="text1"/>
          <w:szCs w:val="28"/>
          <w:shd w:val="clear" w:color="auto" w:fill="FFFFFF"/>
        </w:rPr>
        <w:t>（</w:t>
      </w:r>
      <w:r w:rsidR="00E0771A" w:rsidRPr="00CC60F2">
        <w:rPr>
          <w:rFonts w:ascii="Times New Roman" w:hAnsi="Times New Roman" w:cs="Times New Roman"/>
          <w:color w:val="000000" w:themeColor="text1"/>
          <w:szCs w:val="28"/>
          <w:shd w:val="clear" w:color="auto" w:fill="FFFFFF"/>
        </w:rPr>
        <w:t>McClelland &amp; Cameron, 201</w:t>
      </w:r>
      <w:r w:rsidR="00736E94" w:rsidRPr="00CC60F2">
        <w:rPr>
          <w:rFonts w:ascii="Times New Roman" w:hAnsi="Times New Roman" w:cs="Times New Roman"/>
          <w:color w:val="000000" w:themeColor="text1"/>
          <w:szCs w:val="28"/>
          <w:shd w:val="clear" w:color="auto" w:fill="FFFFFF"/>
        </w:rPr>
        <w:t>9</w:t>
      </w:r>
      <w:r w:rsidR="00E0771A" w:rsidRPr="00CC60F2">
        <w:rPr>
          <w:rFonts w:ascii="Times New Roman" w:hAnsi="Times New Roman" w:cs="Times New Roman"/>
          <w:color w:val="000000" w:themeColor="text1"/>
          <w:szCs w:val="28"/>
          <w:shd w:val="clear" w:color="auto" w:fill="FFFFFF"/>
        </w:rPr>
        <w:t>）</w:t>
      </w:r>
      <w:r w:rsidR="00E0771A" w:rsidRPr="00CC60F2">
        <w:rPr>
          <w:rFonts w:ascii="Times New Roman" w:hAnsi="Times New Roman"/>
          <w:color w:val="000000" w:themeColor="text1"/>
          <w:szCs w:val="28"/>
        </w:rPr>
        <w:t>。工作記憶有助於幼兒操作數學步驟和記憶訊息，學習新概念，如：加法、減法的比較，抑制控制有助於幼兒抑制不正確的反應能力或過程，如排除非加減法的干擾（</w:t>
      </w:r>
      <w:r w:rsidR="00E0771A" w:rsidRPr="00CC60F2">
        <w:rPr>
          <w:rFonts w:ascii="Times New Roman" w:hAnsi="Times New Roman" w:cs="Times New Roman"/>
          <w:color w:val="000000" w:themeColor="text1"/>
          <w:szCs w:val="28"/>
          <w:shd w:val="clear" w:color="auto" w:fill="FFFFFF"/>
        </w:rPr>
        <w:t>Viterbori</w:t>
      </w:r>
      <w:r w:rsidR="007D04B3" w:rsidRPr="00CC60F2">
        <w:rPr>
          <w:rFonts w:ascii="Times New Roman" w:hAnsi="Times New Roman" w:cs="Times New Roman"/>
          <w:color w:val="000000" w:themeColor="text1"/>
          <w:szCs w:val="28"/>
          <w:shd w:val="clear" w:color="auto" w:fill="FFFFFF"/>
        </w:rPr>
        <w:t xml:space="preserve"> et al.</w:t>
      </w:r>
      <w:r w:rsidR="00E0771A" w:rsidRPr="00CC60F2">
        <w:rPr>
          <w:rFonts w:ascii="Times New Roman" w:hAnsi="Times New Roman" w:cs="Times New Roman"/>
          <w:color w:val="000000" w:themeColor="text1"/>
          <w:szCs w:val="28"/>
          <w:shd w:val="clear" w:color="auto" w:fill="FFFFFF"/>
        </w:rPr>
        <w:t>, 2015; Purpura et al., 2017</w:t>
      </w:r>
      <w:r w:rsidR="00E0771A" w:rsidRPr="00CC60F2">
        <w:rPr>
          <w:rFonts w:ascii="Times New Roman" w:hAnsi="Times New Roman"/>
          <w:color w:val="000000" w:themeColor="text1"/>
          <w:szCs w:val="28"/>
        </w:rPr>
        <w:t>）。工作記憶對數學</w:t>
      </w:r>
      <w:r w:rsidR="002F2752">
        <w:rPr>
          <w:rFonts w:ascii="Times New Roman" w:hAnsi="Times New Roman" w:hint="eastAsia"/>
          <w:color w:val="000000" w:themeColor="text1"/>
          <w:szCs w:val="28"/>
        </w:rPr>
        <w:t>學習的</w:t>
      </w:r>
      <w:r w:rsidR="00E0771A" w:rsidRPr="00CC60F2">
        <w:rPr>
          <w:rFonts w:ascii="Times New Roman" w:hAnsi="Times New Roman"/>
          <w:color w:val="000000" w:themeColor="text1"/>
          <w:szCs w:val="28"/>
        </w:rPr>
        <w:t>至關重要（</w:t>
      </w:r>
      <w:r w:rsidR="00E0771A" w:rsidRPr="00CC60F2">
        <w:rPr>
          <w:rFonts w:ascii="Times New Roman" w:hAnsi="Times New Roman" w:cs="Times New Roman"/>
          <w:color w:val="000000" w:themeColor="text1"/>
          <w:szCs w:val="28"/>
          <w:shd w:val="clear" w:color="auto" w:fill="FFFFFF"/>
        </w:rPr>
        <w:t>Cantin</w:t>
      </w:r>
      <w:r w:rsidR="00AA3D06" w:rsidRPr="00CC60F2">
        <w:rPr>
          <w:rFonts w:ascii="Times New Roman" w:hAnsi="Times New Roman" w:cs="Times New Roman"/>
          <w:color w:val="000000" w:themeColor="text1"/>
          <w:szCs w:val="28"/>
          <w:shd w:val="clear" w:color="auto" w:fill="FFFFFF"/>
        </w:rPr>
        <w:t xml:space="preserve"> et al.,</w:t>
      </w:r>
      <w:r w:rsidR="00E0771A" w:rsidRPr="00CC60F2">
        <w:rPr>
          <w:rFonts w:ascii="Times New Roman" w:hAnsi="Times New Roman" w:cs="Times New Roman"/>
          <w:color w:val="000000" w:themeColor="text1"/>
          <w:szCs w:val="28"/>
          <w:shd w:val="clear" w:color="auto" w:fill="FFFFFF"/>
        </w:rPr>
        <w:t xml:space="preserve"> 2016</w:t>
      </w:r>
      <w:r w:rsidR="00E0771A" w:rsidRPr="00CC60F2">
        <w:rPr>
          <w:rFonts w:ascii="Times New Roman" w:hAnsi="Times New Roman" w:cs="Times New Roman"/>
          <w:color w:val="000000" w:themeColor="text1"/>
          <w:szCs w:val="28"/>
          <w:shd w:val="clear" w:color="auto" w:fill="FFFFFF"/>
        </w:rPr>
        <w:t>）</w:t>
      </w:r>
      <w:r w:rsidR="002F2752">
        <w:rPr>
          <w:rFonts w:ascii="Times New Roman" w:hAnsi="Times New Roman" w:hint="eastAsia"/>
          <w:color w:val="000000" w:themeColor="text1"/>
          <w:szCs w:val="28"/>
        </w:rPr>
        <w:t>，</w:t>
      </w:r>
      <w:r w:rsidR="00E0771A" w:rsidRPr="00CC60F2">
        <w:rPr>
          <w:rFonts w:ascii="Times New Roman" w:hAnsi="Times New Roman" w:cs="Times New Roman"/>
          <w:color w:val="000000" w:themeColor="text1"/>
          <w:szCs w:val="28"/>
          <w:shd w:val="clear" w:color="auto" w:fill="FFFFFF"/>
        </w:rPr>
        <w:t>根據</w:t>
      </w:r>
      <w:r w:rsidR="00E0771A" w:rsidRPr="00CC60F2">
        <w:rPr>
          <w:rFonts w:ascii="Times New Roman" w:hAnsi="Times New Roman" w:cs="Times New Roman"/>
          <w:color w:val="000000" w:themeColor="text1"/>
          <w:szCs w:val="28"/>
          <w:shd w:val="clear" w:color="auto" w:fill="FFFFFF"/>
        </w:rPr>
        <w:t>Swanson</w:t>
      </w:r>
      <w:r w:rsidR="00E0771A" w:rsidRPr="00CC60F2">
        <w:rPr>
          <w:rFonts w:ascii="Times New Roman" w:hAnsi="Times New Roman" w:cs="Times New Roman"/>
          <w:color w:val="000000" w:themeColor="text1"/>
          <w:szCs w:val="28"/>
          <w:shd w:val="clear" w:color="auto" w:fill="FFFFFF"/>
        </w:rPr>
        <w:t>與</w:t>
      </w:r>
      <w:r w:rsidR="00E0771A" w:rsidRPr="00CC60F2">
        <w:rPr>
          <w:rFonts w:ascii="Times New Roman" w:hAnsi="Times New Roman" w:cs="Times New Roman"/>
          <w:color w:val="000000" w:themeColor="text1"/>
          <w:szCs w:val="28"/>
          <w:shd w:val="clear" w:color="auto" w:fill="FFFFFF"/>
        </w:rPr>
        <w:t>Kim</w:t>
      </w:r>
      <w:r w:rsidR="00E0771A" w:rsidRPr="00CC60F2">
        <w:rPr>
          <w:rFonts w:ascii="Times New Roman" w:hAnsi="Times New Roman" w:cs="Times New Roman"/>
          <w:color w:val="000000" w:themeColor="text1"/>
          <w:szCs w:val="28"/>
          <w:shd w:val="clear" w:color="auto" w:fill="FFFFFF"/>
        </w:rPr>
        <w:t>（</w:t>
      </w:r>
      <w:r w:rsidR="00E0771A" w:rsidRPr="00CC60F2">
        <w:rPr>
          <w:rFonts w:ascii="Times New Roman" w:hAnsi="Times New Roman" w:cs="Times New Roman"/>
          <w:color w:val="000000" w:themeColor="text1"/>
          <w:szCs w:val="28"/>
          <w:shd w:val="clear" w:color="auto" w:fill="FFFFFF"/>
        </w:rPr>
        <w:t>2007</w:t>
      </w:r>
      <w:r w:rsidR="00E0771A" w:rsidRPr="00CC60F2">
        <w:rPr>
          <w:rFonts w:ascii="Times New Roman" w:hAnsi="Times New Roman" w:cs="Times New Roman"/>
          <w:color w:val="000000" w:themeColor="text1"/>
          <w:szCs w:val="28"/>
          <w:shd w:val="clear" w:color="auto" w:fill="FFFFFF"/>
        </w:rPr>
        <w:t>）指出幼兒有較大工作記憶容量在進行計算與解決數學問題時，有更多可用於儲存和維護訊息的資源。抑制控制能幫助幼兒抑制錯誤或誤解的策略，如：幼兒嘗試理解分數時有較大的數字，其中較大的分母代表小的數量，抑制一些無關的細節並遵循正確的操作（</w:t>
      </w:r>
      <w:r w:rsidR="00E0771A" w:rsidRPr="00CC60F2">
        <w:rPr>
          <w:rFonts w:ascii="Times New Roman" w:hAnsi="Times New Roman" w:cs="Times New Roman"/>
          <w:color w:val="000000" w:themeColor="text1"/>
          <w:szCs w:val="28"/>
          <w:shd w:val="clear" w:color="auto" w:fill="FFFFFF"/>
        </w:rPr>
        <w:t>Cantin et al., 2016</w:t>
      </w:r>
      <w:r w:rsidR="00E0771A" w:rsidRPr="00CC60F2">
        <w:rPr>
          <w:rFonts w:ascii="Times New Roman" w:hAnsi="Times New Roman" w:cs="Times New Roman"/>
          <w:color w:val="000000" w:themeColor="text1"/>
          <w:szCs w:val="28"/>
          <w:shd w:val="clear" w:color="auto" w:fill="FFFFFF"/>
        </w:rPr>
        <w:t>）。</w:t>
      </w:r>
    </w:p>
    <w:p w14:paraId="127D2AF0" w14:textId="618FEA28" w:rsidR="00FD3EDE" w:rsidRDefault="000A6717" w:rsidP="00FD3EDE">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sidRPr="00CC60F2">
        <w:rPr>
          <w:rFonts w:ascii="Times New Roman" w:hAnsi="Times New Roman"/>
          <w:color w:val="000000" w:themeColor="text1"/>
          <w:szCs w:val="28"/>
        </w:rPr>
        <w:t>幼兒在數學學習上與工作記憶和抑制控制脫離不了關係（</w:t>
      </w:r>
      <w:r w:rsidRPr="00CC60F2">
        <w:rPr>
          <w:rFonts w:ascii="Times New Roman" w:hAnsi="Times New Roman" w:cs="Times New Roman"/>
          <w:color w:val="000000" w:themeColor="text1"/>
          <w:szCs w:val="28"/>
          <w:shd w:val="clear" w:color="auto" w:fill="FFFFFF"/>
        </w:rPr>
        <w:t>McClelland, &amp; Cameron, 201</w:t>
      </w:r>
      <w:r w:rsidR="00736E94" w:rsidRPr="00CC60F2">
        <w:rPr>
          <w:rFonts w:ascii="Times New Roman" w:hAnsi="Times New Roman" w:cs="Times New Roman"/>
          <w:color w:val="000000" w:themeColor="text1"/>
          <w:szCs w:val="28"/>
          <w:shd w:val="clear" w:color="auto" w:fill="FFFFFF"/>
        </w:rPr>
        <w:t>9</w:t>
      </w:r>
      <w:r w:rsidRPr="00CC60F2">
        <w:rPr>
          <w:rFonts w:ascii="Times New Roman" w:hAnsi="Times New Roman"/>
          <w:color w:val="000000" w:themeColor="text1"/>
          <w:szCs w:val="28"/>
        </w:rPr>
        <w:t>）。大多數研究發現</w:t>
      </w:r>
      <w:r w:rsidR="0003573E" w:rsidRPr="00CC60F2">
        <w:rPr>
          <w:rFonts w:ascii="Times New Roman" w:hAnsi="Times New Roman"/>
          <w:color w:val="000000" w:themeColor="text1"/>
          <w:szCs w:val="28"/>
        </w:rPr>
        <w:t>「</w:t>
      </w:r>
      <w:r w:rsidRPr="00CC60F2">
        <w:rPr>
          <w:rFonts w:ascii="Times New Roman" w:hAnsi="Times New Roman"/>
          <w:color w:val="000000" w:themeColor="text1"/>
          <w:szCs w:val="28"/>
        </w:rPr>
        <w:t>工作記憶</w:t>
      </w:r>
      <w:r w:rsidR="0003573E" w:rsidRPr="00CC60F2">
        <w:rPr>
          <w:rFonts w:ascii="Times New Roman" w:hAnsi="Times New Roman"/>
          <w:color w:val="000000" w:themeColor="text1"/>
          <w:szCs w:val="28"/>
        </w:rPr>
        <w:t>」</w:t>
      </w:r>
      <w:r w:rsidRPr="00CC60F2">
        <w:rPr>
          <w:rFonts w:ascii="Times New Roman" w:hAnsi="Times New Roman"/>
          <w:color w:val="000000" w:themeColor="text1"/>
          <w:szCs w:val="28"/>
        </w:rPr>
        <w:t>和</w:t>
      </w:r>
      <w:r w:rsidR="0003573E" w:rsidRPr="00CC60F2">
        <w:rPr>
          <w:rFonts w:ascii="Times New Roman" w:hAnsi="Times New Roman"/>
          <w:color w:val="000000" w:themeColor="text1"/>
          <w:szCs w:val="28"/>
        </w:rPr>
        <w:t>「</w:t>
      </w:r>
      <w:r w:rsidRPr="00CC60F2">
        <w:rPr>
          <w:rFonts w:ascii="Times New Roman" w:hAnsi="Times New Roman"/>
          <w:color w:val="000000" w:themeColor="text1"/>
          <w:szCs w:val="28"/>
        </w:rPr>
        <w:t>抑制控制</w:t>
      </w:r>
      <w:r w:rsidR="0003573E" w:rsidRPr="00CC60F2">
        <w:rPr>
          <w:rFonts w:ascii="Times New Roman" w:hAnsi="Times New Roman"/>
          <w:color w:val="000000" w:themeColor="text1"/>
          <w:szCs w:val="28"/>
        </w:rPr>
        <w:t>」</w:t>
      </w:r>
      <w:r w:rsidRPr="00CC60F2">
        <w:rPr>
          <w:rFonts w:ascii="Times New Roman" w:hAnsi="Times New Roman"/>
          <w:color w:val="000000" w:themeColor="text1"/>
          <w:szCs w:val="28"/>
        </w:rPr>
        <w:t>是數學成就的重要指標（</w:t>
      </w:r>
      <w:r w:rsidRPr="00CC60F2">
        <w:rPr>
          <w:rFonts w:ascii="Times New Roman" w:hAnsi="Times New Roman" w:cs="Times New Roman"/>
          <w:color w:val="000000" w:themeColor="text1"/>
          <w:szCs w:val="28"/>
          <w:shd w:val="clear" w:color="auto" w:fill="FFFFFF"/>
        </w:rPr>
        <w:t>Cantin et al., 2016</w:t>
      </w:r>
      <w:r w:rsidR="00144C10">
        <w:rPr>
          <w:rFonts w:ascii="Times New Roman" w:hAnsi="Times New Roman" w:cs="Times New Roman"/>
          <w:color w:val="000000" w:themeColor="text1"/>
          <w:szCs w:val="28"/>
          <w:shd w:val="clear" w:color="auto" w:fill="FFFFFF"/>
        </w:rPr>
        <w:t xml:space="preserve">; </w:t>
      </w:r>
      <w:r w:rsidR="00144C10" w:rsidRPr="00CC60F2">
        <w:rPr>
          <w:rFonts w:ascii="Times New Roman" w:hAnsi="Times New Roman" w:cs="Times New Roman"/>
          <w:color w:val="000000" w:themeColor="text1"/>
          <w:szCs w:val="28"/>
          <w:shd w:val="clear" w:color="auto" w:fill="FFFFFF"/>
        </w:rPr>
        <w:t>Cragg &amp; Gilmore, 2014</w:t>
      </w:r>
      <w:r w:rsidRPr="00CC60F2">
        <w:rPr>
          <w:rFonts w:ascii="Times New Roman" w:hAnsi="Times New Roman" w:cs="Times New Roman"/>
          <w:color w:val="000000" w:themeColor="text1"/>
          <w:szCs w:val="28"/>
          <w:shd w:val="clear" w:color="auto" w:fill="FFFFFF"/>
        </w:rPr>
        <w:t>;</w:t>
      </w:r>
      <w:r w:rsidR="00D5788F" w:rsidRPr="00CC60F2">
        <w:rPr>
          <w:rFonts w:ascii="Times New Roman" w:hAnsi="Times New Roman" w:cs="Times New Roman"/>
          <w:color w:val="000000" w:themeColor="text1"/>
          <w:szCs w:val="28"/>
          <w:shd w:val="clear" w:color="auto" w:fill="FFFFFF"/>
        </w:rPr>
        <w:t xml:space="preserve"> </w:t>
      </w:r>
      <w:r w:rsidRPr="00CC60F2">
        <w:rPr>
          <w:rFonts w:ascii="Times New Roman" w:hAnsi="Times New Roman" w:cs="Times New Roman"/>
          <w:color w:val="000000" w:themeColor="text1"/>
          <w:szCs w:val="28"/>
          <w:shd w:val="clear" w:color="auto" w:fill="FFFFFF"/>
        </w:rPr>
        <w:t>Nesbitt et al., 2019; Schmitt et al., 2019</w:t>
      </w:r>
      <w:r w:rsidR="00144C10">
        <w:rPr>
          <w:rFonts w:ascii="Times New Roman" w:hAnsi="Times New Roman" w:cs="Times New Roman"/>
          <w:color w:val="000000" w:themeColor="text1"/>
          <w:szCs w:val="28"/>
          <w:shd w:val="clear" w:color="auto" w:fill="FFFFFF"/>
        </w:rPr>
        <w:t>;</w:t>
      </w:r>
      <w:r w:rsidR="00144C10" w:rsidRPr="00CC60F2">
        <w:rPr>
          <w:rFonts w:ascii="Times New Roman" w:hAnsi="Times New Roman" w:cs="Times New Roman"/>
          <w:color w:val="000000" w:themeColor="text1"/>
          <w:szCs w:val="28"/>
          <w:shd w:val="clear" w:color="auto" w:fill="FFFFFF"/>
        </w:rPr>
        <w:t xml:space="preserve"> Viterbori et al., 2015</w:t>
      </w:r>
      <w:r w:rsidRPr="00CC60F2">
        <w:rPr>
          <w:rFonts w:ascii="Times New Roman" w:hAnsi="Times New Roman"/>
          <w:color w:val="000000" w:themeColor="text1"/>
          <w:szCs w:val="28"/>
        </w:rPr>
        <w:t>）</w:t>
      </w:r>
      <w:r w:rsidR="00D72068" w:rsidRPr="00CC60F2">
        <w:rPr>
          <w:rFonts w:ascii="Times New Roman" w:hAnsi="Times New Roman"/>
          <w:color w:val="000000" w:themeColor="text1"/>
          <w:szCs w:val="28"/>
        </w:rPr>
        <w:t>，</w:t>
      </w:r>
      <w:r w:rsidR="00AF6F22" w:rsidRPr="00CC60F2">
        <w:rPr>
          <w:rFonts w:ascii="Times New Roman" w:hAnsi="Times New Roman"/>
          <w:color w:val="000000" w:themeColor="text1"/>
          <w:szCs w:val="28"/>
        </w:rPr>
        <w:t>學齡前階段的執行功能是有強力預測小學階段的數學表現階段（</w:t>
      </w:r>
      <w:r w:rsidR="00AF6F22" w:rsidRPr="00CC60F2">
        <w:rPr>
          <w:rFonts w:ascii="Times New Roman" w:hAnsi="Times New Roman" w:cs="Times New Roman"/>
          <w:color w:val="000000" w:themeColor="text1"/>
          <w:szCs w:val="28"/>
          <w:shd w:val="clear" w:color="auto" w:fill="FFFFFF"/>
        </w:rPr>
        <w:t>Welsh, Nix, Blair, Bierman, &amp; Nelson, 2010</w:t>
      </w:r>
      <w:r w:rsidR="00AF6F22" w:rsidRPr="00CC60F2">
        <w:rPr>
          <w:rFonts w:ascii="Times New Roman" w:hAnsi="Times New Roman"/>
          <w:color w:val="000000" w:themeColor="text1"/>
          <w:szCs w:val="28"/>
        </w:rPr>
        <w:t>）。</w:t>
      </w:r>
      <w:r w:rsidR="001628E8" w:rsidRPr="00CC60F2">
        <w:rPr>
          <w:rFonts w:ascii="Times New Roman" w:hAnsi="Times New Roman" w:cs="Times New Roman"/>
          <w:color w:val="000000" w:themeColor="text1"/>
          <w:szCs w:val="28"/>
          <w:shd w:val="clear" w:color="auto" w:fill="FFFFFF"/>
        </w:rPr>
        <w:t>Nesbitt</w:t>
      </w:r>
      <w:r w:rsidR="00594678" w:rsidRPr="00CC60F2">
        <w:rPr>
          <w:rFonts w:ascii="Times New Roman" w:hAnsi="Times New Roman" w:cs="Times New Roman"/>
          <w:color w:val="000000" w:themeColor="text1"/>
          <w:szCs w:val="28"/>
          <w:shd w:val="clear" w:color="auto" w:fill="FFFFFF"/>
        </w:rPr>
        <w:t>等人</w:t>
      </w:r>
      <w:r w:rsidR="001628E8" w:rsidRPr="00CC60F2">
        <w:rPr>
          <w:rFonts w:ascii="Times New Roman" w:hAnsi="Times New Roman" w:cs="Times New Roman"/>
          <w:color w:val="000000" w:themeColor="text1"/>
          <w:szCs w:val="28"/>
          <w:shd w:val="clear" w:color="auto" w:fill="FFFFFF"/>
        </w:rPr>
        <w:t>（</w:t>
      </w:r>
      <w:r w:rsidR="001628E8" w:rsidRPr="00CC60F2">
        <w:rPr>
          <w:rFonts w:ascii="Times New Roman" w:hAnsi="Times New Roman" w:cs="Times New Roman"/>
          <w:color w:val="000000" w:themeColor="text1"/>
          <w:szCs w:val="28"/>
          <w:shd w:val="clear" w:color="auto" w:fill="FFFFFF"/>
        </w:rPr>
        <w:t>2019</w:t>
      </w:r>
      <w:r w:rsidR="001628E8" w:rsidRPr="00CC60F2">
        <w:rPr>
          <w:rFonts w:ascii="Times New Roman" w:hAnsi="Times New Roman" w:cs="Times New Roman"/>
          <w:color w:val="000000" w:themeColor="text1"/>
          <w:szCs w:val="28"/>
          <w:shd w:val="clear" w:color="auto" w:fill="FFFFFF"/>
        </w:rPr>
        <w:t>）研究發現數學成就與執行功能之間存在特別強的相關性，並執行功能能預測未來數學成就。</w:t>
      </w:r>
      <w:r w:rsidR="001628E8" w:rsidRPr="00CC60F2">
        <w:rPr>
          <w:rFonts w:ascii="Times New Roman" w:hAnsi="Times New Roman" w:cs="Times New Roman"/>
          <w:color w:val="000000" w:themeColor="text1"/>
          <w:szCs w:val="28"/>
          <w:shd w:val="clear" w:color="auto" w:fill="FFFFFF"/>
        </w:rPr>
        <w:t>Schmitt</w:t>
      </w:r>
      <w:r w:rsidR="00BB7373" w:rsidRPr="00CC60F2">
        <w:rPr>
          <w:rFonts w:ascii="Times New Roman" w:hAnsi="Times New Roman" w:cs="Times New Roman"/>
          <w:color w:val="000000" w:themeColor="text1"/>
          <w:szCs w:val="28"/>
          <w:shd w:val="clear" w:color="auto" w:fill="FFFFFF"/>
        </w:rPr>
        <w:t>等人</w:t>
      </w:r>
      <w:r w:rsidR="001628E8" w:rsidRPr="00CC60F2">
        <w:rPr>
          <w:rFonts w:ascii="Times New Roman" w:hAnsi="Times New Roman" w:cs="Times New Roman"/>
          <w:color w:val="000000" w:themeColor="text1"/>
          <w:szCs w:val="28"/>
          <w:shd w:val="clear" w:color="auto" w:fill="FFFFFF"/>
        </w:rPr>
        <w:t>（</w:t>
      </w:r>
      <w:r w:rsidR="001628E8" w:rsidRPr="00CC60F2">
        <w:rPr>
          <w:rFonts w:ascii="Times New Roman" w:hAnsi="Times New Roman" w:cs="Times New Roman"/>
          <w:color w:val="000000" w:themeColor="text1"/>
          <w:szCs w:val="28"/>
          <w:shd w:val="clear" w:color="auto" w:fill="FFFFFF"/>
        </w:rPr>
        <w:t>2019</w:t>
      </w:r>
      <w:r w:rsidR="001628E8" w:rsidRPr="00CC60F2">
        <w:rPr>
          <w:rFonts w:ascii="Times New Roman" w:hAnsi="Times New Roman" w:cs="Times New Roman"/>
          <w:color w:val="000000" w:themeColor="text1"/>
          <w:szCs w:val="28"/>
          <w:shd w:val="clear" w:color="auto" w:fill="FFFFFF"/>
        </w:rPr>
        <w:t>）研究結果表明，執行功能</w:t>
      </w:r>
      <w:r w:rsidR="001628E8" w:rsidRPr="00CC60F2">
        <w:rPr>
          <w:rFonts w:ascii="Times New Roman" w:hAnsi="Times New Roman" w:cs="Times New Roman"/>
          <w:color w:val="000000" w:themeColor="text1"/>
          <w:szCs w:val="28"/>
          <w:shd w:val="clear" w:color="auto" w:fill="FFFFFF"/>
        </w:rPr>
        <w:lastRenderedPageBreak/>
        <w:t>預測數學語言中，在幼兒日常生活中，可以支持長期學業成就及認知發展相關技能。</w:t>
      </w:r>
      <w:r w:rsidR="00D5788F" w:rsidRPr="00CC60F2">
        <w:rPr>
          <w:rFonts w:ascii="Times New Roman" w:hAnsi="Times New Roman" w:cs="Times New Roman"/>
          <w:color w:val="000000" w:themeColor="text1"/>
          <w:szCs w:val="28"/>
          <w:shd w:val="clear" w:color="auto" w:fill="FFFFFF"/>
        </w:rPr>
        <w:t>Purpura</w:t>
      </w:r>
      <w:r w:rsidR="00B41886" w:rsidRPr="00CC60F2">
        <w:rPr>
          <w:rFonts w:ascii="Times New Roman" w:hAnsi="Times New Roman" w:cs="Times New Roman"/>
          <w:color w:val="000000" w:themeColor="text1"/>
          <w:szCs w:val="28"/>
          <w:shd w:val="clear" w:color="auto" w:fill="FFFFFF"/>
        </w:rPr>
        <w:t>等人</w:t>
      </w:r>
      <w:r w:rsidR="00D5788F" w:rsidRPr="00CC60F2">
        <w:rPr>
          <w:rFonts w:ascii="Times New Roman" w:hAnsi="Times New Roman" w:cs="Times New Roman"/>
          <w:color w:val="000000" w:themeColor="text1"/>
          <w:szCs w:val="28"/>
          <w:shd w:val="clear" w:color="auto" w:fill="FFFFFF"/>
        </w:rPr>
        <w:t>（</w:t>
      </w:r>
      <w:r w:rsidR="00D5788F" w:rsidRPr="00CC60F2">
        <w:rPr>
          <w:rFonts w:ascii="Times New Roman" w:hAnsi="Times New Roman" w:cs="Times New Roman"/>
          <w:color w:val="000000" w:themeColor="text1"/>
          <w:szCs w:val="28"/>
          <w:shd w:val="clear" w:color="auto" w:fill="FFFFFF"/>
        </w:rPr>
        <w:t>2017</w:t>
      </w:r>
      <w:r w:rsidR="00D5788F" w:rsidRPr="00CC60F2">
        <w:rPr>
          <w:rFonts w:ascii="Times New Roman" w:hAnsi="Times New Roman" w:cs="Times New Roman"/>
          <w:color w:val="000000" w:themeColor="text1"/>
          <w:szCs w:val="28"/>
          <w:shd w:val="clear" w:color="auto" w:fill="FFFFFF"/>
        </w:rPr>
        <w:t>）研究</w:t>
      </w:r>
      <w:r w:rsidR="00AF6F22" w:rsidRPr="00CC60F2">
        <w:rPr>
          <w:rFonts w:ascii="Times New Roman" w:hAnsi="Times New Roman" w:cs="Times New Roman"/>
          <w:color w:val="000000" w:themeColor="text1"/>
          <w:szCs w:val="28"/>
          <w:shd w:val="clear" w:color="auto" w:fill="FFFFFF"/>
        </w:rPr>
        <w:t>發現</w:t>
      </w:r>
      <w:r w:rsidR="00D5788F" w:rsidRPr="00CC60F2">
        <w:rPr>
          <w:rFonts w:ascii="Times New Roman" w:hAnsi="Times New Roman" w:cs="Times New Roman"/>
          <w:color w:val="000000" w:themeColor="text1"/>
          <w:szCs w:val="28"/>
          <w:shd w:val="clear" w:color="auto" w:fill="FFFFFF"/>
        </w:rPr>
        <w:t>，工作記憶能預測數學和讀寫能力，抑制控制與數學讀寫能力有相關，強調了執行功能與數學學習的重要性。</w:t>
      </w:r>
      <w:r w:rsidR="001628E8" w:rsidRPr="00CC60F2">
        <w:rPr>
          <w:rFonts w:ascii="Times New Roman" w:hAnsi="Times New Roman" w:cs="Times New Roman"/>
          <w:color w:val="000000" w:themeColor="text1"/>
          <w:szCs w:val="28"/>
          <w:shd w:val="clear" w:color="auto" w:fill="FFFFFF"/>
        </w:rPr>
        <w:t>Cantin</w:t>
      </w:r>
      <w:r w:rsidR="00B41886" w:rsidRPr="00CC60F2">
        <w:rPr>
          <w:rFonts w:ascii="Times New Roman" w:hAnsi="Times New Roman" w:cs="Times New Roman"/>
          <w:color w:val="000000" w:themeColor="text1"/>
          <w:szCs w:val="28"/>
          <w:shd w:val="clear" w:color="auto" w:fill="FFFFFF"/>
        </w:rPr>
        <w:t>等人</w:t>
      </w:r>
      <w:r w:rsidR="001628E8" w:rsidRPr="00CC60F2">
        <w:rPr>
          <w:rFonts w:ascii="Times New Roman" w:hAnsi="Times New Roman" w:cs="Times New Roman"/>
          <w:color w:val="000000" w:themeColor="text1"/>
          <w:szCs w:val="28"/>
          <w:shd w:val="clear" w:color="auto" w:fill="FFFFFF"/>
        </w:rPr>
        <w:t>（</w:t>
      </w:r>
      <w:r w:rsidR="001628E8" w:rsidRPr="00CC60F2">
        <w:rPr>
          <w:rFonts w:ascii="Times New Roman" w:hAnsi="Times New Roman" w:cs="Times New Roman"/>
          <w:color w:val="000000" w:themeColor="text1"/>
          <w:szCs w:val="28"/>
          <w:shd w:val="clear" w:color="auto" w:fill="FFFFFF"/>
        </w:rPr>
        <w:t>2016</w:t>
      </w:r>
      <w:r w:rsidR="001628E8" w:rsidRPr="00CC60F2">
        <w:rPr>
          <w:rFonts w:ascii="Times New Roman" w:hAnsi="Times New Roman" w:cs="Times New Roman"/>
          <w:color w:val="000000" w:themeColor="text1"/>
          <w:szCs w:val="28"/>
          <w:shd w:val="clear" w:color="auto" w:fill="FFFFFF"/>
        </w:rPr>
        <w:t>）研究結果顯示工作記憶與抑制控制能預測數學表現，而年齡佔了很大的因素。</w:t>
      </w:r>
      <w:r w:rsidR="001628E8" w:rsidRPr="00CC60F2">
        <w:rPr>
          <w:rFonts w:ascii="Times New Roman" w:hAnsi="Times New Roman" w:cs="Times New Roman"/>
          <w:color w:val="000000" w:themeColor="text1"/>
          <w:szCs w:val="28"/>
          <w:shd w:val="clear" w:color="auto" w:fill="FFFFFF"/>
        </w:rPr>
        <w:t>Cragg</w:t>
      </w:r>
      <w:r w:rsidR="001628E8" w:rsidRPr="00CC60F2">
        <w:rPr>
          <w:rFonts w:ascii="Times New Roman" w:hAnsi="Times New Roman" w:cs="Times New Roman"/>
          <w:color w:val="000000" w:themeColor="text1"/>
          <w:szCs w:val="28"/>
          <w:shd w:val="clear" w:color="auto" w:fill="FFFFFF"/>
        </w:rPr>
        <w:t>與</w:t>
      </w:r>
      <w:r w:rsidR="001628E8" w:rsidRPr="00CC60F2">
        <w:rPr>
          <w:rFonts w:ascii="Times New Roman" w:hAnsi="Times New Roman" w:cs="Times New Roman"/>
          <w:color w:val="000000" w:themeColor="text1"/>
          <w:szCs w:val="28"/>
          <w:shd w:val="clear" w:color="auto" w:fill="FFFFFF"/>
        </w:rPr>
        <w:t>Gilmore</w:t>
      </w:r>
      <w:r w:rsidR="001628E8" w:rsidRPr="00CC60F2">
        <w:rPr>
          <w:rFonts w:ascii="Times New Roman" w:hAnsi="Times New Roman" w:cs="Times New Roman"/>
          <w:color w:val="000000" w:themeColor="text1"/>
          <w:szCs w:val="28"/>
          <w:shd w:val="clear" w:color="auto" w:fill="FFFFFF"/>
        </w:rPr>
        <w:t>（</w:t>
      </w:r>
      <w:r w:rsidR="001628E8" w:rsidRPr="00CC60F2">
        <w:rPr>
          <w:rFonts w:ascii="Times New Roman" w:hAnsi="Times New Roman" w:cs="Times New Roman"/>
          <w:color w:val="000000" w:themeColor="text1"/>
          <w:szCs w:val="28"/>
          <w:shd w:val="clear" w:color="auto" w:fill="FFFFFF"/>
        </w:rPr>
        <w:t>2014</w:t>
      </w:r>
      <w:r w:rsidR="001628E8" w:rsidRPr="00CC60F2">
        <w:rPr>
          <w:rFonts w:ascii="Times New Roman" w:hAnsi="Times New Roman" w:cs="Times New Roman"/>
          <w:color w:val="000000" w:themeColor="text1"/>
          <w:szCs w:val="28"/>
          <w:shd w:val="clear" w:color="auto" w:fill="FFFFFF"/>
        </w:rPr>
        <w:t>）研究指出數學</w:t>
      </w:r>
      <w:r w:rsidR="00ED2E70">
        <w:rPr>
          <w:rFonts w:ascii="Times New Roman" w:hAnsi="Times New Roman" w:cs="Times New Roman" w:hint="eastAsia"/>
          <w:color w:val="000000" w:themeColor="text1"/>
          <w:szCs w:val="28"/>
          <w:shd w:val="clear" w:color="auto" w:fill="FFFFFF"/>
        </w:rPr>
        <w:t>成績</w:t>
      </w:r>
      <w:r w:rsidR="001628E8" w:rsidRPr="00CC60F2">
        <w:rPr>
          <w:rFonts w:ascii="Times New Roman" w:hAnsi="Times New Roman" w:cs="Times New Roman"/>
          <w:color w:val="000000" w:themeColor="text1"/>
          <w:szCs w:val="28"/>
          <w:shd w:val="clear" w:color="auto" w:fill="FFFFFF"/>
        </w:rPr>
        <w:t>和</w:t>
      </w:r>
      <w:r w:rsidR="00ED2E70">
        <w:rPr>
          <w:rFonts w:ascii="Times New Roman" w:hAnsi="Times New Roman" w:cs="Times New Roman" w:hint="eastAsia"/>
          <w:color w:val="000000" w:themeColor="text1"/>
          <w:szCs w:val="28"/>
          <w:shd w:val="clear" w:color="auto" w:fill="FFFFFF"/>
        </w:rPr>
        <w:t>執行功能之間有密切關係，</w:t>
      </w:r>
      <w:r w:rsidR="009A61C2">
        <w:rPr>
          <w:rFonts w:ascii="Times New Roman" w:hAnsi="Times New Roman" w:cs="Times New Roman" w:hint="eastAsia"/>
          <w:color w:val="000000" w:themeColor="text1"/>
          <w:szCs w:val="28"/>
          <w:shd w:val="clear" w:color="auto" w:fill="FFFFFF"/>
        </w:rPr>
        <w:t>其中，</w:t>
      </w:r>
      <w:r w:rsidR="00ED2E70">
        <w:rPr>
          <w:rFonts w:ascii="Times New Roman" w:hAnsi="Times New Roman" w:cs="Times New Roman" w:hint="eastAsia"/>
          <w:color w:val="000000" w:themeColor="text1"/>
          <w:szCs w:val="28"/>
          <w:shd w:val="clear" w:color="auto" w:fill="FFFFFF"/>
        </w:rPr>
        <w:t>工作記憶、抑制控制能預測數學成績</w:t>
      </w:r>
      <w:r w:rsidR="009A61C2">
        <w:rPr>
          <w:rFonts w:ascii="Times New Roman" w:hAnsi="Times New Roman" w:cs="Times New Roman" w:hint="eastAsia"/>
          <w:color w:val="000000" w:themeColor="text1"/>
          <w:szCs w:val="28"/>
          <w:shd w:val="clear" w:color="auto" w:fill="FFFFFF"/>
        </w:rPr>
        <w:t>。</w:t>
      </w:r>
    </w:p>
    <w:p w14:paraId="0C7A0039" w14:textId="6761155B" w:rsidR="00905359" w:rsidRPr="00FD3EDE" w:rsidRDefault="007D443C" w:rsidP="001A2548">
      <w:pPr>
        <w:pStyle w:val="21"/>
        <w:adjustRightInd w:val="0"/>
        <w:snapToGrid w:val="0"/>
        <w:spacing w:line="360" w:lineRule="auto"/>
        <w:ind w:firstLine="0"/>
        <w:rPr>
          <w:rFonts w:ascii="Times New Roman" w:hAnsi="Times New Roman" w:cs="Times New Roman"/>
          <w:color w:val="000000" w:themeColor="text1"/>
          <w:szCs w:val="28"/>
          <w:shd w:val="clear" w:color="auto" w:fill="FFFFFF"/>
        </w:rPr>
      </w:pPr>
      <w:r w:rsidRPr="00CC60F2">
        <w:rPr>
          <w:rFonts w:ascii="Times New Roman" w:hAnsi="Times New Roman"/>
          <w:color w:val="000000" w:themeColor="text1"/>
          <w:szCs w:val="28"/>
        </w:rPr>
        <w:t>二</w:t>
      </w:r>
      <w:r w:rsidR="00905359" w:rsidRPr="00CC60F2">
        <w:rPr>
          <w:rFonts w:ascii="Times New Roman" w:hAnsi="Times New Roman"/>
          <w:color w:val="000000" w:themeColor="text1"/>
          <w:szCs w:val="28"/>
        </w:rPr>
        <w:t>、數學學習</w:t>
      </w:r>
      <w:r w:rsidR="003E3032" w:rsidRPr="00CC60F2">
        <w:rPr>
          <w:rFonts w:ascii="Times New Roman" w:hAnsi="Times New Roman" w:cs="DFKai-SB"/>
          <w:szCs w:val="28"/>
        </w:rPr>
        <w:t>和</w:t>
      </w:r>
      <w:r w:rsidR="00905359" w:rsidRPr="00CC60F2">
        <w:rPr>
          <w:rFonts w:ascii="Times New Roman" w:hAnsi="Times New Roman"/>
          <w:color w:val="000000" w:themeColor="text1"/>
          <w:szCs w:val="28"/>
        </w:rPr>
        <w:t>動作技能的關係</w:t>
      </w:r>
    </w:p>
    <w:p w14:paraId="6B400F00" w14:textId="3320FFDA" w:rsidR="00A15434" w:rsidRPr="00CC60F2" w:rsidRDefault="000F61FF" w:rsidP="00BF1367">
      <w:pPr>
        <w:pStyle w:val="21"/>
        <w:adjustRightInd w:val="0"/>
        <w:snapToGrid w:val="0"/>
        <w:spacing w:line="360" w:lineRule="auto"/>
        <w:ind w:firstLineChars="200" w:firstLine="560"/>
        <w:rPr>
          <w:rFonts w:ascii="Times New Roman" w:hAnsi="Times New Roman"/>
          <w:color w:val="000000" w:themeColor="text1"/>
          <w:szCs w:val="28"/>
        </w:rPr>
      </w:pPr>
      <w:r w:rsidRPr="00CC60F2">
        <w:rPr>
          <w:rFonts w:ascii="Times New Roman" w:hAnsi="Times New Roman"/>
          <w:color w:val="000000" w:themeColor="text1"/>
          <w:szCs w:val="28"/>
        </w:rPr>
        <w:t>動作技能的發展有助於幼兒在學習上奠定基礎，這些技能使幼兒更有效率的管理環境與學習教材（</w:t>
      </w:r>
      <w:r w:rsidRPr="00CC60F2">
        <w:rPr>
          <w:rFonts w:ascii="Times New Roman" w:hAnsi="Times New Roman" w:cs="Times New Roman"/>
          <w:color w:val="000000" w:themeColor="text1"/>
          <w:szCs w:val="28"/>
          <w:shd w:val="clear" w:color="auto" w:fill="FFFFFF"/>
        </w:rPr>
        <w:t>McClelland &amp; Cameron, 201</w:t>
      </w:r>
      <w:r w:rsidR="00500F4C" w:rsidRPr="00CC60F2">
        <w:rPr>
          <w:rFonts w:ascii="Times New Roman" w:hAnsi="Times New Roman" w:cs="Times New Roman"/>
          <w:color w:val="000000" w:themeColor="text1"/>
          <w:szCs w:val="28"/>
          <w:shd w:val="clear" w:color="auto" w:fill="FFFFFF"/>
        </w:rPr>
        <w:t>9</w:t>
      </w:r>
      <w:r w:rsidRPr="00CC60F2">
        <w:rPr>
          <w:rFonts w:ascii="Times New Roman" w:hAnsi="Times New Roman"/>
          <w:color w:val="000000" w:themeColor="text1"/>
          <w:szCs w:val="28"/>
        </w:rPr>
        <w:t>）。</w:t>
      </w:r>
    </w:p>
    <w:p w14:paraId="302F214D" w14:textId="77777777" w:rsidR="00AA4B22" w:rsidRDefault="000F61FF" w:rsidP="00AA4B22">
      <w:pPr>
        <w:pStyle w:val="21"/>
        <w:adjustRightInd w:val="0"/>
        <w:snapToGrid w:val="0"/>
        <w:spacing w:line="360" w:lineRule="auto"/>
        <w:ind w:firstLine="0"/>
        <w:rPr>
          <w:rFonts w:ascii="Times New Roman" w:hAnsi="Times New Roman"/>
          <w:color w:val="000000" w:themeColor="text1"/>
          <w:szCs w:val="28"/>
        </w:rPr>
      </w:pPr>
      <w:r w:rsidRPr="00CC60F2">
        <w:rPr>
          <w:rFonts w:ascii="Times New Roman" w:hAnsi="Times New Roman"/>
          <w:color w:val="000000" w:themeColor="text1"/>
          <w:szCs w:val="28"/>
        </w:rPr>
        <w:t>因此，在早期數學學習上需要大肌肉與小肌肉的動作技能，因為數學和空間技能之間存在著密切關係（</w:t>
      </w:r>
      <w:r w:rsidRPr="00CC60F2">
        <w:rPr>
          <w:rFonts w:ascii="Times New Roman" w:hAnsi="Times New Roman" w:cs="Times New Roman"/>
          <w:color w:val="000000" w:themeColor="text1"/>
          <w:szCs w:val="28"/>
          <w:shd w:val="clear" w:color="auto" w:fill="FFFFFF"/>
        </w:rPr>
        <w:t>Cameron, 2018</w:t>
      </w:r>
      <w:r w:rsidRPr="00CC60F2">
        <w:rPr>
          <w:rFonts w:ascii="Times New Roman" w:hAnsi="Times New Roman"/>
          <w:color w:val="000000" w:themeColor="text1"/>
          <w:szCs w:val="28"/>
        </w:rPr>
        <w:t>），換句話說，動作技能可以為數學學習上提供了一個基礎（</w:t>
      </w:r>
      <w:r w:rsidRPr="00CC60F2">
        <w:rPr>
          <w:rFonts w:ascii="Times New Roman" w:hAnsi="Times New Roman" w:cs="Times New Roman"/>
          <w:color w:val="000000" w:themeColor="text1"/>
          <w:szCs w:val="28"/>
          <w:shd w:val="clear" w:color="auto" w:fill="FFFFFF"/>
        </w:rPr>
        <w:t>McClelland &amp; Cameron, 201</w:t>
      </w:r>
      <w:r w:rsidR="00500F4C" w:rsidRPr="00CC60F2">
        <w:rPr>
          <w:rFonts w:ascii="Times New Roman" w:hAnsi="Times New Roman" w:cs="Times New Roman"/>
          <w:color w:val="000000" w:themeColor="text1"/>
          <w:szCs w:val="28"/>
          <w:shd w:val="clear" w:color="auto" w:fill="FFFFFF"/>
        </w:rPr>
        <w:t>9</w:t>
      </w:r>
      <w:r w:rsidRPr="00CC60F2">
        <w:rPr>
          <w:rFonts w:ascii="Times New Roman" w:hAnsi="Times New Roman"/>
          <w:color w:val="000000" w:themeColor="text1"/>
          <w:szCs w:val="28"/>
        </w:rPr>
        <w:t>）。而近年，小肌肉（精細）動作技能已被證明可以預測未來的數學成就（</w:t>
      </w:r>
      <w:r w:rsidRPr="00CC60F2">
        <w:rPr>
          <w:rFonts w:ascii="Times New Roman" w:hAnsi="Times New Roman" w:cs="Times New Roman"/>
          <w:color w:val="000000" w:themeColor="text1"/>
          <w:szCs w:val="28"/>
          <w:shd w:val="clear" w:color="auto" w:fill="FFFFFF"/>
        </w:rPr>
        <w:t>Gashaj et al., 2018</w:t>
      </w:r>
      <w:r w:rsidRPr="00CC60F2">
        <w:rPr>
          <w:rFonts w:ascii="Times New Roman" w:hAnsi="Times New Roman"/>
          <w:color w:val="000000" w:themeColor="text1"/>
          <w:szCs w:val="28"/>
        </w:rPr>
        <w:t>），而大肌肉（粗大）動作技能與數學成績呈正相關（</w:t>
      </w:r>
      <w:r w:rsidRPr="00CC60F2">
        <w:rPr>
          <w:rFonts w:ascii="Times New Roman" w:hAnsi="Times New Roman" w:cs="Times New Roman"/>
          <w:color w:val="000000" w:themeColor="text1"/>
          <w:szCs w:val="28"/>
          <w:shd w:val="clear" w:color="auto" w:fill="FFFFFF"/>
        </w:rPr>
        <w:t>Magistro, Bardaglio, &amp; Rabaglietti, 2015</w:t>
      </w:r>
      <w:r w:rsidRPr="00CC60F2">
        <w:rPr>
          <w:rFonts w:ascii="Times New Roman" w:hAnsi="Times New Roman"/>
          <w:color w:val="000000" w:themeColor="text1"/>
          <w:szCs w:val="28"/>
        </w:rPr>
        <w:t>）。動作技能是有助於數學成就的（</w:t>
      </w:r>
      <w:r w:rsidRPr="00CC60F2">
        <w:rPr>
          <w:rFonts w:ascii="Times New Roman" w:hAnsi="Times New Roman" w:cs="Times New Roman"/>
          <w:color w:val="000000" w:themeColor="text1"/>
          <w:szCs w:val="28"/>
          <w:shd w:val="clear" w:color="auto" w:fill="FFFFFF"/>
        </w:rPr>
        <w:t>Gashaj et al., 2018</w:t>
      </w:r>
      <w:r w:rsidRPr="00CC60F2">
        <w:rPr>
          <w:rFonts w:ascii="Times New Roman" w:hAnsi="Times New Roman"/>
          <w:color w:val="000000" w:themeColor="text1"/>
          <w:szCs w:val="28"/>
        </w:rPr>
        <w:t>）。</w:t>
      </w:r>
    </w:p>
    <w:p w14:paraId="71EFD6BD" w14:textId="17D0613D" w:rsidR="00105DC9" w:rsidRPr="00CC60F2" w:rsidRDefault="00066309" w:rsidP="00AA4B22">
      <w:pPr>
        <w:pStyle w:val="21"/>
        <w:adjustRightInd w:val="0"/>
        <w:snapToGrid w:val="0"/>
        <w:spacing w:line="360" w:lineRule="auto"/>
        <w:ind w:firstLine="0"/>
        <w:rPr>
          <w:rFonts w:ascii="Times New Roman" w:hAnsi="Times New Roman"/>
          <w:color w:val="000000" w:themeColor="text1"/>
          <w:szCs w:val="28"/>
        </w:rPr>
      </w:pPr>
      <w:r w:rsidRPr="00CC60F2">
        <w:rPr>
          <w:rFonts w:ascii="Times New Roman" w:hAnsi="Times New Roman" w:cs="Times New Roman"/>
          <w:color w:val="000000" w:themeColor="text1"/>
          <w:szCs w:val="28"/>
        </w:rPr>
        <w:t>三</w:t>
      </w:r>
      <w:r w:rsidR="00905359" w:rsidRPr="00CC60F2">
        <w:rPr>
          <w:rFonts w:ascii="Times New Roman" w:hAnsi="Times New Roman" w:cs="Times New Roman"/>
          <w:color w:val="000000" w:themeColor="text1"/>
          <w:szCs w:val="28"/>
        </w:rPr>
        <w:t>、國內幼兒數學學習教學</w:t>
      </w:r>
    </w:p>
    <w:p w14:paraId="4DD27930" w14:textId="53C7A691" w:rsidR="00673528" w:rsidRPr="0060574F" w:rsidRDefault="00421723" w:rsidP="003938D2">
      <w:pPr>
        <w:pStyle w:val="21"/>
        <w:adjustRightInd w:val="0"/>
        <w:snapToGrid w:val="0"/>
        <w:spacing w:line="360" w:lineRule="auto"/>
        <w:ind w:firstLineChars="200" w:firstLine="560"/>
        <w:rPr>
          <w:rFonts w:ascii="Times New Roman" w:hAnsi="Times New Roman"/>
          <w:color w:val="000000" w:themeColor="text1"/>
          <w:szCs w:val="28"/>
        </w:rPr>
      </w:pPr>
      <w:r w:rsidRPr="00CC60F2">
        <w:rPr>
          <w:rFonts w:ascii="Times New Roman" w:hAnsi="Times New Roman"/>
          <w:color w:val="000000" w:themeColor="text1"/>
          <w:szCs w:val="28"/>
        </w:rPr>
        <w:t>在目前國內傳統式數學教學都以繪本、繪圖教學。因為幼兒喜歡以故事或圖片的教學，可以吸引幼兒的注意</w:t>
      </w:r>
      <w:r w:rsidRPr="00CC60F2">
        <w:rPr>
          <w:rFonts w:ascii="Times New Roman" w:hAnsi="Times New Roman" w:cs="Arial"/>
          <w:color w:val="000000" w:themeColor="text1"/>
          <w:szCs w:val="28"/>
          <w:shd w:val="clear" w:color="auto" w:fill="FFFFFF"/>
        </w:rPr>
        <w:t>（張靜文、張麗芬，</w:t>
      </w:r>
      <w:r w:rsidRPr="00CC60F2">
        <w:rPr>
          <w:rFonts w:ascii="Times New Roman" w:hAnsi="Times New Roman" w:cs="Times New Roman"/>
          <w:color w:val="000000" w:themeColor="text1"/>
          <w:szCs w:val="28"/>
          <w:shd w:val="clear" w:color="auto" w:fill="FFFFFF"/>
        </w:rPr>
        <w:t>2014</w:t>
      </w:r>
      <w:r w:rsidRPr="00CC60F2">
        <w:rPr>
          <w:rFonts w:ascii="Times New Roman" w:hAnsi="Times New Roman" w:cs="Arial"/>
          <w:color w:val="000000" w:themeColor="text1"/>
          <w:szCs w:val="28"/>
          <w:shd w:val="clear" w:color="auto" w:fill="FFFFFF"/>
        </w:rPr>
        <w:t>）</w:t>
      </w:r>
      <w:r w:rsidRPr="00CC60F2">
        <w:rPr>
          <w:rFonts w:ascii="Times New Roman" w:hAnsi="Times New Roman"/>
          <w:color w:val="000000" w:themeColor="text1"/>
          <w:szCs w:val="28"/>
        </w:rPr>
        <w:t>，</w:t>
      </w:r>
      <w:r w:rsidR="008B7A84">
        <w:rPr>
          <w:rFonts w:ascii="Times New Roman" w:hAnsi="Times New Roman" w:cs="Times New Roman" w:hint="eastAsia"/>
          <w:color w:val="000000" w:themeColor="text1"/>
          <w:szCs w:val="28"/>
        </w:rPr>
        <w:t>數學繪本提供幼兒以有趣、好玩與生活作結合，以故事劇情</w:t>
      </w:r>
      <w:r w:rsidR="003A6E49">
        <w:rPr>
          <w:rFonts w:ascii="Times New Roman" w:hAnsi="Times New Roman" w:cs="Times New Roman" w:hint="eastAsia"/>
          <w:color w:val="000000" w:themeColor="text1"/>
          <w:szCs w:val="28"/>
        </w:rPr>
        <w:t>與畫面或</w:t>
      </w:r>
      <w:r w:rsidR="008B7A84">
        <w:rPr>
          <w:rFonts w:ascii="Times New Roman" w:hAnsi="Times New Roman" w:cs="Times New Roman" w:hint="eastAsia"/>
          <w:color w:val="000000" w:themeColor="text1"/>
          <w:szCs w:val="28"/>
        </w:rPr>
        <w:t>圖片方式呈現數學概念</w:t>
      </w:r>
      <w:r w:rsidR="009D3F6F">
        <w:rPr>
          <w:rFonts w:ascii="Times New Roman" w:hAnsi="Times New Roman" w:cs="Times New Roman" w:hint="eastAsia"/>
          <w:color w:val="000000" w:themeColor="text1"/>
          <w:szCs w:val="28"/>
        </w:rPr>
        <w:t>，在教學過程中</w:t>
      </w:r>
      <w:r w:rsidR="009D3F6F" w:rsidRPr="00CC60F2">
        <w:rPr>
          <w:rFonts w:ascii="Times New Roman" w:hAnsi="Times New Roman" w:cs="Times New Roman"/>
          <w:color w:val="000000" w:themeColor="text1"/>
          <w:szCs w:val="28"/>
        </w:rPr>
        <w:t>，他們會開始想像故事情境，故事引導不止讓幼兒簡單學習，也是培養幼兒思考能力</w:t>
      </w:r>
      <w:r w:rsidR="00A50A21">
        <w:rPr>
          <w:rFonts w:ascii="Times New Roman" w:hAnsi="Times New Roman" w:cs="Times New Roman" w:hint="eastAsia"/>
          <w:color w:val="000000" w:themeColor="text1"/>
          <w:szCs w:val="28"/>
        </w:rPr>
        <w:t>（</w:t>
      </w:r>
      <w:r w:rsidR="00A50A21" w:rsidRPr="008B7A84">
        <w:rPr>
          <w:rFonts w:ascii="Times New Roman" w:hAnsi="Times New Roman" w:cs="Times New Roman"/>
          <w:color w:val="000000" w:themeColor="text1"/>
          <w:szCs w:val="28"/>
          <w:shd w:val="clear" w:color="auto" w:fill="FFFFFF"/>
        </w:rPr>
        <w:t>黃琡懿</w:t>
      </w:r>
      <w:r w:rsidR="00A50A21">
        <w:rPr>
          <w:rFonts w:ascii="Times New Roman" w:hAnsi="Times New Roman" w:cs="Times New Roman" w:hint="eastAsia"/>
          <w:color w:val="000000" w:themeColor="text1"/>
          <w:szCs w:val="28"/>
          <w:shd w:val="clear" w:color="auto" w:fill="FFFFFF"/>
        </w:rPr>
        <w:t>、</w:t>
      </w:r>
      <w:r w:rsidR="00A50A21" w:rsidRPr="008B7A84">
        <w:rPr>
          <w:rFonts w:ascii="Times New Roman" w:hAnsi="Times New Roman" w:cs="Times New Roman" w:hint="eastAsia"/>
          <w:color w:val="000000" w:themeColor="text1"/>
          <w:szCs w:val="28"/>
          <w:shd w:val="clear" w:color="auto" w:fill="FFFFFF"/>
        </w:rPr>
        <w:t>鍾</w:t>
      </w:r>
      <w:r w:rsidR="00A50A21" w:rsidRPr="008B7A84">
        <w:rPr>
          <w:rFonts w:ascii="Times New Roman" w:hAnsi="Times New Roman" w:cs="Times New Roman"/>
          <w:color w:val="000000" w:themeColor="text1"/>
          <w:szCs w:val="28"/>
          <w:shd w:val="clear" w:color="auto" w:fill="FFFFFF"/>
        </w:rPr>
        <w:t>靜</w:t>
      </w:r>
      <w:r w:rsidR="00A50A21">
        <w:rPr>
          <w:rFonts w:ascii="Times New Roman" w:hAnsi="Times New Roman" w:cs="Times New Roman" w:hint="eastAsia"/>
          <w:color w:val="000000" w:themeColor="text1"/>
          <w:szCs w:val="28"/>
          <w:shd w:val="clear" w:color="auto" w:fill="FFFFFF"/>
        </w:rPr>
        <w:t>，</w:t>
      </w:r>
      <w:r w:rsidR="00A50A21" w:rsidRPr="008B7A84">
        <w:rPr>
          <w:rFonts w:ascii="Times New Roman" w:hAnsi="Times New Roman" w:cs="Times New Roman"/>
          <w:color w:val="000000" w:themeColor="text1"/>
          <w:szCs w:val="28"/>
          <w:shd w:val="clear" w:color="auto" w:fill="FFFFFF"/>
        </w:rPr>
        <w:t>2016</w:t>
      </w:r>
      <w:r w:rsidR="00A50A21">
        <w:rPr>
          <w:rFonts w:ascii="Times New Roman" w:hAnsi="Times New Roman" w:cs="Times New Roman" w:hint="eastAsia"/>
          <w:color w:val="000000" w:themeColor="text1"/>
          <w:szCs w:val="28"/>
        </w:rPr>
        <w:t>）。</w:t>
      </w:r>
      <w:r w:rsidRPr="00CC60F2">
        <w:rPr>
          <w:rFonts w:ascii="Times New Roman" w:hAnsi="Times New Roman"/>
          <w:color w:val="000000" w:themeColor="text1"/>
          <w:szCs w:val="28"/>
        </w:rPr>
        <w:t>近年，</w:t>
      </w:r>
      <w:r w:rsidRPr="00CC60F2">
        <w:rPr>
          <w:rFonts w:ascii="Times New Roman" w:hAnsi="Times New Roman" w:cs="Arial"/>
          <w:color w:val="000000" w:themeColor="text1"/>
          <w:szCs w:val="28"/>
          <w:shd w:val="clear" w:color="auto" w:fill="FFFFFF"/>
        </w:rPr>
        <w:t>陳姿佑</w:t>
      </w:r>
      <w:r w:rsidR="00B57079" w:rsidRPr="00CC60F2">
        <w:rPr>
          <w:rFonts w:ascii="Times New Roman" w:hAnsi="Times New Roman" w:cs="Arial"/>
          <w:color w:val="000000" w:themeColor="text1"/>
          <w:szCs w:val="28"/>
          <w:shd w:val="clear" w:color="auto" w:fill="FFFFFF"/>
        </w:rPr>
        <w:t>等人</w:t>
      </w:r>
      <w:r w:rsidRPr="00CC60F2">
        <w:rPr>
          <w:rFonts w:ascii="Times New Roman" w:hAnsi="Times New Roman" w:cs="Arial"/>
          <w:color w:val="000000" w:themeColor="text1"/>
          <w:szCs w:val="28"/>
          <w:shd w:val="clear" w:color="auto" w:fill="FFFFFF"/>
        </w:rPr>
        <w:t>（</w:t>
      </w:r>
      <w:r w:rsidRPr="00CC60F2">
        <w:rPr>
          <w:rFonts w:ascii="Times New Roman" w:hAnsi="Times New Roman" w:cs="Times New Roman"/>
          <w:color w:val="000000" w:themeColor="text1"/>
          <w:szCs w:val="28"/>
          <w:shd w:val="clear" w:color="auto" w:fill="FFFFFF"/>
        </w:rPr>
        <w:t>2017</w:t>
      </w:r>
      <w:r w:rsidRPr="00CC60F2">
        <w:rPr>
          <w:rFonts w:ascii="Times New Roman" w:hAnsi="Times New Roman" w:cs="Arial"/>
          <w:color w:val="000000" w:themeColor="text1"/>
          <w:szCs w:val="28"/>
          <w:shd w:val="clear" w:color="auto" w:fill="FFFFFF"/>
        </w:rPr>
        <w:t>）使用數學電子繪本進行幼兒園中班學習。而姚雯文</w:t>
      </w:r>
      <w:r w:rsidR="00751EB0" w:rsidRPr="00CC60F2">
        <w:rPr>
          <w:rFonts w:ascii="Times New Roman" w:hAnsi="Times New Roman" w:cs="Arial"/>
          <w:color w:val="000000" w:themeColor="text1"/>
          <w:szCs w:val="28"/>
          <w:shd w:val="clear" w:color="auto" w:fill="FFFFFF"/>
        </w:rPr>
        <w:t>等人</w:t>
      </w:r>
      <w:r w:rsidRPr="00CC60F2">
        <w:rPr>
          <w:rFonts w:ascii="Times New Roman" w:hAnsi="Times New Roman" w:cs="Arial"/>
          <w:color w:val="000000" w:themeColor="text1"/>
          <w:szCs w:val="28"/>
          <w:shd w:val="clear" w:color="auto" w:fill="FFFFFF"/>
        </w:rPr>
        <w:t>（</w:t>
      </w:r>
      <w:r w:rsidRPr="00CC60F2">
        <w:rPr>
          <w:rFonts w:ascii="Times New Roman" w:hAnsi="Times New Roman" w:cs="Times New Roman"/>
          <w:color w:val="000000" w:themeColor="text1"/>
          <w:szCs w:val="28"/>
          <w:shd w:val="clear" w:color="auto" w:fill="FFFFFF"/>
        </w:rPr>
        <w:t>2017</w:t>
      </w:r>
      <w:r w:rsidRPr="00CC60F2">
        <w:rPr>
          <w:rFonts w:ascii="Times New Roman" w:hAnsi="Times New Roman" w:cs="Arial"/>
          <w:color w:val="000000" w:themeColor="text1"/>
          <w:szCs w:val="28"/>
          <w:shd w:val="clear" w:color="auto" w:fill="FFFFFF"/>
        </w:rPr>
        <w:t>）使用繪本進行數概念教學進行幼</w:t>
      </w:r>
      <w:r w:rsidRPr="00CC60F2">
        <w:rPr>
          <w:rFonts w:ascii="Times New Roman" w:hAnsi="Times New Roman" w:cs="Arial"/>
          <w:color w:val="000000" w:themeColor="text1"/>
          <w:szCs w:val="28"/>
          <w:shd w:val="clear" w:color="auto" w:fill="FFFFFF"/>
        </w:rPr>
        <w:lastRenderedPageBreak/>
        <w:t>兒園中班學習。另外，莊美玲（</w:t>
      </w:r>
      <w:r w:rsidRPr="00CC60F2">
        <w:rPr>
          <w:rFonts w:ascii="Times New Roman" w:hAnsi="Times New Roman" w:cs="Times New Roman"/>
          <w:color w:val="000000" w:themeColor="text1"/>
          <w:szCs w:val="28"/>
          <w:shd w:val="clear" w:color="auto" w:fill="FFFFFF"/>
        </w:rPr>
        <w:t>2015</w:t>
      </w:r>
      <w:r w:rsidRPr="00CC60F2">
        <w:rPr>
          <w:rFonts w:ascii="Times New Roman" w:hAnsi="Times New Roman" w:cs="Arial"/>
          <w:color w:val="000000" w:themeColor="text1"/>
          <w:szCs w:val="28"/>
          <w:shd w:val="clear" w:color="auto" w:fill="FFFFFF"/>
        </w:rPr>
        <w:t>）一樣使用繪本教學導入數學概念。</w:t>
      </w:r>
      <w:r w:rsidR="00673528" w:rsidRPr="00CC60F2">
        <w:rPr>
          <w:rFonts w:ascii="Times New Roman" w:hAnsi="Times New Roman" w:cs="Arial"/>
          <w:color w:val="000000" w:themeColor="text1"/>
          <w:szCs w:val="28"/>
          <w:shd w:val="clear" w:color="auto" w:fill="FFFFFF"/>
        </w:rPr>
        <w:t>詳細如下表</w:t>
      </w:r>
      <w:r w:rsidR="00673528" w:rsidRPr="00CC60F2">
        <w:rPr>
          <w:rFonts w:ascii="Times New Roman" w:hAnsi="Times New Roman" w:cs="Times New Roman"/>
          <w:color w:val="000000" w:themeColor="text1"/>
          <w:szCs w:val="28"/>
          <w:shd w:val="clear" w:color="auto" w:fill="FFFFFF"/>
        </w:rPr>
        <w:t>2-</w:t>
      </w:r>
      <w:r w:rsidR="00066309" w:rsidRPr="00CC60F2">
        <w:rPr>
          <w:rFonts w:ascii="Times New Roman" w:hAnsi="Times New Roman" w:cs="Times New Roman"/>
          <w:color w:val="000000" w:themeColor="text1"/>
          <w:szCs w:val="28"/>
          <w:shd w:val="clear" w:color="auto" w:fill="FFFFFF"/>
        </w:rPr>
        <w:t>3</w:t>
      </w:r>
      <w:r w:rsidR="00673528" w:rsidRPr="00CC60F2">
        <w:rPr>
          <w:rFonts w:ascii="Times New Roman" w:hAnsi="Times New Roman" w:cs="Arial"/>
          <w:color w:val="000000" w:themeColor="text1"/>
          <w:szCs w:val="28"/>
          <w:shd w:val="clear" w:color="auto" w:fill="FFFFFF"/>
        </w:rPr>
        <w:t>。</w:t>
      </w:r>
    </w:p>
    <w:p w14:paraId="080E60AF" w14:textId="1EAF49C3" w:rsidR="00AF6F22" w:rsidRPr="00673528" w:rsidRDefault="007D443C" w:rsidP="003938D2">
      <w:pPr>
        <w:pStyle w:val="21"/>
        <w:adjustRightInd w:val="0"/>
        <w:snapToGrid w:val="0"/>
        <w:spacing w:line="360" w:lineRule="auto"/>
        <w:ind w:firstLineChars="200" w:firstLine="560"/>
        <w:rPr>
          <w:rFonts w:ascii="DFKai-SB" w:hAnsi="DFKai-SB" w:cs="Arial"/>
          <w:color w:val="000000" w:themeColor="text1"/>
          <w:szCs w:val="28"/>
          <w:shd w:val="clear" w:color="auto" w:fill="FFFFFF"/>
        </w:rPr>
      </w:pPr>
      <w:r w:rsidRPr="00CC60F2">
        <w:rPr>
          <w:rFonts w:ascii="Times New Roman" w:hAnsi="Times New Roman" w:cs="Arial"/>
          <w:color w:val="000000" w:themeColor="text1"/>
          <w:szCs w:val="28"/>
          <w:shd w:val="clear" w:color="auto" w:fill="FFFFFF"/>
        </w:rPr>
        <w:t>根據上述學者觀點，在國內幼兒在數學學習皆以繪本搭配</w:t>
      </w:r>
      <w:r w:rsidR="00AD0401" w:rsidRPr="00CC60F2">
        <w:rPr>
          <w:rFonts w:ascii="Times New Roman" w:hAnsi="Times New Roman" w:cs="Arial"/>
          <w:color w:val="000000" w:themeColor="text1"/>
          <w:szCs w:val="28"/>
          <w:shd w:val="clear" w:color="auto" w:fill="FFFFFF"/>
        </w:rPr>
        <w:t>教學活動課程</w:t>
      </w:r>
      <w:r w:rsidRPr="00CC60F2">
        <w:rPr>
          <w:rFonts w:ascii="Times New Roman" w:hAnsi="Times New Roman" w:cs="Arial"/>
          <w:color w:val="000000" w:themeColor="text1"/>
          <w:szCs w:val="28"/>
          <w:shd w:val="clear" w:color="auto" w:fill="FFFFFF"/>
        </w:rPr>
        <w:t>，因此本研究在對照組採用「</w:t>
      </w:r>
      <w:r w:rsidR="002D58C6">
        <w:rPr>
          <w:rFonts w:ascii="Times New Roman" w:hAnsi="Times New Roman" w:hint="eastAsia"/>
          <w:color w:val="000000" w:themeColor="text1"/>
          <w:szCs w:val="28"/>
        </w:rPr>
        <w:t>傳統教學於數學活動課程</w:t>
      </w:r>
      <w:r w:rsidRPr="00CC60F2">
        <w:rPr>
          <w:rFonts w:ascii="Times New Roman" w:hAnsi="Times New Roman" w:cs="Arial"/>
          <w:color w:val="000000" w:themeColor="text1"/>
          <w:szCs w:val="28"/>
          <w:shd w:val="clear" w:color="auto" w:fill="FFFFFF"/>
        </w:rPr>
        <w:t>」</w:t>
      </w:r>
      <w:r w:rsidR="00DE5856">
        <w:rPr>
          <w:rFonts w:ascii="Times New Roman" w:hAnsi="Times New Roman" w:cs="Arial" w:hint="eastAsia"/>
          <w:color w:val="000000" w:themeColor="text1"/>
          <w:szCs w:val="28"/>
          <w:shd w:val="clear" w:color="auto" w:fill="FFFFFF"/>
        </w:rPr>
        <w:t>；</w:t>
      </w:r>
      <w:r w:rsidR="00AA7A38">
        <w:rPr>
          <w:rFonts w:ascii="Times New Roman" w:hAnsi="Times New Roman" w:cs="Arial" w:hint="eastAsia"/>
          <w:color w:val="000000" w:themeColor="text1"/>
          <w:szCs w:val="28"/>
          <w:shd w:val="clear" w:color="auto" w:fill="FFFFFF"/>
        </w:rPr>
        <w:t>實驗組採用「體感互動遊戲於數學教學</w:t>
      </w:r>
      <w:r w:rsidR="000D41DE">
        <w:rPr>
          <w:rFonts w:ascii="Times New Roman" w:hAnsi="Times New Roman" w:cs="Arial" w:hint="eastAsia"/>
          <w:color w:val="000000" w:themeColor="text1"/>
          <w:szCs w:val="28"/>
          <w:shd w:val="clear" w:color="auto" w:fill="FFFFFF"/>
        </w:rPr>
        <w:t>課程</w:t>
      </w:r>
      <w:r w:rsidR="00AA7A38">
        <w:rPr>
          <w:rFonts w:ascii="Times New Roman" w:hAnsi="Times New Roman" w:cs="Arial" w:hint="eastAsia"/>
          <w:color w:val="000000" w:themeColor="text1"/>
          <w:szCs w:val="28"/>
          <w:shd w:val="clear" w:color="auto" w:fill="FFFFFF"/>
        </w:rPr>
        <w:t>」</w:t>
      </w:r>
      <w:r w:rsidR="00673528" w:rsidRPr="00CC60F2">
        <w:rPr>
          <w:rFonts w:ascii="Times New Roman" w:hAnsi="Times New Roman" w:cs="Arial" w:hint="eastAsia"/>
          <w:color w:val="000000" w:themeColor="text1"/>
          <w:szCs w:val="28"/>
          <w:shd w:val="clear" w:color="auto" w:fill="FFFFFF"/>
        </w:rPr>
        <w:t>。</w:t>
      </w:r>
    </w:p>
    <w:p w14:paraId="4D7C3510" w14:textId="2D50A9ED" w:rsidR="00AF6F22" w:rsidRPr="005808F0" w:rsidRDefault="00A3742C" w:rsidP="00A3742C">
      <w:pPr>
        <w:pStyle w:val="af4"/>
        <w:rPr>
          <w:rFonts w:ascii="BiauKai" w:eastAsia="BiauKai" w:hAnsi="BiauKai"/>
          <w:color w:val="000000" w:themeColor="text1"/>
          <w:sz w:val="24"/>
          <w:szCs w:val="28"/>
        </w:rPr>
      </w:pPr>
      <w:bookmarkStart w:id="155" w:name="_Toc30285758"/>
      <w:r w:rsidRPr="005808F0">
        <w:rPr>
          <w:rFonts w:ascii="DFKai-SB" w:eastAsia="DFKai-SB" w:hAnsi="DFKai-SB" w:cs="Times New Roman"/>
          <w:sz w:val="24"/>
          <w:szCs w:val="28"/>
        </w:rPr>
        <w:t>表</w:t>
      </w:r>
      <w:r w:rsidRPr="005808F0">
        <w:rPr>
          <w:rFonts w:ascii="Times New Roman" w:hAnsi="Times New Roman" w:cs="Times New Roman"/>
          <w:sz w:val="24"/>
          <w:szCs w:val="28"/>
        </w:rPr>
        <w:t>2</w:t>
      </w:r>
      <w:r w:rsidR="001E1756">
        <w:rPr>
          <w:rFonts w:ascii="Times New Roman" w:hAnsi="Times New Roman" w:cs="Times New Roman"/>
          <w:sz w:val="24"/>
          <w:szCs w:val="28"/>
        </w:rPr>
        <w:noBreakHyphen/>
      </w:r>
      <w:r w:rsidR="001E1756">
        <w:rPr>
          <w:rFonts w:ascii="Times New Roman" w:hAnsi="Times New Roman" w:cs="Times New Roman"/>
          <w:sz w:val="24"/>
          <w:szCs w:val="28"/>
        </w:rPr>
        <w:fldChar w:fldCharType="begin"/>
      </w:r>
      <w:r w:rsidR="001E1756">
        <w:rPr>
          <w:rFonts w:ascii="Times New Roman" w:hAnsi="Times New Roman" w:cs="Times New Roman"/>
          <w:sz w:val="24"/>
          <w:szCs w:val="28"/>
        </w:rPr>
        <w:instrText xml:space="preserve"> SEQ </w:instrText>
      </w:r>
      <w:r w:rsidR="001E1756">
        <w:rPr>
          <w:rFonts w:ascii="Times New Roman" w:hAnsi="Times New Roman" w:cs="Times New Roman"/>
          <w:sz w:val="24"/>
          <w:szCs w:val="28"/>
        </w:rPr>
        <w:instrText>表</w:instrText>
      </w:r>
      <w:r w:rsidR="001E1756">
        <w:rPr>
          <w:rFonts w:ascii="Times New Roman" w:hAnsi="Times New Roman" w:cs="Times New Roman"/>
          <w:sz w:val="24"/>
          <w:szCs w:val="28"/>
        </w:rPr>
        <w:instrText xml:space="preserve"> \* ARABIC \s 1 </w:instrText>
      </w:r>
      <w:r w:rsidR="001E1756">
        <w:rPr>
          <w:rFonts w:ascii="Times New Roman" w:hAnsi="Times New Roman" w:cs="Times New Roman"/>
          <w:sz w:val="24"/>
          <w:szCs w:val="28"/>
        </w:rPr>
        <w:fldChar w:fldCharType="separate"/>
      </w:r>
      <w:r w:rsidR="00110FFE">
        <w:rPr>
          <w:rFonts w:ascii="Times New Roman" w:hAnsi="Times New Roman" w:cs="Times New Roman"/>
          <w:noProof/>
          <w:sz w:val="24"/>
          <w:szCs w:val="28"/>
        </w:rPr>
        <w:t>3</w:t>
      </w:r>
      <w:r w:rsidR="001E1756">
        <w:rPr>
          <w:rFonts w:ascii="Times New Roman" w:hAnsi="Times New Roman" w:cs="Times New Roman"/>
          <w:sz w:val="24"/>
          <w:szCs w:val="28"/>
        </w:rPr>
        <w:fldChar w:fldCharType="end"/>
      </w:r>
      <w:r w:rsidR="001B5A5C" w:rsidRPr="005808F0">
        <w:rPr>
          <w:rFonts w:ascii="DFKai-SB" w:eastAsia="DFKai-SB" w:hAnsi="DFKai-SB" w:cs="Arial" w:hint="eastAsia"/>
          <w:color w:val="000000" w:themeColor="text1"/>
          <w:sz w:val="24"/>
          <w:szCs w:val="28"/>
          <w:shd w:val="clear" w:color="auto" w:fill="FFFFFF"/>
        </w:rPr>
        <w:t>國內幼兒數學相關教學</w:t>
      </w:r>
      <w:bookmarkEnd w:id="155"/>
    </w:p>
    <w:tbl>
      <w:tblPr>
        <w:tblStyle w:val="24"/>
        <w:tblW w:w="0" w:type="auto"/>
        <w:tblLook w:val="04A0" w:firstRow="1" w:lastRow="0" w:firstColumn="1" w:lastColumn="0" w:noHBand="0" w:noVBand="1"/>
      </w:tblPr>
      <w:tblGrid>
        <w:gridCol w:w="2072"/>
        <w:gridCol w:w="2072"/>
        <w:gridCol w:w="2073"/>
        <w:gridCol w:w="2073"/>
      </w:tblGrid>
      <w:tr w:rsidR="001B5A5C" w:rsidRPr="00167475" w14:paraId="7D7F24A3" w14:textId="77777777" w:rsidTr="00B35D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72" w:type="dxa"/>
            <w:tcBorders>
              <w:top w:val="single" w:sz="12" w:space="0" w:color="000000" w:themeColor="text1"/>
              <w:bottom w:val="single" w:sz="12" w:space="0" w:color="auto"/>
            </w:tcBorders>
          </w:tcPr>
          <w:p w14:paraId="48E2C2C4" w14:textId="77777777" w:rsidR="001B5A5C" w:rsidRPr="00167475" w:rsidRDefault="001B5A5C" w:rsidP="00742E8F">
            <w:pPr>
              <w:autoSpaceDE w:val="0"/>
              <w:autoSpaceDN w:val="0"/>
              <w:adjustRightInd w:val="0"/>
              <w:rPr>
                <w:rFonts w:ascii="Times New Roman" w:eastAsia="DFKai-SB" w:hAnsi="Times New Roman" w:cs="=˝Pˇ"/>
                <w:b w:val="0"/>
              </w:rPr>
            </w:pPr>
            <w:r w:rsidRPr="00167475">
              <w:rPr>
                <w:rFonts w:ascii="Times New Roman" w:eastAsia="DFKai-SB" w:hAnsi="Times New Roman" w:cs="=˝Pˇ"/>
                <w:b w:val="0"/>
              </w:rPr>
              <w:t>作者</w:t>
            </w:r>
            <w:r w:rsidRPr="00167475">
              <w:rPr>
                <w:rFonts w:ascii="Times New Roman" w:eastAsia="DFKai-SB" w:hAnsi="Times New Roman" w:cs="=˝Pˇ"/>
                <w:b w:val="0"/>
              </w:rPr>
              <w:t>(</w:t>
            </w:r>
            <w:r w:rsidRPr="00167475">
              <w:rPr>
                <w:rFonts w:ascii="Times New Roman" w:eastAsia="DFKai-SB" w:hAnsi="Times New Roman" w:cs="=˝Pˇ"/>
                <w:b w:val="0"/>
              </w:rPr>
              <w:t>年代</w:t>
            </w:r>
            <w:r w:rsidRPr="00167475">
              <w:rPr>
                <w:rFonts w:ascii="Times New Roman" w:eastAsia="DFKai-SB" w:hAnsi="Times New Roman" w:cs="=˝Pˇ"/>
                <w:b w:val="0"/>
              </w:rPr>
              <w:t>)</w:t>
            </w:r>
          </w:p>
        </w:tc>
        <w:tc>
          <w:tcPr>
            <w:tcW w:w="2072" w:type="dxa"/>
            <w:tcBorders>
              <w:top w:val="single" w:sz="12" w:space="0" w:color="000000" w:themeColor="text1"/>
              <w:bottom w:val="single" w:sz="12" w:space="0" w:color="auto"/>
            </w:tcBorders>
          </w:tcPr>
          <w:p w14:paraId="3E56B3B8" w14:textId="77777777" w:rsidR="001B5A5C" w:rsidRPr="00167475" w:rsidRDefault="001B5A5C" w:rsidP="00742E8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Pˇ"/>
                <w:b w:val="0"/>
              </w:rPr>
            </w:pPr>
            <w:r w:rsidRPr="00167475">
              <w:rPr>
                <w:rFonts w:ascii="Times New Roman" w:eastAsia="DFKai-SB" w:hAnsi="Times New Roman" w:cs="=˝Pˇ"/>
                <w:b w:val="0"/>
              </w:rPr>
              <w:t>研究名稱</w:t>
            </w:r>
          </w:p>
        </w:tc>
        <w:tc>
          <w:tcPr>
            <w:tcW w:w="2073" w:type="dxa"/>
            <w:tcBorders>
              <w:top w:val="single" w:sz="12" w:space="0" w:color="000000" w:themeColor="text1"/>
              <w:bottom w:val="single" w:sz="12" w:space="0" w:color="auto"/>
            </w:tcBorders>
          </w:tcPr>
          <w:p w14:paraId="1F395D82" w14:textId="77777777" w:rsidR="001B5A5C" w:rsidRPr="00167475" w:rsidRDefault="001B5A5C" w:rsidP="00742E8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Pˇ"/>
                <w:b w:val="0"/>
              </w:rPr>
            </w:pPr>
            <w:r w:rsidRPr="00167475">
              <w:rPr>
                <w:rFonts w:ascii="Times New Roman" w:eastAsia="DFKai-SB" w:hAnsi="Times New Roman" w:cs="=˝Pˇ"/>
                <w:b w:val="0"/>
              </w:rPr>
              <w:t>研究對象</w:t>
            </w:r>
          </w:p>
        </w:tc>
        <w:tc>
          <w:tcPr>
            <w:tcW w:w="2073" w:type="dxa"/>
            <w:tcBorders>
              <w:top w:val="single" w:sz="12" w:space="0" w:color="000000" w:themeColor="text1"/>
              <w:bottom w:val="single" w:sz="12" w:space="0" w:color="auto"/>
            </w:tcBorders>
          </w:tcPr>
          <w:p w14:paraId="76C4F886" w14:textId="77777777" w:rsidR="001B5A5C" w:rsidRPr="00167475" w:rsidRDefault="001B5A5C" w:rsidP="00742E8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Pˇ"/>
                <w:b w:val="0"/>
              </w:rPr>
            </w:pPr>
            <w:r w:rsidRPr="00167475">
              <w:rPr>
                <w:rFonts w:ascii="Times New Roman" w:eastAsia="DFKai-SB" w:hAnsi="Times New Roman" w:cs="=˝Pˇ"/>
                <w:b w:val="0"/>
              </w:rPr>
              <w:t>研究方法</w:t>
            </w:r>
          </w:p>
        </w:tc>
      </w:tr>
      <w:tr w:rsidR="001B5A5C" w:rsidRPr="00167475" w14:paraId="42A6E218" w14:textId="77777777" w:rsidTr="00B35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Borders>
              <w:top w:val="single" w:sz="12" w:space="0" w:color="auto"/>
            </w:tcBorders>
          </w:tcPr>
          <w:p w14:paraId="11AD7A14" w14:textId="6430BE5C" w:rsidR="001B5A5C" w:rsidRPr="00167475" w:rsidRDefault="001B5A5C" w:rsidP="001B5A5C">
            <w:pPr>
              <w:rPr>
                <w:rFonts w:ascii="Times New Roman" w:eastAsia="DFKai-SB" w:hAnsi="Times New Roman"/>
                <w:b w:val="0"/>
              </w:rPr>
            </w:pPr>
            <w:r w:rsidRPr="00167475">
              <w:rPr>
                <w:rFonts w:ascii="Times New Roman" w:eastAsia="DFKai-SB" w:hAnsi="Times New Roman" w:cs="Arial"/>
                <w:b w:val="0"/>
                <w:color w:val="000000" w:themeColor="text1"/>
                <w:shd w:val="clear" w:color="auto" w:fill="FFFFFF"/>
              </w:rPr>
              <w:t>陳姿佑、蔡雅如、翁兆言（</w:t>
            </w:r>
            <w:r w:rsidRPr="00167475">
              <w:rPr>
                <w:rFonts w:ascii="Times New Roman" w:eastAsia="DFKai-SB" w:hAnsi="Times New Roman" w:cs="Times New Roman"/>
                <w:b w:val="0"/>
                <w:color w:val="000000" w:themeColor="text1"/>
                <w:shd w:val="clear" w:color="auto" w:fill="FFFFFF"/>
              </w:rPr>
              <w:t>2017</w:t>
            </w:r>
            <w:r w:rsidRPr="00167475">
              <w:rPr>
                <w:rFonts w:ascii="Times New Roman" w:eastAsia="DFKai-SB" w:hAnsi="Times New Roman" w:cs="Arial"/>
                <w:b w:val="0"/>
                <w:color w:val="000000" w:themeColor="text1"/>
                <w:shd w:val="clear" w:color="auto" w:fill="FFFFFF"/>
              </w:rPr>
              <w:t>）</w:t>
            </w:r>
          </w:p>
        </w:tc>
        <w:tc>
          <w:tcPr>
            <w:tcW w:w="2072" w:type="dxa"/>
            <w:tcBorders>
              <w:top w:val="single" w:sz="12" w:space="0" w:color="auto"/>
            </w:tcBorders>
          </w:tcPr>
          <w:p w14:paraId="4731044B" w14:textId="2AB003F0"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cs="Arial"/>
                <w:color w:val="000000" w:themeColor="text1"/>
                <w:shd w:val="clear" w:color="auto" w:fill="FFFFFF"/>
              </w:rPr>
              <w:t>獨立學習和教學引導幼兒數概念與內在動機之影響</w:t>
            </w:r>
            <w:r w:rsidRPr="00167475">
              <w:rPr>
                <w:rFonts w:ascii="Times New Roman" w:eastAsia="DFKai-SB" w:hAnsi="Times New Roman" w:cs="Arial"/>
                <w:color w:val="000000" w:themeColor="text1"/>
                <w:shd w:val="clear" w:color="auto" w:fill="FFFFFF"/>
              </w:rPr>
              <w:t>-</w:t>
            </w:r>
            <w:r w:rsidRPr="00167475">
              <w:rPr>
                <w:rFonts w:ascii="Times New Roman" w:eastAsia="DFKai-SB" w:hAnsi="Times New Roman" w:cs="Arial"/>
                <w:color w:val="000000" w:themeColor="text1"/>
                <w:shd w:val="clear" w:color="auto" w:fill="FFFFFF"/>
              </w:rPr>
              <w:t>以互動式電子繪本為例</w:t>
            </w:r>
          </w:p>
        </w:tc>
        <w:tc>
          <w:tcPr>
            <w:tcW w:w="2073" w:type="dxa"/>
            <w:tcBorders>
              <w:top w:val="single" w:sz="12" w:space="0" w:color="auto"/>
            </w:tcBorders>
          </w:tcPr>
          <w:p w14:paraId="3E7E7F79" w14:textId="3D93DD16"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cs="Times New Roman"/>
              </w:rPr>
              <w:t>31</w:t>
            </w:r>
            <w:r w:rsidRPr="00167475">
              <w:rPr>
                <w:rFonts w:ascii="Times New Roman" w:eastAsia="DFKai-SB" w:hAnsi="Times New Roman"/>
              </w:rPr>
              <w:t>位幼兒園中班</w:t>
            </w:r>
          </w:p>
        </w:tc>
        <w:tc>
          <w:tcPr>
            <w:tcW w:w="2073" w:type="dxa"/>
            <w:tcBorders>
              <w:top w:val="single" w:sz="12" w:space="0" w:color="auto"/>
            </w:tcBorders>
          </w:tcPr>
          <w:p w14:paraId="15ED10B6" w14:textId="4E6A9D74"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以</w:t>
            </w:r>
            <w:r w:rsidR="0003573E" w:rsidRPr="00167475">
              <w:rPr>
                <w:rFonts w:ascii="Times New Roman" w:eastAsia="DFKai-SB" w:hAnsi="Times New Roman"/>
              </w:rPr>
              <w:t>「</w:t>
            </w:r>
            <w:r w:rsidRPr="00167475">
              <w:rPr>
                <w:rFonts w:ascii="Times New Roman" w:eastAsia="DFKai-SB" w:hAnsi="Times New Roman"/>
              </w:rPr>
              <w:t>互動式電子繪本</w:t>
            </w:r>
            <w:r w:rsidR="0003573E" w:rsidRPr="00167475">
              <w:rPr>
                <w:rFonts w:ascii="Times New Roman" w:eastAsia="DFKai-SB" w:hAnsi="Times New Roman"/>
              </w:rPr>
              <w:t>」</w:t>
            </w:r>
            <w:r w:rsidRPr="00167475">
              <w:rPr>
                <w:rFonts w:ascii="Times New Roman" w:eastAsia="DFKai-SB" w:hAnsi="Times New Roman"/>
              </w:rPr>
              <w:t>，透過</w:t>
            </w:r>
            <w:r w:rsidRPr="00167475">
              <w:rPr>
                <w:rFonts w:ascii="Times New Roman" w:eastAsia="DFKai-SB" w:hAnsi="Times New Roman" w:cs="Times New Roman"/>
              </w:rPr>
              <w:t>ipad</w:t>
            </w:r>
            <w:r w:rsidRPr="00167475">
              <w:rPr>
                <w:rFonts w:ascii="Times New Roman" w:eastAsia="DFKai-SB" w:hAnsi="Times New Roman"/>
              </w:rPr>
              <w:t>讀數學電子繪本</w:t>
            </w:r>
            <w:r w:rsidR="0003573E" w:rsidRPr="00167475">
              <w:rPr>
                <w:rFonts w:ascii="Times New Roman" w:eastAsia="DFKai-SB" w:hAnsi="Times New Roman"/>
              </w:rPr>
              <w:t>「</w:t>
            </w:r>
            <w:r w:rsidRPr="00167475">
              <w:rPr>
                <w:rFonts w:ascii="Times New Roman" w:eastAsia="DFKai-SB" w:hAnsi="Times New Roman"/>
              </w:rPr>
              <w:t>功夫猴子</w:t>
            </w:r>
            <w:r w:rsidR="0003573E" w:rsidRPr="00167475">
              <w:rPr>
                <w:rFonts w:ascii="Times New Roman" w:eastAsia="DFKai-SB" w:hAnsi="Times New Roman"/>
              </w:rPr>
              <w:t>」</w:t>
            </w:r>
            <w:r w:rsidRPr="00167475">
              <w:rPr>
                <w:rFonts w:ascii="Times New Roman" w:eastAsia="DFKai-SB" w:hAnsi="Times New Roman"/>
              </w:rPr>
              <w:t>培養數數概念。</w:t>
            </w:r>
          </w:p>
        </w:tc>
      </w:tr>
      <w:tr w:rsidR="001B5A5C" w:rsidRPr="00167475" w14:paraId="46BF9EFC" w14:textId="77777777" w:rsidTr="00742E8F">
        <w:tc>
          <w:tcPr>
            <w:cnfStyle w:val="001000000000" w:firstRow="0" w:lastRow="0" w:firstColumn="1" w:lastColumn="0" w:oddVBand="0" w:evenVBand="0" w:oddHBand="0" w:evenHBand="0" w:firstRowFirstColumn="0" w:firstRowLastColumn="0" w:lastRowFirstColumn="0" w:lastRowLastColumn="0"/>
            <w:tcW w:w="2072" w:type="dxa"/>
          </w:tcPr>
          <w:p w14:paraId="66D0DD60" w14:textId="703DA0B1" w:rsidR="001B5A5C" w:rsidRPr="00167475" w:rsidRDefault="001B5A5C" w:rsidP="001B5A5C">
            <w:pPr>
              <w:rPr>
                <w:rFonts w:ascii="Times New Roman" w:eastAsia="DFKai-SB" w:hAnsi="Times New Roman"/>
                <w:b w:val="0"/>
              </w:rPr>
            </w:pPr>
            <w:r w:rsidRPr="00167475">
              <w:rPr>
                <w:rFonts w:ascii="Times New Roman" w:eastAsia="DFKai-SB" w:hAnsi="Times New Roman" w:cs="Arial"/>
                <w:b w:val="0"/>
                <w:color w:val="000000" w:themeColor="text1"/>
                <w:shd w:val="clear" w:color="auto" w:fill="FFFFFF"/>
              </w:rPr>
              <w:t>姚雯文、王智惠、楊嘉惠、鍾梅華（</w:t>
            </w:r>
            <w:r w:rsidRPr="00167475">
              <w:rPr>
                <w:rFonts w:ascii="Times New Roman" w:eastAsia="DFKai-SB" w:hAnsi="Times New Roman" w:cs="Times New Roman"/>
                <w:b w:val="0"/>
                <w:color w:val="000000" w:themeColor="text1"/>
                <w:shd w:val="clear" w:color="auto" w:fill="FFFFFF"/>
              </w:rPr>
              <w:t>2017</w:t>
            </w:r>
            <w:r w:rsidRPr="00167475">
              <w:rPr>
                <w:rFonts w:ascii="Times New Roman" w:eastAsia="DFKai-SB" w:hAnsi="Times New Roman" w:cs="Arial"/>
                <w:b w:val="0"/>
                <w:color w:val="000000" w:themeColor="text1"/>
                <w:shd w:val="clear" w:color="auto" w:fill="FFFFFF"/>
              </w:rPr>
              <w:t>）</w:t>
            </w:r>
          </w:p>
        </w:tc>
        <w:tc>
          <w:tcPr>
            <w:tcW w:w="2072" w:type="dxa"/>
          </w:tcPr>
          <w:p w14:paraId="75C986B0" w14:textId="1354D510"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rPr>
            </w:pPr>
            <w:r w:rsidRPr="00167475">
              <w:rPr>
                <w:rFonts w:ascii="Times New Roman" w:eastAsia="DFKai-SB" w:hAnsi="Times New Roman" w:cs="Arial"/>
                <w:color w:val="000000" w:themeColor="text1"/>
                <w:shd w:val="clear" w:color="auto" w:fill="FFFFFF"/>
              </w:rPr>
              <w:t>繪本教學對幼兒數量保留概念之影響</w:t>
            </w:r>
          </w:p>
        </w:tc>
        <w:tc>
          <w:tcPr>
            <w:tcW w:w="2073" w:type="dxa"/>
          </w:tcPr>
          <w:p w14:paraId="4F410479" w14:textId="387E8155"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rPr>
            </w:pPr>
            <w:r w:rsidRPr="00167475">
              <w:rPr>
                <w:rFonts w:ascii="Times New Roman" w:eastAsia="DFKai-SB" w:hAnsi="Times New Roman" w:cs="Times New Roman"/>
              </w:rPr>
              <w:t>26</w:t>
            </w:r>
            <w:r w:rsidRPr="00167475">
              <w:rPr>
                <w:rFonts w:ascii="Times New Roman" w:eastAsia="DFKai-SB" w:hAnsi="Times New Roman"/>
              </w:rPr>
              <w:t>位幼兒園中班</w:t>
            </w:r>
          </w:p>
        </w:tc>
        <w:tc>
          <w:tcPr>
            <w:tcW w:w="2073" w:type="dxa"/>
          </w:tcPr>
          <w:p w14:paraId="0C557D96" w14:textId="68346E65"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以數概念繪本，進行四次數概念繪本教學，如：玩具躲貓貓，讓幼兒數現在有幾台汽車。</w:t>
            </w:r>
          </w:p>
        </w:tc>
      </w:tr>
      <w:tr w:rsidR="001B5A5C" w:rsidRPr="00167475" w14:paraId="66E6CF96" w14:textId="77777777" w:rsidTr="0074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0430BEE" w14:textId="0BE4D59F" w:rsidR="001B5A5C" w:rsidRPr="00167475" w:rsidRDefault="001B5A5C" w:rsidP="001B5A5C">
            <w:pPr>
              <w:rPr>
                <w:rFonts w:ascii="Times New Roman" w:eastAsia="DFKai-SB" w:hAnsi="Times New Roman"/>
                <w:b w:val="0"/>
              </w:rPr>
            </w:pPr>
            <w:r w:rsidRPr="00167475">
              <w:rPr>
                <w:rFonts w:ascii="Times New Roman" w:eastAsia="DFKai-SB" w:hAnsi="Times New Roman" w:cs="Arial"/>
                <w:b w:val="0"/>
                <w:color w:val="000000" w:themeColor="text1"/>
                <w:shd w:val="clear" w:color="auto" w:fill="FFFFFF"/>
              </w:rPr>
              <w:t>莊美玲（</w:t>
            </w:r>
            <w:r w:rsidRPr="00167475">
              <w:rPr>
                <w:rFonts w:ascii="Times New Roman" w:eastAsia="DFKai-SB" w:hAnsi="Times New Roman" w:cs="Times New Roman"/>
                <w:b w:val="0"/>
                <w:color w:val="000000" w:themeColor="text1"/>
                <w:shd w:val="clear" w:color="auto" w:fill="FFFFFF"/>
              </w:rPr>
              <w:t>2015</w:t>
            </w:r>
            <w:r w:rsidRPr="00167475">
              <w:rPr>
                <w:rFonts w:ascii="Times New Roman" w:eastAsia="DFKai-SB" w:hAnsi="Times New Roman" w:cs="Arial"/>
                <w:b w:val="0"/>
                <w:color w:val="000000" w:themeColor="text1"/>
                <w:shd w:val="clear" w:color="auto" w:fill="FFFFFF"/>
              </w:rPr>
              <w:t>）</w:t>
            </w:r>
          </w:p>
        </w:tc>
        <w:tc>
          <w:tcPr>
            <w:tcW w:w="2072" w:type="dxa"/>
          </w:tcPr>
          <w:p w14:paraId="672D6FE4" w14:textId="2FB3E644"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cs="Arial"/>
                <w:color w:val="000000" w:themeColor="text1"/>
                <w:shd w:val="clear" w:color="auto" w:fill="FFFFFF"/>
              </w:rPr>
              <w:t>繪本在幼兒園數學創意教學的應用研究</w:t>
            </w:r>
          </w:p>
        </w:tc>
        <w:tc>
          <w:tcPr>
            <w:tcW w:w="2073" w:type="dxa"/>
          </w:tcPr>
          <w:p w14:paraId="552A7424" w14:textId="23959B8B"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幼兒園大班</w:t>
            </w:r>
          </w:p>
        </w:tc>
        <w:tc>
          <w:tcPr>
            <w:tcW w:w="2073" w:type="dxa"/>
          </w:tcPr>
          <w:p w14:paraId="58B65BA6" w14:textId="3D7CD8FF"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以數學繪本故事書，由幼兒園老師引導方式及教學，利用繪本中的故事性，引發興趣在導入數學概念。</w:t>
            </w:r>
          </w:p>
        </w:tc>
      </w:tr>
      <w:tr w:rsidR="001B5A5C" w:rsidRPr="00167475" w14:paraId="12FDF8C5" w14:textId="77777777" w:rsidTr="00365653">
        <w:tc>
          <w:tcPr>
            <w:cnfStyle w:val="001000000000" w:firstRow="0" w:lastRow="0" w:firstColumn="1" w:lastColumn="0" w:oddVBand="0" w:evenVBand="0" w:oddHBand="0" w:evenHBand="0" w:firstRowFirstColumn="0" w:firstRowLastColumn="0" w:lastRowFirstColumn="0" w:lastRowLastColumn="0"/>
            <w:tcW w:w="2072" w:type="dxa"/>
            <w:tcBorders>
              <w:bottom w:val="single" w:sz="4" w:space="0" w:color="7F7F7F" w:themeColor="text1" w:themeTint="80"/>
            </w:tcBorders>
          </w:tcPr>
          <w:p w14:paraId="05DA22C1" w14:textId="7174A279" w:rsidR="001B5A5C" w:rsidRPr="00167475" w:rsidRDefault="001B5A5C" w:rsidP="001B5A5C">
            <w:pPr>
              <w:rPr>
                <w:rFonts w:ascii="Times New Roman" w:eastAsia="DFKai-SB" w:hAnsi="Times New Roman" w:cs="Arial"/>
                <w:b w:val="0"/>
                <w:color w:val="000000" w:themeColor="text1"/>
                <w:shd w:val="clear" w:color="auto" w:fill="FFFFFF"/>
              </w:rPr>
            </w:pPr>
            <w:r w:rsidRPr="00167475">
              <w:rPr>
                <w:rFonts w:ascii="Times New Roman" w:eastAsia="DFKai-SB" w:hAnsi="Times New Roman"/>
                <w:b w:val="0"/>
              </w:rPr>
              <w:t>張麗芬、林毓芬（</w:t>
            </w:r>
            <w:r w:rsidRPr="00167475">
              <w:rPr>
                <w:rFonts w:ascii="Times New Roman" w:eastAsia="DFKai-SB" w:hAnsi="Times New Roman" w:cs="Times New Roman"/>
                <w:b w:val="0"/>
              </w:rPr>
              <w:t>2012</w:t>
            </w:r>
            <w:r w:rsidRPr="00167475">
              <w:rPr>
                <w:rFonts w:ascii="Times New Roman" w:eastAsia="DFKai-SB" w:hAnsi="Times New Roman"/>
                <w:b w:val="0"/>
              </w:rPr>
              <w:t>）</w:t>
            </w:r>
          </w:p>
        </w:tc>
        <w:tc>
          <w:tcPr>
            <w:tcW w:w="2072" w:type="dxa"/>
            <w:tcBorders>
              <w:bottom w:val="single" w:sz="4" w:space="0" w:color="7F7F7F" w:themeColor="text1" w:themeTint="80"/>
            </w:tcBorders>
          </w:tcPr>
          <w:p w14:paraId="1C73E9C8" w14:textId="0EB8BC40"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Arial"/>
                <w:color w:val="000000" w:themeColor="text1"/>
                <w:shd w:val="clear" w:color="auto" w:fill="FFFFFF"/>
              </w:rPr>
            </w:pPr>
            <w:r w:rsidRPr="00167475">
              <w:rPr>
                <w:rFonts w:ascii="Times New Roman" w:eastAsia="DFKai-SB" w:hAnsi="Times New Roman"/>
              </w:rPr>
              <w:t>幼兒數學圖畫表徵之研究</w:t>
            </w:r>
          </w:p>
        </w:tc>
        <w:tc>
          <w:tcPr>
            <w:tcW w:w="2073" w:type="dxa"/>
            <w:tcBorders>
              <w:bottom w:val="single" w:sz="4" w:space="0" w:color="7F7F7F" w:themeColor="text1" w:themeTint="80"/>
            </w:tcBorders>
          </w:tcPr>
          <w:p w14:paraId="25DC62D1" w14:textId="601A8C89"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rPr>
            </w:pPr>
            <w:r w:rsidRPr="00167475">
              <w:rPr>
                <w:rFonts w:ascii="Times New Roman" w:eastAsia="DFKai-SB" w:hAnsi="Times New Roman" w:cs="Times New Roman"/>
              </w:rPr>
              <w:t>20</w:t>
            </w:r>
            <w:r w:rsidRPr="00167475">
              <w:rPr>
                <w:rFonts w:ascii="Times New Roman" w:eastAsia="DFKai-SB" w:hAnsi="Times New Roman"/>
              </w:rPr>
              <w:t>名幼兒園大班</w:t>
            </w:r>
          </w:p>
        </w:tc>
        <w:tc>
          <w:tcPr>
            <w:tcW w:w="2073" w:type="dxa"/>
            <w:tcBorders>
              <w:bottom w:val="single" w:sz="4" w:space="0" w:color="7F7F7F" w:themeColor="text1" w:themeTint="80"/>
            </w:tcBorders>
          </w:tcPr>
          <w:p w14:paraId="12C7B881" w14:textId="758E40D4" w:rsidR="001B5A5C" w:rsidRPr="00167475" w:rsidRDefault="001B5A5C" w:rsidP="001B5A5C">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以繪圖解題策略教學，讓幼兒對題目的了解畫在紙上，幼兒畫好圖之後，請教學者讓每位幼兒分享自己的畫圖及答案。</w:t>
            </w:r>
          </w:p>
        </w:tc>
      </w:tr>
      <w:tr w:rsidR="001B5A5C" w:rsidRPr="00167475" w14:paraId="0B3BD237" w14:textId="77777777" w:rsidTr="00365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Borders>
              <w:bottom w:val="single" w:sz="12" w:space="0" w:color="000000" w:themeColor="text1"/>
            </w:tcBorders>
          </w:tcPr>
          <w:p w14:paraId="3FB696FE" w14:textId="7F08315A" w:rsidR="001B5A5C" w:rsidRPr="00167475" w:rsidRDefault="001B5A5C" w:rsidP="001B5A5C">
            <w:pPr>
              <w:rPr>
                <w:rFonts w:ascii="Times New Roman" w:eastAsia="DFKai-SB" w:hAnsi="Times New Roman"/>
                <w:b w:val="0"/>
              </w:rPr>
            </w:pPr>
            <w:r w:rsidRPr="00167475">
              <w:rPr>
                <w:rFonts w:ascii="Times New Roman" w:eastAsia="DFKai-SB" w:hAnsi="Times New Roman" w:cs="Arial"/>
                <w:b w:val="0"/>
                <w:color w:val="000000" w:themeColor="text1"/>
                <w:shd w:val="clear" w:color="auto" w:fill="FFFFFF"/>
              </w:rPr>
              <w:lastRenderedPageBreak/>
              <w:t>張麗芬（</w:t>
            </w:r>
            <w:r w:rsidRPr="00167475">
              <w:rPr>
                <w:rFonts w:ascii="Times New Roman" w:eastAsia="DFKai-SB" w:hAnsi="Times New Roman" w:cs="Times New Roman"/>
                <w:b w:val="0"/>
                <w:color w:val="000000" w:themeColor="text1"/>
                <w:shd w:val="clear" w:color="auto" w:fill="FFFFFF"/>
              </w:rPr>
              <w:t>2011</w:t>
            </w:r>
            <w:r w:rsidRPr="00167475">
              <w:rPr>
                <w:rFonts w:ascii="Times New Roman" w:eastAsia="DFKai-SB" w:hAnsi="Times New Roman" w:cs="Arial"/>
                <w:b w:val="0"/>
                <w:color w:val="000000" w:themeColor="text1"/>
                <w:shd w:val="clear" w:color="auto" w:fill="FFFFFF"/>
              </w:rPr>
              <w:t>）</w:t>
            </w:r>
          </w:p>
        </w:tc>
        <w:tc>
          <w:tcPr>
            <w:tcW w:w="2072" w:type="dxa"/>
            <w:tcBorders>
              <w:bottom w:val="single" w:sz="12" w:space="0" w:color="000000" w:themeColor="text1"/>
            </w:tcBorders>
          </w:tcPr>
          <w:p w14:paraId="5ACB5E85" w14:textId="2E6E9A12"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cs="Arial"/>
                <w:color w:val="000000" w:themeColor="text1"/>
                <w:shd w:val="clear" w:color="auto" w:fill="FFFFFF"/>
              </w:rPr>
              <w:t>幼兒對加法計算問題圖畫表徵之研究</w:t>
            </w:r>
          </w:p>
        </w:tc>
        <w:tc>
          <w:tcPr>
            <w:tcW w:w="2073" w:type="dxa"/>
            <w:tcBorders>
              <w:bottom w:val="single" w:sz="12" w:space="0" w:color="000000" w:themeColor="text1"/>
            </w:tcBorders>
          </w:tcPr>
          <w:p w14:paraId="46F602C3" w14:textId="64196DE4"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cs="Times New Roman"/>
              </w:rPr>
              <w:t>31</w:t>
            </w:r>
            <w:r w:rsidRPr="00167475">
              <w:rPr>
                <w:rFonts w:ascii="Times New Roman" w:eastAsia="DFKai-SB" w:hAnsi="Times New Roman"/>
              </w:rPr>
              <w:t>名幼兒園大班</w:t>
            </w:r>
          </w:p>
        </w:tc>
        <w:tc>
          <w:tcPr>
            <w:tcW w:w="2073" w:type="dxa"/>
            <w:tcBorders>
              <w:bottom w:val="single" w:sz="12" w:space="0" w:color="000000" w:themeColor="text1"/>
            </w:tcBorders>
          </w:tcPr>
          <w:p w14:paraId="66D4C2A3" w14:textId="3E99BD5D" w:rsidR="001B5A5C" w:rsidRPr="00167475" w:rsidRDefault="001B5A5C" w:rsidP="001B5A5C">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rPr>
            </w:pPr>
            <w:r w:rsidRPr="00167475">
              <w:rPr>
                <w:rFonts w:ascii="Times New Roman" w:eastAsia="DFKai-SB" w:hAnsi="Times New Roman"/>
              </w:rPr>
              <w:t>以畫圖策略解決加法計算題，如</w:t>
            </w:r>
            <w:r w:rsidRPr="00167475">
              <w:rPr>
                <w:rFonts w:ascii="Times New Roman" w:eastAsia="DFKai-SB" w:hAnsi="Times New Roman" w:cs="Times New Roman"/>
              </w:rPr>
              <w:t>6+6</w:t>
            </w:r>
            <w:r w:rsidRPr="00167475">
              <w:rPr>
                <w:rFonts w:ascii="Times New Roman" w:eastAsia="DFKai-SB" w:hAnsi="Times New Roman"/>
              </w:rPr>
              <w:t>先畫</w:t>
            </w:r>
            <w:r w:rsidRPr="00167475">
              <w:rPr>
                <w:rFonts w:ascii="Times New Roman" w:eastAsia="DFKai-SB" w:hAnsi="Times New Roman" w:cs="Times New Roman"/>
              </w:rPr>
              <w:t>6</w:t>
            </w:r>
            <w:r w:rsidRPr="00167475">
              <w:rPr>
                <w:rFonts w:ascii="Times New Roman" w:eastAsia="DFKai-SB" w:hAnsi="Times New Roman"/>
              </w:rPr>
              <w:t>個圈再畫</w:t>
            </w:r>
            <w:r w:rsidRPr="00167475">
              <w:rPr>
                <w:rFonts w:ascii="Times New Roman" w:eastAsia="DFKai-SB" w:hAnsi="Times New Roman" w:cs="Times New Roman"/>
              </w:rPr>
              <w:t>6</w:t>
            </w:r>
            <w:r w:rsidRPr="00167475">
              <w:rPr>
                <w:rFonts w:ascii="Times New Roman" w:eastAsia="DFKai-SB" w:hAnsi="Times New Roman"/>
              </w:rPr>
              <w:t>個圈等於</w:t>
            </w:r>
            <w:r w:rsidRPr="00167475">
              <w:rPr>
                <w:rFonts w:ascii="Times New Roman" w:eastAsia="DFKai-SB" w:hAnsi="Times New Roman" w:cs="Times New Roman"/>
              </w:rPr>
              <w:t>12</w:t>
            </w:r>
            <w:r w:rsidRPr="00167475">
              <w:rPr>
                <w:rFonts w:ascii="Times New Roman" w:eastAsia="DFKai-SB" w:hAnsi="Times New Roman"/>
              </w:rPr>
              <w:t>個</w:t>
            </w:r>
          </w:p>
        </w:tc>
      </w:tr>
    </w:tbl>
    <w:p w14:paraId="10EF0097" w14:textId="6FBB539D" w:rsidR="000F61FF" w:rsidRPr="0003573E" w:rsidRDefault="00F344DF" w:rsidP="00EA31E7">
      <w:pPr>
        <w:pStyle w:val="21"/>
        <w:adjustRightInd w:val="0"/>
        <w:snapToGrid w:val="0"/>
        <w:spacing w:line="360" w:lineRule="auto"/>
        <w:ind w:firstLine="0"/>
        <w:rPr>
          <w:rFonts w:ascii="DFKai-SB" w:hAnsi="DFKai-SB" w:cs="Times New Roman"/>
          <w:color w:val="000000" w:themeColor="text1"/>
          <w:szCs w:val="28"/>
          <w:shd w:val="clear" w:color="auto" w:fill="FFFFFF"/>
        </w:rPr>
      </w:pPr>
      <w:r w:rsidRPr="0003573E">
        <w:rPr>
          <w:rFonts w:ascii="DFKai-SB" w:hAnsi="DFKai-SB" w:hint="eastAsia"/>
          <w:color w:val="000000" w:themeColor="text1"/>
          <w:sz w:val="20"/>
          <w:szCs w:val="20"/>
        </w:rPr>
        <w:t>資料來源：研究者自行整理</w:t>
      </w:r>
    </w:p>
    <w:p w14:paraId="1311BAE5" w14:textId="36174F14" w:rsidR="00F721D1" w:rsidRPr="00167475" w:rsidRDefault="00905359" w:rsidP="003938D2">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sidRPr="00167475">
        <w:rPr>
          <w:rFonts w:ascii="Times New Roman" w:hAnsi="Times New Roman" w:cs="Times New Roman"/>
          <w:color w:val="000000" w:themeColor="text1"/>
          <w:szCs w:val="28"/>
          <w:shd w:val="clear" w:color="auto" w:fill="FFFFFF"/>
        </w:rPr>
        <w:t>本研究採用自行建置測驗卷，</w:t>
      </w:r>
      <w:r w:rsidR="004C4ECA" w:rsidRPr="00167475">
        <w:rPr>
          <w:rFonts w:ascii="Times New Roman" w:hAnsi="Times New Roman" w:cs="Times New Roman"/>
          <w:color w:val="000000" w:themeColor="text1"/>
          <w:szCs w:val="28"/>
          <w:shd w:val="clear" w:color="auto" w:fill="FFFFFF"/>
        </w:rPr>
        <w:t>五題加法、五題減法、</w:t>
      </w:r>
      <w:r w:rsidR="000F3669" w:rsidRPr="00167475">
        <w:rPr>
          <w:rFonts w:ascii="Times New Roman" w:hAnsi="Times New Roman" w:cs="Times New Roman"/>
          <w:color w:val="000000" w:themeColor="text1"/>
          <w:szCs w:val="28"/>
          <w:shd w:val="clear" w:color="auto" w:fill="FFFFFF"/>
        </w:rPr>
        <w:t>六</w:t>
      </w:r>
      <w:r w:rsidR="004C4ECA" w:rsidRPr="00167475">
        <w:rPr>
          <w:rFonts w:ascii="Times New Roman" w:hAnsi="Times New Roman" w:cs="Times New Roman"/>
          <w:color w:val="000000" w:themeColor="text1"/>
          <w:szCs w:val="28"/>
          <w:shd w:val="clear" w:color="auto" w:fill="FFFFFF"/>
        </w:rPr>
        <w:t>題加減法，共十五題數學加減法知識概念題目，效度採用專家效度，亦請二位幼教老師及一位幼兒園主任，共同檢視此測驗卷題目，以獲得專家效度及內容效度</w:t>
      </w:r>
      <w:r w:rsidR="004C4ECA" w:rsidRPr="00167475">
        <w:rPr>
          <w:rFonts w:ascii="Times New Roman" w:hAnsi="Times New Roman" w:cs="Times New Roman"/>
          <w:szCs w:val="28"/>
        </w:rPr>
        <w:t>。</w:t>
      </w:r>
    </w:p>
    <w:p w14:paraId="00FAA213" w14:textId="69A15C64" w:rsidR="00AA0C59" w:rsidRPr="004E1DA7" w:rsidRDefault="004E1DA7" w:rsidP="003938D2">
      <w:pPr>
        <w:pStyle w:val="21"/>
        <w:adjustRightInd w:val="0"/>
        <w:snapToGrid w:val="0"/>
        <w:spacing w:line="360" w:lineRule="auto"/>
        <w:ind w:firstLineChars="200" w:firstLine="560"/>
        <w:rPr>
          <w:rFonts w:ascii="Times New Roman" w:hAnsi="Times New Roman" w:cs="Times New Roman"/>
          <w:color w:val="000000" w:themeColor="text1"/>
          <w:szCs w:val="28"/>
          <w:shd w:val="clear" w:color="auto" w:fill="FFFFFF"/>
        </w:rPr>
      </w:pPr>
      <w:r w:rsidRPr="00167475">
        <w:rPr>
          <w:rFonts w:ascii="Times New Roman" w:hAnsi="Times New Roman" w:cs="Times New Roman"/>
          <w:color w:val="000000" w:themeColor="text1"/>
          <w:szCs w:val="28"/>
          <w:shd w:val="clear" w:color="auto" w:fill="FFFFFF"/>
        </w:rPr>
        <w:t>綜合上述學者觀點，幼兒數學學習從日常生活中的數數、大小、數量到數學加減法概念，與幼兒生活息息相關，</w:t>
      </w:r>
      <w:r w:rsidR="00AB1372" w:rsidRPr="00167475">
        <w:rPr>
          <w:rFonts w:ascii="Times New Roman" w:hAnsi="Times New Roman" w:cs="Times New Roman"/>
          <w:color w:val="000000" w:themeColor="text1"/>
          <w:szCs w:val="28"/>
          <w:shd w:val="clear" w:color="auto" w:fill="FFFFFF"/>
        </w:rPr>
        <w:t>早期數學基礎能奠定未來高階數學學習上的影響，並與動作技能及執行功能共同發展，因此在幼兒成長階段有著重要的影響，經文獻指出國內幼兒數學學習皆以「繪本教學」為主，本研究對照組則採用「</w:t>
      </w:r>
      <w:r w:rsidR="002D58C6">
        <w:rPr>
          <w:rFonts w:ascii="Times New Roman" w:hAnsi="Times New Roman" w:hint="eastAsia"/>
          <w:color w:val="000000" w:themeColor="text1"/>
          <w:szCs w:val="28"/>
        </w:rPr>
        <w:t>傳統教學於數學活動課程</w:t>
      </w:r>
      <w:r w:rsidR="00AB1372" w:rsidRPr="00167475">
        <w:rPr>
          <w:rFonts w:ascii="Times New Roman" w:hAnsi="Times New Roman" w:cs="Times New Roman"/>
          <w:color w:val="000000" w:themeColor="text1"/>
          <w:szCs w:val="28"/>
          <w:shd w:val="clear" w:color="auto" w:fill="FFFFFF"/>
        </w:rPr>
        <w:t>」進行教學實驗</w:t>
      </w:r>
      <w:r w:rsidR="00664EB3">
        <w:rPr>
          <w:rFonts w:ascii="Times New Roman" w:hAnsi="Times New Roman" w:cs="Times New Roman" w:hint="eastAsia"/>
          <w:color w:val="000000" w:themeColor="text1"/>
          <w:szCs w:val="28"/>
          <w:shd w:val="clear" w:color="auto" w:fill="FFFFFF"/>
        </w:rPr>
        <w:t>；體感互動遊戲中肢體動作技能與數學學習有著極大關係。因此，本研究實驗組則採用「</w:t>
      </w:r>
      <w:r w:rsidR="00664EB3">
        <w:rPr>
          <w:rFonts w:ascii="Times New Roman" w:hAnsi="Times New Roman" w:cs="Arial" w:hint="eastAsia"/>
          <w:color w:val="000000" w:themeColor="text1"/>
          <w:szCs w:val="28"/>
          <w:shd w:val="clear" w:color="auto" w:fill="FFFFFF"/>
        </w:rPr>
        <w:t>體感互動遊戲於數學教學課程</w:t>
      </w:r>
      <w:r w:rsidR="00664EB3">
        <w:rPr>
          <w:rFonts w:ascii="Times New Roman" w:hAnsi="Times New Roman" w:cs="Times New Roman" w:hint="eastAsia"/>
          <w:color w:val="000000" w:themeColor="text1"/>
          <w:szCs w:val="28"/>
          <w:shd w:val="clear" w:color="auto" w:fill="FFFFFF"/>
        </w:rPr>
        <w:t>」</w:t>
      </w:r>
      <w:r w:rsidR="00AB1372" w:rsidRPr="00167475">
        <w:rPr>
          <w:rFonts w:ascii="Times New Roman" w:hAnsi="Times New Roman" w:cs="Times New Roman"/>
          <w:color w:val="000000" w:themeColor="text1"/>
          <w:szCs w:val="28"/>
          <w:shd w:val="clear" w:color="auto" w:fill="FFFFFF"/>
        </w:rPr>
        <w:t>。</w:t>
      </w:r>
    </w:p>
    <w:p w14:paraId="6A5CAF60" w14:textId="6CB84C17" w:rsidR="00AA0C59" w:rsidRDefault="00AA0C59"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754BFE4C" w14:textId="23CE2587" w:rsidR="008F1ABD" w:rsidRDefault="008F1ABD"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4A72B62D" w14:textId="2DC3BC2F" w:rsidR="00167475" w:rsidRDefault="00167475"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491716C3" w14:textId="15D11FD1" w:rsidR="00167475" w:rsidRDefault="00167475"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12BE5AC3" w14:textId="77777777" w:rsidR="00167475" w:rsidRDefault="00167475"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2DAD9016" w14:textId="0997C27C" w:rsidR="007E172F" w:rsidRDefault="007E172F"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1E0CC24D" w14:textId="6A86C0BD" w:rsidR="003938D2" w:rsidRDefault="003938D2"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4E9CF86A" w14:textId="76F2C79B" w:rsidR="003938D2" w:rsidRDefault="003938D2"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5AE081FD" w14:textId="77777777" w:rsidR="003938D2" w:rsidRDefault="003938D2"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41FC6DA5" w14:textId="2C722F99" w:rsidR="007E172F" w:rsidRDefault="007E172F"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209D9588" w14:textId="77777777" w:rsidR="00773C73" w:rsidRDefault="00773C73" w:rsidP="00F721D1">
      <w:pPr>
        <w:pStyle w:val="21"/>
        <w:adjustRightInd w:val="0"/>
        <w:snapToGrid w:val="0"/>
        <w:spacing w:line="360" w:lineRule="auto"/>
        <w:ind w:firstLine="0"/>
        <w:jc w:val="left"/>
        <w:rPr>
          <w:rFonts w:ascii="Times New Roman" w:hAnsi="Times New Roman" w:cs="Times New Roman"/>
          <w:color w:val="000000" w:themeColor="text1"/>
          <w:szCs w:val="28"/>
          <w:highlight w:val="yellow"/>
          <w:shd w:val="clear" w:color="auto" w:fill="FFFFFF"/>
        </w:rPr>
      </w:pPr>
    </w:p>
    <w:p w14:paraId="5090E2A3" w14:textId="45997953" w:rsidR="00C734FE" w:rsidRPr="00CE6917" w:rsidRDefault="004F756B" w:rsidP="001A2548">
      <w:pPr>
        <w:pStyle w:val="2"/>
        <w:adjustRightInd w:val="0"/>
        <w:snapToGrid w:val="0"/>
        <w:spacing w:line="360" w:lineRule="auto"/>
        <w:jc w:val="center"/>
        <w:rPr>
          <w:rFonts w:ascii="DFKai-SB" w:eastAsia="DFKai-SB" w:hAnsi="DFKai-SB"/>
          <w:b w:val="0"/>
          <w:color w:val="000000" w:themeColor="text1"/>
          <w:sz w:val="32"/>
          <w:szCs w:val="32"/>
        </w:rPr>
      </w:pPr>
      <w:bookmarkStart w:id="156" w:name="_Toc31725324"/>
      <w:r w:rsidRPr="0003573E">
        <w:rPr>
          <w:rFonts w:ascii="DFKai-SB" w:eastAsia="DFKai-SB" w:hAnsi="DFKai-SB" w:hint="eastAsia"/>
          <w:b w:val="0"/>
          <w:color w:val="000000" w:themeColor="text1"/>
          <w:sz w:val="32"/>
          <w:szCs w:val="32"/>
        </w:rPr>
        <w:lastRenderedPageBreak/>
        <w:t>第</w:t>
      </w:r>
      <w:r w:rsidR="007C794E">
        <w:rPr>
          <w:rFonts w:ascii="DFKai-SB" w:eastAsia="DFKai-SB" w:hAnsi="DFKai-SB" w:hint="eastAsia"/>
          <w:b w:val="0"/>
          <w:color w:val="000000" w:themeColor="text1"/>
          <w:sz w:val="32"/>
          <w:szCs w:val="32"/>
        </w:rPr>
        <w:t>五</w:t>
      </w:r>
      <w:r w:rsidRPr="0003573E">
        <w:rPr>
          <w:rFonts w:ascii="DFKai-SB" w:eastAsia="DFKai-SB" w:hAnsi="DFKai-SB" w:hint="eastAsia"/>
          <w:b w:val="0"/>
          <w:color w:val="000000" w:themeColor="text1"/>
          <w:sz w:val="32"/>
          <w:szCs w:val="32"/>
        </w:rPr>
        <w:t>節 文獻評析</w:t>
      </w:r>
      <w:bookmarkEnd w:id="156"/>
    </w:p>
    <w:p w14:paraId="1B55ACB0" w14:textId="3FCF8647" w:rsidR="00E375D1" w:rsidRPr="00167475" w:rsidRDefault="00C47C28" w:rsidP="00493F6E">
      <w:pPr>
        <w:pStyle w:val="21"/>
        <w:adjustRightInd w:val="0"/>
        <w:snapToGrid w:val="0"/>
        <w:spacing w:line="360" w:lineRule="auto"/>
        <w:ind w:firstLineChars="200" w:firstLine="560"/>
        <w:rPr>
          <w:rFonts w:ascii="Times New Roman" w:hAnsi="Times New Roman" w:cs="Apple Color Emoji"/>
          <w:color w:val="000000" w:themeColor="text1"/>
          <w:szCs w:val="28"/>
        </w:rPr>
      </w:pPr>
      <w:r w:rsidRPr="00167475">
        <w:rPr>
          <w:rFonts w:ascii="Times New Roman" w:hAnsi="Times New Roman"/>
          <w:color w:val="000000" w:themeColor="text1"/>
          <w:szCs w:val="28"/>
        </w:rPr>
        <w:t>經由上述文獻探討可知，體感互動遊戲在幼兒期間有助於認知與動作技能發展，在現今的幼兒教育有許多的方法與策略，這些的方法都希望能提升幼兒學習能力與身體健康，可以順利的解決日常生活上所需的能力，</w:t>
      </w:r>
      <w:r w:rsidR="0064065E" w:rsidRPr="00167475">
        <w:rPr>
          <w:rFonts w:ascii="Times New Roman" w:hAnsi="Times New Roman"/>
          <w:color w:val="000000" w:themeColor="text1"/>
          <w:szCs w:val="28"/>
        </w:rPr>
        <w:t>但在國內幼兒園的多元發展，公幼、私幼、蒙特梭利、連鎖幼兒園等，由於各個幼兒園教學方法與策略不同，因此出現讓家長質疑</w:t>
      </w:r>
      <w:r w:rsidR="0064065E" w:rsidRPr="00167475">
        <w:rPr>
          <w:rFonts w:ascii="Times New Roman" w:hAnsi="Times New Roman" w:cs="Apple Color Emoji"/>
          <w:color w:val="000000" w:themeColor="text1"/>
          <w:szCs w:val="28"/>
        </w:rPr>
        <w:t>幼</w:t>
      </w:r>
      <w:r w:rsidR="00DC4AAC">
        <w:rPr>
          <w:rFonts w:ascii="Times New Roman" w:hAnsi="Times New Roman" w:cs="Apple Color Emoji" w:hint="eastAsia"/>
          <w:color w:val="000000" w:themeColor="text1"/>
          <w:szCs w:val="28"/>
        </w:rPr>
        <w:t>兒園</w:t>
      </w:r>
      <w:r w:rsidR="0064065E" w:rsidRPr="00167475">
        <w:rPr>
          <w:rFonts w:ascii="Times New Roman" w:hAnsi="Times New Roman" w:cs="Apple Color Emoji"/>
          <w:color w:val="000000" w:themeColor="text1"/>
          <w:szCs w:val="28"/>
        </w:rPr>
        <w:t>銜接</w:t>
      </w:r>
      <w:r w:rsidR="00DC4AAC">
        <w:rPr>
          <w:rFonts w:ascii="Times New Roman" w:hAnsi="Times New Roman" w:cs="Apple Color Emoji" w:hint="eastAsia"/>
          <w:color w:val="000000" w:themeColor="text1"/>
          <w:szCs w:val="28"/>
        </w:rPr>
        <w:t>小學</w:t>
      </w:r>
      <w:r w:rsidR="0064065E" w:rsidRPr="00167475">
        <w:rPr>
          <w:rFonts w:ascii="Times New Roman" w:hAnsi="Times New Roman" w:cs="Apple Color Emoji"/>
          <w:color w:val="000000" w:themeColor="text1"/>
          <w:szCs w:val="28"/>
        </w:rPr>
        <w:t>的適應性（</w:t>
      </w:r>
      <w:r w:rsidR="004B789F" w:rsidRPr="00167475">
        <w:rPr>
          <w:rFonts w:ascii="Times New Roman" w:hAnsi="Times New Roman" w:cs="DFKai-SB"/>
          <w:color w:val="000000" w:themeColor="text1"/>
          <w:szCs w:val="28"/>
          <w:shd w:val="clear" w:color="auto" w:fill="FFFFFF"/>
        </w:rPr>
        <w:t>陳珮雯，</w:t>
      </w:r>
      <w:r w:rsidR="004B789F" w:rsidRPr="00167475">
        <w:rPr>
          <w:rFonts w:ascii="Times New Roman" w:hAnsi="Times New Roman" w:cs="Times New Roman"/>
          <w:color w:val="000000" w:themeColor="text1"/>
          <w:szCs w:val="28"/>
          <w:shd w:val="clear" w:color="auto" w:fill="FFFFFF"/>
        </w:rPr>
        <w:t>2018</w:t>
      </w:r>
      <w:r w:rsidR="0064065E" w:rsidRPr="00167475">
        <w:rPr>
          <w:rFonts w:ascii="Times New Roman" w:hAnsi="Times New Roman" w:cs="Apple Color Emoji"/>
          <w:color w:val="000000" w:themeColor="text1"/>
          <w:szCs w:val="28"/>
        </w:rPr>
        <w:t>）。</w:t>
      </w:r>
      <w:r w:rsidR="004B789F" w:rsidRPr="00167475">
        <w:rPr>
          <w:rFonts w:ascii="Times New Roman" w:hAnsi="Times New Roman" w:cs="Apple Color Emoji"/>
          <w:color w:val="000000" w:themeColor="text1"/>
          <w:szCs w:val="28"/>
        </w:rPr>
        <w:t>公私幼兒的認知發展與動作技能皆有不同</w:t>
      </w:r>
      <w:r w:rsidR="00821006" w:rsidRPr="00167475">
        <w:rPr>
          <w:rFonts w:ascii="Times New Roman" w:hAnsi="Times New Roman" w:cs="Apple Color Emoji"/>
          <w:color w:val="000000" w:themeColor="text1"/>
          <w:szCs w:val="28"/>
        </w:rPr>
        <w:t>，大量的研究表明遊戲式學習提高學習動機、學習成效，本研究採用體感互動遊戲進行，體感互動遊戲強調於遊戲過程中，以學習者為主，貼近幼兒</w:t>
      </w:r>
      <w:r w:rsidR="00CE6917" w:rsidRPr="00167475">
        <w:rPr>
          <w:rFonts w:ascii="Times New Roman" w:hAnsi="Times New Roman" w:cs="Apple Color Emoji"/>
          <w:color w:val="000000" w:themeColor="text1"/>
          <w:szCs w:val="28"/>
        </w:rPr>
        <w:t>日常生活課程，透過虛擬式的情境教學，促進學習並於愉快的遊戲過程中，達到目標學習。</w:t>
      </w:r>
    </w:p>
    <w:p w14:paraId="493ED30B" w14:textId="291CA70B" w:rsidR="00821006" w:rsidRPr="00167475" w:rsidRDefault="00CE6917" w:rsidP="00493F6E">
      <w:pPr>
        <w:adjustRightInd w:val="0"/>
        <w:snapToGrid w:val="0"/>
        <w:spacing w:line="360" w:lineRule="auto"/>
        <w:ind w:firstLineChars="200" w:firstLine="560"/>
        <w:jc w:val="both"/>
        <w:rPr>
          <w:rFonts w:ascii="Times New Roman" w:eastAsia="DFKai-SB" w:hAnsi="Times New Roman" w:cs="DFKai-SB"/>
          <w:sz w:val="28"/>
          <w:szCs w:val="28"/>
        </w:rPr>
      </w:pPr>
      <w:r w:rsidRPr="00167475">
        <w:rPr>
          <w:rFonts w:ascii="Times New Roman" w:eastAsia="DFKai-SB" w:hAnsi="Times New Roman" w:cs="DFKai-SB"/>
          <w:sz w:val="28"/>
          <w:szCs w:val="28"/>
        </w:rPr>
        <w:t>現今的幼兒</w:t>
      </w:r>
      <w:r w:rsidR="00B83F12">
        <w:rPr>
          <w:rFonts w:ascii="Times New Roman" w:eastAsia="DFKai-SB" w:hAnsi="Times New Roman" w:cs="DFKai-SB" w:hint="eastAsia"/>
          <w:sz w:val="28"/>
          <w:szCs w:val="28"/>
        </w:rPr>
        <w:t>數學</w:t>
      </w:r>
      <w:r w:rsidRPr="00167475">
        <w:rPr>
          <w:rFonts w:ascii="Times New Roman" w:eastAsia="DFKai-SB" w:hAnsi="Times New Roman" w:cs="DFKai-SB"/>
          <w:sz w:val="28"/>
          <w:szCs w:val="28"/>
        </w:rPr>
        <w:t>教育</w:t>
      </w:r>
      <w:r w:rsidR="00B403F2" w:rsidRPr="00167475">
        <w:rPr>
          <w:rFonts w:ascii="Times New Roman" w:eastAsia="DFKai-SB" w:hAnsi="Times New Roman" w:cs="DFKai-SB"/>
          <w:sz w:val="28"/>
          <w:szCs w:val="28"/>
        </w:rPr>
        <w:t>皆以繪本教學為主</w:t>
      </w:r>
      <w:r w:rsidR="00A93DE7" w:rsidRPr="00167475">
        <w:rPr>
          <w:rFonts w:ascii="Times New Roman" w:eastAsia="DFKai-SB" w:hAnsi="Times New Roman" w:cs="DFKai-SB"/>
          <w:sz w:val="28"/>
          <w:szCs w:val="28"/>
        </w:rPr>
        <w:t>，</w:t>
      </w:r>
      <w:r w:rsidRPr="00167475">
        <w:rPr>
          <w:rFonts w:ascii="Times New Roman" w:eastAsia="DFKai-SB" w:hAnsi="Times New Roman" w:cs="DFKai-SB"/>
          <w:sz w:val="28"/>
          <w:szCs w:val="28"/>
        </w:rPr>
        <w:t>大多數因</w:t>
      </w:r>
      <w:r w:rsidR="00B403F2" w:rsidRPr="00167475">
        <w:rPr>
          <w:rFonts w:ascii="Times New Roman" w:eastAsia="DFKai-SB" w:hAnsi="Times New Roman" w:cs="DFKai-SB"/>
          <w:sz w:val="28"/>
          <w:szCs w:val="28"/>
        </w:rPr>
        <w:t>幼兒園</w:t>
      </w:r>
      <w:r w:rsidRPr="00167475">
        <w:rPr>
          <w:rFonts w:ascii="Times New Roman" w:eastAsia="DFKai-SB" w:hAnsi="Times New Roman" w:cs="DFKai-SB"/>
          <w:sz w:val="28"/>
          <w:szCs w:val="28"/>
        </w:rPr>
        <w:t>課程配置關係，</w:t>
      </w:r>
      <w:r w:rsidR="00066309" w:rsidRPr="00167475">
        <w:rPr>
          <w:rFonts w:ascii="Times New Roman" w:eastAsia="DFKai-SB" w:hAnsi="Times New Roman" w:cs="DFKai-SB"/>
          <w:sz w:val="28"/>
          <w:szCs w:val="28"/>
        </w:rPr>
        <w:t>在</w:t>
      </w:r>
      <w:r w:rsidRPr="00167475">
        <w:rPr>
          <w:rFonts w:ascii="Times New Roman" w:eastAsia="DFKai-SB" w:hAnsi="Times New Roman" w:cs="DFKai-SB"/>
          <w:sz w:val="28"/>
          <w:szCs w:val="28"/>
        </w:rPr>
        <w:t>學習上會較為偏重某一</w:t>
      </w:r>
      <w:r w:rsidR="00B403F2" w:rsidRPr="00167475">
        <w:rPr>
          <w:rFonts w:ascii="Times New Roman" w:eastAsia="DFKai-SB" w:hAnsi="Times New Roman" w:cs="DFKai-SB"/>
          <w:sz w:val="28"/>
          <w:szCs w:val="28"/>
        </w:rPr>
        <w:t>能力或</w:t>
      </w:r>
      <w:r w:rsidRPr="00167475">
        <w:rPr>
          <w:rFonts w:ascii="Times New Roman" w:eastAsia="DFKai-SB" w:hAnsi="Times New Roman" w:cs="DFKai-SB"/>
          <w:sz w:val="28"/>
          <w:szCs w:val="28"/>
        </w:rPr>
        <w:t>科目的教育，應以全人教育發展，除了學科上，幼兒為身體發展重要階段，應以學科加以動作技能發展，利用遊戲式學習，以提高學習動機及興趣，</w:t>
      </w:r>
      <w:r w:rsidR="00D61C39">
        <w:rPr>
          <w:rFonts w:ascii="Times New Roman" w:eastAsia="DFKai-SB" w:hAnsi="Times New Roman" w:cs="DFKai-SB" w:hint="eastAsia"/>
          <w:sz w:val="28"/>
          <w:szCs w:val="28"/>
        </w:rPr>
        <w:t>透過體感互動遊戲將數學學習、動作技能及執行功能三種能力結合，</w:t>
      </w:r>
      <w:r w:rsidRPr="00167475">
        <w:rPr>
          <w:rFonts w:ascii="Times New Roman" w:eastAsia="DFKai-SB" w:hAnsi="Times New Roman" w:cs="DFKai-SB"/>
          <w:sz w:val="28"/>
          <w:szCs w:val="28"/>
        </w:rPr>
        <w:t>讓幼兒能在未來中，不僅</w:t>
      </w:r>
      <w:r w:rsidR="00A62A80" w:rsidRPr="00167475">
        <w:rPr>
          <w:rFonts w:ascii="Times New Roman" w:eastAsia="DFKai-SB" w:hAnsi="Times New Roman" w:cs="DFKai-SB"/>
          <w:sz w:val="28"/>
          <w:szCs w:val="28"/>
        </w:rPr>
        <w:t>能讓幼兒在遊戲中快樂學習將知識與動作技能結合，進而有助於未來學習上。</w:t>
      </w:r>
    </w:p>
    <w:p w14:paraId="22E070A1" w14:textId="1D18F8DC" w:rsidR="0064065E" w:rsidRPr="00CE6917" w:rsidRDefault="00A62A80" w:rsidP="00493F6E">
      <w:pPr>
        <w:adjustRightInd w:val="0"/>
        <w:snapToGrid w:val="0"/>
        <w:spacing w:line="360" w:lineRule="auto"/>
        <w:ind w:firstLineChars="200" w:firstLine="560"/>
        <w:jc w:val="both"/>
        <w:rPr>
          <w:rFonts w:ascii="DFKai-SB" w:eastAsia="DFKai-SB" w:hAnsi="DFKai-SB" w:cs="DFKai-SB"/>
          <w:color w:val="000000" w:themeColor="text1"/>
          <w:sz w:val="28"/>
          <w:szCs w:val="28"/>
        </w:rPr>
      </w:pPr>
      <w:r w:rsidRPr="00167475">
        <w:rPr>
          <w:rFonts w:ascii="Times New Roman" w:eastAsia="DFKai-SB" w:hAnsi="Times New Roman" w:cs="DFKai-SB"/>
          <w:color w:val="000000" w:themeColor="text1"/>
          <w:sz w:val="28"/>
          <w:szCs w:val="28"/>
        </w:rPr>
        <w:t>本研究綜合上述學者觀點，</w:t>
      </w:r>
      <w:r w:rsidRPr="00167475">
        <w:rPr>
          <w:rFonts w:ascii="Times New Roman" w:eastAsia="DFKai-SB" w:hAnsi="Times New Roman" w:cs="Times New Roman"/>
          <w:color w:val="000000" w:themeColor="text1"/>
          <w:sz w:val="28"/>
          <w:szCs w:val="28"/>
        </w:rPr>
        <w:t>發現幼兒階段動作技能影響著執行功能</w:t>
      </w:r>
      <w:r w:rsidR="001238F3">
        <w:rPr>
          <w:rFonts w:ascii="Times New Roman" w:eastAsia="DFKai-SB" w:hAnsi="Times New Roman" w:cs="Times New Roman" w:hint="eastAsia"/>
          <w:color w:val="000000" w:themeColor="text1"/>
          <w:sz w:val="28"/>
          <w:szCs w:val="28"/>
        </w:rPr>
        <w:t>與數學學習三者的</w:t>
      </w:r>
      <w:r w:rsidR="00126E8F">
        <w:rPr>
          <w:rFonts w:ascii="Times New Roman" w:eastAsia="DFKai-SB" w:hAnsi="Times New Roman" w:cs="Times New Roman" w:hint="eastAsia"/>
          <w:color w:val="000000" w:themeColor="text1"/>
          <w:sz w:val="28"/>
          <w:szCs w:val="28"/>
        </w:rPr>
        <w:t>互有相關性。因此，</w:t>
      </w:r>
      <w:r w:rsidR="001238F3">
        <w:rPr>
          <w:rFonts w:ascii="Times New Roman" w:eastAsia="DFKai-SB" w:hAnsi="Times New Roman" w:cs="Times New Roman" w:hint="eastAsia"/>
          <w:color w:val="000000" w:themeColor="text1"/>
          <w:sz w:val="28"/>
          <w:szCs w:val="28"/>
        </w:rPr>
        <w:t>本研究旨將數學學習、動作技能及</w:t>
      </w:r>
      <w:r w:rsidR="00126E8F">
        <w:rPr>
          <w:rFonts w:ascii="Times New Roman" w:eastAsia="DFKai-SB" w:hAnsi="Times New Roman" w:cs="Times New Roman" w:hint="eastAsia"/>
          <w:color w:val="000000" w:themeColor="text1"/>
          <w:sz w:val="28"/>
          <w:szCs w:val="28"/>
        </w:rPr>
        <w:t>執行功能能力整合於體感互動遊戲中設計，這些能力</w:t>
      </w:r>
      <w:r w:rsidRPr="00167475">
        <w:rPr>
          <w:rFonts w:ascii="Times New Roman" w:eastAsia="DFKai-SB" w:hAnsi="Times New Roman" w:cs="Times New Roman"/>
          <w:color w:val="000000" w:themeColor="text1"/>
          <w:sz w:val="28"/>
          <w:szCs w:val="28"/>
        </w:rPr>
        <w:t>在學齡前幼兒伴隨著發展並影響著未來的身體、心理、學習，各領域發展。</w:t>
      </w:r>
    </w:p>
    <w:p w14:paraId="70F55F51" w14:textId="72D09EA6" w:rsidR="00FD134C" w:rsidRDefault="00FD134C" w:rsidP="00673528">
      <w:pPr>
        <w:pStyle w:val="21"/>
        <w:adjustRightInd w:val="0"/>
        <w:snapToGrid w:val="0"/>
        <w:spacing w:line="480" w:lineRule="auto"/>
        <w:ind w:firstLine="0"/>
        <w:rPr>
          <w:rFonts w:ascii="DFKai-SB" w:hAnsi="DFKai-SB"/>
          <w:color w:val="000000" w:themeColor="text1"/>
          <w:szCs w:val="28"/>
        </w:rPr>
      </w:pPr>
    </w:p>
    <w:p w14:paraId="583D7369" w14:textId="0E0EAAB7" w:rsidR="0041241B" w:rsidRDefault="0041241B" w:rsidP="00EF5CF9">
      <w:pPr>
        <w:pStyle w:val="21"/>
        <w:adjustRightInd w:val="0"/>
        <w:snapToGrid w:val="0"/>
        <w:spacing w:line="360" w:lineRule="auto"/>
        <w:ind w:firstLine="0"/>
        <w:rPr>
          <w:rFonts w:ascii="BiauKai" w:eastAsia="BiauKai" w:hAnsi="BiauKai"/>
          <w:color w:val="000000" w:themeColor="text1"/>
          <w:szCs w:val="28"/>
        </w:rPr>
      </w:pPr>
    </w:p>
    <w:p w14:paraId="63B7E075" w14:textId="202AC84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2451916D" w14:textId="5A10D6B1"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53092615" w14:textId="7A2C27CB"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0AFF9335" w14:textId="52C0C619"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487C8FEA" w14:textId="5A4DD69D"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772F3D84" w14:textId="31C6D8C7"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34772362" w14:textId="2FC65E3D"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81A12C3" w14:textId="003FE0F8"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2DA633D5" w14:textId="0743AC4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4A345DEE" w14:textId="3F4FA66A"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DB0192E" w14:textId="2929075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260AFC1B" w14:textId="39BF5E68"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7D958AD4" w14:textId="1223025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41CFD05" w14:textId="757D9CB3"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EF185BF" w14:textId="496AC50B"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20162644" w14:textId="4B6659C5"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308EC2F1" w14:textId="5774C90B"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36518510" w14:textId="23D2F46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EF66183" w14:textId="1BA3D514"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77320EDE" w14:textId="77777777"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2F29DA2B" w14:textId="543D56A8"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503250C9" w14:textId="71299C31"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645A056D" w14:textId="77777777" w:rsidR="006D764C" w:rsidRDefault="006D764C" w:rsidP="00EF5CF9">
      <w:pPr>
        <w:pStyle w:val="21"/>
        <w:adjustRightInd w:val="0"/>
        <w:snapToGrid w:val="0"/>
        <w:spacing w:line="360" w:lineRule="auto"/>
        <w:ind w:firstLine="0"/>
        <w:rPr>
          <w:rFonts w:ascii="BiauKai" w:eastAsia="BiauKai" w:hAnsi="BiauKai"/>
          <w:color w:val="000000" w:themeColor="text1"/>
          <w:szCs w:val="28"/>
        </w:rPr>
      </w:pPr>
    </w:p>
    <w:p w14:paraId="11B4550E" w14:textId="45CF6038" w:rsidR="00177E9D" w:rsidRPr="0003573E" w:rsidRDefault="00177E9D" w:rsidP="006D764C">
      <w:pPr>
        <w:pStyle w:val="1"/>
        <w:adjustRightInd w:val="0"/>
        <w:snapToGrid w:val="0"/>
        <w:spacing w:before="0" w:after="0" w:line="360" w:lineRule="auto"/>
        <w:jc w:val="center"/>
        <w:rPr>
          <w:rFonts w:ascii="DFKai-SB" w:eastAsia="DFKai-SB" w:hAnsi="DFKai-SB"/>
          <w:b w:val="0"/>
          <w:color w:val="000000" w:themeColor="text1"/>
          <w:sz w:val="36"/>
          <w:szCs w:val="36"/>
        </w:rPr>
      </w:pPr>
      <w:bookmarkStart w:id="157" w:name="_Toc480362063"/>
      <w:bookmarkStart w:id="158" w:name="_Toc523837206"/>
      <w:bookmarkStart w:id="159" w:name="_Toc523837446"/>
      <w:bookmarkStart w:id="160" w:name="_Toc523837880"/>
      <w:bookmarkStart w:id="161" w:name="_Toc523852844"/>
      <w:bookmarkStart w:id="162" w:name="_Toc523852926"/>
      <w:bookmarkStart w:id="163" w:name="_Toc523908432"/>
      <w:bookmarkStart w:id="164" w:name="_Toc523908557"/>
      <w:bookmarkStart w:id="165" w:name="_Toc31725325"/>
      <w:r w:rsidRPr="0003573E">
        <w:rPr>
          <w:rFonts w:ascii="DFKai-SB" w:eastAsia="DFKai-SB" w:hAnsi="DFKai-SB" w:hint="eastAsia"/>
          <w:b w:val="0"/>
          <w:color w:val="000000" w:themeColor="text1"/>
          <w:sz w:val="36"/>
          <w:szCs w:val="36"/>
        </w:rPr>
        <w:lastRenderedPageBreak/>
        <w:t>第三章 研究</w:t>
      </w:r>
      <w:bookmarkEnd w:id="157"/>
      <w:r w:rsidRPr="0003573E">
        <w:rPr>
          <w:rFonts w:ascii="DFKai-SB" w:eastAsia="DFKai-SB" w:hAnsi="DFKai-SB" w:hint="eastAsia"/>
          <w:b w:val="0"/>
          <w:color w:val="000000" w:themeColor="text1"/>
          <w:sz w:val="36"/>
          <w:szCs w:val="36"/>
        </w:rPr>
        <w:t>方法</w:t>
      </w:r>
      <w:bookmarkEnd w:id="158"/>
      <w:bookmarkEnd w:id="159"/>
      <w:bookmarkEnd w:id="160"/>
      <w:bookmarkEnd w:id="161"/>
      <w:bookmarkEnd w:id="162"/>
      <w:bookmarkEnd w:id="163"/>
      <w:bookmarkEnd w:id="164"/>
      <w:bookmarkEnd w:id="165"/>
    </w:p>
    <w:p w14:paraId="2914A0A8" w14:textId="3BB5AD05" w:rsidR="003252D5" w:rsidRPr="00167475" w:rsidRDefault="0015068C" w:rsidP="006D764C">
      <w:pPr>
        <w:adjustRightInd w:val="0"/>
        <w:snapToGrid w:val="0"/>
        <w:spacing w:line="360" w:lineRule="auto"/>
        <w:ind w:firstLineChars="200" w:firstLine="560"/>
        <w:jc w:val="both"/>
        <w:rPr>
          <w:rFonts w:ascii="DFKai-SB" w:eastAsia="DFKai-SB" w:hAnsi="DFKai-SB"/>
          <w:sz w:val="28"/>
          <w:szCs w:val="28"/>
        </w:rPr>
      </w:pPr>
      <w:r w:rsidRPr="00167475">
        <w:rPr>
          <w:rFonts w:ascii="DFKai-SB" w:eastAsia="DFKai-SB" w:hAnsi="DFKai-SB" w:hint="eastAsia"/>
          <w:sz w:val="28"/>
          <w:szCs w:val="28"/>
        </w:rPr>
        <w:t>依據</w:t>
      </w:r>
      <w:r w:rsidR="002F3BFD" w:rsidRPr="00167475">
        <w:rPr>
          <w:rFonts w:ascii="DFKai-SB" w:eastAsia="DFKai-SB" w:hAnsi="DFKai-SB" w:hint="eastAsia"/>
          <w:sz w:val="28"/>
          <w:szCs w:val="28"/>
        </w:rPr>
        <w:t>前述</w:t>
      </w:r>
      <w:r w:rsidR="003252D5" w:rsidRPr="00167475">
        <w:rPr>
          <w:rFonts w:ascii="DFKai-SB" w:eastAsia="DFKai-SB" w:hAnsi="DFKai-SB" w:hint="eastAsia"/>
          <w:sz w:val="28"/>
          <w:szCs w:val="28"/>
        </w:rPr>
        <w:t>相關文獻</w:t>
      </w:r>
      <w:r w:rsidRPr="00167475">
        <w:rPr>
          <w:rFonts w:ascii="DFKai-SB" w:eastAsia="DFKai-SB" w:hAnsi="DFKai-SB" w:hint="eastAsia"/>
          <w:sz w:val="28"/>
          <w:szCs w:val="28"/>
        </w:rPr>
        <w:t>分析與討論</w:t>
      </w:r>
      <w:r w:rsidR="003252D5" w:rsidRPr="00167475">
        <w:rPr>
          <w:rFonts w:ascii="DFKai-SB" w:eastAsia="DFKai-SB" w:hAnsi="DFKai-SB" w:hint="eastAsia"/>
          <w:sz w:val="28"/>
          <w:szCs w:val="28"/>
        </w:rPr>
        <w:t>之結果，</w:t>
      </w:r>
      <w:r w:rsidR="0091218F">
        <w:rPr>
          <w:rFonts w:ascii="DFKai-SB" w:eastAsia="DFKai-SB" w:hAnsi="DFKai-SB" w:hint="eastAsia"/>
          <w:sz w:val="28"/>
          <w:szCs w:val="28"/>
        </w:rPr>
        <w:t>本研究之研究方法</w:t>
      </w:r>
      <w:r w:rsidR="00DD713A" w:rsidRPr="00167475">
        <w:rPr>
          <w:rFonts w:ascii="DFKai-SB" w:eastAsia="DFKai-SB" w:hAnsi="DFKai-SB" w:hint="eastAsia"/>
          <w:sz w:val="28"/>
          <w:szCs w:val="28"/>
        </w:rPr>
        <w:t>可</w:t>
      </w:r>
      <w:r w:rsidR="003252D5" w:rsidRPr="00167475">
        <w:rPr>
          <w:rFonts w:ascii="DFKai-SB" w:eastAsia="DFKai-SB" w:hAnsi="DFKai-SB" w:hint="eastAsia"/>
          <w:sz w:val="28"/>
          <w:szCs w:val="28"/>
        </w:rPr>
        <w:t>分成</w:t>
      </w:r>
      <w:r w:rsidR="005A31E2" w:rsidRPr="00167475">
        <w:rPr>
          <w:rFonts w:ascii="DFKai-SB" w:eastAsia="DFKai-SB" w:hAnsi="DFKai-SB" w:hint="eastAsia"/>
          <w:sz w:val="28"/>
          <w:szCs w:val="28"/>
        </w:rPr>
        <w:t>七個方面進行說明</w:t>
      </w:r>
      <w:r w:rsidR="0091218F">
        <w:rPr>
          <w:rFonts w:ascii="DFKai-SB" w:eastAsia="DFKai-SB" w:hAnsi="DFKai-SB" w:hint="eastAsia"/>
          <w:sz w:val="28"/>
          <w:szCs w:val="28"/>
        </w:rPr>
        <w:t>，分別</w:t>
      </w:r>
      <w:r w:rsidR="005A31E2" w:rsidRPr="00167475">
        <w:rPr>
          <w:rFonts w:ascii="DFKai-SB" w:eastAsia="DFKai-SB" w:hAnsi="DFKai-SB" w:hint="eastAsia"/>
          <w:sz w:val="28"/>
          <w:szCs w:val="28"/>
        </w:rPr>
        <w:t>研究架構、研究對象、研究設計與實施、教學設計、體感互動遊戲設計、研究工具、資料分析。</w:t>
      </w:r>
    </w:p>
    <w:p w14:paraId="4E2FC4B7" w14:textId="77777777" w:rsidR="00177E9D" w:rsidRPr="00D65A54" w:rsidRDefault="00177E9D" w:rsidP="006D764C">
      <w:pPr>
        <w:pStyle w:val="2"/>
        <w:adjustRightInd w:val="0"/>
        <w:snapToGrid w:val="0"/>
        <w:spacing w:line="360" w:lineRule="auto"/>
        <w:jc w:val="center"/>
        <w:rPr>
          <w:rFonts w:ascii="DFKai-SB" w:eastAsia="DFKai-SB" w:hAnsi="DFKai-SB"/>
          <w:b w:val="0"/>
          <w:color w:val="000000" w:themeColor="text1"/>
          <w:sz w:val="32"/>
          <w:szCs w:val="32"/>
        </w:rPr>
      </w:pPr>
      <w:bookmarkStart w:id="166" w:name="_Toc480362064"/>
      <w:bookmarkStart w:id="167" w:name="_Toc523837207"/>
      <w:bookmarkStart w:id="168" w:name="_Toc523837447"/>
      <w:bookmarkStart w:id="169" w:name="_Toc523837881"/>
      <w:bookmarkStart w:id="170" w:name="_Toc523852845"/>
      <w:bookmarkStart w:id="171" w:name="_Toc523852927"/>
      <w:bookmarkStart w:id="172" w:name="_Toc523908433"/>
      <w:bookmarkStart w:id="173" w:name="_Toc523908558"/>
      <w:bookmarkStart w:id="174" w:name="_Toc31725326"/>
      <w:r w:rsidRPr="00D65A54">
        <w:rPr>
          <w:rFonts w:ascii="DFKai-SB" w:eastAsia="DFKai-SB" w:hAnsi="DFKai-SB" w:hint="eastAsia"/>
          <w:b w:val="0"/>
          <w:color w:val="000000" w:themeColor="text1"/>
          <w:sz w:val="32"/>
          <w:szCs w:val="32"/>
        </w:rPr>
        <w:t>第一節 研究架構</w:t>
      </w:r>
      <w:bookmarkEnd w:id="166"/>
      <w:bookmarkEnd w:id="167"/>
      <w:bookmarkEnd w:id="168"/>
      <w:bookmarkEnd w:id="169"/>
      <w:bookmarkEnd w:id="170"/>
      <w:bookmarkEnd w:id="171"/>
      <w:bookmarkEnd w:id="172"/>
      <w:bookmarkEnd w:id="173"/>
      <w:bookmarkEnd w:id="174"/>
    </w:p>
    <w:p w14:paraId="199A7706" w14:textId="65C7D873" w:rsidR="00177E9D" w:rsidRPr="007A6419" w:rsidRDefault="003B39B9" w:rsidP="007A6419">
      <w:pPr>
        <w:adjustRightInd w:val="0"/>
        <w:snapToGrid w:val="0"/>
        <w:spacing w:line="360" w:lineRule="auto"/>
        <w:jc w:val="both"/>
        <w:rPr>
          <w:rFonts w:ascii="Times New Roman" w:eastAsia="DFKai-SB" w:hAnsi="Times New Roman" w:cs="Times New Roman"/>
          <w:color w:val="000000" w:themeColor="text1"/>
          <w:sz w:val="28"/>
          <w:szCs w:val="28"/>
        </w:rPr>
      </w:pPr>
      <w:r w:rsidRPr="005F5E58">
        <w:rPr>
          <w:rFonts w:ascii="BiauKai" w:eastAsia="BiauKai" w:hAnsi="BiauKai" w:hint="eastAsia"/>
          <w:color w:val="000000" w:themeColor="text1"/>
          <w:sz w:val="28"/>
          <w:szCs w:val="28"/>
        </w:rPr>
        <w:t xml:space="preserve">    </w:t>
      </w:r>
      <w:r w:rsidR="00830CC5" w:rsidRPr="009628F0">
        <w:rPr>
          <w:rFonts w:ascii="Times New Roman" w:eastAsia="DFKai-SB" w:hAnsi="Times New Roman"/>
          <w:color w:val="000000" w:themeColor="text1"/>
          <w:sz w:val="28"/>
          <w:szCs w:val="28"/>
        </w:rPr>
        <w:t>本研究</w:t>
      </w:r>
      <w:r w:rsidR="00E1315F" w:rsidRPr="009628F0">
        <w:rPr>
          <w:rFonts w:ascii="Times New Roman" w:eastAsia="DFKai-SB" w:hAnsi="Times New Roman" w:cs="DFKai-SB"/>
          <w:color w:val="000000" w:themeColor="text1"/>
          <w:sz w:val="28"/>
          <w:szCs w:val="28"/>
        </w:rPr>
        <w:t>採</w:t>
      </w:r>
      <w:r w:rsidR="00FF1591" w:rsidRPr="009628F0">
        <w:rPr>
          <w:rFonts w:ascii="Times New Roman" w:eastAsia="DFKai-SB" w:hAnsi="Times New Roman" w:cs="DFKai-SB"/>
          <w:color w:val="000000" w:themeColor="text1"/>
          <w:sz w:val="28"/>
          <w:szCs w:val="28"/>
        </w:rPr>
        <w:t>用</w:t>
      </w:r>
      <w:r w:rsidR="00E1315F" w:rsidRPr="009628F0">
        <w:rPr>
          <w:rFonts w:ascii="Times New Roman" w:eastAsia="DFKai-SB" w:hAnsi="Times New Roman" w:cs="DFKai-SB"/>
          <w:color w:val="000000" w:themeColor="text1"/>
          <w:sz w:val="28"/>
          <w:szCs w:val="28"/>
        </w:rPr>
        <w:t>準實驗</w:t>
      </w:r>
      <w:r w:rsidR="000872E1" w:rsidRPr="009628F0">
        <w:rPr>
          <w:rFonts w:ascii="Times New Roman" w:eastAsia="DFKai-SB" w:hAnsi="Times New Roman" w:cs="DFKai-SB"/>
          <w:color w:val="000000" w:themeColor="text1"/>
          <w:sz w:val="28"/>
          <w:szCs w:val="28"/>
        </w:rPr>
        <w:t>設計</w:t>
      </w:r>
      <w:r w:rsidR="00E1315F" w:rsidRPr="009628F0">
        <w:rPr>
          <w:rFonts w:ascii="Times New Roman" w:eastAsia="DFKai-SB" w:hAnsi="Times New Roman" w:cs="DFKai-SB"/>
          <w:color w:val="000000" w:themeColor="text1"/>
          <w:sz w:val="28"/>
          <w:szCs w:val="28"/>
        </w:rPr>
        <w:t>研究法，</w:t>
      </w:r>
      <w:r w:rsidR="00E1315F" w:rsidRPr="009628F0">
        <w:rPr>
          <w:rFonts w:ascii="Times New Roman" w:eastAsia="DFKai-SB" w:hAnsi="Times New Roman" w:cs="Apple Color Emoji"/>
          <w:color w:val="000000" w:themeColor="text1"/>
          <w:sz w:val="28"/>
          <w:szCs w:val="28"/>
        </w:rPr>
        <w:t>旨在探討運用遊戲式學習</w:t>
      </w:r>
      <w:r w:rsidR="00A5781E">
        <w:rPr>
          <w:rFonts w:ascii="Times New Roman" w:eastAsia="DFKai-SB" w:hAnsi="Times New Roman" w:cs="Apple Color Emoji" w:hint="eastAsia"/>
          <w:color w:val="000000" w:themeColor="text1"/>
          <w:sz w:val="28"/>
          <w:szCs w:val="28"/>
        </w:rPr>
        <w:t>模型</w:t>
      </w:r>
      <w:r w:rsidR="00E1315F" w:rsidRPr="009628F0">
        <w:rPr>
          <w:rFonts w:ascii="Times New Roman" w:eastAsia="DFKai-SB" w:hAnsi="Times New Roman" w:cs="Times New Roman"/>
          <w:color w:val="000000" w:themeColor="text1"/>
          <w:sz w:val="28"/>
          <w:szCs w:val="28"/>
        </w:rPr>
        <w:t>IPO</w:t>
      </w:r>
      <w:r w:rsidR="00E1315F" w:rsidRPr="009628F0">
        <w:rPr>
          <w:rFonts w:ascii="Times New Roman" w:eastAsia="DFKai-SB" w:hAnsi="Times New Roman" w:cs="Times New Roman"/>
          <w:color w:val="000000" w:themeColor="text1"/>
          <w:sz w:val="28"/>
          <w:szCs w:val="28"/>
        </w:rPr>
        <w:t>於體感互動遊戲與</w:t>
      </w:r>
      <w:r w:rsidR="00900E8C">
        <w:rPr>
          <w:rFonts w:ascii="Times New Roman" w:eastAsia="DFKai-SB" w:hAnsi="Times New Roman" w:hint="eastAsia"/>
          <w:color w:val="000000" w:themeColor="text1"/>
          <w:sz w:val="28"/>
          <w:szCs w:val="28"/>
        </w:rPr>
        <w:t>傳統教學於</w:t>
      </w:r>
      <w:r w:rsidR="00900E8C" w:rsidRPr="002D58C6">
        <w:rPr>
          <w:rFonts w:ascii="DFKai-SB" w:eastAsia="DFKai-SB" w:hAnsi="DFKai-SB" w:cs="DFKai-SB" w:hint="eastAsia"/>
          <w:color w:val="000000" w:themeColor="text1"/>
          <w:sz w:val="28"/>
          <w:szCs w:val="28"/>
        </w:rPr>
        <w:t>數學</w:t>
      </w:r>
      <w:r w:rsidR="00900E8C">
        <w:rPr>
          <w:rFonts w:ascii="Times New Roman" w:eastAsia="DFKai-SB" w:hAnsi="Times New Roman" w:hint="eastAsia"/>
          <w:color w:val="000000" w:themeColor="text1"/>
          <w:sz w:val="28"/>
          <w:szCs w:val="28"/>
        </w:rPr>
        <w:t>活動課程</w:t>
      </w:r>
      <w:r w:rsidR="00E1315F" w:rsidRPr="009628F0">
        <w:rPr>
          <w:rFonts w:ascii="Times New Roman" w:eastAsia="DFKai-SB" w:hAnsi="Times New Roman" w:cs="Times New Roman"/>
          <w:color w:val="000000" w:themeColor="text1"/>
          <w:sz w:val="28"/>
          <w:szCs w:val="28"/>
        </w:rPr>
        <w:t>對幼兒園大班孩童在動作技能、執行功能及數學學習成效之影響。實驗對象為幼兒園大班孩童，教學者為研究者本身。實驗組以運用</w:t>
      </w:r>
      <w:r w:rsidR="00E1315F" w:rsidRPr="009628F0">
        <w:rPr>
          <w:rFonts w:ascii="Times New Roman" w:eastAsia="DFKai-SB" w:hAnsi="Times New Roman" w:cs="Apple Color Emoji"/>
          <w:color w:val="000000" w:themeColor="text1"/>
          <w:sz w:val="28"/>
          <w:szCs w:val="28"/>
        </w:rPr>
        <w:t>遊戲式學習</w:t>
      </w:r>
      <w:r w:rsidR="00A5781E" w:rsidRPr="00A5781E">
        <w:rPr>
          <w:rFonts w:ascii="DFKai-SB" w:eastAsia="DFKai-SB" w:hAnsi="DFKai-SB" w:cs="DFKai-SB" w:hint="eastAsia"/>
          <w:color w:val="000000" w:themeColor="text1"/>
          <w:sz w:val="28"/>
          <w:szCs w:val="28"/>
        </w:rPr>
        <w:t>模型</w:t>
      </w:r>
      <w:r w:rsidR="00E1315F" w:rsidRPr="009628F0">
        <w:rPr>
          <w:rFonts w:ascii="Times New Roman" w:eastAsia="DFKai-SB" w:hAnsi="Times New Roman" w:cs="Times New Roman"/>
          <w:color w:val="000000" w:themeColor="text1"/>
          <w:sz w:val="28"/>
          <w:szCs w:val="28"/>
        </w:rPr>
        <w:t>於體感互動遊戲進行</w:t>
      </w:r>
      <w:r w:rsidR="00781540">
        <w:rPr>
          <w:rFonts w:ascii="Times New Roman" w:eastAsia="DFKai-SB" w:hAnsi="Times New Roman" w:cs="Times New Roman" w:hint="eastAsia"/>
          <w:color w:val="000000" w:themeColor="text1"/>
          <w:sz w:val="28"/>
          <w:szCs w:val="28"/>
        </w:rPr>
        <w:t>數學</w:t>
      </w:r>
      <w:r w:rsidR="00E1315F" w:rsidRPr="009628F0">
        <w:rPr>
          <w:rFonts w:ascii="Times New Roman" w:eastAsia="DFKai-SB" w:hAnsi="Times New Roman" w:cs="Times New Roman"/>
          <w:color w:val="000000" w:themeColor="text1"/>
          <w:sz w:val="28"/>
          <w:szCs w:val="28"/>
        </w:rPr>
        <w:t>教學活動，對照組以運用</w:t>
      </w:r>
      <w:r w:rsidR="00124690">
        <w:rPr>
          <w:rFonts w:ascii="Times New Roman" w:eastAsia="DFKai-SB" w:hAnsi="Times New Roman" w:hint="eastAsia"/>
          <w:color w:val="000000" w:themeColor="text1"/>
          <w:sz w:val="28"/>
          <w:szCs w:val="28"/>
        </w:rPr>
        <w:t>傳統教學於</w:t>
      </w:r>
      <w:r w:rsidR="00124690" w:rsidRPr="002D58C6">
        <w:rPr>
          <w:rFonts w:ascii="DFKai-SB" w:eastAsia="DFKai-SB" w:hAnsi="DFKai-SB" w:cs="DFKai-SB" w:hint="eastAsia"/>
          <w:color w:val="000000" w:themeColor="text1"/>
          <w:sz w:val="28"/>
          <w:szCs w:val="28"/>
        </w:rPr>
        <w:t>數學</w:t>
      </w:r>
      <w:r w:rsidR="00124690">
        <w:rPr>
          <w:rFonts w:ascii="Times New Roman" w:eastAsia="DFKai-SB" w:hAnsi="Times New Roman" w:hint="eastAsia"/>
          <w:color w:val="000000" w:themeColor="text1"/>
          <w:sz w:val="28"/>
          <w:szCs w:val="28"/>
        </w:rPr>
        <w:t>活動課程</w:t>
      </w:r>
      <w:r w:rsidR="00E1315F" w:rsidRPr="009628F0">
        <w:rPr>
          <w:rFonts w:ascii="Times New Roman" w:eastAsia="DFKai-SB" w:hAnsi="Times New Roman" w:cs="Times New Roman"/>
          <w:color w:val="000000" w:themeColor="text1"/>
          <w:sz w:val="28"/>
          <w:szCs w:val="28"/>
        </w:rPr>
        <w:t>，教學活動之</w:t>
      </w:r>
      <w:r w:rsidR="00DD1972">
        <w:rPr>
          <w:rFonts w:ascii="Times New Roman" w:eastAsia="DFKai-SB" w:hAnsi="Times New Roman" w:cs="Times New Roman" w:hint="eastAsia"/>
          <w:color w:val="000000" w:themeColor="text1"/>
          <w:sz w:val="28"/>
          <w:szCs w:val="28"/>
        </w:rPr>
        <w:t>肢體</w:t>
      </w:r>
      <w:r w:rsidR="00E1315F" w:rsidRPr="009628F0">
        <w:rPr>
          <w:rFonts w:ascii="Times New Roman" w:eastAsia="DFKai-SB" w:hAnsi="Times New Roman" w:cs="Times New Roman" w:hint="eastAsia"/>
          <w:color w:val="000000" w:themeColor="text1"/>
          <w:sz w:val="28"/>
          <w:szCs w:val="28"/>
        </w:rPr>
        <w:t>動</w:t>
      </w:r>
      <w:r w:rsidR="00E1315F" w:rsidRPr="009628F0">
        <w:rPr>
          <w:rFonts w:ascii="Times New Roman" w:eastAsia="DFKai-SB" w:hAnsi="Times New Roman" w:cs="Times New Roman"/>
          <w:color w:val="000000" w:themeColor="text1"/>
          <w:sz w:val="28"/>
          <w:szCs w:val="28"/>
        </w:rPr>
        <w:t>作設計內容</w:t>
      </w:r>
      <w:r w:rsidR="002122F0" w:rsidRPr="009628F0">
        <w:rPr>
          <w:rFonts w:ascii="Times New Roman" w:eastAsia="DFKai-SB" w:hAnsi="Times New Roman" w:cs="Times New Roman"/>
          <w:color w:val="000000" w:themeColor="text1"/>
          <w:sz w:val="28"/>
          <w:szCs w:val="28"/>
        </w:rPr>
        <w:t>以幼兒園教保活動大綱之身體動作與健康領域，包含穩定性、操作性及移動性之動作技能進行教學活動設計，在活動設計中加入執行功能工作記憶（記憶）、抑制控制（顏色干擾）及認知靈活性（</w:t>
      </w:r>
      <w:r w:rsidR="006D6734" w:rsidRPr="009628F0">
        <w:rPr>
          <w:rFonts w:ascii="Times New Roman" w:eastAsia="DFKai-SB" w:hAnsi="Times New Roman" w:cs="Times New Roman"/>
          <w:color w:val="000000" w:themeColor="text1"/>
          <w:sz w:val="28"/>
          <w:szCs w:val="28"/>
        </w:rPr>
        <w:t>多面向</w:t>
      </w:r>
      <w:r w:rsidR="00EB2A4A" w:rsidRPr="009628F0">
        <w:rPr>
          <w:rFonts w:ascii="Times New Roman" w:eastAsia="DFKai-SB" w:hAnsi="Times New Roman" w:cs="Times New Roman"/>
          <w:color w:val="000000" w:themeColor="text1"/>
          <w:sz w:val="28"/>
          <w:szCs w:val="28"/>
        </w:rPr>
        <w:t>指令選擇</w:t>
      </w:r>
      <w:r w:rsidR="002122F0" w:rsidRPr="009628F0">
        <w:rPr>
          <w:rFonts w:ascii="Times New Roman" w:eastAsia="DFKai-SB" w:hAnsi="Times New Roman" w:cs="Times New Roman"/>
          <w:color w:val="000000" w:themeColor="text1"/>
          <w:sz w:val="28"/>
          <w:szCs w:val="28"/>
        </w:rPr>
        <w:t>）</w:t>
      </w:r>
      <w:r w:rsidR="00EB2A4A" w:rsidRPr="009628F0">
        <w:rPr>
          <w:rFonts w:ascii="Times New Roman" w:eastAsia="DFKai-SB" w:hAnsi="Times New Roman" w:cs="Times New Roman"/>
          <w:color w:val="000000" w:themeColor="text1"/>
          <w:sz w:val="28"/>
          <w:szCs w:val="28"/>
        </w:rPr>
        <w:t>，以日常生活中數學加減法</w:t>
      </w:r>
      <w:r w:rsidR="00E4446E">
        <w:rPr>
          <w:rFonts w:ascii="Times New Roman" w:eastAsia="DFKai-SB" w:hAnsi="Times New Roman" w:cs="Times New Roman" w:hint="eastAsia"/>
          <w:color w:val="000000" w:themeColor="text1"/>
          <w:sz w:val="28"/>
          <w:szCs w:val="28"/>
        </w:rPr>
        <w:t>為教學內容設計</w:t>
      </w:r>
      <w:r w:rsidR="00EB2A4A" w:rsidRPr="009628F0">
        <w:rPr>
          <w:rFonts w:ascii="Times New Roman" w:eastAsia="DFKai-SB" w:hAnsi="Times New Roman" w:cs="Times New Roman"/>
          <w:color w:val="000000" w:themeColor="text1"/>
          <w:sz w:val="28"/>
          <w:szCs w:val="28"/>
        </w:rPr>
        <w:t>於遊戲中，</w:t>
      </w:r>
      <w:r w:rsidR="000D29DF" w:rsidRPr="009628F0">
        <w:rPr>
          <w:rFonts w:ascii="Times New Roman" w:eastAsia="DFKai-SB" w:hAnsi="Times New Roman" w:cs="Times New Roman"/>
          <w:color w:val="000000" w:themeColor="text1"/>
          <w:sz w:val="28"/>
          <w:szCs w:val="28"/>
        </w:rPr>
        <w:t>本研究之研究架構</w:t>
      </w:r>
      <w:r w:rsidR="00EB2A4A" w:rsidRPr="009628F0">
        <w:rPr>
          <w:rFonts w:ascii="Times New Roman" w:eastAsia="DFKai-SB" w:hAnsi="Times New Roman" w:cs="Times New Roman"/>
          <w:color w:val="000000" w:themeColor="text1"/>
          <w:sz w:val="28"/>
          <w:szCs w:val="28"/>
        </w:rPr>
        <w:t>如下</w:t>
      </w:r>
      <w:r w:rsidR="00EB2A4A" w:rsidRPr="009628F0">
        <w:rPr>
          <w:rFonts w:ascii="Times New Roman" w:eastAsia="DFKai-SB" w:hAnsi="Times New Roman"/>
          <w:color w:val="000000" w:themeColor="text1"/>
          <w:sz w:val="28"/>
          <w:szCs w:val="28"/>
        </w:rPr>
        <w:t>圖</w:t>
      </w:r>
      <w:r w:rsidR="00EB2A4A" w:rsidRPr="009628F0">
        <w:rPr>
          <w:rFonts w:ascii="Times New Roman" w:eastAsia="DFKai-SB" w:hAnsi="Times New Roman" w:cs="Times New Roman"/>
          <w:color w:val="000000" w:themeColor="text1"/>
          <w:sz w:val="28"/>
          <w:szCs w:val="28"/>
        </w:rPr>
        <w:t>3-1</w:t>
      </w:r>
      <w:r w:rsidR="00EB2A4A" w:rsidRPr="009628F0">
        <w:rPr>
          <w:rFonts w:ascii="Times New Roman" w:eastAsia="DFKai-SB" w:hAnsi="Times New Roman"/>
          <w:color w:val="000000" w:themeColor="text1"/>
          <w:sz w:val="28"/>
          <w:szCs w:val="28"/>
        </w:rPr>
        <w:t>所示。</w:t>
      </w:r>
    </w:p>
    <w:p w14:paraId="23F162E4" w14:textId="51F68D57" w:rsidR="00177E9D" w:rsidRPr="005F5E58" w:rsidRDefault="00A5781E" w:rsidP="001E2A1B">
      <w:pPr>
        <w:jc w:val="center"/>
        <w:rPr>
          <w:rFonts w:ascii="BiauKai" w:eastAsia="BiauKai" w:hAnsi="BiauKai"/>
          <w:color w:val="000000" w:themeColor="text1"/>
          <w:sz w:val="28"/>
          <w:szCs w:val="28"/>
        </w:rPr>
      </w:pPr>
      <w:r>
        <w:rPr>
          <w:rFonts w:ascii="BiauKai" w:eastAsia="BiauKai" w:hAnsi="BiauKai"/>
          <w:noProof/>
          <w:color w:val="000000" w:themeColor="text1"/>
          <w:sz w:val="28"/>
          <w:szCs w:val="28"/>
        </w:rPr>
        <w:drawing>
          <wp:inline distT="0" distB="0" distL="0" distR="0" wp14:anchorId="7A99358B" wp14:editId="7439AD9F">
            <wp:extent cx="5270500" cy="27311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1.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1135"/>
                    </a:xfrm>
                    <a:prstGeom prst="rect">
                      <a:avLst/>
                    </a:prstGeom>
                  </pic:spPr>
                </pic:pic>
              </a:graphicData>
            </a:graphic>
          </wp:inline>
        </w:drawing>
      </w:r>
    </w:p>
    <w:p w14:paraId="7E6B99CB" w14:textId="47DC846B" w:rsidR="00177E9D" w:rsidRPr="005808F0" w:rsidRDefault="00627612" w:rsidP="00627612">
      <w:pPr>
        <w:pStyle w:val="af4"/>
        <w:jc w:val="center"/>
        <w:rPr>
          <w:rFonts w:ascii="BiauKai" w:eastAsia="BiauKai" w:hAnsi="BiauKai"/>
          <w:color w:val="000000" w:themeColor="text1"/>
          <w:sz w:val="24"/>
          <w:szCs w:val="28"/>
        </w:rPr>
      </w:pPr>
      <w:bookmarkStart w:id="175" w:name="_Toc524447583"/>
      <w:bookmarkStart w:id="176" w:name="_Toc524447649"/>
      <w:bookmarkStart w:id="177" w:name="_Toc524447724"/>
      <w:bookmarkStart w:id="178" w:name="_Toc526869232"/>
      <w:bookmarkStart w:id="179" w:name="_Toc527488078"/>
      <w:bookmarkStart w:id="180" w:name="_Toc31462474"/>
      <w:r w:rsidRPr="005808F0">
        <w:rPr>
          <w:rFonts w:ascii="DFKai-SB" w:eastAsia="DFKai-SB" w:hAnsi="DFKai-SB" w:cs="Times New Roman"/>
          <w:sz w:val="24"/>
          <w:szCs w:val="28"/>
        </w:rPr>
        <w:t>圖</w:t>
      </w:r>
      <w:r w:rsidRPr="005808F0">
        <w:rPr>
          <w:rFonts w:ascii="Times New Roman" w:hAnsi="Times New Roman" w:cs="Times New Roman"/>
          <w:sz w:val="24"/>
          <w:szCs w:val="28"/>
        </w:rPr>
        <w:t>3</w:t>
      </w:r>
      <w:r w:rsidR="000D3401">
        <w:rPr>
          <w:rFonts w:ascii="Times New Roman" w:hAnsi="Times New Roman" w:cs="Times New Roman"/>
          <w:sz w:val="24"/>
          <w:szCs w:val="28"/>
        </w:rPr>
        <w:noBreakHyphen/>
      </w:r>
      <w:r w:rsidR="000D3401">
        <w:rPr>
          <w:rFonts w:ascii="Times New Roman" w:hAnsi="Times New Roman" w:cs="Times New Roman"/>
          <w:sz w:val="24"/>
          <w:szCs w:val="28"/>
        </w:rPr>
        <w:fldChar w:fldCharType="begin"/>
      </w:r>
      <w:r w:rsidR="000D3401">
        <w:rPr>
          <w:rFonts w:ascii="Times New Roman" w:hAnsi="Times New Roman" w:cs="Times New Roman"/>
          <w:sz w:val="24"/>
          <w:szCs w:val="28"/>
        </w:rPr>
        <w:instrText xml:space="preserve"> SEQ </w:instrText>
      </w:r>
      <w:r w:rsidR="000D3401">
        <w:rPr>
          <w:rFonts w:ascii="Times New Roman" w:hAnsi="Times New Roman" w:cs="Times New Roman"/>
          <w:sz w:val="24"/>
          <w:szCs w:val="28"/>
        </w:rPr>
        <w:instrText>圖</w:instrText>
      </w:r>
      <w:r w:rsidR="000D3401">
        <w:rPr>
          <w:rFonts w:ascii="Times New Roman" w:hAnsi="Times New Roman" w:cs="Times New Roman"/>
          <w:sz w:val="24"/>
          <w:szCs w:val="28"/>
        </w:rPr>
        <w:instrText xml:space="preserve"> \* ARABIC \s 1 </w:instrText>
      </w:r>
      <w:r w:rsidR="000D3401">
        <w:rPr>
          <w:rFonts w:ascii="Times New Roman" w:hAnsi="Times New Roman" w:cs="Times New Roman"/>
          <w:sz w:val="24"/>
          <w:szCs w:val="28"/>
        </w:rPr>
        <w:fldChar w:fldCharType="separate"/>
      </w:r>
      <w:r w:rsidR="00110FFE">
        <w:rPr>
          <w:rFonts w:ascii="Times New Roman" w:hAnsi="Times New Roman" w:cs="Times New Roman"/>
          <w:noProof/>
          <w:sz w:val="24"/>
          <w:szCs w:val="28"/>
        </w:rPr>
        <w:t>1</w:t>
      </w:r>
      <w:r w:rsidR="000D3401">
        <w:rPr>
          <w:rFonts w:ascii="Times New Roman" w:hAnsi="Times New Roman" w:cs="Times New Roman"/>
          <w:sz w:val="24"/>
          <w:szCs w:val="28"/>
        </w:rPr>
        <w:fldChar w:fldCharType="end"/>
      </w:r>
      <w:r w:rsidR="00ED31CB" w:rsidRPr="005808F0">
        <w:rPr>
          <w:rFonts w:ascii="DFKai-SB" w:eastAsia="DFKai-SB" w:hAnsi="DFKai-SB"/>
          <w:color w:val="000000" w:themeColor="text1"/>
          <w:sz w:val="24"/>
          <w:szCs w:val="28"/>
        </w:rPr>
        <w:t xml:space="preserve"> </w:t>
      </w:r>
      <w:r w:rsidR="00F75301" w:rsidRPr="005808F0">
        <w:rPr>
          <w:rFonts w:ascii="DFKai-SB" w:eastAsia="DFKai-SB" w:hAnsi="DFKai-SB" w:hint="eastAsia"/>
          <w:color w:val="000000" w:themeColor="text1"/>
          <w:sz w:val="24"/>
          <w:szCs w:val="28"/>
        </w:rPr>
        <w:t>研究架構</w:t>
      </w:r>
      <w:bookmarkEnd w:id="175"/>
      <w:bookmarkEnd w:id="176"/>
      <w:bookmarkEnd w:id="177"/>
      <w:bookmarkEnd w:id="178"/>
      <w:bookmarkEnd w:id="179"/>
      <w:bookmarkEnd w:id="180"/>
    </w:p>
    <w:p w14:paraId="0A5F8341" w14:textId="77777777" w:rsidR="007A6419" w:rsidRDefault="007A6419" w:rsidP="006D764C">
      <w:pPr>
        <w:adjustRightInd w:val="0"/>
        <w:snapToGrid w:val="0"/>
        <w:spacing w:line="360" w:lineRule="auto"/>
        <w:rPr>
          <w:rFonts w:ascii="Times New Roman" w:eastAsia="DFKai-SB" w:hAnsi="Times New Roman"/>
          <w:sz w:val="28"/>
          <w:szCs w:val="28"/>
        </w:rPr>
      </w:pPr>
    </w:p>
    <w:p w14:paraId="2AEEE055" w14:textId="77777777" w:rsidR="007A6419" w:rsidRDefault="007A6419" w:rsidP="006D764C">
      <w:pPr>
        <w:adjustRightInd w:val="0"/>
        <w:snapToGrid w:val="0"/>
        <w:spacing w:line="360" w:lineRule="auto"/>
        <w:rPr>
          <w:rFonts w:ascii="Times New Roman" w:eastAsia="DFKai-SB" w:hAnsi="Times New Roman"/>
          <w:sz w:val="28"/>
          <w:szCs w:val="28"/>
        </w:rPr>
      </w:pPr>
    </w:p>
    <w:p w14:paraId="72FF099F" w14:textId="0D3AFC54" w:rsidR="00395E6A" w:rsidRPr="009628F0" w:rsidRDefault="00E55B17" w:rsidP="006D764C">
      <w:pPr>
        <w:adjustRightInd w:val="0"/>
        <w:snapToGrid w:val="0"/>
        <w:spacing w:line="360" w:lineRule="auto"/>
        <w:rPr>
          <w:rFonts w:ascii="Times New Roman" w:eastAsia="DFKai-SB" w:hAnsi="Times New Roman"/>
          <w:sz w:val="28"/>
          <w:szCs w:val="28"/>
        </w:rPr>
      </w:pPr>
      <w:r w:rsidRPr="009628F0">
        <w:rPr>
          <w:rFonts w:ascii="Times New Roman" w:eastAsia="DFKai-SB" w:hAnsi="Times New Roman"/>
          <w:sz w:val="28"/>
          <w:szCs w:val="28"/>
        </w:rPr>
        <w:lastRenderedPageBreak/>
        <w:t>一、自變項</w:t>
      </w:r>
    </w:p>
    <w:p w14:paraId="39321A2B" w14:textId="0DBE80DB" w:rsidR="00EC074F" w:rsidRPr="00B10CBA" w:rsidRDefault="00E55B17" w:rsidP="006B3005">
      <w:pPr>
        <w:adjustRightInd w:val="0"/>
        <w:snapToGrid w:val="0"/>
        <w:spacing w:line="360" w:lineRule="auto"/>
        <w:ind w:firstLineChars="200" w:firstLine="560"/>
        <w:jc w:val="both"/>
        <w:rPr>
          <w:rFonts w:ascii="Times New Roman" w:eastAsia="DFKai-SB" w:hAnsi="Times New Roman"/>
          <w:sz w:val="28"/>
          <w:szCs w:val="28"/>
        </w:rPr>
      </w:pPr>
      <w:r w:rsidRPr="009628F0">
        <w:rPr>
          <w:rFonts w:ascii="Times New Roman" w:eastAsia="DFKai-SB" w:hAnsi="Times New Roman"/>
          <w:sz w:val="28"/>
          <w:szCs w:val="28"/>
        </w:rPr>
        <w:t>「體感互動遊戲」為教學者採用遊戲式學習</w:t>
      </w:r>
      <w:r w:rsidR="00A5781E" w:rsidRPr="00A5781E">
        <w:rPr>
          <w:rFonts w:ascii="DFKai-SB" w:eastAsia="DFKai-SB" w:hAnsi="DFKai-SB" w:cs="DFKai-SB" w:hint="eastAsia"/>
          <w:color w:val="000000" w:themeColor="text1"/>
          <w:sz w:val="28"/>
          <w:szCs w:val="28"/>
        </w:rPr>
        <w:t>模型</w:t>
      </w:r>
      <w:r w:rsidRPr="009628F0">
        <w:rPr>
          <w:rFonts w:ascii="Times New Roman" w:eastAsia="DFKai-SB" w:hAnsi="Times New Roman"/>
          <w:sz w:val="28"/>
          <w:szCs w:val="28"/>
        </w:rPr>
        <w:t>於體感互動遊戲進行數學教學課程，讓學習者透過遊戲式學習</w:t>
      </w:r>
      <w:r w:rsidR="00A5781E" w:rsidRPr="00A5781E">
        <w:rPr>
          <w:rFonts w:ascii="DFKai-SB" w:eastAsia="DFKai-SB" w:hAnsi="DFKai-SB" w:cs="DFKai-SB" w:hint="eastAsia"/>
          <w:color w:val="000000" w:themeColor="text1"/>
          <w:sz w:val="28"/>
          <w:szCs w:val="28"/>
        </w:rPr>
        <w:t>模型</w:t>
      </w:r>
      <w:r w:rsidRPr="009628F0">
        <w:rPr>
          <w:rFonts w:ascii="Times New Roman" w:eastAsia="DFKai-SB" w:hAnsi="Times New Roman" w:cs="Times New Roman"/>
          <w:sz w:val="28"/>
          <w:szCs w:val="28"/>
        </w:rPr>
        <w:t>IPO</w:t>
      </w:r>
      <w:r w:rsidRPr="009628F0">
        <w:rPr>
          <w:rFonts w:ascii="Times New Roman" w:eastAsia="DFKai-SB" w:hAnsi="Times New Roman" w:cs="Times New Roman"/>
          <w:sz w:val="28"/>
          <w:szCs w:val="28"/>
        </w:rPr>
        <w:t>的三</w:t>
      </w:r>
      <w:r w:rsidR="009D30FD">
        <w:rPr>
          <w:rFonts w:ascii="Times New Roman" w:eastAsia="DFKai-SB" w:hAnsi="Times New Roman" w:cs="Times New Roman" w:hint="eastAsia"/>
          <w:sz w:val="28"/>
        </w:rPr>
        <w:t>階段</w:t>
      </w:r>
      <w:r w:rsidRPr="009628F0">
        <w:rPr>
          <w:rFonts w:ascii="Times New Roman" w:eastAsia="DFKai-SB" w:hAnsi="Times New Roman" w:cs="Times New Roman"/>
          <w:sz w:val="28"/>
          <w:szCs w:val="28"/>
        </w:rPr>
        <w:t>：</w:t>
      </w:r>
      <w:r w:rsidRPr="009628F0">
        <w:rPr>
          <w:rFonts w:ascii="Times New Roman" w:eastAsia="DFKai-SB" w:hAnsi="Times New Roman" w:cs="Times New Roman"/>
          <w:sz w:val="28"/>
          <w:szCs w:val="28"/>
        </w:rPr>
        <w:t>I</w:t>
      </w:r>
      <w:r w:rsidRPr="009628F0">
        <w:rPr>
          <w:rFonts w:ascii="Times New Roman" w:eastAsia="DFKai-SB" w:hAnsi="Times New Roman" w:cs="Times New Roman"/>
          <w:sz w:val="28"/>
          <w:szCs w:val="28"/>
        </w:rPr>
        <w:t>（教學內容、遊戲特徵）、</w:t>
      </w:r>
      <w:r w:rsidRPr="009628F0">
        <w:rPr>
          <w:rFonts w:ascii="Times New Roman" w:eastAsia="DFKai-SB" w:hAnsi="Times New Roman" w:cs="Times New Roman"/>
          <w:sz w:val="28"/>
          <w:szCs w:val="28"/>
        </w:rPr>
        <w:t>P</w:t>
      </w:r>
      <w:r w:rsidRPr="009628F0">
        <w:rPr>
          <w:rFonts w:ascii="Times New Roman" w:eastAsia="DFKai-SB" w:hAnsi="Times New Roman" w:cs="Times New Roman"/>
          <w:sz w:val="28"/>
          <w:szCs w:val="28"/>
        </w:rPr>
        <w:t>（使用者判斷、使用者行為、系統回饋）、</w:t>
      </w:r>
      <w:r w:rsidRPr="009628F0">
        <w:rPr>
          <w:rFonts w:ascii="Times New Roman" w:eastAsia="DFKai-SB" w:hAnsi="Times New Roman" w:cs="Times New Roman"/>
          <w:sz w:val="28"/>
          <w:szCs w:val="28"/>
        </w:rPr>
        <w:t>O</w:t>
      </w:r>
      <w:r w:rsidRPr="009628F0">
        <w:rPr>
          <w:rFonts w:ascii="Times New Roman" w:eastAsia="DFKai-SB" w:hAnsi="Times New Roman" w:cs="Times New Roman"/>
          <w:sz w:val="28"/>
          <w:szCs w:val="28"/>
        </w:rPr>
        <w:t>（</w:t>
      </w:r>
      <w:r w:rsidR="002F01D7" w:rsidRPr="009628F0">
        <w:rPr>
          <w:rFonts w:ascii="Times New Roman" w:eastAsia="DFKai-SB" w:hAnsi="Times New Roman" w:cs="Times New Roman"/>
          <w:sz w:val="28"/>
          <w:szCs w:val="28"/>
        </w:rPr>
        <w:t>學習結果</w:t>
      </w:r>
      <w:r w:rsidRPr="009628F0">
        <w:rPr>
          <w:rFonts w:ascii="Times New Roman" w:eastAsia="DFKai-SB" w:hAnsi="Times New Roman" w:cs="Times New Roman"/>
          <w:sz w:val="28"/>
          <w:szCs w:val="28"/>
        </w:rPr>
        <w:t>）</w:t>
      </w:r>
      <w:r w:rsidR="002F01D7" w:rsidRPr="009628F0">
        <w:rPr>
          <w:rFonts w:ascii="Times New Roman" w:eastAsia="DFKai-SB" w:hAnsi="Times New Roman" w:cs="Times New Roman"/>
          <w:sz w:val="28"/>
          <w:szCs w:val="28"/>
        </w:rPr>
        <w:t>，運用動作進行教學課程的學習；「</w:t>
      </w:r>
      <w:r w:rsidR="00124690">
        <w:rPr>
          <w:rFonts w:ascii="Times New Roman" w:eastAsia="DFKai-SB" w:hAnsi="Times New Roman" w:cs="Times New Roman" w:hint="eastAsia"/>
          <w:sz w:val="28"/>
          <w:szCs w:val="28"/>
        </w:rPr>
        <w:t>傳統教學</w:t>
      </w:r>
      <w:r w:rsidR="002F01D7" w:rsidRPr="009628F0">
        <w:rPr>
          <w:rFonts w:ascii="Times New Roman" w:eastAsia="DFKai-SB" w:hAnsi="Times New Roman" w:cs="Times New Roman"/>
          <w:sz w:val="28"/>
          <w:szCs w:val="28"/>
        </w:rPr>
        <w:t>」</w:t>
      </w:r>
      <w:r w:rsidR="009D5E65" w:rsidRPr="009628F0">
        <w:rPr>
          <w:rFonts w:ascii="Times New Roman" w:eastAsia="DFKai-SB" w:hAnsi="Times New Roman" w:cs="Times New Roman"/>
          <w:sz w:val="28"/>
          <w:szCs w:val="28"/>
        </w:rPr>
        <w:t>為教學者採用</w:t>
      </w:r>
      <w:r w:rsidR="0010795A">
        <w:rPr>
          <w:rFonts w:ascii="Times New Roman" w:eastAsia="DFKai-SB" w:hAnsi="Times New Roman" w:cs="Times New Roman" w:hint="eastAsia"/>
          <w:sz w:val="28"/>
          <w:szCs w:val="28"/>
        </w:rPr>
        <w:t>童話</w:t>
      </w:r>
      <w:r w:rsidR="00922337">
        <w:rPr>
          <w:rFonts w:ascii="Times New Roman" w:eastAsia="DFKai-SB" w:hAnsi="Times New Roman" w:cs="Times New Roman" w:hint="eastAsia"/>
          <w:sz w:val="28"/>
          <w:szCs w:val="28"/>
        </w:rPr>
        <w:t>故事</w:t>
      </w:r>
      <w:r w:rsidR="00BF15A5">
        <w:rPr>
          <w:rFonts w:ascii="Times New Roman" w:eastAsia="DFKai-SB" w:hAnsi="Times New Roman" w:cs="Times New Roman" w:hint="eastAsia"/>
          <w:sz w:val="28"/>
          <w:szCs w:val="28"/>
        </w:rPr>
        <w:t>數學</w:t>
      </w:r>
      <w:r w:rsidR="00521D24">
        <w:rPr>
          <w:rFonts w:ascii="Times New Roman" w:eastAsia="DFKai-SB" w:hAnsi="Times New Roman" w:cs="Times New Roman" w:hint="eastAsia"/>
          <w:sz w:val="28"/>
          <w:szCs w:val="28"/>
        </w:rPr>
        <w:t>教學</w:t>
      </w:r>
      <w:r w:rsidR="005468AB">
        <w:rPr>
          <w:rFonts w:ascii="Times New Roman" w:eastAsia="DFKai-SB" w:hAnsi="Times New Roman" w:cs="Times New Roman" w:hint="eastAsia"/>
          <w:sz w:val="28"/>
          <w:szCs w:val="28"/>
        </w:rPr>
        <w:t>活動</w:t>
      </w:r>
      <w:r w:rsidR="009D5E65" w:rsidRPr="009628F0">
        <w:rPr>
          <w:rFonts w:ascii="Times New Roman" w:eastAsia="DFKai-SB" w:hAnsi="Times New Roman" w:cs="Times New Roman"/>
          <w:sz w:val="28"/>
          <w:szCs w:val="28"/>
        </w:rPr>
        <w:t>，學習者可依照教師示範的</w:t>
      </w:r>
      <w:r w:rsidR="00827269">
        <w:rPr>
          <w:rFonts w:ascii="Times New Roman" w:eastAsia="DFKai-SB" w:hAnsi="Times New Roman" w:cs="Times New Roman" w:hint="eastAsia"/>
          <w:sz w:val="28"/>
          <w:szCs w:val="28"/>
        </w:rPr>
        <w:t>肢體</w:t>
      </w:r>
      <w:r w:rsidR="009D5E65" w:rsidRPr="009628F0">
        <w:rPr>
          <w:rFonts w:ascii="Times New Roman" w:eastAsia="DFKai-SB" w:hAnsi="Times New Roman" w:cs="Times New Roman" w:hint="eastAsia"/>
          <w:sz w:val="28"/>
          <w:szCs w:val="28"/>
        </w:rPr>
        <w:t>動</w:t>
      </w:r>
      <w:r w:rsidR="009D5E65" w:rsidRPr="009628F0">
        <w:rPr>
          <w:rFonts w:ascii="Times New Roman" w:eastAsia="DFKai-SB" w:hAnsi="Times New Roman" w:cs="Times New Roman"/>
          <w:sz w:val="28"/>
          <w:szCs w:val="28"/>
        </w:rPr>
        <w:t>作進行課程的學習，學習者屬於被動的接收訊息。</w:t>
      </w:r>
    </w:p>
    <w:p w14:paraId="1DDD6F3C" w14:textId="530101E0" w:rsidR="009D5E65" w:rsidRPr="009628F0" w:rsidRDefault="009D5E65" w:rsidP="006D764C">
      <w:pPr>
        <w:adjustRightInd w:val="0"/>
        <w:snapToGrid w:val="0"/>
        <w:spacing w:line="360" w:lineRule="auto"/>
        <w:rPr>
          <w:rFonts w:ascii="Times New Roman" w:eastAsia="DFKai-SB" w:hAnsi="Times New Roman"/>
          <w:sz w:val="28"/>
          <w:szCs w:val="28"/>
        </w:rPr>
      </w:pPr>
      <w:r w:rsidRPr="009628F0">
        <w:rPr>
          <w:rFonts w:ascii="Times New Roman" w:eastAsia="DFKai-SB" w:hAnsi="Times New Roman"/>
          <w:sz w:val="28"/>
          <w:szCs w:val="28"/>
        </w:rPr>
        <w:t>二、依變項</w:t>
      </w:r>
    </w:p>
    <w:p w14:paraId="5A6C8F52" w14:textId="5A9C9CD5" w:rsidR="00444ABD" w:rsidRPr="009628F0" w:rsidRDefault="00444ABD" w:rsidP="0024057C">
      <w:pPr>
        <w:adjustRightInd w:val="0"/>
        <w:snapToGrid w:val="0"/>
        <w:spacing w:line="360" w:lineRule="auto"/>
        <w:rPr>
          <w:rFonts w:ascii="Times New Roman" w:eastAsia="DFKai-SB" w:hAnsi="Times New Roman"/>
          <w:sz w:val="28"/>
          <w:szCs w:val="28"/>
        </w:rPr>
      </w:pPr>
      <w:r w:rsidRPr="009628F0">
        <w:rPr>
          <w:rFonts w:ascii="Times New Roman" w:eastAsia="DFKai-SB" w:hAnsi="Times New Roman"/>
          <w:sz w:val="28"/>
          <w:szCs w:val="28"/>
        </w:rPr>
        <w:t>（一）數學學習</w:t>
      </w:r>
      <w:r w:rsidR="00B01FC6" w:rsidRPr="009628F0">
        <w:rPr>
          <w:rFonts w:ascii="Times New Roman" w:eastAsia="DFKai-SB" w:hAnsi="Times New Roman"/>
          <w:sz w:val="28"/>
          <w:szCs w:val="28"/>
        </w:rPr>
        <w:t>成效</w:t>
      </w:r>
    </w:p>
    <w:p w14:paraId="5EF7906D" w14:textId="0476BE23" w:rsidR="00444ABD" w:rsidRPr="009628F0" w:rsidRDefault="00444ABD" w:rsidP="006B3005">
      <w:pPr>
        <w:adjustRightInd w:val="0"/>
        <w:snapToGrid w:val="0"/>
        <w:spacing w:line="360" w:lineRule="auto"/>
        <w:ind w:firstLineChars="200" w:firstLine="560"/>
        <w:jc w:val="both"/>
        <w:rPr>
          <w:rFonts w:ascii="Times New Roman" w:eastAsia="DFKai-SB" w:hAnsi="Times New Roman"/>
          <w:sz w:val="28"/>
          <w:szCs w:val="28"/>
        </w:rPr>
      </w:pPr>
      <w:r w:rsidRPr="009628F0">
        <w:rPr>
          <w:rFonts w:ascii="Times New Roman" w:eastAsia="DFKai-SB" w:hAnsi="Times New Roman"/>
          <w:sz w:val="28"/>
          <w:szCs w:val="28"/>
        </w:rPr>
        <w:t>本研究採用自編數學加減法教材，主要探討學習者在實驗處理前後對數學學習進行評估，評量內容為幼兒日常生活中</w:t>
      </w:r>
      <w:r w:rsidR="00D652E1">
        <w:rPr>
          <w:rFonts w:ascii="Times New Roman" w:eastAsia="DFKai-SB" w:hAnsi="Times New Roman" w:hint="eastAsia"/>
          <w:sz w:val="28"/>
          <w:szCs w:val="28"/>
        </w:rPr>
        <w:t>之</w:t>
      </w:r>
      <w:r w:rsidRPr="009628F0">
        <w:rPr>
          <w:rFonts w:ascii="Times New Roman" w:eastAsia="DFKai-SB" w:hAnsi="Times New Roman"/>
          <w:sz w:val="28"/>
          <w:szCs w:val="28"/>
        </w:rPr>
        <w:t>數學加減法知識概念。</w:t>
      </w:r>
    </w:p>
    <w:p w14:paraId="517095B0" w14:textId="7F37B138" w:rsidR="0067791F" w:rsidRPr="009628F0" w:rsidRDefault="009D5E65" w:rsidP="0024057C">
      <w:pPr>
        <w:adjustRightInd w:val="0"/>
        <w:snapToGrid w:val="0"/>
        <w:spacing w:line="360" w:lineRule="auto"/>
        <w:rPr>
          <w:rFonts w:ascii="Times New Roman" w:eastAsia="DFKai-SB" w:hAnsi="Times New Roman"/>
          <w:sz w:val="28"/>
          <w:szCs w:val="28"/>
        </w:rPr>
      </w:pPr>
      <w:r w:rsidRPr="009628F0">
        <w:rPr>
          <w:rFonts w:ascii="Times New Roman" w:eastAsia="DFKai-SB" w:hAnsi="Times New Roman"/>
          <w:sz w:val="28"/>
          <w:szCs w:val="28"/>
        </w:rPr>
        <w:t>（</w:t>
      </w:r>
      <w:r w:rsidR="00444ABD" w:rsidRPr="009628F0">
        <w:rPr>
          <w:rFonts w:ascii="Times New Roman" w:eastAsia="DFKai-SB" w:hAnsi="Times New Roman"/>
          <w:sz w:val="28"/>
          <w:szCs w:val="28"/>
        </w:rPr>
        <w:t>二</w:t>
      </w:r>
      <w:r w:rsidRPr="009628F0">
        <w:rPr>
          <w:rFonts w:ascii="Times New Roman" w:eastAsia="DFKai-SB" w:hAnsi="Times New Roman"/>
          <w:sz w:val="28"/>
          <w:szCs w:val="28"/>
        </w:rPr>
        <w:t>）動作技能</w:t>
      </w:r>
    </w:p>
    <w:p w14:paraId="0E634C25" w14:textId="32988840" w:rsidR="0067791F" w:rsidRPr="009628F0" w:rsidRDefault="009D5E65" w:rsidP="006B3005">
      <w:pPr>
        <w:adjustRightInd w:val="0"/>
        <w:snapToGrid w:val="0"/>
        <w:spacing w:line="360" w:lineRule="auto"/>
        <w:ind w:firstLineChars="200" w:firstLine="560"/>
        <w:jc w:val="both"/>
        <w:rPr>
          <w:rFonts w:ascii="Times New Roman" w:eastAsia="DFKai-SB" w:hAnsi="Times New Roman"/>
          <w:sz w:val="28"/>
          <w:szCs w:val="28"/>
        </w:rPr>
      </w:pPr>
      <w:r w:rsidRPr="009628F0">
        <w:rPr>
          <w:rFonts w:ascii="Times New Roman" w:eastAsia="DFKai-SB" w:hAnsi="Times New Roman"/>
          <w:sz w:val="28"/>
          <w:szCs w:val="28"/>
        </w:rPr>
        <w:t>本研究採用</w:t>
      </w:r>
      <w:r w:rsidR="001C4464" w:rsidRPr="009628F0">
        <w:rPr>
          <w:rFonts w:ascii="Times New Roman" w:eastAsia="DFKai-SB" w:hAnsi="Times New Roman"/>
          <w:sz w:val="28"/>
          <w:szCs w:val="28"/>
        </w:rPr>
        <w:t>孫世恆、朱怡菁、林千惠、吳昇光（</w:t>
      </w:r>
      <w:r w:rsidR="001C4464" w:rsidRPr="009628F0">
        <w:rPr>
          <w:rFonts w:ascii="Times New Roman" w:eastAsia="DFKai-SB" w:hAnsi="Times New Roman" w:cs="Times New Roman"/>
          <w:sz w:val="28"/>
          <w:szCs w:val="28"/>
        </w:rPr>
        <w:t>2013</w:t>
      </w:r>
      <w:r w:rsidR="001C4464" w:rsidRPr="009628F0">
        <w:rPr>
          <w:rFonts w:ascii="Times New Roman" w:eastAsia="DFKai-SB" w:hAnsi="Times New Roman"/>
          <w:sz w:val="28"/>
          <w:szCs w:val="28"/>
        </w:rPr>
        <w:t>）修訂編製「</w:t>
      </w:r>
      <w:r w:rsidR="001C4464" w:rsidRPr="009628F0">
        <w:rPr>
          <w:rFonts w:ascii="Times New Roman" w:eastAsia="DFKai-SB" w:hAnsi="Times New Roman" w:cs="DFKai-SB"/>
          <w:sz w:val="28"/>
          <w:szCs w:val="28"/>
        </w:rPr>
        <w:t>學前兒童粗大動作品質量表</w:t>
      </w:r>
      <w:r w:rsidR="001C4464" w:rsidRPr="009628F0">
        <w:rPr>
          <w:rFonts w:ascii="Times New Roman" w:eastAsia="DFKai-SB" w:hAnsi="Times New Roman"/>
          <w:sz w:val="28"/>
          <w:szCs w:val="28"/>
        </w:rPr>
        <w:t>」，主要探討學習者在實驗處理前後對動作技能的表現，其中包含三種動作技能，分別為：</w:t>
      </w:r>
    </w:p>
    <w:p w14:paraId="3D45340A" w14:textId="22999CD1" w:rsidR="009D5E65" w:rsidRPr="009628F0" w:rsidRDefault="00557261" w:rsidP="006B3005">
      <w:pPr>
        <w:pStyle w:val="a3"/>
        <w:numPr>
          <w:ilvl w:val="0"/>
          <w:numId w:val="5"/>
        </w:numPr>
        <w:adjustRightInd w:val="0"/>
        <w:snapToGrid w:val="0"/>
        <w:spacing w:line="360" w:lineRule="auto"/>
        <w:ind w:leftChars="0"/>
        <w:rPr>
          <w:rFonts w:ascii="Times New Roman" w:eastAsia="DFKai-SB" w:hAnsi="Times New Roman" w:cs="Apple Color Emoji"/>
          <w:color w:val="000000" w:themeColor="text1"/>
          <w:sz w:val="28"/>
          <w:szCs w:val="28"/>
        </w:rPr>
      </w:pPr>
      <w:r w:rsidRPr="009628F0">
        <w:rPr>
          <w:rFonts w:ascii="Times New Roman" w:eastAsia="DFKai-SB" w:hAnsi="Times New Roman" w:cs="Times New Roman"/>
          <w:sz w:val="28"/>
          <w:szCs w:val="28"/>
        </w:rPr>
        <w:t>穩定性（平衡能力）：</w:t>
      </w:r>
      <w:r w:rsidR="000C0911" w:rsidRPr="009628F0">
        <w:rPr>
          <w:rFonts w:ascii="Times New Roman" w:eastAsia="DFKai-SB" w:hAnsi="Times New Roman" w:cs="Apple Color Emoji"/>
          <w:color w:val="000000" w:themeColor="text1"/>
          <w:sz w:val="28"/>
          <w:szCs w:val="28"/>
        </w:rPr>
        <w:t>指可維持平衡</w:t>
      </w:r>
      <w:r w:rsidR="00754545" w:rsidRPr="009628F0">
        <w:rPr>
          <w:rFonts w:ascii="Times New Roman" w:eastAsia="DFKai-SB" w:hAnsi="Times New Roman" w:cs="Apple Color Emoji"/>
          <w:color w:val="000000" w:themeColor="text1"/>
          <w:sz w:val="28"/>
          <w:szCs w:val="28"/>
        </w:rPr>
        <w:t>在定點上做出的動作</w:t>
      </w:r>
      <w:r w:rsidRPr="009628F0">
        <w:rPr>
          <w:rFonts w:ascii="Times New Roman" w:eastAsia="DFKai-SB" w:hAnsi="Times New Roman" w:cs="Apple Color Emoji"/>
          <w:color w:val="000000" w:themeColor="text1"/>
          <w:sz w:val="28"/>
          <w:szCs w:val="28"/>
        </w:rPr>
        <w:t>。</w:t>
      </w:r>
    </w:p>
    <w:p w14:paraId="2D4F73FD" w14:textId="42489D66" w:rsidR="00557261" w:rsidRPr="009628F0" w:rsidRDefault="00557261" w:rsidP="006B3005">
      <w:pPr>
        <w:pStyle w:val="a3"/>
        <w:numPr>
          <w:ilvl w:val="0"/>
          <w:numId w:val="5"/>
        </w:numPr>
        <w:adjustRightInd w:val="0"/>
        <w:snapToGrid w:val="0"/>
        <w:spacing w:line="360" w:lineRule="auto"/>
        <w:ind w:leftChars="0"/>
        <w:jc w:val="both"/>
        <w:rPr>
          <w:rFonts w:ascii="Times New Roman" w:eastAsia="DFKai-SB" w:hAnsi="Times New Roman" w:cs="Times New Roman"/>
          <w:sz w:val="28"/>
          <w:szCs w:val="28"/>
        </w:rPr>
      </w:pPr>
      <w:r w:rsidRPr="009628F0">
        <w:rPr>
          <w:rFonts w:ascii="Times New Roman" w:eastAsia="DFKai-SB" w:hAnsi="Times New Roman" w:cs="Times New Roman"/>
          <w:sz w:val="28"/>
          <w:szCs w:val="28"/>
        </w:rPr>
        <w:t>操作性（物品傳接能力）：指</w:t>
      </w:r>
      <w:r w:rsidR="00E647A7" w:rsidRPr="009628F0">
        <w:rPr>
          <w:rFonts w:ascii="Times New Roman" w:eastAsia="DFKai-SB" w:hAnsi="Times New Roman" w:cs="Times New Roman"/>
          <w:sz w:val="28"/>
          <w:szCs w:val="28"/>
        </w:rPr>
        <w:t>與物體間進行給予</w:t>
      </w:r>
      <w:r w:rsidR="008C25D2" w:rsidRPr="009628F0">
        <w:rPr>
          <w:rFonts w:ascii="Times New Roman" w:eastAsia="DFKai-SB" w:hAnsi="Times New Roman" w:cs="Times New Roman"/>
          <w:sz w:val="28"/>
          <w:szCs w:val="28"/>
        </w:rPr>
        <w:t>力</w:t>
      </w:r>
      <w:r w:rsidR="00E647A7" w:rsidRPr="009628F0">
        <w:rPr>
          <w:rFonts w:ascii="Times New Roman" w:eastAsia="DFKai-SB" w:hAnsi="Times New Roman" w:cs="Times New Roman"/>
          <w:sz w:val="28"/>
          <w:szCs w:val="28"/>
        </w:rPr>
        <w:t>量</w:t>
      </w:r>
      <w:r w:rsidR="008C25D2" w:rsidRPr="009628F0">
        <w:rPr>
          <w:rFonts w:ascii="Times New Roman" w:eastAsia="DFKai-SB" w:hAnsi="Times New Roman" w:cs="Times New Roman"/>
          <w:sz w:val="28"/>
          <w:szCs w:val="28"/>
        </w:rPr>
        <w:t>與</w:t>
      </w:r>
      <w:r w:rsidR="00E647A7" w:rsidRPr="009628F0">
        <w:rPr>
          <w:rFonts w:ascii="Times New Roman" w:eastAsia="DFKai-SB" w:hAnsi="Times New Roman" w:cs="Times New Roman"/>
          <w:sz w:val="28"/>
          <w:szCs w:val="28"/>
        </w:rPr>
        <w:t>接收</w:t>
      </w:r>
      <w:r w:rsidR="008C25D2" w:rsidRPr="009628F0">
        <w:rPr>
          <w:rFonts w:ascii="Times New Roman" w:eastAsia="DFKai-SB" w:hAnsi="Times New Roman" w:cs="Times New Roman"/>
          <w:sz w:val="28"/>
          <w:szCs w:val="28"/>
        </w:rPr>
        <w:t>力</w:t>
      </w:r>
      <w:r w:rsidR="00E647A7" w:rsidRPr="009628F0">
        <w:rPr>
          <w:rFonts w:ascii="Times New Roman" w:eastAsia="DFKai-SB" w:hAnsi="Times New Roman" w:cs="Times New Roman"/>
          <w:sz w:val="28"/>
          <w:szCs w:val="28"/>
        </w:rPr>
        <w:t>量所表現出的動作</w:t>
      </w:r>
      <w:r w:rsidRPr="009628F0">
        <w:rPr>
          <w:rFonts w:ascii="Times New Roman" w:eastAsia="DFKai-SB" w:hAnsi="Times New Roman" w:cs="Apple Color Emoji"/>
          <w:color w:val="000000" w:themeColor="text1"/>
          <w:sz w:val="28"/>
          <w:szCs w:val="28"/>
        </w:rPr>
        <w:t>。</w:t>
      </w:r>
    </w:p>
    <w:p w14:paraId="39CCD11C" w14:textId="00F32617" w:rsidR="00557261" w:rsidRPr="009628F0" w:rsidRDefault="00557261" w:rsidP="006B3005">
      <w:pPr>
        <w:pStyle w:val="a3"/>
        <w:numPr>
          <w:ilvl w:val="0"/>
          <w:numId w:val="5"/>
        </w:numPr>
        <w:adjustRightInd w:val="0"/>
        <w:snapToGrid w:val="0"/>
        <w:spacing w:line="360" w:lineRule="auto"/>
        <w:ind w:leftChars="0"/>
        <w:jc w:val="both"/>
        <w:rPr>
          <w:rFonts w:ascii="Times New Roman" w:eastAsia="DFKai-SB" w:hAnsi="Times New Roman" w:cs="Times New Roman"/>
          <w:sz w:val="28"/>
          <w:szCs w:val="28"/>
        </w:rPr>
      </w:pPr>
      <w:r w:rsidRPr="009628F0">
        <w:rPr>
          <w:rFonts w:ascii="Times New Roman" w:eastAsia="DFKai-SB" w:hAnsi="Times New Roman" w:cs="Times New Roman"/>
          <w:sz w:val="28"/>
          <w:szCs w:val="28"/>
        </w:rPr>
        <w:t>移動性（移位能力）：</w:t>
      </w:r>
      <w:r w:rsidRPr="009628F0">
        <w:rPr>
          <w:rFonts w:ascii="Times New Roman" w:eastAsia="DFKai-SB" w:hAnsi="Times New Roman" w:cs="Apple Color Emoji"/>
          <w:color w:val="000000" w:themeColor="text1"/>
          <w:sz w:val="28"/>
          <w:szCs w:val="28"/>
        </w:rPr>
        <w:t>是從一個地點移動至另一個地點所表現出的動作。</w:t>
      </w:r>
    </w:p>
    <w:p w14:paraId="11338663" w14:textId="60FC481D" w:rsidR="009D5E65" w:rsidRPr="009628F0" w:rsidRDefault="00567F89" w:rsidP="0024057C">
      <w:pPr>
        <w:adjustRightInd w:val="0"/>
        <w:snapToGrid w:val="0"/>
        <w:spacing w:line="360" w:lineRule="auto"/>
        <w:rPr>
          <w:rFonts w:ascii="Times New Roman" w:eastAsia="DFKai-SB" w:hAnsi="Times New Roman"/>
          <w:sz w:val="28"/>
          <w:szCs w:val="28"/>
        </w:rPr>
      </w:pPr>
      <w:r w:rsidRPr="009628F0">
        <w:rPr>
          <w:rFonts w:ascii="Times New Roman" w:eastAsia="DFKai-SB" w:hAnsi="Times New Roman"/>
          <w:sz w:val="28"/>
          <w:szCs w:val="28"/>
        </w:rPr>
        <w:t>（</w:t>
      </w:r>
      <w:r w:rsidR="00444ABD" w:rsidRPr="009628F0">
        <w:rPr>
          <w:rFonts w:ascii="Times New Roman" w:eastAsia="DFKai-SB" w:hAnsi="Times New Roman"/>
          <w:sz w:val="28"/>
          <w:szCs w:val="28"/>
        </w:rPr>
        <w:t>三</w:t>
      </w:r>
      <w:r w:rsidRPr="009628F0">
        <w:rPr>
          <w:rFonts w:ascii="Times New Roman" w:eastAsia="DFKai-SB" w:hAnsi="Times New Roman"/>
          <w:sz w:val="28"/>
          <w:szCs w:val="28"/>
        </w:rPr>
        <w:t>）執行功能</w:t>
      </w:r>
    </w:p>
    <w:p w14:paraId="0E2770DC" w14:textId="08D2BD73" w:rsidR="0083121D" w:rsidRPr="009628F0" w:rsidRDefault="0083121D" w:rsidP="006B3005">
      <w:pPr>
        <w:adjustRightInd w:val="0"/>
        <w:snapToGrid w:val="0"/>
        <w:spacing w:line="360" w:lineRule="auto"/>
        <w:ind w:firstLineChars="200" w:firstLine="560"/>
        <w:jc w:val="both"/>
        <w:rPr>
          <w:rFonts w:ascii="Times New Roman" w:eastAsia="DFKai-SB" w:hAnsi="Times New Roman"/>
          <w:sz w:val="28"/>
          <w:szCs w:val="28"/>
        </w:rPr>
      </w:pPr>
      <w:r w:rsidRPr="009628F0">
        <w:rPr>
          <w:rFonts w:ascii="Times New Roman" w:eastAsia="DFKai-SB" w:hAnsi="Times New Roman"/>
          <w:sz w:val="28"/>
          <w:szCs w:val="28"/>
        </w:rPr>
        <w:t>執行功能</w:t>
      </w:r>
      <w:r w:rsidR="00512729" w:rsidRPr="009628F0">
        <w:rPr>
          <w:rFonts w:ascii="Times New Roman" w:eastAsia="DFKai-SB" w:hAnsi="Times New Roman"/>
          <w:sz w:val="28"/>
          <w:szCs w:val="28"/>
        </w:rPr>
        <w:t>為大腦</w:t>
      </w:r>
      <w:r w:rsidR="00512729" w:rsidRPr="009628F0">
        <w:rPr>
          <w:rFonts w:ascii="Times New Roman" w:eastAsia="DFKai-SB" w:hAnsi="Times New Roman"/>
          <w:color w:val="000000" w:themeColor="text1"/>
          <w:sz w:val="28"/>
          <w:szCs w:val="28"/>
        </w:rPr>
        <w:t>前額葉區域管理不同訊息處理和行為能力，</w:t>
      </w:r>
      <w:r w:rsidRPr="009628F0">
        <w:rPr>
          <w:rFonts w:ascii="Times New Roman" w:eastAsia="DFKai-SB" w:hAnsi="Times New Roman"/>
          <w:sz w:val="28"/>
          <w:szCs w:val="28"/>
        </w:rPr>
        <w:t>包括</w:t>
      </w:r>
      <w:r w:rsidR="00512729" w:rsidRPr="009628F0">
        <w:rPr>
          <w:rFonts w:ascii="Times New Roman" w:eastAsia="DFKai-SB" w:hAnsi="Times New Roman" w:cs="Times New Roman"/>
          <w:color w:val="000000" w:themeColor="text1"/>
          <w:sz w:val="28"/>
          <w:szCs w:val="28"/>
          <w:shd w:val="clear" w:color="auto" w:fill="FFFFFF"/>
        </w:rPr>
        <w:t>工作記憶、抑制控制、認知靈活性。</w:t>
      </w:r>
    </w:p>
    <w:p w14:paraId="12C7D9D8" w14:textId="1C309095" w:rsidR="009D5E65" w:rsidRDefault="00567F89" w:rsidP="006B3005">
      <w:pPr>
        <w:adjustRightInd w:val="0"/>
        <w:snapToGrid w:val="0"/>
        <w:spacing w:line="360" w:lineRule="auto"/>
        <w:ind w:firstLineChars="200" w:firstLine="560"/>
        <w:jc w:val="both"/>
        <w:rPr>
          <w:rFonts w:ascii="DFKai-SB" w:eastAsia="DFKai-SB" w:hAnsi="DFKai-SB"/>
          <w:sz w:val="28"/>
          <w:szCs w:val="28"/>
        </w:rPr>
      </w:pPr>
      <w:r w:rsidRPr="009628F0">
        <w:rPr>
          <w:rFonts w:ascii="Times New Roman" w:eastAsia="DFKai-SB" w:hAnsi="Times New Roman"/>
          <w:sz w:val="28"/>
          <w:szCs w:val="28"/>
        </w:rPr>
        <w:lastRenderedPageBreak/>
        <w:t>本研究工作記憶採用</w:t>
      </w:r>
      <w:r w:rsidRPr="009628F0">
        <w:rPr>
          <w:rFonts w:ascii="Times New Roman" w:eastAsia="DFKai-SB" w:hAnsi="Times New Roman"/>
          <w:color w:val="000000" w:themeColor="text1"/>
          <w:sz w:val="28"/>
          <w:szCs w:val="28"/>
          <w:shd w:val="clear" w:color="auto" w:fill="FFFFFF"/>
        </w:rPr>
        <w:t>陳榮華與陳心怡（</w:t>
      </w:r>
      <w:r w:rsidRPr="009628F0">
        <w:rPr>
          <w:rFonts w:ascii="Times New Roman" w:eastAsia="DFKai-SB" w:hAnsi="Times New Roman" w:cs="Times New Roman"/>
          <w:color w:val="000000" w:themeColor="text1"/>
          <w:sz w:val="28"/>
          <w:szCs w:val="28"/>
          <w:shd w:val="clear" w:color="auto" w:fill="FFFFFF"/>
        </w:rPr>
        <w:t>2007</w:t>
      </w:r>
      <w:r w:rsidRPr="009628F0">
        <w:rPr>
          <w:rFonts w:ascii="Times New Roman" w:eastAsia="DFKai-SB" w:hAnsi="Times New Roman"/>
          <w:color w:val="000000" w:themeColor="text1"/>
          <w:sz w:val="28"/>
          <w:szCs w:val="28"/>
          <w:shd w:val="clear" w:color="auto" w:fill="FFFFFF"/>
        </w:rPr>
        <w:t>）修訂「魏氏兒童智力量表第四版（中文版）」；抑制控制採用</w:t>
      </w:r>
      <w:r w:rsidRPr="009628F0">
        <w:rPr>
          <w:rFonts w:ascii="Times New Roman" w:eastAsia="DFKai-SB" w:hAnsi="Times New Roman" w:cs="Times New Roman"/>
          <w:color w:val="000000" w:themeColor="text1"/>
          <w:sz w:val="28"/>
          <w:szCs w:val="28"/>
          <w:shd w:val="clear" w:color="auto" w:fill="FFFFFF"/>
        </w:rPr>
        <w:t xml:space="preserve">Lee </w:t>
      </w:r>
      <w:r w:rsidRPr="009628F0">
        <w:rPr>
          <w:rFonts w:ascii="Times New Roman" w:eastAsia="DFKai-SB" w:hAnsi="Times New Roman" w:cs="Times New Roman"/>
          <w:color w:val="000000" w:themeColor="text1"/>
          <w:sz w:val="28"/>
          <w:szCs w:val="28"/>
          <w:shd w:val="clear" w:color="auto" w:fill="FFFFFF"/>
        </w:rPr>
        <w:t>與</w:t>
      </w:r>
      <w:r w:rsidRPr="009628F0">
        <w:rPr>
          <w:rFonts w:ascii="Times New Roman" w:eastAsia="DFKai-SB" w:hAnsi="Times New Roman" w:cs="Times New Roman"/>
          <w:color w:val="000000" w:themeColor="text1"/>
          <w:sz w:val="28"/>
          <w:szCs w:val="28"/>
          <w:shd w:val="clear" w:color="auto" w:fill="FFFFFF"/>
        </w:rPr>
        <w:t xml:space="preserve"> Chan</w:t>
      </w:r>
      <w:r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s="Times New Roman"/>
          <w:color w:val="000000" w:themeColor="text1"/>
          <w:sz w:val="28"/>
          <w:szCs w:val="28"/>
          <w:shd w:val="clear" w:color="auto" w:fill="FFFFFF"/>
        </w:rPr>
        <w:t>2000</w:t>
      </w:r>
      <w:r w:rsidRPr="009628F0">
        <w:rPr>
          <w:rFonts w:ascii="Times New Roman" w:eastAsia="DFKai-SB" w:hAnsi="Times New Roman" w:cs="Times New Roman"/>
          <w:color w:val="000000" w:themeColor="text1"/>
          <w:sz w:val="28"/>
          <w:szCs w:val="28"/>
          <w:shd w:val="clear" w:color="auto" w:fill="FFFFFF"/>
        </w:rPr>
        <w:t>）</w:t>
      </w:r>
      <w:r w:rsidR="009B627F"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s="Times New Roman"/>
          <w:color w:val="000000" w:themeColor="text1"/>
          <w:sz w:val="28"/>
          <w:szCs w:val="28"/>
          <w:shd w:val="clear" w:color="auto" w:fill="FFFFFF"/>
        </w:rPr>
        <w:t>史楚普文字顏色</w:t>
      </w:r>
      <w:r w:rsidR="009B627F"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s="Times New Roman"/>
          <w:color w:val="000000" w:themeColor="text1"/>
          <w:sz w:val="28"/>
          <w:szCs w:val="28"/>
          <w:shd w:val="clear" w:color="auto" w:fill="FFFFFF"/>
        </w:rPr>
        <w:t>Stroop Color-Word Test, SCW</w:t>
      </w:r>
      <w:r w:rsidRPr="009628F0">
        <w:rPr>
          <w:rFonts w:ascii="Times New Roman" w:eastAsia="DFKai-SB" w:hAnsi="Times New Roman" w:cs="Times New Roman"/>
          <w:color w:val="000000" w:themeColor="text1"/>
          <w:sz w:val="28"/>
          <w:szCs w:val="28"/>
          <w:shd w:val="clear" w:color="auto" w:fill="FFFFFF"/>
        </w:rPr>
        <w:t>）；認知靈活性採用</w:t>
      </w:r>
      <w:r w:rsidRPr="009628F0">
        <w:rPr>
          <w:rFonts w:ascii="Times New Roman" w:eastAsia="DFKai-SB" w:hAnsi="Times New Roman" w:cs="Times New Roman"/>
          <w:color w:val="000000" w:themeColor="text1"/>
          <w:sz w:val="28"/>
          <w:szCs w:val="28"/>
          <w:shd w:val="clear" w:color="auto" w:fill="FFFFFF"/>
        </w:rPr>
        <w:t>Zelazo</w:t>
      </w:r>
      <w:r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s="Times New Roman"/>
          <w:color w:val="000000" w:themeColor="text1"/>
          <w:sz w:val="28"/>
          <w:szCs w:val="28"/>
          <w:shd w:val="clear" w:color="auto" w:fill="FFFFFF"/>
        </w:rPr>
        <w:t>2006</w:t>
      </w:r>
      <w:r w:rsidRPr="009628F0">
        <w:rPr>
          <w:rFonts w:ascii="Times New Roman" w:eastAsia="DFKai-SB" w:hAnsi="Times New Roman" w:cs="Times New Roman"/>
          <w:color w:val="000000" w:themeColor="text1"/>
          <w:sz w:val="28"/>
          <w:szCs w:val="28"/>
          <w:shd w:val="clear" w:color="auto" w:fill="FFFFFF"/>
        </w:rPr>
        <w:t>）</w:t>
      </w:r>
      <w:r w:rsidR="002D3D2A" w:rsidRPr="009628F0">
        <w:rPr>
          <w:rFonts w:ascii="Times New Roman" w:eastAsia="DFKai-SB" w:hAnsi="Times New Roman" w:cs="Times New Roman"/>
          <w:color w:val="000000" w:themeColor="text1"/>
          <w:sz w:val="28"/>
          <w:szCs w:val="28"/>
          <w:shd w:val="clear" w:color="auto" w:fill="FFFFFF"/>
        </w:rPr>
        <w:t>「</w:t>
      </w:r>
      <w:r w:rsidRPr="009628F0">
        <w:rPr>
          <w:rFonts w:ascii="Times New Roman" w:eastAsia="DFKai-SB" w:hAnsi="Times New Roman"/>
          <w:color w:val="000000" w:themeColor="text1"/>
          <w:sz w:val="28"/>
          <w:szCs w:val="28"/>
        </w:rPr>
        <w:t>卡片向度改變分類測驗</w:t>
      </w:r>
      <w:r w:rsidR="002D3D2A" w:rsidRPr="009628F0">
        <w:rPr>
          <w:rFonts w:ascii="Times New Roman" w:eastAsia="DFKai-SB" w:hAnsi="Times New Roman"/>
          <w:color w:val="000000" w:themeColor="text1"/>
          <w:sz w:val="28"/>
          <w:szCs w:val="28"/>
        </w:rPr>
        <w:t>」</w:t>
      </w:r>
      <w:r w:rsidRPr="009628F0">
        <w:rPr>
          <w:rFonts w:ascii="Times New Roman" w:eastAsia="DFKai-SB" w:hAnsi="Times New Roman"/>
          <w:color w:val="000000" w:themeColor="text1"/>
          <w:sz w:val="28"/>
          <w:szCs w:val="28"/>
        </w:rPr>
        <w:t>（</w:t>
      </w:r>
      <w:r w:rsidRPr="009628F0">
        <w:rPr>
          <w:rFonts w:ascii="Times New Roman" w:eastAsia="DFKai-SB" w:hAnsi="Times New Roman" w:cs="Times New Roman"/>
          <w:color w:val="000000" w:themeColor="text1"/>
          <w:sz w:val="28"/>
          <w:szCs w:val="28"/>
          <w:shd w:val="clear" w:color="auto" w:fill="FFFFFF"/>
        </w:rPr>
        <w:t>Dimensional Change Card Sort</w:t>
      </w:r>
      <w:r w:rsidR="00D71048" w:rsidRPr="009628F0">
        <w:rPr>
          <w:rFonts w:ascii="Times New Roman" w:eastAsia="DFKai-SB" w:hAnsi="Times New Roman" w:cs="Times New Roman"/>
          <w:color w:val="222222"/>
          <w:sz w:val="28"/>
          <w:szCs w:val="20"/>
          <w:shd w:val="clear" w:color="auto" w:fill="FFFFFF"/>
        </w:rPr>
        <w:t>, DCCS</w:t>
      </w:r>
      <w:r w:rsidRPr="009628F0">
        <w:rPr>
          <w:rFonts w:ascii="Times New Roman" w:eastAsia="DFKai-SB" w:hAnsi="Times New Roman"/>
          <w:color w:val="000000" w:themeColor="text1"/>
          <w:sz w:val="28"/>
          <w:szCs w:val="28"/>
        </w:rPr>
        <w:t>）。</w:t>
      </w:r>
    </w:p>
    <w:p w14:paraId="7E83E0C2" w14:textId="32F26FB8" w:rsidR="009D5E65" w:rsidRDefault="009D5E65" w:rsidP="000F3A48">
      <w:pPr>
        <w:rPr>
          <w:rFonts w:ascii="DFKai-SB" w:eastAsia="DFKai-SB" w:hAnsi="DFKai-SB"/>
          <w:sz w:val="28"/>
          <w:szCs w:val="28"/>
        </w:rPr>
      </w:pPr>
    </w:p>
    <w:p w14:paraId="19B4A7B5" w14:textId="429297A1" w:rsidR="0004434A" w:rsidRDefault="0004434A" w:rsidP="000F3A48">
      <w:pPr>
        <w:rPr>
          <w:rFonts w:ascii="DFKai-SB" w:eastAsia="DFKai-SB" w:hAnsi="DFKai-SB"/>
          <w:sz w:val="28"/>
          <w:szCs w:val="28"/>
        </w:rPr>
      </w:pPr>
    </w:p>
    <w:p w14:paraId="0CCFE344" w14:textId="77777777" w:rsidR="0004434A" w:rsidRDefault="0004434A" w:rsidP="000F3A48">
      <w:pPr>
        <w:rPr>
          <w:rFonts w:ascii="DFKai-SB" w:eastAsia="DFKai-SB" w:hAnsi="DFKai-SB"/>
          <w:sz w:val="28"/>
          <w:szCs w:val="28"/>
        </w:rPr>
      </w:pPr>
    </w:p>
    <w:p w14:paraId="6CF11F2B" w14:textId="3B564982" w:rsidR="003C5718" w:rsidRDefault="003C5718" w:rsidP="00395E6A">
      <w:pPr>
        <w:rPr>
          <w:rFonts w:ascii="DFKai-SB" w:eastAsia="DFKai-SB" w:hAnsi="DFKai-SB"/>
          <w:sz w:val="28"/>
          <w:szCs w:val="28"/>
        </w:rPr>
      </w:pPr>
    </w:p>
    <w:p w14:paraId="784ECB60" w14:textId="01DD2933" w:rsidR="0024057C" w:rsidRDefault="0024057C" w:rsidP="00395E6A">
      <w:pPr>
        <w:rPr>
          <w:rFonts w:ascii="DFKai-SB" w:eastAsia="DFKai-SB" w:hAnsi="DFKai-SB"/>
          <w:sz w:val="28"/>
          <w:szCs w:val="28"/>
        </w:rPr>
      </w:pPr>
    </w:p>
    <w:p w14:paraId="1C823ECE" w14:textId="4ACE31C8" w:rsidR="0024057C" w:rsidRDefault="0024057C" w:rsidP="00395E6A">
      <w:pPr>
        <w:rPr>
          <w:rFonts w:ascii="DFKai-SB" w:eastAsia="DFKai-SB" w:hAnsi="DFKai-SB"/>
          <w:sz w:val="28"/>
          <w:szCs w:val="28"/>
        </w:rPr>
      </w:pPr>
    </w:p>
    <w:p w14:paraId="6358B0CD" w14:textId="670CEFEB" w:rsidR="0024057C" w:rsidRDefault="0024057C" w:rsidP="00395E6A">
      <w:pPr>
        <w:rPr>
          <w:rFonts w:ascii="DFKai-SB" w:eastAsia="DFKai-SB" w:hAnsi="DFKai-SB"/>
          <w:sz w:val="28"/>
          <w:szCs w:val="28"/>
        </w:rPr>
      </w:pPr>
    </w:p>
    <w:p w14:paraId="765CF49E" w14:textId="2B155CEF" w:rsidR="0024057C" w:rsidRDefault="0024057C" w:rsidP="00395E6A">
      <w:pPr>
        <w:rPr>
          <w:rFonts w:ascii="DFKai-SB" w:eastAsia="DFKai-SB" w:hAnsi="DFKai-SB"/>
          <w:sz w:val="28"/>
          <w:szCs w:val="28"/>
        </w:rPr>
      </w:pPr>
    </w:p>
    <w:p w14:paraId="6D9B007C" w14:textId="383E9D48" w:rsidR="0024057C" w:rsidRDefault="0024057C" w:rsidP="00395E6A">
      <w:pPr>
        <w:rPr>
          <w:rFonts w:ascii="DFKai-SB" w:eastAsia="DFKai-SB" w:hAnsi="DFKai-SB"/>
          <w:sz w:val="28"/>
          <w:szCs w:val="28"/>
        </w:rPr>
      </w:pPr>
    </w:p>
    <w:p w14:paraId="5524A846" w14:textId="617117F4" w:rsidR="0024057C" w:rsidRDefault="0024057C" w:rsidP="00395E6A">
      <w:pPr>
        <w:rPr>
          <w:rFonts w:ascii="DFKai-SB" w:eastAsia="DFKai-SB" w:hAnsi="DFKai-SB"/>
          <w:sz w:val="28"/>
          <w:szCs w:val="28"/>
        </w:rPr>
      </w:pPr>
    </w:p>
    <w:p w14:paraId="4AB0E360" w14:textId="123B2FE9" w:rsidR="0024057C" w:rsidRDefault="0024057C" w:rsidP="00395E6A">
      <w:pPr>
        <w:rPr>
          <w:rFonts w:ascii="DFKai-SB" w:eastAsia="DFKai-SB" w:hAnsi="DFKai-SB"/>
          <w:sz w:val="28"/>
          <w:szCs w:val="28"/>
        </w:rPr>
      </w:pPr>
    </w:p>
    <w:p w14:paraId="03A9B159" w14:textId="754FD9D0" w:rsidR="0024057C" w:rsidRDefault="0024057C" w:rsidP="00395E6A">
      <w:pPr>
        <w:rPr>
          <w:rFonts w:ascii="DFKai-SB" w:eastAsia="DFKai-SB" w:hAnsi="DFKai-SB"/>
          <w:sz w:val="28"/>
          <w:szCs w:val="28"/>
        </w:rPr>
      </w:pPr>
    </w:p>
    <w:p w14:paraId="1363E81E" w14:textId="48C020A6" w:rsidR="0024057C" w:rsidRDefault="0024057C" w:rsidP="00395E6A">
      <w:pPr>
        <w:rPr>
          <w:rFonts w:ascii="DFKai-SB" w:eastAsia="DFKai-SB" w:hAnsi="DFKai-SB"/>
          <w:sz w:val="28"/>
          <w:szCs w:val="28"/>
        </w:rPr>
      </w:pPr>
    </w:p>
    <w:p w14:paraId="0DB16277" w14:textId="77777777" w:rsidR="0024057C" w:rsidRDefault="0024057C" w:rsidP="00395E6A">
      <w:pPr>
        <w:rPr>
          <w:rFonts w:ascii="DFKai-SB" w:eastAsia="DFKai-SB" w:hAnsi="DFKai-SB"/>
          <w:sz w:val="28"/>
          <w:szCs w:val="28"/>
        </w:rPr>
      </w:pPr>
    </w:p>
    <w:p w14:paraId="00F80034" w14:textId="77777777" w:rsidR="00177E9D" w:rsidRPr="00D65A54" w:rsidRDefault="00512461" w:rsidP="0024057C">
      <w:pPr>
        <w:pStyle w:val="2"/>
        <w:adjustRightInd w:val="0"/>
        <w:snapToGrid w:val="0"/>
        <w:spacing w:line="360" w:lineRule="auto"/>
        <w:jc w:val="center"/>
        <w:rPr>
          <w:rFonts w:ascii="DFKai-SB" w:eastAsia="DFKai-SB" w:hAnsi="DFKai-SB"/>
          <w:b w:val="0"/>
          <w:color w:val="000000" w:themeColor="text1"/>
          <w:sz w:val="32"/>
          <w:szCs w:val="32"/>
        </w:rPr>
      </w:pPr>
      <w:bookmarkStart w:id="181" w:name="_Toc480362065"/>
      <w:bookmarkStart w:id="182" w:name="_Toc523837208"/>
      <w:bookmarkStart w:id="183" w:name="_Toc523837448"/>
      <w:bookmarkStart w:id="184" w:name="_Toc523837882"/>
      <w:bookmarkStart w:id="185" w:name="_Toc523852846"/>
      <w:bookmarkStart w:id="186" w:name="_Toc523852928"/>
      <w:bookmarkStart w:id="187" w:name="_Toc523908434"/>
      <w:bookmarkStart w:id="188" w:name="_Toc523908559"/>
      <w:bookmarkStart w:id="189" w:name="_Toc31725327"/>
      <w:r w:rsidRPr="00D65A54">
        <w:rPr>
          <w:rFonts w:ascii="DFKai-SB" w:eastAsia="DFKai-SB" w:hAnsi="DFKai-SB" w:hint="eastAsia"/>
          <w:b w:val="0"/>
          <w:color w:val="000000" w:themeColor="text1"/>
          <w:sz w:val="32"/>
          <w:szCs w:val="32"/>
        </w:rPr>
        <w:lastRenderedPageBreak/>
        <w:t xml:space="preserve">第二節 </w:t>
      </w:r>
      <w:bookmarkEnd w:id="181"/>
      <w:r w:rsidRPr="00D65A54">
        <w:rPr>
          <w:rFonts w:ascii="DFKai-SB" w:eastAsia="DFKai-SB" w:hAnsi="DFKai-SB" w:hint="eastAsia"/>
          <w:b w:val="0"/>
          <w:color w:val="000000" w:themeColor="text1"/>
          <w:sz w:val="32"/>
          <w:szCs w:val="32"/>
        </w:rPr>
        <w:t>研究對象</w:t>
      </w:r>
      <w:bookmarkEnd w:id="182"/>
      <w:bookmarkEnd w:id="183"/>
      <w:bookmarkEnd w:id="184"/>
      <w:bookmarkEnd w:id="185"/>
      <w:bookmarkEnd w:id="186"/>
      <w:bookmarkEnd w:id="187"/>
      <w:bookmarkEnd w:id="188"/>
      <w:bookmarkEnd w:id="189"/>
    </w:p>
    <w:p w14:paraId="0A8B30CC" w14:textId="3E4C7C0D" w:rsidR="00632485" w:rsidRPr="00EC482A" w:rsidRDefault="000F3A48" w:rsidP="0024057C">
      <w:pPr>
        <w:adjustRightInd w:val="0"/>
        <w:snapToGrid w:val="0"/>
        <w:spacing w:line="360" w:lineRule="auto"/>
        <w:ind w:firstLineChars="200" w:firstLine="560"/>
        <w:jc w:val="both"/>
        <w:rPr>
          <w:rFonts w:ascii="Times New Roman" w:eastAsia="DFKai-SB" w:hAnsi="Times New Roman"/>
          <w:color w:val="FF0000"/>
          <w:sz w:val="28"/>
          <w:szCs w:val="28"/>
        </w:rPr>
      </w:pPr>
      <w:r w:rsidRPr="00EC482A">
        <w:rPr>
          <w:rFonts w:ascii="Times New Roman" w:eastAsia="DFKai-SB" w:hAnsi="Times New Roman"/>
          <w:color w:val="000000" w:themeColor="text1"/>
          <w:sz w:val="28"/>
          <w:szCs w:val="28"/>
        </w:rPr>
        <w:t>本研究</w:t>
      </w:r>
      <w:r w:rsidR="00B37A5D">
        <w:rPr>
          <w:rFonts w:ascii="Times New Roman" w:eastAsia="DFKai-SB" w:hAnsi="Times New Roman" w:hint="eastAsia"/>
          <w:color w:val="000000" w:themeColor="text1"/>
          <w:sz w:val="28"/>
          <w:szCs w:val="28"/>
        </w:rPr>
        <w:t>對象</w:t>
      </w:r>
      <w:r w:rsidR="00C93C87" w:rsidRPr="00EC482A">
        <w:rPr>
          <w:rFonts w:ascii="Times New Roman" w:eastAsia="DFKai-SB" w:hAnsi="Times New Roman"/>
          <w:color w:val="000000" w:themeColor="text1"/>
          <w:sz w:val="28"/>
          <w:szCs w:val="28"/>
        </w:rPr>
        <w:t>選取</w:t>
      </w:r>
      <w:r w:rsidR="00632485" w:rsidRPr="00EC482A">
        <w:rPr>
          <w:rFonts w:ascii="Times New Roman" w:eastAsia="DFKai-SB" w:hAnsi="Times New Roman"/>
          <w:color w:val="000000" w:themeColor="text1"/>
          <w:sz w:val="28"/>
          <w:szCs w:val="28"/>
        </w:rPr>
        <w:t>為新北市</w:t>
      </w:r>
      <w:r w:rsidR="001728C8" w:rsidRPr="00EC482A">
        <w:rPr>
          <w:rFonts w:ascii="Times New Roman" w:eastAsia="DFKai-SB" w:hAnsi="Times New Roman"/>
          <w:color w:val="000000" w:themeColor="text1"/>
          <w:sz w:val="28"/>
          <w:szCs w:val="28"/>
        </w:rPr>
        <w:t>三重、蘆洲、五股區</w:t>
      </w:r>
      <w:r w:rsidR="009B2E77" w:rsidRPr="00EC482A">
        <w:rPr>
          <w:rFonts w:ascii="Times New Roman" w:eastAsia="DFKai-SB" w:hAnsi="Times New Roman"/>
          <w:color w:val="000000" w:themeColor="text1"/>
          <w:sz w:val="28"/>
          <w:szCs w:val="28"/>
        </w:rPr>
        <w:t>幼兒園大班</w:t>
      </w:r>
      <w:r w:rsidR="00773748" w:rsidRPr="00EC482A">
        <w:rPr>
          <w:rFonts w:ascii="Times New Roman" w:eastAsia="DFKai-SB" w:hAnsi="Times New Roman"/>
          <w:color w:val="000000" w:themeColor="text1"/>
          <w:sz w:val="28"/>
          <w:szCs w:val="28"/>
        </w:rPr>
        <w:t>六</w:t>
      </w:r>
      <w:r w:rsidR="009B2E77" w:rsidRPr="00EC482A">
        <w:rPr>
          <w:rFonts w:ascii="Times New Roman" w:eastAsia="DFKai-SB" w:hAnsi="Times New Roman"/>
          <w:color w:val="000000" w:themeColor="text1"/>
          <w:sz w:val="28"/>
          <w:szCs w:val="28"/>
        </w:rPr>
        <w:t>個班共</w:t>
      </w:r>
      <w:r w:rsidR="00351B76" w:rsidRPr="00EC482A">
        <w:rPr>
          <w:rFonts w:ascii="Times New Roman" w:eastAsia="DFKai-SB" w:hAnsi="Times New Roman" w:cs="Times New Roman"/>
          <w:color w:val="000000" w:themeColor="text1"/>
          <w:sz w:val="28"/>
          <w:szCs w:val="28"/>
        </w:rPr>
        <w:t>62</w:t>
      </w:r>
      <w:r w:rsidR="009B2E77" w:rsidRPr="00EC482A">
        <w:rPr>
          <w:rFonts w:ascii="Times New Roman" w:eastAsia="DFKai-SB" w:hAnsi="Times New Roman"/>
          <w:color w:val="000000" w:themeColor="text1"/>
          <w:sz w:val="28"/>
          <w:szCs w:val="28"/>
        </w:rPr>
        <w:t>位學童參與教學實驗。參與之研究樣本中，各班級男女性別比例相同，年齡介於</w:t>
      </w:r>
      <w:r w:rsidR="009B2E77" w:rsidRPr="00EC482A">
        <w:rPr>
          <w:rFonts w:ascii="Times New Roman" w:eastAsia="DFKai-SB" w:hAnsi="Times New Roman" w:cs="Times New Roman"/>
          <w:color w:val="000000" w:themeColor="text1"/>
          <w:sz w:val="28"/>
          <w:szCs w:val="28"/>
        </w:rPr>
        <w:t>5</w:t>
      </w:r>
      <w:r w:rsidR="009B2E77" w:rsidRPr="00EC482A">
        <w:rPr>
          <w:rFonts w:ascii="Times New Roman" w:eastAsia="DFKai-SB" w:hAnsi="Times New Roman"/>
          <w:color w:val="000000" w:themeColor="text1"/>
          <w:sz w:val="28"/>
          <w:szCs w:val="28"/>
        </w:rPr>
        <w:t>至</w:t>
      </w:r>
      <w:r w:rsidR="009B2E77" w:rsidRPr="00EC482A">
        <w:rPr>
          <w:rFonts w:ascii="Times New Roman" w:eastAsia="DFKai-SB" w:hAnsi="Times New Roman" w:cs="Times New Roman"/>
          <w:color w:val="000000" w:themeColor="text1"/>
          <w:sz w:val="28"/>
          <w:szCs w:val="28"/>
        </w:rPr>
        <w:t>6</w:t>
      </w:r>
      <w:r w:rsidR="009B2E77" w:rsidRPr="00EC482A">
        <w:rPr>
          <w:rFonts w:ascii="Times New Roman" w:eastAsia="DFKai-SB" w:hAnsi="Times New Roman"/>
          <w:color w:val="000000" w:themeColor="text1"/>
          <w:sz w:val="28"/>
          <w:szCs w:val="28"/>
        </w:rPr>
        <w:t>歲之間，研究樣本符合常態分配之基本假設。</w:t>
      </w:r>
    </w:p>
    <w:p w14:paraId="33E34E5E" w14:textId="41CCE172" w:rsidR="009B2E77" w:rsidRPr="00EC482A" w:rsidRDefault="00004644" w:rsidP="0024057C">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EC482A">
        <w:rPr>
          <w:rFonts w:ascii="Times New Roman" w:eastAsia="DFKai-SB" w:hAnsi="Times New Roman"/>
          <w:color w:val="000000" w:themeColor="text1"/>
          <w:sz w:val="28"/>
          <w:szCs w:val="28"/>
        </w:rPr>
        <w:t>本研究之</w:t>
      </w:r>
      <w:r w:rsidR="009B2E77" w:rsidRPr="00EC482A">
        <w:rPr>
          <w:rFonts w:ascii="Times New Roman" w:eastAsia="DFKai-SB" w:hAnsi="Times New Roman"/>
          <w:color w:val="000000" w:themeColor="text1"/>
          <w:sz w:val="28"/>
          <w:szCs w:val="28"/>
        </w:rPr>
        <w:t>參與者在體感互動遊戲方面，沒有實際操作</w:t>
      </w:r>
      <w:r w:rsidR="002B07F3" w:rsidRPr="00EC482A">
        <w:rPr>
          <w:rFonts w:ascii="Times New Roman" w:eastAsia="DFKai-SB" w:hAnsi="Times New Roman"/>
          <w:color w:val="000000" w:themeColor="text1"/>
          <w:sz w:val="28"/>
          <w:szCs w:val="28"/>
        </w:rPr>
        <w:t>經驗</w:t>
      </w:r>
      <w:r w:rsidR="00242BFA" w:rsidRPr="00EC482A">
        <w:rPr>
          <w:rFonts w:ascii="Times New Roman" w:eastAsia="DFKai-SB" w:hAnsi="Times New Roman"/>
          <w:color w:val="000000" w:themeColor="text1"/>
          <w:sz w:val="28"/>
          <w:szCs w:val="28"/>
        </w:rPr>
        <w:t>，屬於初學者</w:t>
      </w:r>
      <w:r w:rsidR="009B2E77" w:rsidRPr="00EC482A">
        <w:rPr>
          <w:rFonts w:ascii="Times New Roman" w:eastAsia="DFKai-SB" w:hAnsi="Times New Roman"/>
          <w:color w:val="000000" w:themeColor="text1"/>
          <w:sz w:val="28"/>
          <w:szCs w:val="28"/>
        </w:rPr>
        <w:t>；在動作技能方面，</w:t>
      </w:r>
      <w:r w:rsidR="00D01269" w:rsidRPr="00EC482A">
        <w:rPr>
          <w:rFonts w:ascii="Times New Roman" w:eastAsia="DFKai-SB" w:hAnsi="Times New Roman"/>
          <w:color w:val="000000" w:themeColor="text1"/>
          <w:sz w:val="28"/>
          <w:szCs w:val="28"/>
        </w:rPr>
        <w:t>學校日常生活中有</w:t>
      </w:r>
      <w:r w:rsidR="009B2E77" w:rsidRPr="00EC482A">
        <w:rPr>
          <w:rFonts w:ascii="Times New Roman" w:eastAsia="DFKai-SB" w:hAnsi="Times New Roman"/>
          <w:color w:val="000000" w:themeColor="text1"/>
          <w:sz w:val="28"/>
          <w:szCs w:val="28"/>
        </w:rPr>
        <w:t>，如：跳彈簧床、踢球、跳格子、呼拉圈、跑步、拔河、阿兵哥趴、學動物跳等</w:t>
      </w:r>
      <w:r w:rsidR="00D01269" w:rsidRPr="00EC482A">
        <w:rPr>
          <w:rFonts w:ascii="Times New Roman" w:eastAsia="DFKai-SB" w:hAnsi="Times New Roman"/>
          <w:color w:val="000000" w:themeColor="text1"/>
          <w:sz w:val="28"/>
          <w:szCs w:val="28"/>
        </w:rPr>
        <w:t>訓練</w:t>
      </w:r>
      <w:r w:rsidR="00242BFA" w:rsidRPr="00EC482A">
        <w:rPr>
          <w:rFonts w:ascii="Times New Roman" w:eastAsia="DFKai-SB" w:hAnsi="Times New Roman"/>
          <w:color w:val="000000" w:themeColor="text1"/>
          <w:sz w:val="28"/>
          <w:szCs w:val="28"/>
        </w:rPr>
        <w:t>，具備良好的身體</w:t>
      </w:r>
      <w:r w:rsidR="00D01269" w:rsidRPr="00EC482A">
        <w:rPr>
          <w:rFonts w:ascii="Times New Roman" w:eastAsia="DFKai-SB" w:hAnsi="Times New Roman"/>
          <w:color w:val="000000" w:themeColor="text1"/>
          <w:sz w:val="28"/>
          <w:szCs w:val="28"/>
        </w:rPr>
        <w:t>動作</w:t>
      </w:r>
      <w:r w:rsidR="00242BFA" w:rsidRPr="00EC482A">
        <w:rPr>
          <w:rFonts w:ascii="Times New Roman" w:eastAsia="DFKai-SB" w:hAnsi="Times New Roman"/>
          <w:color w:val="000000" w:themeColor="text1"/>
          <w:sz w:val="28"/>
          <w:szCs w:val="28"/>
        </w:rPr>
        <w:t>進行</w:t>
      </w:r>
      <w:r w:rsidR="00A347E9">
        <w:rPr>
          <w:rFonts w:ascii="Times New Roman" w:eastAsia="DFKai-SB" w:hAnsi="Times New Roman" w:hint="eastAsia"/>
          <w:color w:val="000000" w:themeColor="text1"/>
          <w:sz w:val="28"/>
          <w:szCs w:val="28"/>
        </w:rPr>
        <w:t>實驗</w:t>
      </w:r>
      <w:r w:rsidR="009B2E77" w:rsidRPr="00EC482A">
        <w:rPr>
          <w:rFonts w:ascii="Times New Roman" w:eastAsia="DFKai-SB" w:hAnsi="Times New Roman"/>
          <w:color w:val="000000" w:themeColor="text1"/>
          <w:sz w:val="28"/>
          <w:szCs w:val="28"/>
        </w:rPr>
        <w:t>；在執行功能方面，</w:t>
      </w:r>
      <w:r w:rsidR="00242BFA" w:rsidRPr="00EC482A">
        <w:rPr>
          <w:rFonts w:ascii="Times New Roman" w:eastAsia="DFKai-SB" w:hAnsi="Times New Roman"/>
          <w:color w:val="000000" w:themeColor="text1"/>
          <w:sz w:val="28"/>
          <w:szCs w:val="28"/>
        </w:rPr>
        <w:t>學習者沒有相關測驗經驗；在數學學習方面，由於學童剛升大班不久，數學相關知識</w:t>
      </w:r>
      <w:r w:rsidR="0050514B" w:rsidRPr="00EC482A">
        <w:rPr>
          <w:rFonts w:ascii="Times New Roman" w:eastAsia="DFKai-SB" w:hAnsi="Times New Roman"/>
          <w:color w:val="000000" w:themeColor="text1"/>
          <w:sz w:val="28"/>
          <w:szCs w:val="28"/>
        </w:rPr>
        <w:t>較</w:t>
      </w:r>
      <w:r w:rsidR="00242BFA" w:rsidRPr="00EC482A">
        <w:rPr>
          <w:rFonts w:ascii="Times New Roman" w:eastAsia="DFKai-SB" w:hAnsi="Times New Roman"/>
          <w:color w:val="000000" w:themeColor="text1"/>
          <w:sz w:val="28"/>
          <w:szCs w:val="28"/>
        </w:rPr>
        <w:t>為偏弱，但有基礎數量、數數、大小等基本數學概念。</w:t>
      </w:r>
    </w:p>
    <w:p w14:paraId="7FC823E2" w14:textId="64CB5A7F" w:rsidR="008137EE" w:rsidRDefault="00242BFA" w:rsidP="008137EE">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EC482A">
        <w:rPr>
          <w:rFonts w:ascii="Times New Roman" w:eastAsia="DFKai-SB" w:hAnsi="Times New Roman"/>
          <w:color w:val="000000" w:themeColor="text1"/>
          <w:sz w:val="28"/>
          <w:szCs w:val="28"/>
        </w:rPr>
        <w:t>本研究以</w:t>
      </w:r>
      <w:r w:rsidR="001728C8" w:rsidRPr="00EC482A">
        <w:rPr>
          <w:rFonts w:ascii="Times New Roman" w:eastAsia="DFKai-SB" w:hAnsi="Times New Roman"/>
          <w:color w:val="000000" w:themeColor="text1"/>
          <w:sz w:val="28"/>
          <w:szCs w:val="28"/>
        </w:rPr>
        <w:t>立意</w:t>
      </w:r>
      <w:r w:rsidRPr="00EC482A">
        <w:rPr>
          <w:rFonts w:ascii="Times New Roman" w:eastAsia="DFKai-SB" w:hAnsi="Times New Roman"/>
          <w:color w:val="000000" w:themeColor="text1"/>
          <w:sz w:val="28"/>
          <w:szCs w:val="28"/>
        </w:rPr>
        <w:t>抽樣抽取</w:t>
      </w:r>
      <w:r w:rsidR="00F322F6" w:rsidRPr="00EC482A">
        <w:rPr>
          <w:rFonts w:ascii="Times New Roman" w:eastAsia="DFKai-SB" w:hAnsi="Times New Roman"/>
          <w:color w:val="000000" w:themeColor="text1"/>
          <w:sz w:val="28"/>
          <w:szCs w:val="28"/>
        </w:rPr>
        <w:t>六</w:t>
      </w:r>
      <w:r w:rsidRPr="00EC482A">
        <w:rPr>
          <w:rFonts w:ascii="Times New Roman" w:eastAsia="DFKai-SB" w:hAnsi="Times New Roman"/>
          <w:color w:val="000000" w:themeColor="text1"/>
          <w:sz w:val="28"/>
          <w:szCs w:val="28"/>
        </w:rPr>
        <w:t>個班級學童，共</w:t>
      </w:r>
      <w:r w:rsidR="00611D7A" w:rsidRPr="00EC482A">
        <w:rPr>
          <w:rFonts w:ascii="Times New Roman" w:eastAsia="DFKai-SB" w:hAnsi="Times New Roman" w:cs="Times New Roman"/>
          <w:color w:val="000000" w:themeColor="text1"/>
          <w:sz w:val="28"/>
          <w:szCs w:val="28"/>
        </w:rPr>
        <w:t>62</w:t>
      </w:r>
      <w:r w:rsidRPr="00EC482A">
        <w:rPr>
          <w:rFonts w:ascii="Times New Roman" w:eastAsia="DFKai-SB" w:hAnsi="Times New Roman"/>
          <w:color w:val="000000" w:themeColor="text1"/>
          <w:sz w:val="28"/>
          <w:szCs w:val="28"/>
        </w:rPr>
        <w:t>位學童，以不同教學方式進行課程教學，實驗組運用遊戲式學習</w:t>
      </w:r>
      <w:r w:rsidR="00A5781E" w:rsidRPr="00A5781E">
        <w:rPr>
          <w:rFonts w:ascii="DFKai-SB" w:eastAsia="DFKai-SB" w:hAnsi="DFKai-SB" w:cs="DFKai-SB" w:hint="eastAsia"/>
          <w:color w:val="000000" w:themeColor="text1"/>
          <w:sz w:val="28"/>
          <w:szCs w:val="28"/>
        </w:rPr>
        <w:t>模型</w:t>
      </w:r>
      <w:r w:rsidRPr="00EC482A">
        <w:rPr>
          <w:rFonts w:ascii="Times New Roman" w:eastAsia="DFKai-SB" w:hAnsi="Times New Roman"/>
          <w:color w:val="000000" w:themeColor="text1"/>
          <w:sz w:val="28"/>
          <w:szCs w:val="28"/>
        </w:rPr>
        <w:t>於體感互動遊戲進行數學教學課程，對照組運用繪本教學</w:t>
      </w:r>
      <w:r w:rsidR="000439B6">
        <w:rPr>
          <w:rFonts w:ascii="Times New Roman" w:eastAsia="DFKai-SB" w:hAnsi="Times New Roman" w:hint="eastAsia"/>
          <w:color w:val="000000" w:themeColor="text1"/>
          <w:sz w:val="28"/>
          <w:szCs w:val="28"/>
        </w:rPr>
        <w:t>於</w:t>
      </w:r>
      <w:r w:rsidRPr="00EC482A">
        <w:rPr>
          <w:rFonts w:ascii="Times New Roman" w:eastAsia="DFKai-SB" w:hAnsi="Times New Roman"/>
          <w:color w:val="000000" w:themeColor="text1"/>
          <w:sz w:val="28"/>
          <w:szCs w:val="28"/>
        </w:rPr>
        <w:t>數學教學</w:t>
      </w:r>
      <w:r w:rsidR="00F1679E">
        <w:rPr>
          <w:rFonts w:ascii="Times New Roman" w:eastAsia="DFKai-SB" w:hAnsi="Times New Roman" w:hint="eastAsia"/>
          <w:color w:val="000000" w:themeColor="text1"/>
          <w:sz w:val="28"/>
          <w:szCs w:val="28"/>
        </w:rPr>
        <w:t>活動</w:t>
      </w:r>
      <w:r w:rsidR="00A5781E">
        <w:rPr>
          <w:rFonts w:ascii="Times New Roman" w:eastAsia="DFKai-SB" w:hAnsi="Times New Roman" w:hint="eastAsia"/>
          <w:color w:val="000000" w:themeColor="text1"/>
          <w:sz w:val="28"/>
          <w:szCs w:val="28"/>
        </w:rPr>
        <w:t>課程</w:t>
      </w:r>
      <w:r w:rsidRPr="00EC482A">
        <w:rPr>
          <w:rFonts w:ascii="Times New Roman" w:eastAsia="DFKai-SB" w:hAnsi="Times New Roman"/>
          <w:color w:val="000000" w:themeColor="text1"/>
          <w:sz w:val="28"/>
          <w:szCs w:val="28"/>
        </w:rPr>
        <w:t>，</w:t>
      </w:r>
      <w:r w:rsidR="0066647D">
        <w:rPr>
          <w:rFonts w:ascii="Times New Roman" w:eastAsia="DFKai-SB" w:hAnsi="Times New Roman" w:hint="eastAsia"/>
          <w:color w:val="000000" w:themeColor="text1"/>
          <w:sz w:val="28"/>
          <w:szCs w:val="28"/>
        </w:rPr>
        <w:t>原</w:t>
      </w:r>
      <w:r w:rsidRPr="00EC482A">
        <w:rPr>
          <w:rFonts w:ascii="Times New Roman" w:eastAsia="DFKai-SB" w:hAnsi="Times New Roman"/>
          <w:color w:val="000000" w:themeColor="text1"/>
          <w:sz w:val="28"/>
          <w:szCs w:val="28"/>
        </w:rPr>
        <w:t>實驗組</w:t>
      </w:r>
      <w:r w:rsidR="0066647D">
        <w:rPr>
          <w:rFonts w:ascii="Times New Roman" w:eastAsia="DFKai-SB" w:hAnsi="Times New Roman" w:cs="Times New Roman"/>
          <w:color w:val="000000" w:themeColor="text1"/>
          <w:sz w:val="28"/>
          <w:szCs w:val="28"/>
        </w:rPr>
        <w:t>46</w:t>
      </w:r>
      <w:r w:rsidRPr="00EC482A">
        <w:rPr>
          <w:rFonts w:ascii="Times New Roman" w:eastAsia="DFKai-SB" w:hAnsi="Times New Roman" w:hint="eastAsia"/>
          <w:color w:val="000000" w:themeColor="text1"/>
          <w:sz w:val="28"/>
          <w:szCs w:val="28"/>
        </w:rPr>
        <w:t>位</w:t>
      </w:r>
      <w:r w:rsidRPr="00EC482A">
        <w:rPr>
          <w:rFonts w:ascii="Times New Roman" w:eastAsia="DFKai-SB" w:hAnsi="Times New Roman"/>
          <w:color w:val="000000" w:themeColor="text1"/>
          <w:sz w:val="28"/>
          <w:szCs w:val="28"/>
        </w:rPr>
        <w:t>學童，對照組</w:t>
      </w:r>
      <w:r w:rsidR="0066647D">
        <w:rPr>
          <w:rFonts w:ascii="Times New Roman" w:eastAsia="DFKai-SB" w:hAnsi="Times New Roman" w:cs="Times New Roman" w:hint="eastAsia"/>
          <w:color w:val="000000" w:themeColor="text1"/>
          <w:sz w:val="28"/>
          <w:szCs w:val="28"/>
        </w:rPr>
        <w:t>3</w:t>
      </w:r>
      <w:r w:rsidR="0066647D">
        <w:rPr>
          <w:rFonts w:ascii="Times New Roman" w:eastAsia="DFKai-SB" w:hAnsi="Times New Roman" w:cs="Times New Roman"/>
          <w:color w:val="000000" w:themeColor="text1"/>
          <w:sz w:val="28"/>
          <w:szCs w:val="28"/>
        </w:rPr>
        <w:t>9</w:t>
      </w:r>
      <w:r w:rsidRPr="00EC482A">
        <w:rPr>
          <w:rFonts w:ascii="Times New Roman" w:eastAsia="DFKai-SB" w:hAnsi="Times New Roman"/>
          <w:color w:val="000000" w:themeColor="text1"/>
          <w:sz w:val="28"/>
          <w:szCs w:val="28"/>
        </w:rPr>
        <w:t>位學童</w:t>
      </w:r>
      <w:r w:rsidR="0066647D">
        <w:rPr>
          <w:rFonts w:ascii="Times New Roman" w:eastAsia="DFKai-SB" w:hAnsi="Times New Roman" w:hint="eastAsia"/>
          <w:color w:val="000000" w:themeColor="text1"/>
          <w:sz w:val="28"/>
          <w:szCs w:val="28"/>
        </w:rPr>
        <w:t>，因幼兒請假與無效樣本排除後，有效樣本為實驗組</w:t>
      </w:r>
      <w:r w:rsidR="0066647D">
        <w:rPr>
          <w:rFonts w:ascii="Times New Roman" w:eastAsia="DFKai-SB" w:hAnsi="Times New Roman"/>
          <w:color w:val="000000" w:themeColor="text1"/>
          <w:sz w:val="28"/>
          <w:szCs w:val="28"/>
        </w:rPr>
        <w:t>31</w:t>
      </w:r>
      <w:r w:rsidR="0066647D">
        <w:rPr>
          <w:rFonts w:ascii="Times New Roman" w:eastAsia="DFKai-SB" w:hAnsi="Times New Roman" w:hint="eastAsia"/>
          <w:color w:val="000000" w:themeColor="text1"/>
          <w:sz w:val="28"/>
          <w:szCs w:val="28"/>
        </w:rPr>
        <w:t>位，對照組</w:t>
      </w:r>
      <w:r w:rsidR="0066647D">
        <w:rPr>
          <w:rFonts w:ascii="Times New Roman" w:eastAsia="DFKai-SB" w:hAnsi="Times New Roman"/>
          <w:color w:val="000000" w:themeColor="text1"/>
          <w:sz w:val="28"/>
          <w:szCs w:val="28"/>
        </w:rPr>
        <w:t>31</w:t>
      </w:r>
      <w:r w:rsidR="0066647D">
        <w:rPr>
          <w:rFonts w:ascii="Times New Roman" w:eastAsia="DFKai-SB" w:hAnsi="Times New Roman" w:hint="eastAsia"/>
          <w:color w:val="000000" w:themeColor="text1"/>
          <w:sz w:val="28"/>
          <w:szCs w:val="28"/>
        </w:rPr>
        <w:t>位，共計</w:t>
      </w:r>
      <w:r w:rsidR="0066647D">
        <w:rPr>
          <w:rFonts w:ascii="Times New Roman" w:eastAsia="DFKai-SB" w:hAnsi="Times New Roman"/>
          <w:color w:val="000000" w:themeColor="text1"/>
          <w:sz w:val="28"/>
          <w:szCs w:val="28"/>
        </w:rPr>
        <w:t>62</w:t>
      </w:r>
      <w:r w:rsidR="0066647D">
        <w:rPr>
          <w:rFonts w:ascii="Times New Roman" w:eastAsia="DFKai-SB" w:hAnsi="Times New Roman" w:hint="eastAsia"/>
          <w:color w:val="000000" w:themeColor="text1"/>
          <w:sz w:val="28"/>
          <w:szCs w:val="28"/>
        </w:rPr>
        <w:t>位</w:t>
      </w:r>
      <w:r w:rsidR="004406E9" w:rsidRPr="00EC482A">
        <w:rPr>
          <w:rFonts w:ascii="Times New Roman" w:eastAsia="DFKai-SB" w:hAnsi="Times New Roman" w:hint="eastAsia"/>
          <w:color w:val="000000" w:themeColor="text1"/>
          <w:sz w:val="28"/>
          <w:szCs w:val="28"/>
        </w:rPr>
        <w:t>，</w:t>
      </w:r>
      <w:r w:rsidR="007D7A2C" w:rsidRPr="00EC482A">
        <w:rPr>
          <w:rFonts w:ascii="Times New Roman" w:eastAsia="DFKai-SB" w:hAnsi="Times New Roman"/>
          <w:color w:val="000000" w:themeColor="text1"/>
          <w:sz w:val="28"/>
          <w:szCs w:val="28"/>
        </w:rPr>
        <w:t>如表</w:t>
      </w:r>
      <w:r w:rsidR="007D7A2C" w:rsidRPr="00EC482A">
        <w:rPr>
          <w:rFonts w:ascii="Times New Roman" w:eastAsia="DFKai-SB" w:hAnsi="Times New Roman" w:cs="Times New Roman"/>
          <w:color w:val="000000" w:themeColor="text1"/>
          <w:sz w:val="28"/>
          <w:szCs w:val="28"/>
        </w:rPr>
        <w:t>3-1</w:t>
      </w:r>
      <w:r w:rsidRPr="00EC482A">
        <w:rPr>
          <w:rFonts w:ascii="Times New Roman" w:eastAsia="DFKai-SB" w:hAnsi="Times New Roman" w:cs="Times New Roman"/>
          <w:color w:val="000000" w:themeColor="text1"/>
          <w:sz w:val="28"/>
          <w:szCs w:val="28"/>
        </w:rPr>
        <w:t>所示</w:t>
      </w:r>
      <w:r w:rsidR="007D7A2C" w:rsidRPr="00EC482A">
        <w:rPr>
          <w:rFonts w:ascii="Times New Roman" w:eastAsia="DFKai-SB" w:hAnsi="Times New Roman"/>
          <w:color w:val="000000" w:themeColor="text1"/>
          <w:sz w:val="28"/>
          <w:szCs w:val="28"/>
        </w:rPr>
        <w:t>。</w:t>
      </w:r>
      <w:bookmarkStart w:id="190" w:name="_Toc524448172"/>
      <w:bookmarkStart w:id="191" w:name="_Toc524448251"/>
      <w:bookmarkStart w:id="192" w:name="_Toc524453172"/>
      <w:bookmarkStart w:id="193" w:name="_Toc30285759"/>
    </w:p>
    <w:p w14:paraId="428DD906" w14:textId="3E319FE4" w:rsidR="00D65A54" w:rsidRDefault="00A3742C" w:rsidP="00D01269">
      <w:pPr>
        <w:pStyle w:val="af4"/>
        <w:rPr>
          <w:rFonts w:ascii="DFKai-SB" w:eastAsia="DFKai-SB" w:hAnsi="DFKai-SB"/>
          <w:color w:val="000000" w:themeColor="text1"/>
          <w:sz w:val="24"/>
          <w:szCs w:val="28"/>
        </w:rPr>
      </w:pPr>
      <w:r w:rsidRPr="005808F0">
        <w:rPr>
          <w:rFonts w:ascii="DFKai-SB" w:eastAsia="DFKai-SB" w:hAnsi="DFKai-SB" w:cs="Times New Roman"/>
          <w:sz w:val="24"/>
          <w:szCs w:val="28"/>
        </w:rPr>
        <w:t>表</w:t>
      </w:r>
      <w:r w:rsidRPr="005808F0">
        <w:rPr>
          <w:rFonts w:ascii="Times New Roman" w:hAnsi="Times New Roman" w:cs="Times New Roman"/>
          <w:sz w:val="24"/>
          <w:szCs w:val="28"/>
        </w:rPr>
        <w:t>3</w:t>
      </w:r>
      <w:r w:rsidR="001E1756">
        <w:rPr>
          <w:rFonts w:ascii="Times New Roman" w:hAnsi="Times New Roman" w:cs="Times New Roman"/>
          <w:sz w:val="24"/>
          <w:szCs w:val="28"/>
        </w:rPr>
        <w:noBreakHyphen/>
      </w:r>
      <w:r w:rsidR="001E1756">
        <w:rPr>
          <w:rFonts w:ascii="Times New Roman" w:hAnsi="Times New Roman" w:cs="Times New Roman"/>
          <w:sz w:val="24"/>
          <w:szCs w:val="28"/>
        </w:rPr>
        <w:fldChar w:fldCharType="begin"/>
      </w:r>
      <w:r w:rsidR="001E1756">
        <w:rPr>
          <w:rFonts w:ascii="Times New Roman" w:hAnsi="Times New Roman" w:cs="Times New Roman"/>
          <w:sz w:val="24"/>
          <w:szCs w:val="28"/>
        </w:rPr>
        <w:instrText xml:space="preserve"> SEQ </w:instrText>
      </w:r>
      <w:r w:rsidR="001E1756">
        <w:rPr>
          <w:rFonts w:ascii="Times New Roman" w:hAnsi="Times New Roman" w:cs="Times New Roman"/>
          <w:sz w:val="24"/>
          <w:szCs w:val="28"/>
        </w:rPr>
        <w:instrText>表</w:instrText>
      </w:r>
      <w:r w:rsidR="001E1756">
        <w:rPr>
          <w:rFonts w:ascii="Times New Roman" w:hAnsi="Times New Roman" w:cs="Times New Roman"/>
          <w:sz w:val="24"/>
          <w:szCs w:val="28"/>
        </w:rPr>
        <w:instrText xml:space="preserve"> \* ARABIC \s 1 </w:instrText>
      </w:r>
      <w:r w:rsidR="001E1756">
        <w:rPr>
          <w:rFonts w:ascii="Times New Roman" w:hAnsi="Times New Roman" w:cs="Times New Roman"/>
          <w:sz w:val="24"/>
          <w:szCs w:val="28"/>
        </w:rPr>
        <w:fldChar w:fldCharType="separate"/>
      </w:r>
      <w:r w:rsidR="00110FFE">
        <w:rPr>
          <w:rFonts w:ascii="Times New Roman" w:hAnsi="Times New Roman" w:cs="Times New Roman"/>
          <w:noProof/>
          <w:sz w:val="24"/>
          <w:szCs w:val="28"/>
        </w:rPr>
        <w:t>1</w:t>
      </w:r>
      <w:r w:rsidR="001E1756">
        <w:rPr>
          <w:rFonts w:ascii="Times New Roman" w:hAnsi="Times New Roman" w:cs="Times New Roman"/>
          <w:sz w:val="24"/>
          <w:szCs w:val="28"/>
        </w:rPr>
        <w:fldChar w:fldCharType="end"/>
      </w:r>
      <w:bookmarkEnd w:id="190"/>
      <w:bookmarkEnd w:id="191"/>
      <w:bookmarkEnd w:id="192"/>
      <w:r w:rsidR="00B26419" w:rsidRPr="005808F0">
        <w:rPr>
          <w:rFonts w:ascii="DFKai-SB" w:eastAsia="DFKai-SB" w:hAnsi="DFKai-SB" w:hint="eastAsia"/>
          <w:color w:val="000000" w:themeColor="text1"/>
          <w:sz w:val="24"/>
          <w:szCs w:val="28"/>
        </w:rPr>
        <w:t>研究對象</w:t>
      </w:r>
      <w:r w:rsidR="0051490F" w:rsidRPr="005808F0">
        <w:rPr>
          <w:rFonts w:ascii="DFKai-SB" w:eastAsia="DFKai-SB" w:hAnsi="DFKai-SB" w:hint="eastAsia"/>
          <w:color w:val="000000" w:themeColor="text1"/>
          <w:sz w:val="24"/>
          <w:szCs w:val="28"/>
        </w:rPr>
        <w:t>分配表</w:t>
      </w:r>
      <w:bookmarkStart w:id="194" w:name="_Toc480362066"/>
      <w:bookmarkStart w:id="195" w:name="_Toc523837209"/>
      <w:bookmarkStart w:id="196" w:name="_Toc523837449"/>
      <w:bookmarkStart w:id="197" w:name="_Toc523837883"/>
      <w:bookmarkStart w:id="198" w:name="_Toc523852847"/>
      <w:bookmarkStart w:id="199" w:name="_Toc523852929"/>
      <w:bookmarkStart w:id="200" w:name="_Toc523908435"/>
      <w:bookmarkStart w:id="201" w:name="_Toc523908560"/>
      <w:bookmarkEnd w:id="193"/>
    </w:p>
    <w:tbl>
      <w:tblPr>
        <w:tblStyle w:val="24"/>
        <w:tblW w:w="0" w:type="auto"/>
        <w:tblLook w:val="04A0" w:firstRow="1" w:lastRow="0" w:firstColumn="1" w:lastColumn="0" w:noHBand="0" w:noVBand="1"/>
      </w:tblPr>
      <w:tblGrid>
        <w:gridCol w:w="2072"/>
        <w:gridCol w:w="4874"/>
        <w:gridCol w:w="1344"/>
      </w:tblGrid>
      <w:tr w:rsidR="004406E9" w:rsidRPr="00EC482A" w14:paraId="7D49F6D8" w14:textId="77777777" w:rsidTr="00B35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Borders>
              <w:top w:val="single" w:sz="12" w:space="0" w:color="000000" w:themeColor="text1"/>
              <w:bottom w:val="single" w:sz="12" w:space="0" w:color="auto"/>
            </w:tcBorders>
          </w:tcPr>
          <w:p w14:paraId="3797A33C" w14:textId="77777777" w:rsidR="004406E9" w:rsidRPr="00EC482A" w:rsidRDefault="004406E9" w:rsidP="00241FBE">
            <w:pPr>
              <w:jc w:val="center"/>
              <w:rPr>
                <w:rFonts w:ascii="Times New Roman" w:eastAsia="DFKai-SB" w:hAnsi="Times New Roman"/>
                <w:b w:val="0"/>
                <w:color w:val="000000" w:themeColor="text1"/>
              </w:rPr>
            </w:pPr>
            <w:r w:rsidRPr="00EC482A">
              <w:rPr>
                <w:rFonts w:ascii="Times New Roman" w:eastAsia="DFKai-SB" w:hAnsi="Times New Roman"/>
                <w:b w:val="0"/>
                <w:color w:val="000000" w:themeColor="text1"/>
              </w:rPr>
              <w:t>組別</w:t>
            </w:r>
          </w:p>
        </w:tc>
        <w:tc>
          <w:tcPr>
            <w:tcW w:w="4874" w:type="dxa"/>
            <w:tcBorders>
              <w:top w:val="single" w:sz="12" w:space="0" w:color="000000" w:themeColor="text1"/>
              <w:bottom w:val="single" w:sz="12" w:space="0" w:color="auto"/>
            </w:tcBorders>
          </w:tcPr>
          <w:p w14:paraId="4F5E0040" w14:textId="77777777" w:rsidR="004406E9" w:rsidRPr="00EC482A" w:rsidRDefault="004406E9"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EC482A">
              <w:rPr>
                <w:rFonts w:ascii="Times New Roman" w:eastAsia="DFKai-SB" w:hAnsi="Times New Roman"/>
                <w:b w:val="0"/>
                <w:color w:val="000000" w:themeColor="text1"/>
              </w:rPr>
              <w:t>實驗處理</w:t>
            </w:r>
          </w:p>
        </w:tc>
        <w:tc>
          <w:tcPr>
            <w:tcW w:w="1344" w:type="dxa"/>
            <w:tcBorders>
              <w:top w:val="single" w:sz="12" w:space="0" w:color="000000" w:themeColor="text1"/>
              <w:bottom w:val="single" w:sz="12" w:space="0" w:color="auto"/>
            </w:tcBorders>
          </w:tcPr>
          <w:p w14:paraId="643C6DB7" w14:textId="77777777" w:rsidR="004406E9" w:rsidRPr="00EC482A" w:rsidRDefault="004406E9"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EC482A">
              <w:rPr>
                <w:rFonts w:ascii="Times New Roman" w:eastAsia="DFKai-SB" w:hAnsi="Times New Roman"/>
                <w:b w:val="0"/>
                <w:color w:val="000000" w:themeColor="text1"/>
              </w:rPr>
              <w:t>人數</w:t>
            </w:r>
          </w:p>
        </w:tc>
      </w:tr>
      <w:tr w:rsidR="004406E9" w:rsidRPr="00EC482A" w14:paraId="0705C883" w14:textId="77777777" w:rsidTr="00B35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Borders>
              <w:top w:val="single" w:sz="12" w:space="0" w:color="auto"/>
            </w:tcBorders>
            <w:vAlign w:val="center"/>
          </w:tcPr>
          <w:p w14:paraId="198FB5DB" w14:textId="77777777" w:rsidR="004406E9" w:rsidRPr="00EC482A" w:rsidRDefault="004406E9" w:rsidP="00241FBE">
            <w:pPr>
              <w:jc w:val="center"/>
              <w:rPr>
                <w:rFonts w:ascii="Times New Roman" w:eastAsia="DFKai-SB" w:hAnsi="Times New Roman"/>
                <w:b w:val="0"/>
                <w:color w:val="000000" w:themeColor="text1"/>
              </w:rPr>
            </w:pPr>
            <w:r w:rsidRPr="00EC482A">
              <w:rPr>
                <w:rFonts w:ascii="Times New Roman" w:eastAsia="DFKai-SB" w:hAnsi="Times New Roman"/>
                <w:b w:val="0"/>
                <w:color w:val="000000" w:themeColor="text1"/>
              </w:rPr>
              <w:t>實驗組</w:t>
            </w:r>
          </w:p>
        </w:tc>
        <w:tc>
          <w:tcPr>
            <w:tcW w:w="4874" w:type="dxa"/>
            <w:tcBorders>
              <w:top w:val="single" w:sz="12" w:space="0" w:color="auto"/>
            </w:tcBorders>
          </w:tcPr>
          <w:p w14:paraId="39404FED" w14:textId="2F691DB7" w:rsidR="004406E9" w:rsidRPr="00EC482A" w:rsidRDefault="004406E9" w:rsidP="00241FB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EC482A">
              <w:rPr>
                <w:rFonts w:ascii="Times New Roman" w:eastAsia="DFKai-SB" w:hAnsi="Times New Roman"/>
                <w:color w:val="000000" w:themeColor="text1"/>
              </w:rPr>
              <w:t>運用遊戲式學習</w:t>
            </w:r>
            <w:r w:rsidR="002902A4">
              <w:rPr>
                <w:rFonts w:ascii="Times New Roman" w:eastAsia="DFKai-SB" w:hAnsi="Times New Roman" w:hint="eastAsia"/>
                <w:color w:val="000000" w:themeColor="text1"/>
              </w:rPr>
              <w:t>模型</w:t>
            </w:r>
            <w:r w:rsidR="002902A4" w:rsidRPr="002902A4">
              <w:rPr>
                <w:rFonts w:ascii="Times New Roman" w:eastAsia="DFKai-SB" w:hAnsi="Times New Roman" w:cs="Times New Roman"/>
                <w:color w:val="000000" w:themeColor="text1"/>
              </w:rPr>
              <w:t>IPO</w:t>
            </w:r>
            <w:r w:rsidRPr="00EC482A">
              <w:rPr>
                <w:rFonts w:ascii="Times New Roman" w:eastAsia="DFKai-SB" w:hAnsi="Times New Roman"/>
                <w:color w:val="000000" w:themeColor="text1"/>
              </w:rPr>
              <w:t>於體感互動遊戲進行數學教學課程</w:t>
            </w:r>
          </w:p>
        </w:tc>
        <w:tc>
          <w:tcPr>
            <w:tcW w:w="1344" w:type="dxa"/>
            <w:tcBorders>
              <w:top w:val="single" w:sz="12" w:space="0" w:color="auto"/>
            </w:tcBorders>
            <w:vAlign w:val="center"/>
          </w:tcPr>
          <w:p w14:paraId="734707DE" w14:textId="77777777" w:rsidR="004406E9" w:rsidRPr="00EC482A" w:rsidRDefault="004406E9" w:rsidP="00EC482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FF0000"/>
              </w:rPr>
            </w:pPr>
            <w:r w:rsidRPr="00EC482A">
              <w:rPr>
                <w:rFonts w:ascii="Times New Roman" w:eastAsia="DFKai-SB" w:hAnsi="Times New Roman" w:cs="Times New Roman"/>
                <w:color w:val="000000" w:themeColor="text1"/>
              </w:rPr>
              <w:t>31</w:t>
            </w:r>
          </w:p>
        </w:tc>
      </w:tr>
      <w:tr w:rsidR="008137EE" w:rsidRPr="00EC482A" w14:paraId="04AD93B8" w14:textId="77777777" w:rsidTr="00365653">
        <w:tc>
          <w:tcPr>
            <w:cnfStyle w:val="001000000000" w:firstRow="0" w:lastRow="0" w:firstColumn="1" w:lastColumn="0" w:oddVBand="0" w:evenVBand="0" w:oddHBand="0" w:evenHBand="0" w:firstRowFirstColumn="0" w:firstRowLastColumn="0" w:lastRowFirstColumn="0" w:lastRowLastColumn="0"/>
            <w:tcW w:w="2072" w:type="dxa"/>
            <w:tcBorders>
              <w:bottom w:val="single" w:sz="4" w:space="0" w:color="7F7F7F" w:themeColor="text1" w:themeTint="80"/>
            </w:tcBorders>
            <w:vAlign w:val="center"/>
          </w:tcPr>
          <w:p w14:paraId="03E9FC9F" w14:textId="77777777" w:rsidR="004406E9" w:rsidRPr="00EC482A" w:rsidRDefault="004406E9" w:rsidP="00241FBE">
            <w:pPr>
              <w:jc w:val="center"/>
              <w:rPr>
                <w:rFonts w:ascii="Times New Roman" w:eastAsia="DFKai-SB" w:hAnsi="Times New Roman"/>
                <w:b w:val="0"/>
                <w:color w:val="000000" w:themeColor="text1"/>
              </w:rPr>
            </w:pPr>
            <w:r w:rsidRPr="00EC482A">
              <w:rPr>
                <w:rFonts w:ascii="Times New Roman" w:eastAsia="DFKai-SB" w:hAnsi="Times New Roman"/>
                <w:b w:val="0"/>
                <w:color w:val="000000" w:themeColor="text1"/>
              </w:rPr>
              <w:t>對照組</w:t>
            </w:r>
          </w:p>
        </w:tc>
        <w:tc>
          <w:tcPr>
            <w:tcW w:w="4874" w:type="dxa"/>
            <w:tcBorders>
              <w:bottom w:val="single" w:sz="4" w:space="0" w:color="7F7F7F" w:themeColor="text1" w:themeTint="80"/>
            </w:tcBorders>
          </w:tcPr>
          <w:p w14:paraId="428D07A0" w14:textId="6AAF430F" w:rsidR="004406E9" w:rsidRPr="00EC482A" w:rsidRDefault="00A5781E" w:rsidP="00241FB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szCs w:val="28"/>
              </w:rPr>
              <w:t>運用</w:t>
            </w:r>
            <w:r w:rsidR="00124690" w:rsidRPr="00124690">
              <w:rPr>
                <w:rFonts w:ascii="Times New Roman" w:eastAsia="DFKai-SB" w:hAnsi="Times New Roman" w:hint="eastAsia"/>
                <w:color w:val="000000" w:themeColor="text1"/>
                <w:szCs w:val="28"/>
              </w:rPr>
              <w:t>傳統教學於</w:t>
            </w:r>
            <w:r w:rsidR="00124690" w:rsidRPr="00124690">
              <w:rPr>
                <w:rFonts w:ascii="DFKai-SB" w:eastAsia="DFKai-SB" w:hAnsi="DFKai-SB" w:cs="DFKai-SB" w:hint="eastAsia"/>
                <w:color w:val="000000" w:themeColor="text1"/>
                <w:szCs w:val="28"/>
              </w:rPr>
              <w:t>數學</w:t>
            </w:r>
            <w:r w:rsidR="00124690" w:rsidRPr="00124690">
              <w:rPr>
                <w:rFonts w:ascii="Times New Roman" w:eastAsia="DFKai-SB" w:hAnsi="Times New Roman" w:hint="eastAsia"/>
                <w:color w:val="000000" w:themeColor="text1"/>
                <w:szCs w:val="28"/>
              </w:rPr>
              <w:t>活動課程</w:t>
            </w:r>
          </w:p>
        </w:tc>
        <w:tc>
          <w:tcPr>
            <w:tcW w:w="1344" w:type="dxa"/>
            <w:tcBorders>
              <w:bottom w:val="single" w:sz="4" w:space="0" w:color="7F7F7F" w:themeColor="text1" w:themeTint="80"/>
            </w:tcBorders>
            <w:vAlign w:val="center"/>
          </w:tcPr>
          <w:p w14:paraId="376A50E1" w14:textId="77777777" w:rsidR="004406E9" w:rsidRPr="00EC482A" w:rsidRDefault="004406E9" w:rsidP="00EC482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FF0000"/>
              </w:rPr>
            </w:pPr>
            <w:r w:rsidRPr="00EC482A">
              <w:rPr>
                <w:rFonts w:ascii="Times New Roman" w:eastAsia="DFKai-SB" w:hAnsi="Times New Roman" w:cs="Times New Roman"/>
                <w:color w:val="000000" w:themeColor="text1"/>
              </w:rPr>
              <w:t>31</w:t>
            </w:r>
          </w:p>
        </w:tc>
      </w:tr>
      <w:tr w:rsidR="004406E9" w:rsidRPr="00EC482A" w14:paraId="605C2156" w14:textId="77777777" w:rsidTr="00365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Borders>
              <w:bottom w:val="single" w:sz="12" w:space="0" w:color="000000" w:themeColor="text1"/>
            </w:tcBorders>
          </w:tcPr>
          <w:p w14:paraId="1208B45E" w14:textId="77777777" w:rsidR="004406E9" w:rsidRPr="00EC482A" w:rsidRDefault="004406E9" w:rsidP="00241FBE">
            <w:pPr>
              <w:jc w:val="center"/>
              <w:rPr>
                <w:rFonts w:ascii="Times New Roman" w:eastAsia="DFKai-SB" w:hAnsi="Times New Roman"/>
                <w:b w:val="0"/>
                <w:color w:val="000000" w:themeColor="text1"/>
              </w:rPr>
            </w:pPr>
            <w:r w:rsidRPr="00EC482A">
              <w:rPr>
                <w:rFonts w:ascii="Times New Roman" w:eastAsia="DFKai-SB" w:hAnsi="Times New Roman"/>
                <w:b w:val="0"/>
                <w:color w:val="000000" w:themeColor="text1"/>
              </w:rPr>
              <w:t>總計</w:t>
            </w:r>
          </w:p>
        </w:tc>
        <w:tc>
          <w:tcPr>
            <w:tcW w:w="4874" w:type="dxa"/>
            <w:tcBorders>
              <w:bottom w:val="single" w:sz="12" w:space="0" w:color="000000" w:themeColor="text1"/>
            </w:tcBorders>
          </w:tcPr>
          <w:p w14:paraId="72FC284D" w14:textId="77777777" w:rsidR="004406E9" w:rsidRPr="00EC482A" w:rsidRDefault="004406E9" w:rsidP="00241FB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344" w:type="dxa"/>
            <w:tcBorders>
              <w:bottom w:val="single" w:sz="12" w:space="0" w:color="000000" w:themeColor="text1"/>
            </w:tcBorders>
            <w:vAlign w:val="center"/>
          </w:tcPr>
          <w:p w14:paraId="4EA30DFA" w14:textId="77777777" w:rsidR="004406E9" w:rsidRPr="00EC482A" w:rsidRDefault="004406E9" w:rsidP="00EC482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FF0000"/>
              </w:rPr>
            </w:pPr>
            <w:r w:rsidRPr="00EC482A">
              <w:rPr>
                <w:rFonts w:ascii="Times New Roman" w:eastAsia="DFKai-SB" w:hAnsi="Times New Roman" w:cs="Times New Roman"/>
                <w:color w:val="000000" w:themeColor="text1"/>
              </w:rPr>
              <w:t>62</w:t>
            </w:r>
          </w:p>
        </w:tc>
      </w:tr>
    </w:tbl>
    <w:p w14:paraId="77EB12CA" w14:textId="2D591836" w:rsidR="004406E9" w:rsidRDefault="004406E9" w:rsidP="004406E9"/>
    <w:p w14:paraId="4E029A05" w14:textId="38C7EEBF" w:rsidR="004406E9" w:rsidRDefault="004406E9" w:rsidP="004406E9"/>
    <w:p w14:paraId="691EF9B7" w14:textId="4137141F" w:rsidR="00F7436B" w:rsidRDefault="00F7436B" w:rsidP="004406E9"/>
    <w:p w14:paraId="790BBAB5" w14:textId="78E50423" w:rsidR="00F7436B" w:rsidRDefault="00F7436B" w:rsidP="004406E9"/>
    <w:p w14:paraId="04DCA762" w14:textId="48537CDB" w:rsidR="00F7436B" w:rsidRDefault="00F7436B" w:rsidP="004406E9"/>
    <w:p w14:paraId="7FAE0259" w14:textId="77777777" w:rsidR="00F7436B" w:rsidRPr="004406E9" w:rsidRDefault="00F7436B" w:rsidP="004406E9"/>
    <w:p w14:paraId="4A90C042" w14:textId="535090A5" w:rsidR="00512461" w:rsidRPr="00D65A54" w:rsidRDefault="00DB7A5B" w:rsidP="0024057C">
      <w:pPr>
        <w:pStyle w:val="2"/>
        <w:adjustRightInd w:val="0"/>
        <w:snapToGrid w:val="0"/>
        <w:spacing w:line="360" w:lineRule="auto"/>
        <w:jc w:val="center"/>
        <w:rPr>
          <w:rFonts w:ascii="DFKai-SB" w:eastAsia="DFKai-SB" w:hAnsi="DFKai-SB"/>
          <w:b w:val="0"/>
          <w:color w:val="000000" w:themeColor="text1"/>
          <w:sz w:val="32"/>
          <w:szCs w:val="32"/>
        </w:rPr>
      </w:pPr>
      <w:bookmarkStart w:id="202" w:name="_Toc31725328"/>
      <w:r w:rsidRPr="005F5E58">
        <w:rPr>
          <w:rFonts w:ascii="BiauKai" w:eastAsia="BiauKai" w:hAnsi="BiauKai" w:hint="eastAsia"/>
          <w:b w:val="0"/>
          <w:color w:val="000000" w:themeColor="text1"/>
          <w:sz w:val="32"/>
          <w:szCs w:val="32"/>
        </w:rPr>
        <w:lastRenderedPageBreak/>
        <w:t>第</w:t>
      </w:r>
      <w:r w:rsidRPr="00D65A54">
        <w:rPr>
          <w:rFonts w:ascii="DFKai-SB" w:eastAsia="DFKai-SB" w:hAnsi="DFKai-SB" w:hint="eastAsia"/>
          <w:b w:val="0"/>
          <w:color w:val="000000" w:themeColor="text1"/>
          <w:sz w:val="32"/>
          <w:szCs w:val="32"/>
        </w:rPr>
        <w:t xml:space="preserve">三節 </w:t>
      </w:r>
      <w:bookmarkEnd w:id="194"/>
      <w:r w:rsidRPr="00D65A54">
        <w:rPr>
          <w:rFonts w:ascii="DFKai-SB" w:eastAsia="DFKai-SB" w:hAnsi="DFKai-SB" w:hint="eastAsia"/>
          <w:b w:val="0"/>
          <w:color w:val="000000" w:themeColor="text1"/>
          <w:sz w:val="32"/>
          <w:szCs w:val="32"/>
        </w:rPr>
        <w:t>研究設計與實施</w:t>
      </w:r>
      <w:bookmarkEnd w:id="195"/>
      <w:bookmarkEnd w:id="196"/>
      <w:bookmarkEnd w:id="197"/>
      <w:bookmarkEnd w:id="198"/>
      <w:bookmarkEnd w:id="199"/>
      <w:bookmarkEnd w:id="200"/>
      <w:bookmarkEnd w:id="201"/>
      <w:bookmarkEnd w:id="202"/>
    </w:p>
    <w:p w14:paraId="2E2C7DBE" w14:textId="77777777" w:rsidR="00E53240" w:rsidRPr="00185CBF" w:rsidRDefault="00E53240" w:rsidP="0024057C">
      <w:pPr>
        <w:pStyle w:val="21"/>
        <w:adjustRightInd w:val="0"/>
        <w:snapToGrid w:val="0"/>
        <w:spacing w:line="360" w:lineRule="auto"/>
        <w:ind w:firstLine="0"/>
        <w:rPr>
          <w:rFonts w:ascii="Times New Roman" w:hAnsi="Times New Roman"/>
          <w:color w:val="000000" w:themeColor="text1"/>
          <w:szCs w:val="28"/>
        </w:rPr>
      </w:pPr>
      <w:r w:rsidRPr="00185CBF">
        <w:rPr>
          <w:rFonts w:ascii="Times New Roman" w:hAnsi="Times New Roman"/>
          <w:color w:val="000000" w:themeColor="text1"/>
          <w:szCs w:val="28"/>
        </w:rPr>
        <w:t>一、研究設計</w:t>
      </w:r>
    </w:p>
    <w:p w14:paraId="0C5CFD84" w14:textId="2F5ED5BA" w:rsidR="0087407D" w:rsidRPr="00185CBF" w:rsidRDefault="00D31D18" w:rsidP="00F7436B">
      <w:pPr>
        <w:pStyle w:val="21"/>
        <w:adjustRightInd w:val="0"/>
        <w:snapToGrid w:val="0"/>
        <w:spacing w:line="360" w:lineRule="auto"/>
        <w:rPr>
          <w:rFonts w:ascii="Times New Roman" w:hAnsi="Times New Roman"/>
          <w:color w:val="000000" w:themeColor="text1"/>
          <w:szCs w:val="28"/>
        </w:rPr>
      </w:pPr>
      <w:r w:rsidRPr="00185CBF">
        <w:rPr>
          <w:rFonts w:ascii="Times New Roman" w:hAnsi="Times New Roman"/>
          <w:color w:val="000000" w:themeColor="text1"/>
          <w:szCs w:val="28"/>
        </w:rPr>
        <w:t>本</w:t>
      </w:r>
      <w:r w:rsidR="00D014CD" w:rsidRPr="00185CBF">
        <w:rPr>
          <w:rFonts w:ascii="Times New Roman" w:hAnsi="Times New Roman"/>
          <w:color w:val="000000" w:themeColor="text1"/>
          <w:szCs w:val="28"/>
        </w:rPr>
        <w:t>教學實驗</w:t>
      </w:r>
      <w:r w:rsidRPr="00185CBF">
        <w:rPr>
          <w:rFonts w:ascii="Times New Roman" w:hAnsi="Times New Roman"/>
          <w:color w:val="000000" w:themeColor="text1"/>
          <w:szCs w:val="28"/>
        </w:rPr>
        <w:t>採用準實驗設計法，</w:t>
      </w:r>
      <w:r w:rsidR="00085AC7">
        <w:rPr>
          <w:rFonts w:ascii="Times New Roman" w:hAnsi="Times New Roman" w:hint="eastAsia"/>
          <w:color w:val="000000" w:themeColor="text1"/>
          <w:szCs w:val="28"/>
        </w:rPr>
        <w:t>研究</w:t>
      </w:r>
      <w:r w:rsidR="002B6120" w:rsidRPr="00185CBF">
        <w:rPr>
          <w:rFonts w:ascii="Times New Roman" w:hAnsi="Times New Roman"/>
          <w:color w:val="000000" w:themeColor="text1"/>
          <w:szCs w:val="28"/>
        </w:rPr>
        <w:t>對象為新北市</w:t>
      </w:r>
      <w:r w:rsidR="00C1084E" w:rsidRPr="00185CBF">
        <w:rPr>
          <w:rFonts w:ascii="Times New Roman" w:hAnsi="Times New Roman"/>
          <w:color w:val="000000" w:themeColor="text1"/>
          <w:szCs w:val="28"/>
        </w:rPr>
        <w:t>三重、蘆洲、五股區</w:t>
      </w:r>
      <w:r w:rsidR="002B6120" w:rsidRPr="00185CBF">
        <w:rPr>
          <w:rFonts w:ascii="Times New Roman" w:hAnsi="Times New Roman"/>
          <w:color w:val="000000" w:themeColor="text1"/>
          <w:szCs w:val="28"/>
        </w:rPr>
        <w:t>幼兒園大班孩童</w:t>
      </w:r>
      <w:r w:rsidR="00176346" w:rsidRPr="00185CBF">
        <w:rPr>
          <w:rFonts w:ascii="Times New Roman" w:hAnsi="Times New Roman"/>
          <w:color w:val="000000" w:themeColor="text1"/>
          <w:szCs w:val="28"/>
        </w:rPr>
        <w:t>六</w:t>
      </w:r>
      <w:r w:rsidR="002B6120" w:rsidRPr="00185CBF">
        <w:rPr>
          <w:rFonts w:ascii="Times New Roman" w:hAnsi="Times New Roman"/>
          <w:color w:val="000000" w:themeColor="text1"/>
          <w:szCs w:val="28"/>
        </w:rPr>
        <w:t>個班級，共計</w:t>
      </w:r>
      <w:r w:rsidR="00176346" w:rsidRPr="00185CBF">
        <w:rPr>
          <w:rFonts w:ascii="Times New Roman" w:hAnsi="Times New Roman" w:cs="Times New Roman"/>
          <w:color w:val="000000" w:themeColor="text1"/>
          <w:szCs w:val="28"/>
        </w:rPr>
        <w:t>62</w:t>
      </w:r>
      <w:r w:rsidR="002B6120" w:rsidRPr="00185CBF">
        <w:rPr>
          <w:rFonts w:ascii="Times New Roman" w:hAnsi="Times New Roman"/>
          <w:color w:val="000000" w:themeColor="text1"/>
          <w:szCs w:val="28"/>
        </w:rPr>
        <w:t>位學童，為同一位教學者。</w:t>
      </w:r>
    </w:p>
    <w:p w14:paraId="1150E731" w14:textId="5BCA594E" w:rsidR="005856E9" w:rsidRPr="00185CBF" w:rsidRDefault="002B6120" w:rsidP="00F7436B">
      <w:pPr>
        <w:pStyle w:val="21"/>
        <w:adjustRightInd w:val="0"/>
        <w:snapToGrid w:val="0"/>
        <w:spacing w:line="360" w:lineRule="auto"/>
        <w:rPr>
          <w:rFonts w:ascii="Times New Roman" w:hAnsi="Times New Roman"/>
          <w:color w:val="000000" w:themeColor="text1"/>
          <w:szCs w:val="28"/>
        </w:rPr>
      </w:pPr>
      <w:r w:rsidRPr="00185CBF">
        <w:rPr>
          <w:rFonts w:ascii="Times New Roman" w:hAnsi="Times New Roman"/>
          <w:color w:val="000000" w:themeColor="text1"/>
          <w:szCs w:val="28"/>
        </w:rPr>
        <w:t>第一週教學實驗進行動作技能</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穩定性、操作性、移動性</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、執行功能</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工作記憶、抑制控制、認知靈活性</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、數學學習</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加減法知識概念</w:t>
      </w:r>
      <w:r w:rsidR="007E22E3" w:rsidRPr="00185CBF">
        <w:rPr>
          <w:rFonts w:ascii="Times New Roman" w:hAnsi="Times New Roman"/>
          <w:color w:val="000000" w:themeColor="text1"/>
          <w:szCs w:val="28"/>
        </w:rPr>
        <w:t>」</w:t>
      </w:r>
      <w:r w:rsidRPr="00185CBF">
        <w:rPr>
          <w:rFonts w:ascii="Times New Roman" w:hAnsi="Times New Roman"/>
          <w:color w:val="000000" w:themeColor="text1"/>
          <w:szCs w:val="28"/>
        </w:rPr>
        <w:t>前測</w:t>
      </w:r>
      <w:r w:rsidR="005856E9" w:rsidRPr="00185CBF">
        <w:rPr>
          <w:rFonts w:ascii="Times New Roman" w:hAnsi="Times New Roman"/>
          <w:color w:val="000000" w:themeColor="text1"/>
          <w:szCs w:val="28"/>
        </w:rPr>
        <w:t>；教學實驗後進行施測動作技能</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穩定性、操作性、移動性</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、執行功能</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工作記憶、抑制控制、認知靈活性</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及數學學習</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加減法知識概念</w:t>
      </w:r>
      <w:r w:rsidR="007E22E3" w:rsidRPr="00185CBF">
        <w:rPr>
          <w:rFonts w:ascii="Times New Roman" w:hAnsi="Times New Roman"/>
          <w:color w:val="000000" w:themeColor="text1"/>
          <w:szCs w:val="28"/>
        </w:rPr>
        <w:t>」</w:t>
      </w:r>
      <w:r w:rsidR="005856E9" w:rsidRPr="00185CBF">
        <w:rPr>
          <w:rFonts w:ascii="Times New Roman" w:hAnsi="Times New Roman"/>
          <w:color w:val="000000" w:themeColor="text1"/>
          <w:szCs w:val="28"/>
        </w:rPr>
        <w:t>之後測，共計五週。</w:t>
      </w:r>
    </w:p>
    <w:p w14:paraId="681A91E3" w14:textId="3EF3A029" w:rsidR="005856E9" w:rsidRPr="00185CBF" w:rsidRDefault="005856E9" w:rsidP="0024057C">
      <w:pPr>
        <w:pStyle w:val="21"/>
        <w:adjustRightInd w:val="0"/>
        <w:snapToGrid w:val="0"/>
        <w:spacing w:line="360" w:lineRule="auto"/>
        <w:ind w:firstLine="0"/>
        <w:rPr>
          <w:rFonts w:ascii="Times New Roman" w:hAnsi="Times New Roman"/>
          <w:color w:val="000000" w:themeColor="text1"/>
          <w:szCs w:val="28"/>
        </w:rPr>
      </w:pPr>
      <w:r w:rsidRPr="00185CBF">
        <w:rPr>
          <w:rFonts w:ascii="Times New Roman" w:hAnsi="Times New Roman"/>
          <w:color w:val="000000" w:themeColor="text1"/>
          <w:szCs w:val="28"/>
        </w:rPr>
        <w:t>（一）實驗組</w:t>
      </w:r>
    </w:p>
    <w:p w14:paraId="15ACA438" w14:textId="3272F68F" w:rsidR="00D31D18" w:rsidRPr="00185CBF" w:rsidRDefault="0087407D" w:rsidP="008137EE">
      <w:pPr>
        <w:pStyle w:val="21"/>
        <w:adjustRightInd w:val="0"/>
        <w:snapToGrid w:val="0"/>
        <w:spacing w:line="360" w:lineRule="auto"/>
        <w:rPr>
          <w:rFonts w:ascii="Times New Roman" w:hAnsi="Times New Roman"/>
          <w:color w:val="000000" w:themeColor="text1"/>
          <w:szCs w:val="28"/>
        </w:rPr>
      </w:pPr>
      <w:r w:rsidRPr="00185CBF">
        <w:rPr>
          <w:rFonts w:ascii="Times New Roman" w:hAnsi="Times New Roman"/>
          <w:color w:val="000000" w:themeColor="text1"/>
          <w:szCs w:val="28"/>
        </w:rPr>
        <w:t>第二週開始教學實驗，幼兒接受每週二堂課，</w:t>
      </w:r>
      <w:r w:rsidR="009D6039">
        <w:rPr>
          <w:rFonts w:ascii="Times New Roman" w:hAnsi="Times New Roman" w:hint="eastAsia"/>
          <w:color w:val="000000" w:themeColor="text1"/>
          <w:szCs w:val="28"/>
        </w:rPr>
        <w:t>使用</w:t>
      </w:r>
      <w:r w:rsidRPr="00185CBF">
        <w:rPr>
          <w:rFonts w:ascii="Times New Roman" w:hAnsi="Times New Roman" w:hint="eastAsia"/>
          <w:color w:val="000000" w:themeColor="text1"/>
          <w:szCs w:val="28"/>
        </w:rPr>
        <w:t>體</w:t>
      </w:r>
      <w:r w:rsidRPr="00185CBF">
        <w:rPr>
          <w:rFonts w:ascii="Times New Roman" w:hAnsi="Times New Roman"/>
          <w:color w:val="000000" w:themeColor="text1"/>
          <w:szCs w:val="28"/>
        </w:rPr>
        <w:t>感互動遊戲</w:t>
      </w:r>
      <w:r w:rsidR="009D6039">
        <w:rPr>
          <w:rFonts w:ascii="Times New Roman" w:hAnsi="Times New Roman" w:hint="eastAsia"/>
          <w:color w:val="000000" w:themeColor="text1"/>
          <w:szCs w:val="28"/>
        </w:rPr>
        <w:t>進行每週</w:t>
      </w:r>
      <w:r w:rsidR="00DE5911" w:rsidRPr="00185CBF">
        <w:rPr>
          <w:rFonts w:ascii="Times New Roman" w:hAnsi="Times New Roman" w:cs="Times New Roman"/>
          <w:color w:val="000000" w:themeColor="text1"/>
          <w:szCs w:val="28"/>
        </w:rPr>
        <w:t>60</w:t>
      </w:r>
      <w:r w:rsidR="00DE5911" w:rsidRPr="00185CBF">
        <w:rPr>
          <w:rFonts w:ascii="Times New Roman" w:hAnsi="Times New Roman"/>
          <w:color w:val="000000" w:themeColor="text1"/>
          <w:szCs w:val="28"/>
        </w:rPr>
        <w:t>分鐘</w:t>
      </w:r>
      <w:r w:rsidR="0049302D">
        <w:rPr>
          <w:rFonts w:ascii="Times New Roman" w:hAnsi="Times New Roman" w:hint="eastAsia"/>
          <w:color w:val="000000" w:themeColor="text1"/>
          <w:szCs w:val="28"/>
        </w:rPr>
        <w:t>（二堂課）</w:t>
      </w:r>
      <w:r w:rsidRPr="00185CBF">
        <w:rPr>
          <w:rFonts w:ascii="Times New Roman" w:hAnsi="Times New Roman"/>
          <w:color w:val="000000" w:themeColor="text1"/>
          <w:szCs w:val="28"/>
        </w:rPr>
        <w:t>，</w:t>
      </w:r>
      <w:r w:rsidR="0049302D">
        <w:rPr>
          <w:rFonts w:ascii="Times New Roman" w:hAnsi="Times New Roman" w:hint="eastAsia"/>
          <w:color w:val="000000" w:themeColor="text1"/>
          <w:szCs w:val="28"/>
        </w:rPr>
        <w:t>共</w:t>
      </w:r>
      <w:r w:rsidRPr="00185CBF">
        <w:rPr>
          <w:rFonts w:ascii="Times New Roman" w:hAnsi="Times New Roman"/>
          <w:color w:val="000000" w:themeColor="text1"/>
          <w:szCs w:val="28"/>
        </w:rPr>
        <w:t>三週</w:t>
      </w:r>
      <w:r w:rsidR="0049302D">
        <w:rPr>
          <w:rFonts w:ascii="Times New Roman" w:hAnsi="Times New Roman" w:hint="eastAsia"/>
          <w:color w:val="000000" w:themeColor="text1"/>
          <w:szCs w:val="28"/>
        </w:rPr>
        <w:t>（六堂課），總計</w:t>
      </w:r>
      <w:r w:rsidR="0049302D">
        <w:rPr>
          <w:rFonts w:ascii="Times New Roman" w:hAnsi="Times New Roman"/>
          <w:color w:val="000000" w:themeColor="text1"/>
          <w:szCs w:val="28"/>
        </w:rPr>
        <w:t>180</w:t>
      </w:r>
      <w:r w:rsidR="0049302D">
        <w:rPr>
          <w:rFonts w:ascii="Times New Roman" w:hAnsi="Times New Roman" w:hint="eastAsia"/>
          <w:color w:val="000000" w:themeColor="text1"/>
          <w:szCs w:val="28"/>
        </w:rPr>
        <w:t>分鐘</w:t>
      </w:r>
      <w:r w:rsidR="009072F9" w:rsidRPr="00185CBF">
        <w:rPr>
          <w:rFonts w:ascii="Times New Roman" w:hAnsi="Times New Roman"/>
          <w:color w:val="000000" w:themeColor="text1"/>
          <w:szCs w:val="28"/>
        </w:rPr>
        <w:t>，分別為數學加法、數學減法、數學加減法搭配動作技能與執行功能訓練</w:t>
      </w:r>
      <w:r w:rsidR="00083940">
        <w:rPr>
          <w:rFonts w:ascii="Times New Roman" w:hAnsi="Times New Roman" w:hint="eastAsia"/>
          <w:color w:val="000000" w:themeColor="text1"/>
          <w:szCs w:val="28"/>
        </w:rPr>
        <w:t>。</w:t>
      </w:r>
      <w:r w:rsidR="00515999" w:rsidRPr="00185CBF">
        <w:rPr>
          <w:rFonts w:ascii="Times New Roman" w:hAnsi="Times New Roman"/>
          <w:color w:val="000000" w:themeColor="text1"/>
          <w:szCs w:val="28"/>
        </w:rPr>
        <w:t>其教材內容參照市面上幼兒數學教材及幼兒園課程內容改編而成，動作技能參照幼兒園教保活動課程大綱訂定，執行功能依序為工作記憶、抑制控制、認知靈活性</w:t>
      </w:r>
      <w:r w:rsidRPr="00185CBF">
        <w:rPr>
          <w:rFonts w:ascii="Times New Roman" w:hAnsi="Times New Roman"/>
          <w:color w:val="000000" w:themeColor="text1"/>
          <w:szCs w:val="28"/>
        </w:rPr>
        <w:t>。</w:t>
      </w:r>
    </w:p>
    <w:p w14:paraId="6A6BA3A7" w14:textId="046C285E" w:rsidR="005856E9" w:rsidRPr="00185CBF" w:rsidRDefault="005856E9" w:rsidP="0019784F">
      <w:pPr>
        <w:pStyle w:val="21"/>
        <w:adjustRightInd w:val="0"/>
        <w:snapToGrid w:val="0"/>
        <w:spacing w:line="360" w:lineRule="auto"/>
        <w:ind w:firstLine="0"/>
        <w:rPr>
          <w:rFonts w:ascii="Times New Roman" w:hAnsi="Times New Roman"/>
          <w:color w:val="000000" w:themeColor="text1"/>
          <w:szCs w:val="28"/>
        </w:rPr>
      </w:pPr>
      <w:r w:rsidRPr="00185CBF">
        <w:rPr>
          <w:rFonts w:ascii="Times New Roman" w:hAnsi="Times New Roman"/>
          <w:color w:val="000000" w:themeColor="text1"/>
          <w:szCs w:val="28"/>
        </w:rPr>
        <w:t>（二）對照組</w:t>
      </w:r>
    </w:p>
    <w:p w14:paraId="79999A57" w14:textId="58CEB549" w:rsidR="00EC074F" w:rsidRDefault="005856E9" w:rsidP="008137EE">
      <w:pPr>
        <w:pStyle w:val="21"/>
        <w:adjustRightInd w:val="0"/>
        <w:snapToGrid w:val="0"/>
        <w:spacing w:line="360" w:lineRule="auto"/>
        <w:ind w:firstLineChars="200" w:firstLine="560"/>
        <w:rPr>
          <w:rFonts w:ascii="DFKai-SB" w:hAnsi="DFKai-SB"/>
          <w:color w:val="000000" w:themeColor="text1"/>
          <w:szCs w:val="28"/>
        </w:rPr>
      </w:pPr>
      <w:r w:rsidRPr="00185CBF">
        <w:rPr>
          <w:rFonts w:ascii="Times New Roman" w:hAnsi="Times New Roman"/>
          <w:color w:val="000000" w:themeColor="text1"/>
          <w:szCs w:val="28"/>
        </w:rPr>
        <w:t>第二週開始教學實驗，</w:t>
      </w:r>
      <w:r w:rsidR="00083940">
        <w:rPr>
          <w:rFonts w:ascii="Times New Roman" w:hAnsi="Times New Roman" w:hint="eastAsia"/>
          <w:color w:val="000000" w:themeColor="text1"/>
          <w:szCs w:val="28"/>
        </w:rPr>
        <w:t>實施</w:t>
      </w:r>
      <w:r w:rsidR="00266DF7">
        <w:rPr>
          <w:rFonts w:ascii="Times New Roman" w:hAnsi="Times New Roman" w:hint="eastAsia"/>
          <w:color w:val="000000" w:themeColor="text1"/>
          <w:szCs w:val="28"/>
        </w:rPr>
        <w:t>傳統</w:t>
      </w:r>
      <w:r w:rsidR="00083940">
        <w:rPr>
          <w:rFonts w:ascii="Times New Roman" w:hAnsi="Times New Roman" w:hint="eastAsia"/>
          <w:color w:val="000000" w:themeColor="text1"/>
          <w:szCs w:val="28"/>
        </w:rPr>
        <w:t>教學進行每週</w:t>
      </w:r>
      <w:r w:rsidR="00083940" w:rsidRPr="00185CBF">
        <w:rPr>
          <w:rFonts w:ascii="Times New Roman" w:hAnsi="Times New Roman" w:cs="Times New Roman"/>
          <w:color w:val="000000" w:themeColor="text1"/>
          <w:szCs w:val="28"/>
        </w:rPr>
        <w:t>60</w:t>
      </w:r>
      <w:r w:rsidR="00083940" w:rsidRPr="00185CBF">
        <w:rPr>
          <w:rFonts w:ascii="Times New Roman" w:hAnsi="Times New Roman"/>
          <w:color w:val="000000" w:themeColor="text1"/>
          <w:szCs w:val="28"/>
        </w:rPr>
        <w:t>分鐘</w:t>
      </w:r>
      <w:r w:rsidR="00083940">
        <w:rPr>
          <w:rFonts w:ascii="Times New Roman" w:hAnsi="Times New Roman" w:hint="eastAsia"/>
          <w:color w:val="000000" w:themeColor="text1"/>
          <w:szCs w:val="28"/>
        </w:rPr>
        <w:t>（二堂課）</w:t>
      </w:r>
      <w:r w:rsidR="00083940" w:rsidRPr="00185CBF">
        <w:rPr>
          <w:rFonts w:ascii="Times New Roman" w:hAnsi="Times New Roman"/>
          <w:color w:val="000000" w:themeColor="text1"/>
          <w:szCs w:val="28"/>
        </w:rPr>
        <w:t>，</w:t>
      </w:r>
      <w:r w:rsidR="00083940">
        <w:rPr>
          <w:rFonts w:ascii="Times New Roman" w:hAnsi="Times New Roman" w:hint="eastAsia"/>
          <w:color w:val="000000" w:themeColor="text1"/>
          <w:szCs w:val="28"/>
        </w:rPr>
        <w:t>共</w:t>
      </w:r>
      <w:r w:rsidR="00083940" w:rsidRPr="00185CBF">
        <w:rPr>
          <w:rFonts w:ascii="Times New Roman" w:hAnsi="Times New Roman"/>
          <w:color w:val="000000" w:themeColor="text1"/>
          <w:szCs w:val="28"/>
        </w:rPr>
        <w:t>三週</w:t>
      </w:r>
      <w:r w:rsidR="00083940">
        <w:rPr>
          <w:rFonts w:ascii="Times New Roman" w:hAnsi="Times New Roman" w:hint="eastAsia"/>
          <w:color w:val="000000" w:themeColor="text1"/>
          <w:szCs w:val="28"/>
        </w:rPr>
        <w:t>（六堂課），總計</w:t>
      </w:r>
      <w:r w:rsidR="00083940">
        <w:rPr>
          <w:rFonts w:ascii="Times New Roman" w:hAnsi="Times New Roman"/>
          <w:color w:val="000000" w:themeColor="text1"/>
          <w:szCs w:val="28"/>
        </w:rPr>
        <w:t>180</w:t>
      </w:r>
      <w:r w:rsidR="00083940">
        <w:rPr>
          <w:rFonts w:ascii="Times New Roman" w:hAnsi="Times New Roman" w:hint="eastAsia"/>
          <w:color w:val="000000" w:themeColor="text1"/>
          <w:szCs w:val="28"/>
        </w:rPr>
        <w:t>分鐘</w:t>
      </w:r>
      <w:r w:rsidR="00564395" w:rsidRPr="00185CBF">
        <w:rPr>
          <w:rFonts w:ascii="Times New Roman" w:hAnsi="Times New Roman"/>
          <w:color w:val="000000" w:themeColor="text1"/>
          <w:szCs w:val="28"/>
        </w:rPr>
        <w:t>，</w:t>
      </w:r>
      <w:r w:rsidR="00515999" w:rsidRPr="00185CBF">
        <w:rPr>
          <w:rFonts w:ascii="Times New Roman" w:hAnsi="Times New Roman"/>
          <w:color w:val="000000" w:themeColor="text1"/>
          <w:szCs w:val="28"/>
        </w:rPr>
        <w:t>分別為數學加法、數學減法、數學加減法搭配</w:t>
      </w:r>
      <w:r w:rsidR="00D00689">
        <w:rPr>
          <w:rFonts w:ascii="Times New Roman" w:hAnsi="Times New Roman" w:hint="eastAsia"/>
          <w:color w:val="000000" w:themeColor="text1"/>
          <w:szCs w:val="28"/>
        </w:rPr>
        <w:t>肢體</w:t>
      </w:r>
      <w:r w:rsidR="00515999" w:rsidRPr="00185CBF">
        <w:rPr>
          <w:rFonts w:ascii="Times New Roman" w:hAnsi="Times New Roman"/>
          <w:color w:val="000000" w:themeColor="text1"/>
          <w:szCs w:val="28"/>
        </w:rPr>
        <w:t>動作</w:t>
      </w:r>
      <w:r w:rsidR="00A95FE3" w:rsidRPr="00185CBF">
        <w:rPr>
          <w:rFonts w:ascii="Times New Roman" w:hAnsi="Times New Roman"/>
          <w:color w:val="000000" w:themeColor="text1"/>
          <w:szCs w:val="28"/>
        </w:rPr>
        <w:t>（穩定性、移動性、操作性），課程中會加入執行功能</w:t>
      </w:r>
      <w:r w:rsidR="00D40BD8">
        <w:rPr>
          <w:rFonts w:ascii="Times New Roman" w:hAnsi="Times New Roman" w:hint="eastAsia"/>
          <w:color w:val="000000" w:themeColor="text1"/>
          <w:szCs w:val="28"/>
        </w:rPr>
        <w:t>（</w:t>
      </w:r>
      <w:r w:rsidR="00D40BD8" w:rsidRPr="00185CBF">
        <w:rPr>
          <w:rFonts w:ascii="Times New Roman" w:hAnsi="Times New Roman"/>
          <w:color w:val="000000" w:themeColor="text1"/>
          <w:szCs w:val="28"/>
        </w:rPr>
        <w:t>記憶、干擾、認知靈活性</w:t>
      </w:r>
      <w:r w:rsidR="00D40BD8">
        <w:rPr>
          <w:rFonts w:ascii="Times New Roman" w:hAnsi="Times New Roman" w:hint="eastAsia"/>
          <w:color w:val="000000" w:themeColor="text1"/>
          <w:szCs w:val="28"/>
        </w:rPr>
        <w:t>）</w:t>
      </w:r>
      <w:r w:rsidR="00A95FE3" w:rsidRPr="00185CBF">
        <w:rPr>
          <w:rFonts w:ascii="Times New Roman" w:hAnsi="Times New Roman"/>
          <w:color w:val="000000" w:themeColor="text1"/>
          <w:szCs w:val="28"/>
        </w:rPr>
        <w:t>訓練</w:t>
      </w:r>
      <w:r w:rsidR="009072F9" w:rsidRPr="00185CBF">
        <w:rPr>
          <w:rFonts w:ascii="Times New Roman" w:hAnsi="Times New Roman"/>
          <w:color w:val="000000" w:themeColor="text1"/>
          <w:szCs w:val="28"/>
        </w:rPr>
        <w:t>。</w:t>
      </w:r>
    </w:p>
    <w:p w14:paraId="3253871D" w14:textId="77777777" w:rsidR="00F7436B" w:rsidRDefault="00F7436B" w:rsidP="00A95FE3">
      <w:pPr>
        <w:ind w:firstLineChars="200" w:firstLine="560"/>
        <w:jc w:val="both"/>
        <w:rPr>
          <w:rFonts w:ascii="DFKai-SB" w:eastAsia="DFKai-SB" w:hAnsi="DFKai-SB"/>
          <w:color w:val="000000" w:themeColor="text1"/>
          <w:sz w:val="28"/>
          <w:szCs w:val="28"/>
        </w:rPr>
      </w:pPr>
    </w:p>
    <w:p w14:paraId="398CD89E" w14:textId="706E402F" w:rsidR="00D40407" w:rsidRDefault="00D40407" w:rsidP="00831C21">
      <w:pPr>
        <w:jc w:val="both"/>
        <w:rPr>
          <w:rFonts w:ascii="DFKai-SB" w:eastAsia="DFKai-SB" w:hAnsi="DFKai-SB"/>
          <w:color w:val="000000" w:themeColor="text1"/>
          <w:sz w:val="28"/>
          <w:szCs w:val="28"/>
        </w:rPr>
      </w:pPr>
    </w:p>
    <w:p w14:paraId="50A14847" w14:textId="77777777" w:rsidR="006871ED" w:rsidRDefault="006871ED" w:rsidP="00831C21">
      <w:pPr>
        <w:jc w:val="both"/>
        <w:rPr>
          <w:rFonts w:ascii="DFKai-SB" w:eastAsia="DFKai-SB" w:hAnsi="DFKai-SB"/>
          <w:color w:val="000000" w:themeColor="text1"/>
          <w:sz w:val="28"/>
          <w:szCs w:val="28"/>
        </w:rPr>
      </w:pPr>
    </w:p>
    <w:p w14:paraId="6D454608" w14:textId="49733C53" w:rsidR="00512461" w:rsidRPr="00D65A54" w:rsidRDefault="00A95FE3" w:rsidP="0019784F">
      <w:pPr>
        <w:adjustRightInd w:val="0"/>
        <w:snapToGrid w:val="0"/>
        <w:spacing w:line="360" w:lineRule="auto"/>
        <w:ind w:firstLineChars="200" w:firstLine="56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本研究</w:t>
      </w:r>
      <w:r w:rsidR="005547A4">
        <w:rPr>
          <w:rFonts w:ascii="DFKai-SB" w:eastAsia="DFKai-SB" w:hAnsi="DFKai-SB" w:hint="eastAsia"/>
          <w:color w:val="000000" w:themeColor="text1"/>
          <w:sz w:val="28"/>
          <w:szCs w:val="28"/>
        </w:rPr>
        <w:t>之實驗</w:t>
      </w:r>
      <w:r w:rsidR="005E1789">
        <w:rPr>
          <w:rFonts w:ascii="DFKai-SB" w:eastAsia="DFKai-SB" w:hAnsi="DFKai-SB" w:hint="eastAsia"/>
          <w:color w:val="000000" w:themeColor="text1"/>
          <w:sz w:val="28"/>
          <w:szCs w:val="28"/>
        </w:rPr>
        <w:t>設計</w:t>
      </w:r>
      <w:r>
        <w:rPr>
          <w:rFonts w:ascii="DFKai-SB" w:eastAsia="DFKai-SB" w:hAnsi="DFKai-SB" w:hint="eastAsia"/>
          <w:color w:val="000000" w:themeColor="text1"/>
          <w:sz w:val="28"/>
          <w:szCs w:val="28"/>
        </w:rPr>
        <w:t>說明如</w:t>
      </w:r>
      <w:r w:rsidR="00E53240" w:rsidRPr="00D65A54">
        <w:rPr>
          <w:rFonts w:ascii="DFKai-SB" w:eastAsia="DFKai-SB" w:hAnsi="DFKai-SB" w:hint="eastAsia"/>
          <w:color w:val="000000" w:themeColor="text1"/>
          <w:sz w:val="28"/>
          <w:szCs w:val="28"/>
        </w:rPr>
        <w:t>表</w:t>
      </w:r>
      <w:r w:rsidR="00E53240" w:rsidRPr="00D65A54">
        <w:rPr>
          <w:rFonts w:ascii="Times New Roman" w:eastAsia="DFKai-SB" w:hAnsi="Times New Roman" w:cs="Times New Roman"/>
          <w:color w:val="000000" w:themeColor="text1"/>
          <w:sz w:val="28"/>
          <w:szCs w:val="28"/>
        </w:rPr>
        <w:t>3-2</w:t>
      </w:r>
      <w:r w:rsidR="005547A4">
        <w:rPr>
          <w:rFonts w:ascii="Times New Roman" w:eastAsia="DFKai-SB" w:hAnsi="Times New Roman" w:cs="Times New Roman" w:hint="eastAsia"/>
          <w:color w:val="000000" w:themeColor="text1"/>
          <w:sz w:val="28"/>
          <w:szCs w:val="28"/>
        </w:rPr>
        <w:t>所示</w:t>
      </w:r>
      <w:r w:rsidR="00E53240" w:rsidRPr="00D65A54">
        <w:rPr>
          <w:rFonts w:ascii="DFKai-SB" w:eastAsia="DFKai-SB" w:hAnsi="DFKai-SB" w:hint="eastAsia"/>
          <w:color w:val="000000" w:themeColor="text1"/>
          <w:sz w:val="28"/>
          <w:szCs w:val="28"/>
        </w:rPr>
        <w:t>：</w:t>
      </w:r>
    </w:p>
    <w:p w14:paraId="35BF0A80" w14:textId="41E68DD7" w:rsidR="001E2A1B" w:rsidRPr="005808F0" w:rsidRDefault="00A3742C" w:rsidP="00A3742C">
      <w:pPr>
        <w:pStyle w:val="af4"/>
        <w:rPr>
          <w:rFonts w:ascii="DFKai-SB" w:eastAsia="DFKai-SB" w:hAnsi="DFKai-SB"/>
          <w:color w:val="000000" w:themeColor="text1"/>
          <w:sz w:val="24"/>
          <w:szCs w:val="28"/>
        </w:rPr>
      </w:pPr>
      <w:bookmarkStart w:id="203" w:name="_Toc524448173"/>
      <w:bookmarkStart w:id="204" w:name="_Toc524448252"/>
      <w:bookmarkStart w:id="205" w:name="_Toc524453173"/>
      <w:bookmarkStart w:id="206" w:name="_Toc30285760"/>
      <w:r w:rsidRPr="005808F0">
        <w:rPr>
          <w:rFonts w:ascii="DFKai-SB" w:eastAsia="DFKai-SB" w:hAnsi="DFKai-SB" w:cs="Times New Roman"/>
          <w:sz w:val="24"/>
          <w:szCs w:val="28"/>
        </w:rPr>
        <w:t>表</w:t>
      </w:r>
      <w:r w:rsidRPr="005808F0">
        <w:rPr>
          <w:rFonts w:ascii="Times New Roman" w:hAnsi="Times New Roman" w:cs="Times New Roman"/>
          <w:sz w:val="24"/>
          <w:szCs w:val="28"/>
        </w:rPr>
        <w:t>3</w:t>
      </w:r>
      <w:r w:rsidR="001E1756">
        <w:rPr>
          <w:rFonts w:ascii="Times New Roman" w:hAnsi="Times New Roman" w:cs="Times New Roman"/>
          <w:sz w:val="24"/>
          <w:szCs w:val="28"/>
        </w:rPr>
        <w:noBreakHyphen/>
      </w:r>
      <w:r w:rsidR="001E1756">
        <w:rPr>
          <w:rFonts w:ascii="Times New Roman" w:hAnsi="Times New Roman" w:cs="Times New Roman"/>
          <w:sz w:val="24"/>
          <w:szCs w:val="28"/>
        </w:rPr>
        <w:fldChar w:fldCharType="begin"/>
      </w:r>
      <w:r w:rsidR="001E1756">
        <w:rPr>
          <w:rFonts w:ascii="Times New Roman" w:hAnsi="Times New Roman" w:cs="Times New Roman"/>
          <w:sz w:val="24"/>
          <w:szCs w:val="28"/>
        </w:rPr>
        <w:instrText xml:space="preserve"> SEQ </w:instrText>
      </w:r>
      <w:r w:rsidR="001E1756">
        <w:rPr>
          <w:rFonts w:ascii="Times New Roman" w:hAnsi="Times New Roman" w:cs="Times New Roman"/>
          <w:sz w:val="24"/>
          <w:szCs w:val="28"/>
        </w:rPr>
        <w:instrText>表</w:instrText>
      </w:r>
      <w:r w:rsidR="001E1756">
        <w:rPr>
          <w:rFonts w:ascii="Times New Roman" w:hAnsi="Times New Roman" w:cs="Times New Roman"/>
          <w:sz w:val="24"/>
          <w:szCs w:val="28"/>
        </w:rPr>
        <w:instrText xml:space="preserve"> \* ARABIC \s 1 </w:instrText>
      </w:r>
      <w:r w:rsidR="001E1756">
        <w:rPr>
          <w:rFonts w:ascii="Times New Roman" w:hAnsi="Times New Roman" w:cs="Times New Roman"/>
          <w:sz w:val="24"/>
          <w:szCs w:val="28"/>
        </w:rPr>
        <w:fldChar w:fldCharType="separate"/>
      </w:r>
      <w:r w:rsidR="00110FFE">
        <w:rPr>
          <w:rFonts w:ascii="Times New Roman" w:hAnsi="Times New Roman" w:cs="Times New Roman"/>
          <w:noProof/>
          <w:sz w:val="24"/>
          <w:szCs w:val="28"/>
        </w:rPr>
        <w:t>2</w:t>
      </w:r>
      <w:r w:rsidR="001E1756">
        <w:rPr>
          <w:rFonts w:ascii="Times New Roman" w:hAnsi="Times New Roman" w:cs="Times New Roman"/>
          <w:sz w:val="24"/>
          <w:szCs w:val="28"/>
        </w:rPr>
        <w:fldChar w:fldCharType="end"/>
      </w:r>
      <w:r w:rsidR="00E53240" w:rsidRPr="005808F0">
        <w:rPr>
          <w:rFonts w:ascii="DFKai-SB" w:eastAsia="DFKai-SB" w:hAnsi="DFKai-SB" w:hint="eastAsia"/>
          <w:color w:val="000000" w:themeColor="text1"/>
          <w:sz w:val="24"/>
          <w:szCs w:val="28"/>
        </w:rPr>
        <w:t>實驗設計</w:t>
      </w:r>
      <w:bookmarkEnd w:id="203"/>
      <w:bookmarkEnd w:id="204"/>
      <w:bookmarkEnd w:id="205"/>
      <w:r w:rsidR="00A95FE3" w:rsidRPr="005808F0">
        <w:rPr>
          <w:rFonts w:ascii="DFKai-SB" w:eastAsia="DFKai-SB" w:hAnsi="DFKai-SB" w:hint="eastAsia"/>
          <w:color w:val="000000" w:themeColor="text1"/>
          <w:sz w:val="24"/>
          <w:szCs w:val="28"/>
        </w:rPr>
        <w:t>說明</w:t>
      </w:r>
      <w:bookmarkEnd w:id="206"/>
    </w:p>
    <w:tbl>
      <w:tblPr>
        <w:tblStyle w:val="24"/>
        <w:tblW w:w="0" w:type="auto"/>
        <w:tblLook w:val="04A0" w:firstRow="1" w:lastRow="0" w:firstColumn="1" w:lastColumn="0" w:noHBand="0" w:noVBand="1"/>
      </w:tblPr>
      <w:tblGrid>
        <w:gridCol w:w="1134"/>
        <w:gridCol w:w="2694"/>
        <w:gridCol w:w="1417"/>
        <w:gridCol w:w="3045"/>
      </w:tblGrid>
      <w:tr w:rsidR="001E2A1B" w:rsidRPr="00D65A54" w14:paraId="62BB629E" w14:textId="77777777" w:rsidTr="004D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themeColor="text1"/>
              <w:bottom w:val="single" w:sz="12" w:space="0" w:color="000000" w:themeColor="text1"/>
            </w:tcBorders>
          </w:tcPr>
          <w:p w14:paraId="5FB93D25" w14:textId="77777777" w:rsidR="001E2A1B" w:rsidRPr="00A33F60" w:rsidRDefault="001E2A1B" w:rsidP="00A95FE3">
            <w:pPr>
              <w:jc w:val="center"/>
              <w:rPr>
                <w:rFonts w:ascii="DFKai-SB" w:eastAsia="DFKai-SB" w:hAnsi="DFKai-SB"/>
                <w:b w:val="0"/>
                <w:color w:val="000000" w:themeColor="text1"/>
                <w:szCs w:val="28"/>
              </w:rPr>
            </w:pPr>
            <w:r w:rsidRPr="00A33F60">
              <w:rPr>
                <w:rFonts w:ascii="DFKai-SB" w:eastAsia="DFKai-SB" w:hAnsi="DFKai-SB" w:hint="eastAsia"/>
                <w:b w:val="0"/>
                <w:color w:val="000000" w:themeColor="text1"/>
                <w:szCs w:val="28"/>
              </w:rPr>
              <w:t>組別</w:t>
            </w:r>
          </w:p>
        </w:tc>
        <w:tc>
          <w:tcPr>
            <w:tcW w:w="2694" w:type="dxa"/>
            <w:tcBorders>
              <w:top w:val="single" w:sz="12" w:space="0" w:color="000000" w:themeColor="text1"/>
              <w:bottom w:val="single" w:sz="12" w:space="0" w:color="000000" w:themeColor="text1"/>
            </w:tcBorders>
          </w:tcPr>
          <w:p w14:paraId="606B940C" w14:textId="77777777" w:rsidR="001E2A1B" w:rsidRPr="00A33F60" w:rsidRDefault="001E2A1B" w:rsidP="00A95FE3">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Cs w:val="28"/>
              </w:rPr>
            </w:pPr>
            <w:r w:rsidRPr="00A33F60">
              <w:rPr>
                <w:rFonts w:ascii="DFKai-SB" w:eastAsia="DFKai-SB" w:hAnsi="DFKai-SB" w:hint="eastAsia"/>
                <w:b w:val="0"/>
                <w:color w:val="000000" w:themeColor="text1"/>
                <w:szCs w:val="28"/>
              </w:rPr>
              <w:t>前測</w:t>
            </w:r>
          </w:p>
        </w:tc>
        <w:tc>
          <w:tcPr>
            <w:tcW w:w="1417" w:type="dxa"/>
            <w:tcBorders>
              <w:top w:val="single" w:sz="12" w:space="0" w:color="000000" w:themeColor="text1"/>
              <w:bottom w:val="single" w:sz="12" w:space="0" w:color="000000" w:themeColor="text1"/>
            </w:tcBorders>
          </w:tcPr>
          <w:p w14:paraId="1A1B87DF" w14:textId="5852F3C9" w:rsidR="001E2A1B" w:rsidRPr="00A33F60" w:rsidRDefault="001E2A1B" w:rsidP="00A95FE3">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Cs w:val="28"/>
              </w:rPr>
            </w:pPr>
            <w:r w:rsidRPr="00A33F60">
              <w:rPr>
                <w:rFonts w:ascii="DFKai-SB" w:eastAsia="DFKai-SB" w:hAnsi="DFKai-SB" w:hint="eastAsia"/>
                <w:b w:val="0"/>
                <w:color w:val="000000" w:themeColor="text1"/>
                <w:szCs w:val="28"/>
              </w:rPr>
              <w:t>實驗</w:t>
            </w:r>
            <w:r w:rsidR="00A95FE3" w:rsidRPr="00A33F60">
              <w:rPr>
                <w:rFonts w:ascii="DFKai-SB" w:eastAsia="DFKai-SB" w:hAnsi="DFKai-SB" w:hint="eastAsia"/>
                <w:b w:val="0"/>
                <w:color w:val="000000" w:themeColor="text1"/>
                <w:szCs w:val="28"/>
              </w:rPr>
              <w:t>處理</w:t>
            </w:r>
          </w:p>
        </w:tc>
        <w:tc>
          <w:tcPr>
            <w:tcW w:w="3045" w:type="dxa"/>
            <w:tcBorders>
              <w:top w:val="single" w:sz="12" w:space="0" w:color="000000" w:themeColor="text1"/>
              <w:bottom w:val="single" w:sz="12" w:space="0" w:color="000000" w:themeColor="text1"/>
            </w:tcBorders>
          </w:tcPr>
          <w:p w14:paraId="2D3844FD" w14:textId="77777777" w:rsidR="001E2A1B" w:rsidRPr="00A33F60" w:rsidRDefault="001E2A1B" w:rsidP="00A95FE3">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Cs w:val="28"/>
              </w:rPr>
            </w:pPr>
            <w:r w:rsidRPr="00A33F60">
              <w:rPr>
                <w:rFonts w:ascii="DFKai-SB" w:eastAsia="DFKai-SB" w:hAnsi="DFKai-SB" w:hint="eastAsia"/>
                <w:b w:val="0"/>
                <w:color w:val="000000" w:themeColor="text1"/>
                <w:szCs w:val="28"/>
              </w:rPr>
              <w:t>後測</w:t>
            </w:r>
          </w:p>
        </w:tc>
      </w:tr>
      <w:tr w:rsidR="001E2A1B" w:rsidRPr="00D65A54" w14:paraId="54B51E23" w14:textId="77777777" w:rsidTr="004D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themeColor="text1"/>
            </w:tcBorders>
            <w:vAlign w:val="center"/>
          </w:tcPr>
          <w:p w14:paraId="49C336E4" w14:textId="77777777" w:rsidR="001E2A1B" w:rsidRPr="00972C62" w:rsidRDefault="001E2A1B" w:rsidP="00EE581F">
            <w:pPr>
              <w:jc w:val="center"/>
              <w:rPr>
                <w:rFonts w:ascii="DFKai-SB" w:eastAsia="DFKai-SB" w:hAnsi="DFKai-SB"/>
                <w:b w:val="0"/>
                <w:color w:val="000000" w:themeColor="text1"/>
                <w:szCs w:val="28"/>
              </w:rPr>
            </w:pPr>
            <w:r w:rsidRPr="00972C62">
              <w:rPr>
                <w:rFonts w:ascii="DFKai-SB" w:eastAsia="DFKai-SB" w:hAnsi="DFKai-SB" w:hint="eastAsia"/>
                <w:b w:val="0"/>
                <w:color w:val="000000" w:themeColor="text1"/>
                <w:szCs w:val="28"/>
              </w:rPr>
              <w:t>實驗組</w:t>
            </w:r>
          </w:p>
        </w:tc>
        <w:tc>
          <w:tcPr>
            <w:tcW w:w="2694" w:type="dxa"/>
            <w:tcBorders>
              <w:top w:val="single" w:sz="12" w:space="0" w:color="000000" w:themeColor="text1"/>
            </w:tcBorders>
          </w:tcPr>
          <w:p w14:paraId="611DAD75" w14:textId="5807552A" w:rsidR="001E2A1B" w:rsidRPr="00972C62" w:rsidRDefault="001E2A1B" w:rsidP="00A95FE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bscript"/>
              </w:rPr>
            </w:pP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2</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3</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4</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5</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6</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7</w:t>
            </w:r>
          </w:p>
        </w:tc>
        <w:tc>
          <w:tcPr>
            <w:tcW w:w="1417" w:type="dxa"/>
            <w:tcBorders>
              <w:top w:val="single" w:sz="12" w:space="0" w:color="000000" w:themeColor="text1"/>
            </w:tcBorders>
          </w:tcPr>
          <w:p w14:paraId="4A94392B" w14:textId="77777777" w:rsidR="001E2A1B" w:rsidRPr="00972C62" w:rsidRDefault="001E2A1B" w:rsidP="00A95FE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72C62">
              <w:rPr>
                <w:rFonts w:ascii="Times New Roman" w:eastAsia="DFKai-SB" w:hAnsi="Times New Roman" w:cs="Times New Roman"/>
                <w:bCs/>
                <w:color w:val="000000" w:themeColor="text1"/>
                <w:szCs w:val="28"/>
              </w:rPr>
              <w:t>X</w:t>
            </w:r>
            <w:r w:rsidRPr="00972C62">
              <w:rPr>
                <w:rFonts w:ascii="Times New Roman" w:eastAsia="DFKai-SB" w:hAnsi="Times New Roman" w:cs="Times New Roman"/>
                <w:bCs/>
                <w:color w:val="000000" w:themeColor="text1"/>
                <w:szCs w:val="28"/>
                <w:vertAlign w:val="subscript"/>
              </w:rPr>
              <w:t>1</w:t>
            </w:r>
          </w:p>
        </w:tc>
        <w:tc>
          <w:tcPr>
            <w:tcW w:w="3045" w:type="dxa"/>
            <w:tcBorders>
              <w:top w:val="single" w:sz="12" w:space="0" w:color="000000" w:themeColor="text1"/>
            </w:tcBorders>
          </w:tcPr>
          <w:p w14:paraId="33621464" w14:textId="301D79AA" w:rsidR="001E2A1B" w:rsidRPr="00972C62" w:rsidRDefault="001E2A1B" w:rsidP="00A95FE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8</w:t>
            </w:r>
            <w:r w:rsidRPr="00972C62">
              <w:rPr>
                <w:rFonts w:ascii="Times New Roman" w:eastAsia="DFKai-SB" w:hAnsi="Times New Roman" w:cs="Times New Roman" w:hint="eastAsia"/>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9</w:t>
            </w:r>
            <w:r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10</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11</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12</w:t>
            </w:r>
            <w:r w:rsidR="00A95FE3" w:rsidRPr="00972C62">
              <w:rPr>
                <w:rFonts w:ascii="Times New Roman" w:eastAsia="DFKai-SB" w:hAnsi="Times New Roman" w:cs="Times New Roman"/>
                <w:bCs/>
                <w:color w:val="000000" w:themeColor="text1"/>
                <w:szCs w:val="28"/>
              </w:rPr>
              <w:t xml:space="preserve"> O</w:t>
            </w:r>
            <w:r w:rsidR="00A95FE3" w:rsidRPr="00972C62">
              <w:rPr>
                <w:rFonts w:ascii="Times New Roman" w:eastAsia="DFKai-SB" w:hAnsi="Times New Roman" w:cs="Times New Roman"/>
                <w:bCs/>
                <w:color w:val="000000" w:themeColor="text1"/>
                <w:szCs w:val="28"/>
                <w:vertAlign w:val="subscript"/>
              </w:rPr>
              <w:t>13</w:t>
            </w:r>
            <w:r w:rsidR="00A95FE3" w:rsidRPr="00972C62">
              <w:rPr>
                <w:rFonts w:ascii="Times New Roman" w:eastAsia="DFKai-SB" w:hAnsi="Times New Roman" w:cs="Times New Roman"/>
                <w:bCs/>
                <w:color w:val="000000" w:themeColor="text1"/>
                <w:szCs w:val="28"/>
              </w:rPr>
              <w:t>O</w:t>
            </w:r>
            <w:r w:rsidR="00A95FE3" w:rsidRPr="00972C62">
              <w:rPr>
                <w:rFonts w:ascii="Times New Roman" w:eastAsia="DFKai-SB" w:hAnsi="Times New Roman" w:cs="Times New Roman"/>
                <w:bCs/>
                <w:color w:val="000000" w:themeColor="text1"/>
                <w:szCs w:val="28"/>
                <w:vertAlign w:val="subscript"/>
              </w:rPr>
              <w:t>14</w:t>
            </w:r>
          </w:p>
        </w:tc>
      </w:tr>
      <w:tr w:rsidR="001E2A1B" w:rsidRPr="00D65A54" w14:paraId="79A29CDA" w14:textId="77777777" w:rsidTr="004D4070">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7F7F7F" w:themeColor="text1" w:themeTint="80"/>
              <w:bottom w:val="single" w:sz="12" w:space="0" w:color="000000" w:themeColor="text1"/>
            </w:tcBorders>
            <w:vAlign w:val="center"/>
          </w:tcPr>
          <w:p w14:paraId="43520E70" w14:textId="77777777" w:rsidR="001E2A1B" w:rsidRPr="00972C62" w:rsidRDefault="001E2A1B" w:rsidP="00EE581F">
            <w:pPr>
              <w:jc w:val="center"/>
              <w:rPr>
                <w:rFonts w:ascii="DFKai-SB" w:eastAsia="DFKai-SB" w:hAnsi="DFKai-SB"/>
                <w:b w:val="0"/>
                <w:color w:val="000000" w:themeColor="text1"/>
                <w:szCs w:val="28"/>
              </w:rPr>
            </w:pPr>
            <w:r w:rsidRPr="00972C62">
              <w:rPr>
                <w:rFonts w:ascii="DFKai-SB" w:eastAsia="DFKai-SB" w:hAnsi="DFKai-SB" w:hint="eastAsia"/>
                <w:b w:val="0"/>
                <w:color w:val="000000" w:themeColor="text1"/>
                <w:szCs w:val="28"/>
              </w:rPr>
              <w:t>對照組</w:t>
            </w:r>
          </w:p>
        </w:tc>
        <w:tc>
          <w:tcPr>
            <w:tcW w:w="2694" w:type="dxa"/>
            <w:tcBorders>
              <w:top w:val="single" w:sz="4" w:space="0" w:color="7F7F7F" w:themeColor="text1" w:themeTint="80"/>
              <w:bottom w:val="single" w:sz="12" w:space="0" w:color="000000" w:themeColor="text1"/>
            </w:tcBorders>
          </w:tcPr>
          <w:p w14:paraId="3E00C3D7" w14:textId="4D3A89C1" w:rsidR="001E2A1B" w:rsidRPr="00972C62" w:rsidRDefault="00EE581F" w:rsidP="00A95FE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2</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3</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4</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5</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6</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7</w:t>
            </w:r>
          </w:p>
        </w:tc>
        <w:tc>
          <w:tcPr>
            <w:tcW w:w="1417" w:type="dxa"/>
            <w:tcBorders>
              <w:top w:val="single" w:sz="4" w:space="0" w:color="7F7F7F" w:themeColor="text1" w:themeTint="80"/>
              <w:bottom w:val="single" w:sz="12" w:space="0" w:color="000000" w:themeColor="text1"/>
            </w:tcBorders>
          </w:tcPr>
          <w:p w14:paraId="3E65F130" w14:textId="77777777" w:rsidR="001E2A1B" w:rsidRPr="00972C62" w:rsidRDefault="001E2A1B" w:rsidP="00A95FE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72C62">
              <w:rPr>
                <w:rFonts w:ascii="Times New Roman" w:eastAsia="DFKai-SB" w:hAnsi="Times New Roman" w:cs="Times New Roman"/>
                <w:bCs/>
                <w:color w:val="000000" w:themeColor="text1"/>
                <w:szCs w:val="28"/>
              </w:rPr>
              <w:t>X</w:t>
            </w:r>
            <w:r w:rsidRPr="00972C62">
              <w:rPr>
                <w:rFonts w:ascii="Times New Roman" w:eastAsia="DFKai-SB" w:hAnsi="Times New Roman" w:cs="Times New Roman"/>
                <w:bCs/>
                <w:color w:val="000000" w:themeColor="text1"/>
                <w:szCs w:val="28"/>
                <w:vertAlign w:val="subscript"/>
              </w:rPr>
              <w:t>2</w:t>
            </w:r>
          </w:p>
        </w:tc>
        <w:tc>
          <w:tcPr>
            <w:tcW w:w="3045" w:type="dxa"/>
            <w:tcBorders>
              <w:top w:val="single" w:sz="4" w:space="0" w:color="7F7F7F" w:themeColor="text1" w:themeTint="80"/>
              <w:bottom w:val="single" w:sz="12" w:space="0" w:color="000000" w:themeColor="text1"/>
            </w:tcBorders>
          </w:tcPr>
          <w:p w14:paraId="67E28F5C" w14:textId="3CA89819" w:rsidR="001E2A1B" w:rsidRPr="00972C62" w:rsidRDefault="00EE581F" w:rsidP="00A95FE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8</w:t>
            </w:r>
            <w:r w:rsidRPr="00972C62">
              <w:rPr>
                <w:rFonts w:ascii="Times New Roman" w:eastAsia="DFKai-SB" w:hAnsi="Times New Roman" w:cs="Times New Roman" w:hint="eastAsia"/>
                <w:bCs/>
                <w:color w:val="000000" w:themeColor="text1"/>
                <w:szCs w:val="28"/>
              </w:rPr>
              <w:t>O</w:t>
            </w:r>
            <w:r w:rsidRPr="00972C62">
              <w:rPr>
                <w:rFonts w:ascii="Times New Roman" w:eastAsia="DFKai-SB" w:hAnsi="Times New Roman" w:cs="Times New Roman"/>
                <w:bCs/>
                <w:color w:val="000000" w:themeColor="text1"/>
                <w:szCs w:val="28"/>
                <w:vertAlign w:val="subscript"/>
              </w:rPr>
              <w:t>9</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10</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11</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12</w:t>
            </w:r>
            <w:r w:rsidRPr="00972C62">
              <w:rPr>
                <w:rFonts w:ascii="Times New Roman" w:eastAsia="DFKai-SB" w:hAnsi="Times New Roman" w:cs="Times New Roman"/>
                <w:bCs/>
                <w:color w:val="000000" w:themeColor="text1"/>
                <w:szCs w:val="28"/>
              </w:rPr>
              <w:t xml:space="preserve"> O</w:t>
            </w:r>
            <w:r w:rsidRPr="00972C62">
              <w:rPr>
                <w:rFonts w:ascii="Times New Roman" w:eastAsia="DFKai-SB" w:hAnsi="Times New Roman" w:cs="Times New Roman"/>
                <w:bCs/>
                <w:color w:val="000000" w:themeColor="text1"/>
                <w:szCs w:val="28"/>
                <w:vertAlign w:val="subscript"/>
              </w:rPr>
              <w:t>13</w:t>
            </w:r>
            <w:r w:rsidRPr="00972C62">
              <w:rPr>
                <w:rFonts w:ascii="Times New Roman" w:eastAsia="DFKai-SB" w:hAnsi="Times New Roman" w:cs="Times New Roman"/>
                <w:bCs/>
                <w:color w:val="000000" w:themeColor="text1"/>
                <w:szCs w:val="28"/>
              </w:rPr>
              <w:t>O</w:t>
            </w:r>
            <w:r w:rsidRPr="00972C62">
              <w:rPr>
                <w:rFonts w:ascii="Times New Roman" w:eastAsia="DFKai-SB" w:hAnsi="Times New Roman" w:cs="Times New Roman"/>
                <w:bCs/>
                <w:color w:val="000000" w:themeColor="text1"/>
                <w:szCs w:val="28"/>
                <w:vertAlign w:val="subscript"/>
              </w:rPr>
              <w:t>14</w:t>
            </w:r>
          </w:p>
        </w:tc>
      </w:tr>
    </w:tbl>
    <w:p w14:paraId="4650C9FC" w14:textId="65C2C5D0" w:rsidR="00DB7A5B" w:rsidRPr="00185CBF" w:rsidRDefault="00E53240" w:rsidP="0019784F">
      <w:pPr>
        <w:adjustRightInd w:val="0"/>
        <w:snapToGrid w:val="0"/>
        <w:spacing w:line="360" w:lineRule="auto"/>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（一）</w:t>
      </w:r>
      <w:r w:rsidR="001E2A1B" w:rsidRPr="00185CBF">
        <w:rPr>
          <w:rFonts w:ascii="Times New Roman" w:eastAsia="DFKai-SB" w:hAnsi="Times New Roman" w:cs="Times New Roman"/>
          <w:bCs/>
          <w:color w:val="000000" w:themeColor="text1"/>
          <w:sz w:val="28"/>
          <w:szCs w:val="28"/>
        </w:rPr>
        <w:t>O</w:t>
      </w:r>
      <w:r w:rsidR="001E2A1B" w:rsidRPr="00185CBF">
        <w:rPr>
          <w:rFonts w:ascii="Times New Roman" w:eastAsia="DFKai-SB" w:hAnsi="Times New Roman" w:cs="Times New Roman"/>
          <w:bCs/>
          <w:color w:val="000000" w:themeColor="text1"/>
          <w:sz w:val="28"/>
          <w:szCs w:val="28"/>
          <w:vertAlign w:val="subscript"/>
        </w:rPr>
        <w:t>1</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2</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3</w:t>
      </w:r>
      <w:r w:rsidR="001E2A1B" w:rsidRPr="00185CBF">
        <w:rPr>
          <w:rFonts w:ascii="Times New Roman" w:eastAsia="DFKai-SB" w:hAnsi="Times New Roman"/>
          <w:color w:val="000000" w:themeColor="text1"/>
          <w:sz w:val="28"/>
          <w:szCs w:val="28"/>
        </w:rPr>
        <w:t>代表</w:t>
      </w:r>
      <w:r w:rsidR="00A95FE3" w:rsidRPr="00185CBF">
        <w:rPr>
          <w:rFonts w:ascii="Times New Roman" w:eastAsia="DFKai-SB" w:hAnsi="Times New Roman"/>
          <w:color w:val="000000" w:themeColor="text1"/>
          <w:sz w:val="28"/>
          <w:szCs w:val="28"/>
        </w:rPr>
        <w:t>動作技能之</w:t>
      </w:r>
      <w:r w:rsidR="002215B0" w:rsidRPr="00185CBF">
        <w:rPr>
          <w:rFonts w:ascii="Times New Roman" w:eastAsia="DFKai-SB" w:hAnsi="Times New Roman"/>
          <w:color w:val="000000" w:themeColor="text1"/>
          <w:sz w:val="28"/>
          <w:szCs w:val="28"/>
        </w:rPr>
        <w:t>（穩定性、操作性、移動性）</w:t>
      </w:r>
      <w:r w:rsidR="001E2A1B" w:rsidRPr="00185CBF">
        <w:rPr>
          <w:rFonts w:ascii="Times New Roman" w:eastAsia="DFKai-SB" w:hAnsi="Times New Roman"/>
          <w:color w:val="000000" w:themeColor="text1"/>
          <w:sz w:val="28"/>
          <w:szCs w:val="28"/>
        </w:rPr>
        <w:t>前測</w:t>
      </w:r>
    </w:p>
    <w:p w14:paraId="62CF7F3C" w14:textId="77777777" w:rsidR="002215B0" w:rsidRPr="00185CBF" w:rsidRDefault="00E53240" w:rsidP="0019784F">
      <w:pPr>
        <w:adjustRightInd w:val="0"/>
        <w:snapToGrid w:val="0"/>
        <w:spacing w:line="360" w:lineRule="auto"/>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（二）</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4</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5</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6</w:t>
      </w:r>
      <w:r w:rsidR="002215B0" w:rsidRPr="00185CBF">
        <w:rPr>
          <w:rFonts w:ascii="Times New Roman" w:eastAsia="DFKai-SB" w:hAnsi="Times New Roman"/>
          <w:color w:val="000000" w:themeColor="text1"/>
          <w:sz w:val="28"/>
          <w:szCs w:val="28"/>
        </w:rPr>
        <w:t>代表執行功能之（工作記憶、抑制控制、認知靈活</w:t>
      </w:r>
    </w:p>
    <w:p w14:paraId="624D908B" w14:textId="4D5108F2" w:rsidR="001E2A1B" w:rsidRPr="00185CBF" w:rsidRDefault="002215B0" w:rsidP="0019784F">
      <w:pPr>
        <w:adjustRightInd w:val="0"/>
        <w:snapToGrid w:val="0"/>
        <w:spacing w:line="360" w:lineRule="auto"/>
        <w:ind w:firstLineChars="300" w:firstLine="840"/>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性）前測</w:t>
      </w:r>
    </w:p>
    <w:p w14:paraId="2461943A" w14:textId="6E6C6065" w:rsidR="00DB7A5B" w:rsidRPr="00185CBF" w:rsidRDefault="001E2A1B" w:rsidP="0019784F">
      <w:pPr>
        <w:adjustRightInd w:val="0"/>
        <w:snapToGrid w:val="0"/>
        <w:spacing w:line="360" w:lineRule="auto"/>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（三）</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7</w:t>
      </w:r>
      <w:r w:rsidR="002215B0" w:rsidRPr="00185CBF">
        <w:rPr>
          <w:rFonts w:ascii="Times New Roman" w:eastAsia="DFKai-SB" w:hAnsi="Times New Roman"/>
          <w:color w:val="000000" w:themeColor="text1"/>
          <w:sz w:val="28"/>
          <w:szCs w:val="28"/>
        </w:rPr>
        <w:t>代表數學學習前測</w:t>
      </w:r>
    </w:p>
    <w:p w14:paraId="671AF765" w14:textId="149D63B3" w:rsidR="00A95FE3" w:rsidRPr="00185CBF" w:rsidRDefault="00A95FE3" w:rsidP="0019784F">
      <w:pPr>
        <w:adjustRightInd w:val="0"/>
        <w:snapToGrid w:val="0"/>
        <w:spacing w:line="360" w:lineRule="auto"/>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（四）</w:t>
      </w:r>
      <w:r w:rsidR="002215B0" w:rsidRPr="00185CBF">
        <w:rPr>
          <w:rFonts w:ascii="Times New Roman" w:eastAsia="DFKai-SB" w:hAnsi="Times New Roman" w:cs="Times New Roman"/>
          <w:bCs/>
          <w:color w:val="000000" w:themeColor="text1"/>
          <w:sz w:val="28"/>
          <w:szCs w:val="28"/>
        </w:rPr>
        <w:t>X</w:t>
      </w:r>
      <w:r w:rsidR="002215B0" w:rsidRPr="00185CBF">
        <w:rPr>
          <w:rFonts w:ascii="Times New Roman" w:eastAsia="DFKai-SB" w:hAnsi="Times New Roman" w:cs="Times New Roman"/>
          <w:bCs/>
          <w:color w:val="000000" w:themeColor="text1"/>
          <w:sz w:val="28"/>
          <w:szCs w:val="28"/>
          <w:vertAlign w:val="subscript"/>
        </w:rPr>
        <w:t>1</w:t>
      </w:r>
      <w:r w:rsidR="002215B0" w:rsidRPr="00185CBF">
        <w:rPr>
          <w:rFonts w:ascii="Times New Roman" w:eastAsia="DFKai-SB" w:hAnsi="Times New Roman"/>
          <w:color w:val="000000" w:themeColor="text1"/>
          <w:sz w:val="28"/>
          <w:szCs w:val="28"/>
        </w:rPr>
        <w:t>代表運用遊戲式學習</w:t>
      </w:r>
      <w:r w:rsidR="00A5781E" w:rsidRPr="00A5781E">
        <w:rPr>
          <w:rFonts w:ascii="DFKai-SB" w:eastAsia="DFKai-SB" w:hAnsi="DFKai-SB" w:cs="DFKai-SB" w:hint="eastAsia"/>
          <w:color w:val="000000" w:themeColor="text1"/>
          <w:sz w:val="28"/>
          <w:szCs w:val="28"/>
        </w:rPr>
        <w:t>模型</w:t>
      </w:r>
      <w:r w:rsidR="002215B0" w:rsidRPr="00185CBF">
        <w:rPr>
          <w:rFonts w:ascii="Times New Roman" w:eastAsia="DFKai-SB" w:hAnsi="Times New Roman"/>
          <w:color w:val="000000" w:themeColor="text1"/>
          <w:sz w:val="28"/>
          <w:szCs w:val="28"/>
        </w:rPr>
        <w:t>於體感互動遊戲進行教學課程</w:t>
      </w:r>
    </w:p>
    <w:p w14:paraId="18BA306C" w14:textId="24A5513B" w:rsidR="00EE581F" w:rsidRPr="00185CBF" w:rsidRDefault="00EE581F" w:rsidP="0019784F">
      <w:pPr>
        <w:adjustRightInd w:val="0"/>
        <w:snapToGrid w:val="0"/>
        <w:spacing w:line="360" w:lineRule="auto"/>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（五）</w:t>
      </w:r>
      <w:r w:rsidR="002215B0" w:rsidRPr="00185CBF">
        <w:rPr>
          <w:rFonts w:ascii="Times New Roman" w:eastAsia="DFKai-SB" w:hAnsi="Times New Roman" w:cs="Times New Roman"/>
          <w:bCs/>
          <w:color w:val="000000" w:themeColor="text1"/>
          <w:sz w:val="28"/>
          <w:szCs w:val="28"/>
        </w:rPr>
        <w:t>X</w:t>
      </w:r>
      <w:r w:rsidR="002215B0" w:rsidRPr="00185CBF">
        <w:rPr>
          <w:rFonts w:ascii="Times New Roman" w:eastAsia="DFKai-SB" w:hAnsi="Times New Roman" w:cs="Times New Roman"/>
          <w:bCs/>
          <w:color w:val="000000" w:themeColor="text1"/>
          <w:sz w:val="28"/>
          <w:szCs w:val="28"/>
          <w:vertAlign w:val="subscript"/>
        </w:rPr>
        <w:t>2</w:t>
      </w:r>
      <w:r w:rsidR="002215B0" w:rsidRPr="00185CBF">
        <w:rPr>
          <w:rFonts w:ascii="Times New Roman" w:eastAsia="DFKai-SB" w:hAnsi="Times New Roman"/>
          <w:color w:val="000000" w:themeColor="text1"/>
          <w:sz w:val="28"/>
          <w:szCs w:val="28"/>
        </w:rPr>
        <w:t>代表使用</w:t>
      </w:r>
      <w:r w:rsidR="00266DF7">
        <w:rPr>
          <w:rFonts w:ascii="Times New Roman" w:eastAsia="DFKai-SB" w:hAnsi="Times New Roman" w:hint="eastAsia"/>
          <w:color w:val="000000" w:themeColor="text1"/>
          <w:sz w:val="28"/>
          <w:szCs w:val="28"/>
        </w:rPr>
        <w:t>傳統教學於</w:t>
      </w:r>
      <w:r w:rsidR="00266DF7" w:rsidRPr="002D58C6">
        <w:rPr>
          <w:rFonts w:ascii="DFKai-SB" w:eastAsia="DFKai-SB" w:hAnsi="DFKai-SB" w:cs="DFKai-SB" w:hint="eastAsia"/>
          <w:color w:val="000000" w:themeColor="text1"/>
          <w:sz w:val="28"/>
          <w:szCs w:val="28"/>
        </w:rPr>
        <w:t>數學</w:t>
      </w:r>
      <w:r w:rsidR="00266DF7">
        <w:rPr>
          <w:rFonts w:ascii="Times New Roman" w:eastAsia="DFKai-SB" w:hAnsi="Times New Roman" w:hint="eastAsia"/>
          <w:color w:val="000000" w:themeColor="text1"/>
          <w:sz w:val="28"/>
          <w:szCs w:val="28"/>
        </w:rPr>
        <w:t>活動課程</w:t>
      </w:r>
    </w:p>
    <w:p w14:paraId="6C460145" w14:textId="77777777" w:rsidR="002215B0" w:rsidRPr="00185CBF" w:rsidRDefault="00EE581F" w:rsidP="0019784F">
      <w:pPr>
        <w:adjustRightInd w:val="0"/>
        <w:snapToGrid w:val="0"/>
        <w:spacing w:line="360" w:lineRule="auto"/>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（六）</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8</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9</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10</w:t>
      </w:r>
      <w:r w:rsidR="002215B0" w:rsidRPr="00185CBF">
        <w:rPr>
          <w:rFonts w:ascii="Times New Roman" w:eastAsia="DFKai-SB" w:hAnsi="Times New Roman"/>
          <w:color w:val="000000" w:themeColor="text1"/>
          <w:sz w:val="28"/>
          <w:szCs w:val="28"/>
        </w:rPr>
        <w:t>代表動作技能之（穩定性、操作性、移動性）後</w:t>
      </w:r>
    </w:p>
    <w:p w14:paraId="3FCF4E24" w14:textId="1AA5F8C9" w:rsidR="00EE581F" w:rsidRPr="00185CBF" w:rsidRDefault="002215B0" w:rsidP="0019784F">
      <w:pPr>
        <w:adjustRightInd w:val="0"/>
        <w:snapToGrid w:val="0"/>
        <w:spacing w:line="360" w:lineRule="auto"/>
        <w:ind w:firstLineChars="300" w:firstLine="840"/>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測</w:t>
      </w:r>
    </w:p>
    <w:p w14:paraId="4B2A1BA4" w14:textId="77777777" w:rsidR="002215B0" w:rsidRPr="00185CBF" w:rsidRDefault="00EE581F" w:rsidP="0019784F">
      <w:pPr>
        <w:adjustRightInd w:val="0"/>
        <w:snapToGrid w:val="0"/>
        <w:spacing w:line="360" w:lineRule="auto"/>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（七）</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11</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12</w:t>
      </w:r>
      <w:r w:rsidR="002215B0" w:rsidRPr="00185CBF">
        <w:rPr>
          <w:rFonts w:ascii="Times New Roman" w:eastAsia="DFKai-SB" w:hAnsi="Times New Roman" w:cs="Times New Roman"/>
          <w:bCs/>
          <w:color w:val="000000" w:themeColor="text1"/>
          <w:sz w:val="28"/>
          <w:szCs w:val="28"/>
        </w:rPr>
        <w:t>、</w:t>
      </w:r>
      <w:r w:rsidR="002215B0" w:rsidRPr="00185CBF">
        <w:rPr>
          <w:rFonts w:ascii="Times New Roman" w:eastAsia="DFKai-SB" w:hAnsi="Times New Roman" w:cs="Times New Roman"/>
          <w:bCs/>
          <w:color w:val="000000" w:themeColor="text1"/>
          <w:szCs w:val="28"/>
        </w:rPr>
        <w:t>O</w:t>
      </w:r>
      <w:r w:rsidR="002215B0" w:rsidRPr="00185CBF">
        <w:rPr>
          <w:rFonts w:ascii="Times New Roman" w:eastAsia="DFKai-SB" w:hAnsi="Times New Roman" w:cs="Times New Roman"/>
          <w:bCs/>
          <w:color w:val="000000" w:themeColor="text1"/>
          <w:szCs w:val="28"/>
          <w:vertAlign w:val="subscript"/>
        </w:rPr>
        <w:t>13</w:t>
      </w:r>
      <w:r w:rsidR="002215B0" w:rsidRPr="00185CBF">
        <w:rPr>
          <w:rFonts w:ascii="Times New Roman" w:eastAsia="DFKai-SB" w:hAnsi="Times New Roman"/>
          <w:color w:val="000000" w:themeColor="text1"/>
          <w:sz w:val="28"/>
          <w:szCs w:val="28"/>
        </w:rPr>
        <w:t>代表執行功能之（工作記憶、抑制控制、認知靈</w:t>
      </w:r>
    </w:p>
    <w:p w14:paraId="3754B0B9" w14:textId="29733287" w:rsidR="00EE581F" w:rsidRPr="00185CBF" w:rsidRDefault="002215B0" w:rsidP="0019784F">
      <w:pPr>
        <w:adjustRightInd w:val="0"/>
        <w:snapToGrid w:val="0"/>
        <w:spacing w:line="360" w:lineRule="auto"/>
        <w:ind w:firstLineChars="300" w:firstLine="840"/>
        <w:jc w:val="both"/>
        <w:rPr>
          <w:rFonts w:ascii="Times New Roman" w:eastAsia="DFKai-SB" w:hAnsi="Times New Roman"/>
          <w:color w:val="000000" w:themeColor="text1"/>
          <w:sz w:val="28"/>
          <w:szCs w:val="28"/>
        </w:rPr>
      </w:pPr>
      <w:r w:rsidRPr="00185CBF">
        <w:rPr>
          <w:rFonts w:ascii="Times New Roman" w:eastAsia="DFKai-SB" w:hAnsi="Times New Roman"/>
          <w:color w:val="000000" w:themeColor="text1"/>
          <w:sz w:val="28"/>
          <w:szCs w:val="28"/>
        </w:rPr>
        <w:t>活性）後測</w:t>
      </w:r>
    </w:p>
    <w:p w14:paraId="4E803A14" w14:textId="4F0B9495" w:rsidR="00DB7A5B" w:rsidRPr="00D65A54" w:rsidRDefault="001E2A1B" w:rsidP="0019784F">
      <w:pPr>
        <w:adjustRightInd w:val="0"/>
        <w:snapToGrid w:val="0"/>
        <w:spacing w:line="360" w:lineRule="auto"/>
        <w:rPr>
          <w:rFonts w:ascii="DFKai-SB" w:eastAsia="DFKai-SB" w:hAnsi="DFKai-SB"/>
          <w:color w:val="000000" w:themeColor="text1"/>
          <w:sz w:val="28"/>
          <w:szCs w:val="28"/>
        </w:rPr>
      </w:pPr>
      <w:r w:rsidRPr="00185CBF">
        <w:rPr>
          <w:rFonts w:ascii="Times New Roman" w:eastAsia="DFKai-SB" w:hAnsi="Times New Roman"/>
          <w:color w:val="000000" w:themeColor="text1"/>
          <w:sz w:val="28"/>
          <w:szCs w:val="28"/>
        </w:rPr>
        <w:t>（</w:t>
      </w:r>
      <w:r w:rsidR="00EE581F" w:rsidRPr="00185CBF">
        <w:rPr>
          <w:rFonts w:ascii="Times New Roman" w:eastAsia="DFKai-SB" w:hAnsi="Times New Roman"/>
          <w:color w:val="000000" w:themeColor="text1"/>
          <w:sz w:val="28"/>
          <w:szCs w:val="28"/>
        </w:rPr>
        <w:t>八</w:t>
      </w:r>
      <w:r w:rsidR="00E53240" w:rsidRPr="00185CBF">
        <w:rPr>
          <w:rFonts w:ascii="Times New Roman" w:eastAsia="DFKai-SB" w:hAnsi="Times New Roman"/>
          <w:color w:val="000000" w:themeColor="text1"/>
          <w:sz w:val="28"/>
          <w:szCs w:val="28"/>
        </w:rPr>
        <w:t>）</w:t>
      </w:r>
      <w:r w:rsidR="002215B0" w:rsidRPr="00185CBF">
        <w:rPr>
          <w:rFonts w:ascii="Times New Roman" w:eastAsia="DFKai-SB" w:hAnsi="Times New Roman" w:cs="Times New Roman"/>
          <w:bCs/>
          <w:color w:val="000000" w:themeColor="text1"/>
          <w:sz w:val="28"/>
          <w:szCs w:val="28"/>
        </w:rPr>
        <w:t>O</w:t>
      </w:r>
      <w:r w:rsidR="002215B0" w:rsidRPr="00185CBF">
        <w:rPr>
          <w:rFonts w:ascii="Times New Roman" w:eastAsia="DFKai-SB" w:hAnsi="Times New Roman" w:cs="Times New Roman"/>
          <w:bCs/>
          <w:color w:val="000000" w:themeColor="text1"/>
          <w:sz w:val="28"/>
          <w:szCs w:val="28"/>
          <w:vertAlign w:val="subscript"/>
        </w:rPr>
        <w:t>14</w:t>
      </w:r>
      <w:r w:rsidR="002215B0" w:rsidRPr="00185CBF">
        <w:rPr>
          <w:rFonts w:ascii="Times New Roman" w:eastAsia="DFKai-SB" w:hAnsi="Times New Roman"/>
          <w:color w:val="000000" w:themeColor="text1"/>
          <w:sz w:val="28"/>
          <w:szCs w:val="28"/>
        </w:rPr>
        <w:t>代表數學學習後測</w:t>
      </w:r>
    </w:p>
    <w:p w14:paraId="770940D0" w14:textId="77777777" w:rsidR="00D40407" w:rsidRDefault="00D40407" w:rsidP="002215B0">
      <w:pPr>
        <w:spacing w:line="480" w:lineRule="auto"/>
        <w:rPr>
          <w:rFonts w:ascii="DFKai-SB" w:hAnsi="DFKai-SB"/>
          <w:color w:val="000000" w:themeColor="text1"/>
          <w:szCs w:val="28"/>
        </w:rPr>
      </w:pPr>
    </w:p>
    <w:p w14:paraId="0289E4B3" w14:textId="7F175973" w:rsidR="00D40407" w:rsidRDefault="00D40407" w:rsidP="002215B0">
      <w:pPr>
        <w:spacing w:line="480" w:lineRule="auto"/>
        <w:rPr>
          <w:rFonts w:ascii="DFKai-SB" w:hAnsi="DFKai-SB"/>
          <w:color w:val="000000" w:themeColor="text1"/>
          <w:szCs w:val="28"/>
        </w:rPr>
      </w:pPr>
    </w:p>
    <w:p w14:paraId="3DCF9A59" w14:textId="606125C4" w:rsidR="00D40407" w:rsidRDefault="00D40407" w:rsidP="002215B0">
      <w:pPr>
        <w:spacing w:line="480" w:lineRule="auto"/>
        <w:rPr>
          <w:rFonts w:ascii="DFKai-SB" w:hAnsi="DFKai-SB"/>
          <w:color w:val="000000" w:themeColor="text1"/>
          <w:szCs w:val="28"/>
        </w:rPr>
      </w:pPr>
    </w:p>
    <w:p w14:paraId="73585031" w14:textId="77777777" w:rsidR="00D40407" w:rsidRDefault="00D40407" w:rsidP="002215B0">
      <w:pPr>
        <w:spacing w:line="480" w:lineRule="auto"/>
        <w:rPr>
          <w:rFonts w:ascii="DFKai-SB" w:hAnsi="DFKai-SB"/>
          <w:color w:val="000000" w:themeColor="text1"/>
          <w:szCs w:val="28"/>
        </w:rPr>
      </w:pPr>
    </w:p>
    <w:p w14:paraId="2CC5D64E" w14:textId="77777777" w:rsidR="00D40407" w:rsidRDefault="00D40407" w:rsidP="002215B0">
      <w:pPr>
        <w:spacing w:line="480" w:lineRule="auto"/>
        <w:rPr>
          <w:rFonts w:ascii="DFKai-SB" w:hAnsi="DFKai-SB"/>
          <w:color w:val="000000" w:themeColor="text1"/>
          <w:szCs w:val="28"/>
        </w:rPr>
      </w:pPr>
    </w:p>
    <w:p w14:paraId="090F872B" w14:textId="6B5EECF4" w:rsidR="009F571E" w:rsidRDefault="009F571E" w:rsidP="002215B0">
      <w:pPr>
        <w:spacing w:line="480" w:lineRule="auto"/>
        <w:rPr>
          <w:rFonts w:ascii="DFKai-SB" w:hAnsi="DFKai-SB"/>
          <w:color w:val="000000" w:themeColor="text1"/>
          <w:szCs w:val="28"/>
        </w:rPr>
      </w:pPr>
    </w:p>
    <w:p w14:paraId="65757352" w14:textId="77777777" w:rsidR="00D40407" w:rsidRDefault="00D40407" w:rsidP="005312D6">
      <w:pPr>
        <w:pStyle w:val="21"/>
        <w:adjustRightInd w:val="0"/>
        <w:snapToGrid w:val="0"/>
        <w:spacing w:line="360" w:lineRule="auto"/>
        <w:ind w:firstLine="0"/>
        <w:rPr>
          <w:rFonts w:ascii="Times New Roman" w:hAnsi="Times New Roman"/>
          <w:color w:val="000000" w:themeColor="text1"/>
          <w:szCs w:val="28"/>
        </w:rPr>
      </w:pPr>
    </w:p>
    <w:p w14:paraId="46541065" w14:textId="1E094A55" w:rsidR="005312D6" w:rsidRDefault="00DC5024" w:rsidP="0019784F">
      <w:pPr>
        <w:pStyle w:val="21"/>
        <w:adjustRightInd w:val="0"/>
        <w:snapToGrid w:val="0"/>
        <w:spacing w:line="360" w:lineRule="auto"/>
        <w:ind w:firstLine="0"/>
        <w:rPr>
          <w:rFonts w:ascii="Times New Roman" w:hAnsi="Times New Roman"/>
          <w:color w:val="000000" w:themeColor="text1"/>
          <w:szCs w:val="28"/>
        </w:rPr>
      </w:pPr>
      <w:r w:rsidRPr="00185CBF">
        <w:rPr>
          <w:rFonts w:ascii="Times New Roman" w:hAnsi="Times New Roman"/>
          <w:color w:val="000000" w:themeColor="text1"/>
          <w:szCs w:val="28"/>
        </w:rPr>
        <w:lastRenderedPageBreak/>
        <w:t>二、</w:t>
      </w:r>
      <w:r w:rsidR="00993419">
        <w:rPr>
          <w:rFonts w:ascii="Times New Roman" w:hAnsi="Times New Roman" w:hint="eastAsia"/>
          <w:color w:val="000000" w:themeColor="text1"/>
          <w:szCs w:val="28"/>
        </w:rPr>
        <w:t>實驗</w:t>
      </w:r>
      <w:r w:rsidR="001754A4" w:rsidRPr="00185CBF">
        <w:rPr>
          <w:rFonts w:ascii="Times New Roman" w:hAnsi="Times New Roman"/>
          <w:color w:val="000000" w:themeColor="text1"/>
          <w:szCs w:val="28"/>
        </w:rPr>
        <w:t>流程</w:t>
      </w:r>
      <w:r w:rsidRPr="00185CBF">
        <w:rPr>
          <w:rFonts w:ascii="Times New Roman" w:hAnsi="Times New Roman"/>
          <w:color w:val="000000" w:themeColor="text1"/>
          <w:szCs w:val="28"/>
        </w:rPr>
        <w:t xml:space="preserve"> </w:t>
      </w:r>
    </w:p>
    <w:p w14:paraId="06A44926" w14:textId="17919028" w:rsidR="000741CA" w:rsidRPr="00185CBF" w:rsidRDefault="00DC5024" w:rsidP="0019784F">
      <w:pPr>
        <w:pStyle w:val="21"/>
        <w:adjustRightInd w:val="0"/>
        <w:snapToGrid w:val="0"/>
        <w:spacing w:line="360" w:lineRule="auto"/>
        <w:ind w:firstLine="0"/>
        <w:rPr>
          <w:rFonts w:ascii="Times New Roman" w:hAnsi="Times New Roman"/>
          <w:color w:val="000000" w:themeColor="text1"/>
          <w:szCs w:val="28"/>
        </w:rPr>
      </w:pPr>
      <w:r w:rsidRPr="00185CBF">
        <w:rPr>
          <w:rFonts w:ascii="Times New Roman" w:hAnsi="Times New Roman"/>
          <w:color w:val="000000" w:themeColor="text1"/>
          <w:szCs w:val="28"/>
        </w:rPr>
        <w:t>本研究</w:t>
      </w:r>
      <w:r w:rsidR="00993419">
        <w:rPr>
          <w:rFonts w:ascii="Times New Roman" w:hAnsi="Times New Roman" w:hint="eastAsia"/>
          <w:color w:val="000000" w:themeColor="text1"/>
          <w:szCs w:val="28"/>
        </w:rPr>
        <w:t>之研究流程說明</w:t>
      </w:r>
      <w:r w:rsidR="001754A4" w:rsidRPr="00185CBF">
        <w:rPr>
          <w:rFonts w:ascii="Times New Roman" w:hAnsi="Times New Roman"/>
          <w:color w:val="000000" w:themeColor="text1"/>
          <w:szCs w:val="28"/>
        </w:rPr>
        <w:t>如下：</w:t>
      </w:r>
    </w:p>
    <w:p w14:paraId="3D379AE8" w14:textId="3F06C5AE" w:rsidR="001754A4" w:rsidRPr="00185CBF" w:rsidRDefault="001754A4" w:rsidP="0019784F">
      <w:pPr>
        <w:pStyle w:val="21"/>
        <w:adjustRightInd w:val="0"/>
        <w:snapToGrid w:val="0"/>
        <w:spacing w:line="360" w:lineRule="auto"/>
        <w:ind w:leftChars="200" w:left="1320" w:hangingChars="300" w:hanging="840"/>
        <w:rPr>
          <w:rFonts w:ascii="Times New Roman" w:hAnsi="Times New Roman"/>
          <w:color w:val="000000" w:themeColor="text1"/>
          <w:szCs w:val="28"/>
        </w:rPr>
      </w:pPr>
      <w:r w:rsidRPr="00185CBF">
        <w:rPr>
          <w:rFonts w:ascii="Times New Roman" w:hAnsi="Times New Roman"/>
          <w:color w:val="000000" w:themeColor="text1"/>
          <w:szCs w:val="28"/>
        </w:rPr>
        <w:t>（一）</w:t>
      </w:r>
      <w:r w:rsidR="00D162D9">
        <w:rPr>
          <w:rFonts w:ascii="Times New Roman" w:hAnsi="Times New Roman" w:hint="eastAsia"/>
          <w:color w:val="000000" w:themeColor="text1"/>
          <w:szCs w:val="28"/>
        </w:rPr>
        <w:t>研究對象</w:t>
      </w:r>
      <w:r w:rsidRPr="00185CBF">
        <w:rPr>
          <w:rFonts w:ascii="Times New Roman" w:hAnsi="Times New Roman"/>
          <w:color w:val="000000" w:themeColor="text1"/>
          <w:szCs w:val="28"/>
        </w:rPr>
        <w:t>選取新北市</w:t>
      </w:r>
      <w:r w:rsidR="00C1084E" w:rsidRPr="00185CBF">
        <w:rPr>
          <w:rFonts w:ascii="Times New Roman" w:hAnsi="Times New Roman"/>
          <w:color w:val="000000" w:themeColor="text1"/>
          <w:szCs w:val="28"/>
        </w:rPr>
        <w:t>三重、蘆洲、五股區四</w:t>
      </w:r>
      <w:r w:rsidRPr="00185CBF">
        <w:rPr>
          <w:rFonts w:ascii="Times New Roman" w:hAnsi="Times New Roman"/>
          <w:color w:val="000000" w:themeColor="text1"/>
          <w:szCs w:val="28"/>
        </w:rPr>
        <w:t>家幼兒園大班孩童，共</w:t>
      </w:r>
      <w:r w:rsidR="00176346" w:rsidRPr="00185CBF">
        <w:rPr>
          <w:rFonts w:ascii="Times New Roman" w:hAnsi="Times New Roman"/>
          <w:color w:val="000000" w:themeColor="text1"/>
          <w:szCs w:val="28"/>
        </w:rPr>
        <w:t>六</w:t>
      </w:r>
      <w:r w:rsidRPr="00185CBF">
        <w:rPr>
          <w:rFonts w:ascii="Times New Roman" w:hAnsi="Times New Roman"/>
          <w:color w:val="000000" w:themeColor="text1"/>
          <w:szCs w:val="28"/>
        </w:rPr>
        <w:t>個班級，</w:t>
      </w:r>
      <w:r w:rsidR="00176346" w:rsidRPr="00185CBF">
        <w:rPr>
          <w:rFonts w:ascii="Times New Roman" w:hAnsi="Times New Roman" w:cs="Times New Roman"/>
          <w:color w:val="000000" w:themeColor="text1"/>
          <w:szCs w:val="28"/>
        </w:rPr>
        <w:t>62</w:t>
      </w:r>
      <w:r w:rsidRPr="00185CBF">
        <w:rPr>
          <w:rFonts w:ascii="Times New Roman" w:hAnsi="Times New Roman"/>
          <w:color w:val="000000" w:themeColor="text1"/>
          <w:szCs w:val="28"/>
        </w:rPr>
        <w:t>位學生，實驗組</w:t>
      </w:r>
      <w:r w:rsidR="00176346" w:rsidRPr="00185CBF">
        <w:rPr>
          <w:rFonts w:ascii="Times New Roman" w:hAnsi="Times New Roman"/>
          <w:color w:val="000000" w:themeColor="text1"/>
          <w:szCs w:val="28"/>
        </w:rPr>
        <w:t>三</w:t>
      </w:r>
      <w:r w:rsidRPr="00185CBF">
        <w:rPr>
          <w:rFonts w:ascii="Times New Roman" w:hAnsi="Times New Roman"/>
          <w:color w:val="000000" w:themeColor="text1"/>
          <w:szCs w:val="28"/>
        </w:rPr>
        <w:t>班</w:t>
      </w:r>
      <w:r w:rsidR="00176346" w:rsidRPr="00185CBF">
        <w:rPr>
          <w:rFonts w:ascii="Times New Roman" w:hAnsi="Times New Roman" w:cs="Times New Roman"/>
          <w:color w:val="000000" w:themeColor="text1"/>
          <w:szCs w:val="28"/>
        </w:rPr>
        <w:t>31</w:t>
      </w:r>
      <w:r w:rsidRPr="00185CBF">
        <w:rPr>
          <w:rFonts w:ascii="Times New Roman" w:hAnsi="Times New Roman"/>
          <w:color w:val="000000" w:themeColor="text1"/>
          <w:szCs w:val="28"/>
        </w:rPr>
        <w:t>位學生，對照組三班</w:t>
      </w:r>
      <w:r w:rsidR="00176346" w:rsidRPr="00185CBF">
        <w:rPr>
          <w:rFonts w:ascii="Times New Roman" w:hAnsi="Times New Roman" w:cs="Times New Roman"/>
          <w:color w:val="000000" w:themeColor="text1"/>
        </w:rPr>
        <w:t>31</w:t>
      </w:r>
      <w:r w:rsidRPr="00185CBF">
        <w:rPr>
          <w:rFonts w:ascii="Times New Roman" w:hAnsi="Times New Roman"/>
          <w:color w:val="000000" w:themeColor="text1"/>
          <w:szCs w:val="28"/>
        </w:rPr>
        <w:t>位學生。</w:t>
      </w:r>
    </w:p>
    <w:p w14:paraId="0D51A7C9" w14:textId="73F0EBD4" w:rsidR="001754A4" w:rsidRPr="00185CBF" w:rsidRDefault="001754A4" w:rsidP="0019784F">
      <w:pPr>
        <w:pStyle w:val="21"/>
        <w:adjustRightInd w:val="0"/>
        <w:snapToGrid w:val="0"/>
        <w:spacing w:line="360" w:lineRule="auto"/>
        <w:ind w:leftChars="200" w:left="1320" w:hangingChars="300" w:hanging="840"/>
        <w:rPr>
          <w:rFonts w:ascii="Times New Roman" w:hAnsi="Times New Roman"/>
          <w:color w:val="000000" w:themeColor="text1"/>
          <w:szCs w:val="28"/>
        </w:rPr>
      </w:pPr>
      <w:r w:rsidRPr="00185CBF">
        <w:rPr>
          <w:rFonts w:ascii="Times New Roman" w:hAnsi="Times New Roman"/>
          <w:color w:val="000000" w:themeColor="text1"/>
          <w:szCs w:val="28"/>
        </w:rPr>
        <w:t>（二）</w:t>
      </w:r>
      <w:r w:rsidR="004D7FD8" w:rsidRPr="00185CBF">
        <w:rPr>
          <w:rFonts w:ascii="Times New Roman" w:hAnsi="Times New Roman"/>
          <w:color w:val="000000" w:themeColor="text1"/>
          <w:szCs w:val="28"/>
        </w:rPr>
        <w:t>進行動作技能前測，分別為穩定性、移動性、操作性</w:t>
      </w:r>
      <w:r w:rsidR="00D34048" w:rsidRPr="00185CBF">
        <w:rPr>
          <w:rFonts w:ascii="Times New Roman" w:hAnsi="Times New Roman"/>
          <w:color w:val="000000" w:themeColor="text1"/>
          <w:szCs w:val="28"/>
        </w:rPr>
        <w:t>測</w:t>
      </w:r>
      <w:r w:rsidR="00D34048" w:rsidRPr="00185CBF">
        <w:rPr>
          <w:rFonts w:ascii="Times New Roman" w:hAnsi="Times New Roman"/>
          <w:color w:val="000000" w:themeColor="text1"/>
          <w:szCs w:val="28"/>
        </w:rPr>
        <w:t xml:space="preserve"> </w:t>
      </w:r>
      <w:r w:rsidR="00D34048" w:rsidRPr="00185CBF">
        <w:rPr>
          <w:rFonts w:ascii="Times New Roman" w:hAnsi="Times New Roman"/>
          <w:color w:val="000000" w:themeColor="text1"/>
          <w:szCs w:val="28"/>
        </w:rPr>
        <w:t>驗共有</w:t>
      </w:r>
      <w:r w:rsidR="00D34048" w:rsidRPr="00185CBF">
        <w:rPr>
          <w:rFonts w:ascii="Times New Roman" w:hAnsi="Times New Roman" w:cs="Times New Roman"/>
          <w:color w:val="000000" w:themeColor="text1"/>
          <w:szCs w:val="28"/>
        </w:rPr>
        <w:t>17</w:t>
      </w:r>
      <w:r w:rsidR="00D34048" w:rsidRPr="00185CBF">
        <w:rPr>
          <w:rFonts w:ascii="Times New Roman" w:hAnsi="Times New Roman"/>
          <w:color w:val="000000" w:themeColor="text1"/>
          <w:szCs w:val="28"/>
        </w:rPr>
        <w:t>項，設置</w:t>
      </w:r>
      <w:r w:rsidR="000D47A3">
        <w:rPr>
          <w:rFonts w:ascii="Times New Roman" w:hAnsi="Times New Roman" w:cs="Times New Roman"/>
          <w:color w:val="000000" w:themeColor="text1"/>
          <w:szCs w:val="28"/>
        </w:rPr>
        <w:t>4</w:t>
      </w:r>
      <w:r w:rsidR="00D34048" w:rsidRPr="00185CBF">
        <w:rPr>
          <w:rFonts w:ascii="Times New Roman" w:hAnsi="Times New Roman"/>
          <w:color w:val="000000" w:themeColor="text1"/>
          <w:szCs w:val="28"/>
        </w:rPr>
        <w:t>個關卡，每關進行</w:t>
      </w:r>
      <w:r w:rsidR="009C086F">
        <w:rPr>
          <w:rFonts w:ascii="Times New Roman" w:hAnsi="Times New Roman" w:cs="Times New Roman"/>
          <w:color w:val="000000" w:themeColor="text1"/>
          <w:szCs w:val="28"/>
        </w:rPr>
        <w:t>4</w:t>
      </w:r>
      <w:r w:rsidR="00D34048" w:rsidRPr="00185CBF">
        <w:rPr>
          <w:rFonts w:ascii="Times New Roman" w:hAnsi="Times New Roman" w:cs="Times New Roman" w:hint="eastAsia"/>
          <w:color w:val="000000" w:themeColor="text1"/>
          <w:szCs w:val="28"/>
        </w:rPr>
        <w:t>~</w:t>
      </w:r>
      <w:r w:rsidR="009C086F">
        <w:rPr>
          <w:rFonts w:ascii="Times New Roman" w:hAnsi="Times New Roman" w:cs="Times New Roman"/>
          <w:color w:val="000000" w:themeColor="text1"/>
          <w:szCs w:val="28"/>
        </w:rPr>
        <w:t>5</w:t>
      </w:r>
      <w:r w:rsidR="00D34048" w:rsidRPr="00185CBF">
        <w:rPr>
          <w:rFonts w:ascii="Times New Roman" w:hAnsi="Times New Roman"/>
          <w:color w:val="000000" w:themeColor="text1"/>
          <w:szCs w:val="28"/>
        </w:rPr>
        <w:t>動作測驗，</w:t>
      </w:r>
      <w:r w:rsidR="00315C1A">
        <w:rPr>
          <w:rFonts w:ascii="Times New Roman" w:hAnsi="Times New Roman" w:hint="eastAsia"/>
          <w:color w:val="000000" w:themeColor="text1"/>
          <w:szCs w:val="28"/>
        </w:rPr>
        <w:t>孩童</w:t>
      </w:r>
      <w:r w:rsidR="00D34048" w:rsidRPr="00185CBF">
        <w:rPr>
          <w:rFonts w:ascii="Times New Roman" w:hAnsi="Times New Roman"/>
          <w:color w:val="000000" w:themeColor="text1"/>
          <w:szCs w:val="28"/>
        </w:rPr>
        <w:t>以大地遊戲方式進行，</w:t>
      </w:r>
      <w:r w:rsidR="004D7FD8" w:rsidRPr="00185CBF">
        <w:rPr>
          <w:rFonts w:ascii="Times New Roman" w:hAnsi="Times New Roman"/>
          <w:color w:val="000000" w:themeColor="text1"/>
          <w:szCs w:val="28"/>
        </w:rPr>
        <w:t>完成後接著繼續進行執行功能</w:t>
      </w:r>
      <w:r w:rsidR="00037989" w:rsidRPr="00185CBF">
        <w:rPr>
          <w:rFonts w:ascii="Times New Roman" w:hAnsi="Times New Roman"/>
          <w:color w:val="000000" w:themeColor="text1"/>
          <w:szCs w:val="28"/>
        </w:rPr>
        <w:t>「</w:t>
      </w:r>
      <w:r w:rsidR="004D7FD8" w:rsidRPr="00185CBF">
        <w:rPr>
          <w:rFonts w:ascii="Times New Roman" w:hAnsi="Times New Roman"/>
          <w:color w:val="000000" w:themeColor="text1"/>
          <w:szCs w:val="28"/>
        </w:rPr>
        <w:t>工作記憶、抑制控制、認知靈活性</w:t>
      </w:r>
      <w:r w:rsidR="00037989" w:rsidRPr="00185CBF">
        <w:rPr>
          <w:rFonts w:ascii="Times New Roman" w:hAnsi="Times New Roman"/>
          <w:color w:val="000000" w:themeColor="text1"/>
          <w:szCs w:val="28"/>
        </w:rPr>
        <w:t>」</w:t>
      </w:r>
      <w:r w:rsidR="00D34048" w:rsidRPr="00185CBF">
        <w:rPr>
          <w:rFonts w:ascii="Times New Roman" w:hAnsi="Times New Roman"/>
          <w:color w:val="000000" w:themeColor="text1"/>
          <w:szCs w:val="28"/>
        </w:rPr>
        <w:t>及數學學習</w:t>
      </w:r>
      <w:r w:rsidR="00037989" w:rsidRPr="00185CBF">
        <w:rPr>
          <w:rFonts w:ascii="Times New Roman" w:hAnsi="Times New Roman"/>
          <w:color w:val="000000" w:themeColor="text1"/>
          <w:szCs w:val="28"/>
        </w:rPr>
        <w:t>「</w:t>
      </w:r>
      <w:r w:rsidR="00D34048" w:rsidRPr="00185CBF">
        <w:rPr>
          <w:rFonts w:ascii="Times New Roman" w:hAnsi="Times New Roman"/>
          <w:color w:val="000000" w:themeColor="text1"/>
          <w:szCs w:val="28"/>
        </w:rPr>
        <w:t>加減法知識</w:t>
      </w:r>
      <w:r w:rsidR="00037989" w:rsidRPr="00185CBF">
        <w:rPr>
          <w:rFonts w:ascii="Times New Roman" w:hAnsi="Times New Roman"/>
          <w:color w:val="000000" w:themeColor="text1"/>
          <w:szCs w:val="28"/>
        </w:rPr>
        <w:t>」</w:t>
      </w:r>
      <w:r w:rsidR="00D34048" w:rsidRPr="00185CBF">
        <w:rPr>
          <w:rFonts w:ascii="Times New Roman" w:hAnsi="Times New Roman"/>
          <w:color w:val="000000" w:themeColor="text1"/>
          <w:szCs w:val="28"/>
        </w:rPr>
        <w:t>，</w:t>
      </w:r>
      <w:r w:rsidR="00AD2086">
        <w:rPr>
          <w:rFonts w:ascii="Times New Roman" w:hAnsi="Times New Roman" w:hint="eastAsia"/>
          <w:color w:val="000000" w:themeColor="text1"/>
          <w:szCs w:val="28"/>
        </w:rPr>
        <w:t>每班所需測驗時間</w:t>
      </w:r>
      <w:r w:rsidR="00AD2086">
        <w:rPr>
          <w:rFonts w:ascii="Times New Roman" w:hAnsi="Times New Roman"/>
          <w:color w:val="000000" w:themeColor="text1"/>
          <w:szCs w:val="28"/>
        </w:rPr>
        <w:t>60</w:t>
      </w:r>
      <w:r w:rsidR="00AD2086">
        <w:rPr>
          <w:rFonts w:ascii="Times New Roman" w:hAnsi="Times New Roman" w:hint="eastAsia"/>
          <w:color w:val="000000" w:themeColor="text1"/>
          <w:szCs w:val="28"/>
        </w:rPr>
        <w:t>分鐘，六個班級，</w:t>
      </w:r>
      <w:r w:rsidR="00D34048" w:rsidRPr="00185CBF">
        <w:rPr>
          <w:rFonts w:ascii="Times New Roman" w:hAnsi="Times New Roman"/>
          <w:color w:val="000000" w:themeColor="text1"/>
          <w:szCs w:val="28"/>
        </w:rPr>
        <w:t>共</w:t>
      </w:r>
      <w:r w:rsidR="00AD2086">
        <w:rPr>
          <w:rFonts w:ascii="Times New Roman" w:hAnsi="Times New Roman" w:cs="Times New Roman"/>
          <w:color w:val="000000" w:themeColor="text1"/>
          <w:szCs w:val="28"/>
        </w:rPr>
        <w:t>360</w:t>
      </w:r>
      <w:r w:rsidR="00D34048" w:rsidRPr="00185CBF">
        <w:rPr>
          <w:rFonts w:ascii="Times New Roman" w:hAnsi="Times New Roman"/>
          <w:color w:val="000000" w:themeColor="text1"/>
          <w:szCs w:val="28"/>
        </w:rPr>
        <w:t>分鐘。</w:t>
      </w:r>
    </w:p>
    <w:p w14:paraId="5271DD79" w14:textId="75867CE9" w:rsidR="00172A23" w:rsidRPr="00185CBF" w:rsidRDefault="00172A23" w:rsidP="0019784F">
      <w:pPr>
        <w:pStyle w:val="21"/>
        <w:adjustRightInd w:val="0"/>
        <w:snapToGrid w:val="0"/>
        <w:spacing w:line="360" w:lineRule="auto"/>
        <w:ind w:leftChars="200" w:left="1320" w:hangingChars="300" w:hanging="840"/>
        <w:rPr>
          <w:rFonts w:ascii="Times New Roman" w:hAnsi="Times New Roman"/>
          <w:color w:val="000000" w:themeColor="text1"/>
          <w:szCs w:val="28"/>
        </w:rPr>
      </w:pPr>
      <w:r w:rsidRPr="00185CBF">
        <w:rPr>
          <w:rFonts w:ascii="Times New Roman" w:hAnsi="Times New Roman"/>
          <w:color w:val="000000" w:themeColor="text1"/>
          <w:szCs w:val="28"/>
        </w:rPr>
        <w:t>（三）</w:t>
      </w:r>
      <w:r w:rsidR="008F5B81" w:rsidRPr="00185CBF">
        <w:rPr>
          <w:rFonts w:ascii="Times New Roman" w:hAnsi="Times New Roman"/>
          <w:color w:val="000000" w:themeColor="text1"/>
          <w:szCs w:val="28"/>
        </w:rPr>
        <w:t>實驗組（</w:t>
      </w:r>
      <w:r w:rsidR="008F5B81" w:rsidRPr="00185CBF">
        <w:rPr>
          <w:rFonts w:ascii="Times New Roman" w:hAnsi="Times New Roman" w:cs="Times New Roman"/>
          <w:color w:val="000000" w:themeColor="text1"/>
          <w:szCs w:val="28"/>
        </w:rPr>
        <w:t>X</w:t>
      </w:r>
      <w:r w:rsidR="008F5B81" w:rsidRPr="00185CBF">
        <w:rPr>
          <w:rFonts w:ascii="Times New Roman" w:hAnsi="Times New Roman" w:cs="Times New Roman"/>
          <w:color w:val="000000" w:themeColor="text1"/>
          <w:szCs w:val="28"/>
          <w:vertAlign w:val="subscript"/>
        </w:rPr>
        <w:t>1</w:t>
      </w:r>
      <w:r w:rsidR="008F5B81" w:rsidRPr="00185CBF">
        <w:rPr>
          <w:rFonts w:ascii="Times New Roman" w:hAnsi="Times New Roman"/>
          <w:color w:val="000000" w:themeColor="text1"/>
          <w:szCs w:val="28"/>
        </w:rPr>
        <w:t>）進行體感互動遊戲教學課程，每週</w:t>
      </w:r>
      <w:r w:rsidR="00E748A3">
        <w:rPr>
          <w:rFonts w:ascii="Times New Roman" w:hAnsi="Times New Roman" w:hint="eastAsia"/>
          <w:color w:val="000000" w:themeColor="text1"/>
          <w:szCs w:val="28"/>
        </w:rPr>
        <w:t>二</w:t>
      </w:r>
      <w:r w:rsidR="008F5B81" w:rsidRPr="00185CBF">
        <w:rPr>
          <w:rFonts w:ascii="Times New Roman" w:hAnsi="Times New Roman"/>
          <w:color w:val="000000" w:themeColor="text1"/>
          <w:szCs w:val="28"/>
        </w:rPr>
        <w:t>堂，一</w:t>
      </w:r>
      <w:r w:rsidR="008F5B81" w:rsidRPr="00185CBF">
        <w:rPr>
          <w:rFonts w:ascii="Times New Roman" w:hAnsi="Times New Roman"/>
          <w:color w:val="000000" w:themeColor="text1"/>
          <w:szCs w:val="28"/>
        </w:rPr>
        <w:t xml:space="preserve"> </w:t>
      </w:r>
      <w:r w:rsidR="008F5B81" w:rsidRPr="00185CBF">
        <w:rPr>
          <w:rFonts w:ascii="Times New Roman" w:hAnsi="Times New Roman"/>
          <w:color w:val="000000" w:themeColor="text1"/>
          <w:szCs w:val="28"/>
        </w:rPr>
        <w:t>堂</w:t>
      </w:r>
      <w:r w:rsidR="004E7FBD">
        <w:rPr>
          <w:rFonts w:ascii="Times New Roman" w:hAnsi="Times New Roman" w:cs="Times New Roman"/>
          <w:color w:val="000000" w:themeColor="text1"/>
          <w:szCs w:val="28"/>
        </w:rPr>
        <w:t>30</w:t>
      </w:r>
      <w:r w:rsidR="008F5B81" w:rsidRPr="00185CBF">
        <w:rPr>
          <w:rFonts w:ascii="Times New Roman" w:hAnsi="Times New Roman"/>
          <w:color w:val="000000" w:themeColor="text1"/>
          <w:szCs w:val="28"/>
        </w:rPr>
        <w:t>分鐘，共三週六堂課，在遊戲開始前，教學者先教導數學加法、減法知識概念，並說明遊戲及示範，接著</w:t>
      </w:r>
      <w:r w:rsidR="004E7FBD">
        <w:rPr>
          <w:rFonts w:ascii="Times New Roman" w:hAnsi="Times New Roman" w:hint="eastAsia"/>
          <w:color w:val="000000" w:themeColor="text1"/>
          <w:szCs w:val="28"/>
        </w:rPr>
        <w:t>每班</w:t>
      </w:r>
      <w:r w:rsidR="008F5B81" w:rsidRPr="00185CBF">
        <w:rPr>
          <w:rFonts w:ascii="Times New Roman" w:hAnsi="Times New Roman"/>
          <w:color w:val="000000" w:themeColor="text1"/>
          <w:szCs w:val="28"/>
        </w:rPr>
        <w:t>孩童分為</w:t>
      </w:r>
      <w:r w:rsidR="008F5B81" w:rsidRPr="00185CBF">
        <w:rPr>
          <w:rFonts w:ascii="Times New Roman" w:hAnsi="Times New Roman" w:cs="Times New Roman"/>
          <w:color w:val="000000" w:themeColor="text1"/>
          <w:szCs w:val="28"/>
        </w:rPr>
        <w:t>3</w:t>
      </w:r>
      <w:r w:rsidR="008F5B81" w:rsidRPr="00185CBF">
        <w:rPr>
          <w:rFonts w:ascii="Times New Roman" w:hAnsi="Times New Roman"/>
          <w:color w:val="000000" w:themeColor="text1"/>
          <w:szCs w:val="28"/>
        </w:rPr>
        <w:t>組，輪流操作體感互動遊戲。</w:t>
      </w:r>
    </w:p>
    <w:p w14:paraId="375F1261" w14:textId="4666307D" w:rsidR="00A701A0" w:rsidRPr="00185CBF" w:rsidRDefault="0020326F" w:rsidP="0019784F">
      <w:pPr>
        <w:pStyle w:val="21"/>
        <w:adjustRightInd w:val="0"/>
        <w:snapToGrid w:val="0"/>
        <w:spacing w:line="360" w:lineRule="auto"/>
        <w:ind w:leftChars="200" w:left="1320" w:hangingChars="300" w:hanging="840"/>
        <w:rPr>
          <w:rFonts w:ascii="Times New Roman" w:hAnsi="Times New Roman"/>
          <w:color w:val="000000" w:themeColor="text1"/>
          <w:szCs w:val="28"/>
        </w:rPr>
      </w:pPr>
      <w:r w:rsidRPr="00185CBF">
        <w:rPr>
          <w:rFonts w:ascii="Times New Roman" w:hAnsi="Times New Roman"/>
          <w:color w:val="000000" w:themeColor="text1"/>
          <w:szCs w:val="28"/>
        </w:rPr>
        <w:t>（四）對照組（</w:t>
      </w:r>
      <w:r w:rsidRPr="00185CBF">
        <w:rPr>
          <w:rFonts w:ascii="Times New Roman" w:hAnsi="Times New Roman" w:cs="Times New Roman"/>
          <w:color w:val="000000" w:themeColor="text1"/>
          <w:szCs w:val="28"/>
        </w:rPr>
        <w:t>X</w:t>
      </w:r>
      <w:r w:rsidRPr="00185CBF">
        <w:rPr>
          <w:rFonts w:ascii="Times New Roman" w:hAnsi="Times New Roman" w:cs="Times New Roman"/>
          <w:color w:val="000000" w:themeColor="text1"/>
          <w:szCs w:val="28"/>
          <w:vertAlign w:val="subscript"/>
        </w:rPr>
        <w:t>2</w:t>
      </w:r>
      <w:r w:rsidRPr="00185CBF">
        <w:rPr>
          <w:rFonts w:ascii="Times New Roman" w:hAnsi="Times New Roman"/>
          <w:color w:val="000000" w:themeColor="text1"/>
          <w:szCs w:val="28"/>
        </w:rPr>
        <w:t>）進行</w:t>
      </w:r>
      <w:r w:rsidR="001D10DA">
        <w:rPr>
          <w:rFonts w:ascii="Times New Roman" w:hAnsi="Times New Roman" w:hint="eastAsia"/>
          <w:color w:val="000000" w:themeColor="text1"/>
          <w:szCs w:val="28"/>
        </w:rPr>
        <w:t>傳統教學於數學活動</w:t>
      </w:r>
      <w:r w:rsidRPr="00185CBF">
        <w:rPr>
          <w:rFonts w:ascii="Times New Roman" w:hAnsi="Times New Roman"/>
          <w:color w:val="000000" w:themeColor="text1"/>
          <w:szCs w:val="28"/>
        </w:rPr>
        <w:t>課程，每週</w:t>
      </w:r>
      <w:r w:rsidR="00E748A3">
        <w:rPr>
          <w:rFonts w:ascii="Times New Roman" w:hAnsi="Times New Roman" w:hint="eastAsia"/>
          <w:color w:val="000000" w:themeColor="text1"/>
          <w:szCs w:val="28"/>
        </w:rPr>
        <w:t>二</w:t>
      </w:r>
      <w:r w:rsidRPr="00185CBF">
        <w:rPr>
          <w:rFonts w:ascii="Times New Roman" w:hAnsi="Times New Roman"/>
          <w:color w:val="000000" w:themeColor="text1"/>
          <w:szCs w:val="28"/>
        </w:rPr>
        <w:t>堂，一堂</w:t>
      </w:r>
      <w:r w:rsidR="0002253F">
        <w:rPr>
          <w:rFonts w:ascii="Times New Roman" w:hAnsi="Times New Roman" w:cs="Times New Roman" w:hint="eastAsia"/>
          <w:color w:val="000000" w:themeColor="text1"/>
          <w:szCs w:val="28"/>
        </w:rPr>
        <w:t>3</w:t>
      </w:r>
      <w:r w:rsidRPr="00185CBF">
        <w:rPr>
          <w:rFonts w:ascii="Times New Roman" w:hAnsi="Times New Roman" w:cs="Times New Roman"/>
          <w:color w:val="000000" w:themeColor="text1"/>
          <w:szCs w:val="28"/>
        </w:rPr>
        <w:t>0</w:t>
      </w:r>
      <w:r w:rsidR="007A156B" w:rsidRPr="00185CBF">
        <w:rPr>
          <w:rFonts w:ascii="Times New Roman" w:hAnsi="Times New Roman" w:cs="Times New Roman"/>
          <w:color w:val="000000" w:themeColor="text1"/>
          <w:szCs w:val="28"/>
        </w:rPr>
        <w:t xml:space="preserve">  </w:t>
      </w:r>
      <w:r w:rsidRPr="00185CBF">
        <w:rPr>
          <w:rFonts w:ascii="Times New Roman" w:hAnsi="Times New Roman"/>
          <w:color w:val="000000" w:themeColor="text1"/>
          <w:szCs w:val="28"/>
        </w:rPr>
        <w:t>分鐘，共三週六堂課，在活動開始前，教學者先教導數學加法、減法知識概念，並在每個教學活動仔細說明及示範</w:t>
      </w:r>
      <w:r w:rsidR="00A701A0" w:rsidRPr="00185CBF">
        <w:rPr>
          <w:rFonts w:ascii="Times New Roman" w:hAnsi="Times New Roman"/>
          <w:color w:val="000000" w:themeColor="text1"/>
          <w:szCs w:val="28"/>
        </w:rPr>
        <w:t>，視情況會將</w:t>
      </w:r>
      <w:r w:rsidR="00E748A3">
        <w:rPr>
          <w:rFonts w:ascii="Times New Roman" w:hAnsi="Times New Roman" w:hint="eastAsia"/>
          <w:color w:val="000000" w:themeColor="text1"/>
          <w:szCs w:val="28"/>
        </w:rPr>
        <w:t>每班</w:t>
      </w:r>
      <w:r w:rsidR="00A701A0" w:rsidRPr="00185CBF">
        <w:rPr>
          <w:rFonts w:ascii="Times New Roman" w:hAnsi="Times New Roman"/>
          <w:color w:val="000000" w:themeColor="text1"/>
          <w:szCs w:val="28"/>
        </w:rPr>
        <w:t>孩童分為</w:t>
      </w:r>
      <w:r w:rsidR="00A701A0" w:rsidRPr="00185CBF">
        <w:rPr>
          <w:rFonts w:ascii="Times New Roman" w:hAnsi="Times New Roman" w:cs="Times New Roman"/>
          <w:color w:val="000000" w:themeColor="text1"/>
          <w:szCs w:val="28"/>
        </w:rPr>
        <w:t>2</w:t>
      </w:r>
      <w:r w:rsidR="00A701A0" w:rsidRPr="00185CBF">
        <w:rPr>
          <w:rFonts w:ascii="Times New Roman" w:hAnsi="Times New Roman"/>
          <w:color w:val="000000" w:themeColor="text1"/>
          <w:szCs w:val="28"/>
        </w:rPr>
        <w:t>組，進行比賽增進孩童參與度和動機。</w:t>
      </w:r>
    </w:p>
    <w:p w14:paraId="1A81C283" w14:textId="08F784F9" w:rsidR="00A701A0" w:rsidRPr="00185CBF" w:rsidRDefault="00A701A0" w:rsidP="0019784F">
      <w:pPr>
        <w:pStyle w:val="21"/>
        <w:adjustRightInd w:val="0"/>
        <w:snapToGrid w:val="0"/>
        <w:spacing w:line="360" w:lineRule="auto"/>
        <w:ind w:leftChars="200" w:left="1320" w:hangingChars="300" w:hanging="840"/>
        <w:rPr>
          <w:rFonts w:ascii="Times New Roman" w:hAnsi="Times New Roman"/>
          <w:color w:val="000000" w:themeColor="text1"/>
          <w:szCs w:val="28"/>
        </w:rPr>
      </w:pPr>
      <w:r w:rsidRPr="00185CBF">
        <w:rPr>
          <w:rFonts w:ascii="Times New Roman" w:hAnsi="Times New Roman"/>
          <w:color w:val="000000" w:themeColor="text1"/>
          <w:szCs w:val="28"/>
        </w:rPr>
        <w:t>（五）</w:t>
      </w:r>
      <w:r w:rsidR="0063263B" w:rsidRPr="00185CBF">
        <w:rPr>
          <w:rFonts w:ascii="Times New Roman" w:hAnsi="Times New Roman"/>
          <w:color w:val="000000" w:themeColor="text1"/>
          <w:szCs w:val="28"/>
        </w:rPr>
        <w:t>進行動作技能後測，分別為穩定性、移動性、操作性測</w:t>
      </w:r>
      <w:r w:rsidR="0063263B" w:rsidRPr="00185CBF">
        <w:rPr>
          <w:rFonts w:ascii="Times New Roman" w:hAnsi="Times New Roman"/>
          <w:color w:val="000000" w:themeColor="text1"/>
          <w:szCs w:val="28"/>
        </w:rPr>
        <w:t xml:space="preserve">  </w:t>
      </w:r>
      <w:r w:rsidR="0063263B" w:rsidRPr="00185CBF">
        <w:rPr>
          <w:rFonts w:ascii="Times New Roman" w:hAnsi="Times New Roman"/>
          <w:color w:val="000000" w:themeColor="text1"/>
          <w:szCs w:val="28"/>
        </w:rPr>
        <w:t>驗共有</w:t>
      </w:r>
      <w:r w:rsidR="0063263B" w:rsidRPr="00185CBF">
        <w:rPr>
          <w:rFonts w:ascii="Times New Roman" w:hAnsi="Times New Roman" w:cs="Times New Roman"/>
          <w:color w:val="000000" w:themeColor="text1"/>
          <w:szCs w:val="28"/>
        </w:rPr>
        <w:t>17</w:t>
      </w:r>
      <w:r w:rsidR="0063263B" w:rsidRPr="00185CBF">
        <w:rPr>
          <w:rFonts w:ascii="Times New Roman" w:hAnsi="Times New Roman"/>
          <w:color w:val="000000" w:themeColor="text1"/>
          <w:szCs w:val="28"/>
        </w:rPr>
        <w:t>項，設置</w:t>
      </w:r>
      <w:r w:rsidR="0063263B" w:rsidRPr="00185CBF">
        <w:rPr>
          <w:rFonts w:ascii="Times New Roman" w:hAnsi="Times New Roman" w:cs="Times New Roman"/>
          <w:color w:val="000000" w:themeColor="text1"/>
          <w:szCs w:val="28"/>
        </w:rPr>
        <w:t>8</w:t>
      </w:r>
      <w:r w:rsidR="0063263B" w:rsidRPr="00185CBF">
        <w:rPr>
          <w:rFonts w:ascii="Times New Roman" w:hAnsi="Times New Roman"/>
          <w:color w:val="000000" w:themeColor="text1"/>
          <w:szCs w:val="28"/>
        </w:rPr>
        <w:t>個關卡，每關進行</w:t>
      </w:r>
      <w:r w:rsidR="0063263B" w:rsidRPr="00185CBF">
        <w:rPr>
          <w:rFonts w:ascii="Times New Roman" w:hAnsi="Times New Roman" w:cs="Times New Roman"/>
          <w:color w:val="000000" w:themeColor="text1"/>
          <w:szCs w:val="28"/>
        </w:rPr>
        <w:t>2~3</w:t>
      </w:r>
      <w:r w:rsidR="0063263B" w:rsidRPr="00185CBF">
        <w:rPr>
          <w:rFonts w:ascii="Times New Roman" w:hAnsi="Times New Roman"/>
          <w:color w:val="000000" w:themeColor="text1"/>
          <w:szCs w:val="28"/>
        </w:rPr>
        <w:t>動作測驗，小朋友以大地遊戲方式進行，時間為</w:t>
      </w:r>
      <w:r w:rsidR="0063263B" w:rsidRPr="00185CBF">
        <w:rPr>
          <w:rFonts w:ascii="Times New Roman" w:hAnsi="Times New Roman" w:cs="Times New Roman"/>
          <w:color w:val="000000" w:themeColor="text1"/>
          <w:szCs w:val="28"/>
        </w:rPr>
        <w:t>30</w:t>
      </w:r>
      <w:r w:rsidR="0063263B" w:rsidRPr="00185CBF">
        <w:rPr>
          <w:rFonts w:ascii="Times New Roman" w:hAnsi="Times New Roman"/>
          <w:color w:val="000000" w:themeColor="text1"/>
          <w:szCs w:val="28"/>
        </w:rPr>
        <w:t>分鐘，完成後接著繼續進行執行功能</w:t>
      </w:r>
      <w:r w:rsidR="009C79EB" w:rsidRPr="00185CBF">
        <w:rPr>
          <w:rFonts w:ascii="Times New Roman" w:hAnsi="Times New Roman"/>
          <w:color w:val="000000" w:themeColor="text1"/>
          <w:szCs w:val="28"/>
        </w:rPr>
        <w:t>「</w:t>
      </w:r>
      <w:r w:rsidR="0063263B" w:rsidRPr="00185CBF">
        <w:rPr>
          <w:rFonts w:ascii="Times New Roman" w:hAnsi="Times New Roman"/>
          <w:color w:val="000000" w:themeColor="text1"/>
          <w:szCs w:val="28"/>
        </w:rPr>
        <w:t>工作記憶、抑制控制、認知靈活性</w:t>
      </w:r>
      <w:r w:rsidR="009C79EB" w:rsidRPr="00185CBF">
        <w:rPr>
          <w:rFonts w:ascii="Times New Roman" w:hAnsi="Times New Roman"/>
          <w:color w:val="000000" w:themeColor="text1"/>
          <w:szCs w:val="28"/>
        </w:rPr>
        <w:t>」</w:t>
      </w:r>
      <w:r w:rsidR="0063263B" w:rsidRPr="00185CBF">
        <w:rPr>
          <w:rFonts w:ascii="Times New Roman" w:hAnsi="Times New Roman"/>
          <w:color w:val="000000" w:themeColor="text1"/>
          <w:szCs w:val="28"/>
        </w:rPr>
        <w:t>及</w:t>
      </w:r>
      <w:r w:rsidR="0063263B" w:rsidRPr="00185CBF">
        <w:rPr>
          <w:rFonts w:ascii="Times New Roman" w:hAnsi="Times New Roman"/>
          <w:color w:val="000000" w:themeColor="text1"/>
          <w:szCs w:val="28"/>
        </w:rPr>
        <w:lastRenderedPageBreak/>
        <w:t>數學學習</w:t>
      </w:r>
      <w:r w:rsidR="009C79EB" w:rsidRPr="00185CBF">
        <w:rPr>
          <w:rFonts w:ascii="Times New Roman" w:hAnsi="Times New Roman"/>
          <w:color w:val="000000" w:themeColor="text1"/>
          <w:szCs w:val="28"/>
        </w:rPr>
        <w:t>「</w:t>
      </w:r>
      <w:r w:rsidR="0063263B" w:rsidRPr="00185CBF">
        <w:rPr>
          <w:rFonts w:ascii="Times New Roman" w:hAnsi="Times New Roman"/>
          <w:color w:val="000000" w:themeColor="text1"/>
          <w:szCs w:val="28"/>
        </w:rPr>
        <w:t>加減法知識</w:t>
      </w:r>
      <w:r w:rsidR="009C79EB" w:rsidRPr="00185CBF">
        <w:rPr>
          <w:rFonts w:ascii="Times New Roman" w:hAnsi="Times New Roman"/>
          <w:color w:val="000000" w:themeColor="text1"/>
          <w:szCs w:val="28"/>
        </w:rPr>
        <w:t>」</w:t>
      </w:r>
      <w:r w:rsidR="0063263B" w:rsidRPr="00185CBF">
        <w:rPr>
          <w:rFonts w:ascii="Times New Roman" w:hAnsi="Times New Roman"/>
          <w:color w:val="000000" w:themeColor="text1"/>
          <w:szCs w:val="28"/>
        </w:rPr>
        <w:t>測驗，</w:t>
      </w:r>
      <w:r w:rsidR="00622E02">
        <w:rPr>
          <w:rFonts w:ascii="Times New Roman" w:hAnsi="Times New Roman" w:hint="eastAsia"/>
          <w:color w:val="000000" w:themeColor="text1"/>
          <w:szCs w:val="28"/>
        </w:rPr>
        <w:t>每班所需測驗時間</w:t>
      </w:r>
      <w:r w:rsidR="00622E02">
        <w:rPr>
          <w:rFonts w:ascii="Times New Roman" w:hAnsi="Times New Roman"/>
          <w:color w:val="000000" w:themeColor="text1"/>
          <w:szCs w:val="28"/>
        </w:rPr>
        <w:t>60</w:t>
      </w:r>
      <w:r w:rsidR="00622E02">
        <w:rPr>
          <w:rFonts w:ascii="Times New Roman" w:hAnsi="Times New Roman" w:hint="eastAsia"/>
          <w:color w:val="000000" w:themeColor="text1"/>
          <w:szCs w:val="28"/>
        </w:rPr>
        <w:t>分鐘，六個班級，</w:t>
      </w:r>
      <w:r w:rsidR="00622E02" w:rsidRPr="00185CBF">
        <w:rPr>
          <w:rFonts w:ascii="Times New Roman" w:hAnsi="Times New Roman"/>
          <w:color w:val="000000" w:themeColor="text1"/>
          <w:szCs w:val="28"/>
        </w:rPr>
        <w:t>共</w:t>
      </w:r>
      <w:r w:rsidR="00622E02">
        <w:rPr>
          <w:rFonts w:ascii="Times New Roman" w:hAnsi="Times New Roman" w:cs="Times New Roman"/>
          <w:color w:val="000000" w:themeColor="text1"/>
          <w:szCs w:val="28"/>
        </w:rPr>
        <w:t>360</w:t>
      </w:r>
      <w:r w:rsidR="00622E02" w:rsidRPr="00185CBF">
        <w:rPr>
          <w:rFonts w:ascii="Times New Roman" w:hAnsi="Times New Roman"/>
          <w:color w:val="000000" w:themeColor="text1"/>
          <w:szCs w:val="28"/>
        </w:rPr>
        <w:t>分鐘。</w:t>
      </w:r>
    </w:p>
    <w:p w14:paraId="282A9E76" w14:textId="77311612" w:rsidR="00FC23E6" w:rsidRPr="00FC23E6" w:rsidRDefault="00123040" w:rsidP="0019784F">
      <w:pPr>
        <w:adjustRightInd w:val="0"/>
        <w:snapToGrid w:val="0"/>
        <w:spacing w:line="360" w:lineRule="auto"/>
        <w:rPr>
          <w:rFonts w:ascii="DFKai-SB" w:eastAsia="DFKai-SB" w:hAnsi="DFKai-SB"/>
          <w:color w:val="000000" w:themeColor="text1"/>
          <w:sz w:val="28"/>
          <w:szCs w:val="28"/>
        </w:rPr>
      </w:pPr>
      <w:r>
        <w:rPr>
          <w:rFonts w:ascii="DFKai-SB" w:eastAsia="DFKai-SB" w:hAnsi="DFKai-SB" w:hint="eastAsia"/>
          <w:color w:val="000000" w:themeColor="text1"/>
          <w:sz w:val="28"/>
          <w:szCs w:val="28"/>
        </w:rPr>
        <w:t>實驗</w:t>
      </w:r>
      <w:r w:rsidR="00FC23E6" w:rsidRPr="00FC23E6">
        <w:rPr>
          <w:rFonts w:ascii="DFKai-SB" w:eastAsia="DFKai-SB" w:hAnsi="DFKai-SB" w:hint="eastAsia"/>
          <w:color w:val="000000" w:themeColor="text1"/>
          <w:sz w:val="28"/>
          <w:szCs w:val="28"/>
        </w:rPr>
        <w:t>流程如下圖所示：</w:t>
      </w:r>
    </w:p>
    <w:p w14:paraId="7D76D6F4" w14:textId="08A45985" w:rsidR="008F5943" w:rsidRPr="005F5E58" w:rsidRDefault="00B70081" w:rsidP="00A67352">
      <w:pPr>
        <w:jc w:val="center"/>
        <w:rPr>
          <w:rFonts w:ascii="BiauKai" w:eastAsia="BiauKai" w:hAnsi="BiauKai"/>
          <w:color w:val="000000" w:themeColor="text1"/>
          <w:sz w:val="28"/>
          <w:szCs w:val="28"/>
        </w:rPr>
      </w:pPr>
      <w:r>
        <w:rPr>
          <w:rFonts w:ascii="BiauKai" w:eastAsia="BiauKai" w:hAnsi="BiauKai"/>
          <w:noProof/>
          <w:color w:val="000000" w:themeColor="text1"/>
          <w:sz w:val="28"/>
          <w:szCs w:val="28"/>
        </w:rPr>
        <w:drawing>
          <wp:inline distT="0" distB="0" distL="0" distR="0" wp14:anchorId="240B06AE" wp14:editId="3322EDB3">
            <wp:extent cx="3260587" cy="7195666"/>
            <wp:effectExtent l="0" t="0" r="0" b="0"/>
            <wp:docPr id="256" name="圖片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圖片 1.png"/>
                    <pic:cNvPicPr/>
                  </pic:nvPicPr>
                  <pic:blipFill>
                    <a:blip r:embed="rId18">
                      <a:extLst>
                        <a:ext uri="{28A0092B-C50C-407E-A947-70E740481C1C}">
                          <a14:useLocalDpi xmlns:a14="http://schemas.microsoft.com/office/drawing/2010/main" val="0"/>
                        </a:ext>
                      </a:extLst>
                    </a:blip>
                    <a:stretch>
                      <a:fillRect/>
                    </a:stretch>
                  </pic:blipFill>
                  <pic:spPr>
                    <a:xfrm>
                      <a:off x="0" y="0"/>
                      <a:ext cx="3278201" cy="7234537"/>
                    </a:xfrm>
                    <a:prstGeom prst="rect">
                      <a:avLst/>
                    </a:prstGeom>
                  </pic:spPr>
                </pic:pic>
              </a:graphicData>
            </a:graphic>
          </wp:inline>
        </w:drawing>
      </w:r>
    </w:p>
    <w:p w14:paraId="34378D0D" w14:textId="063EDC0E" w:rsidR="008A75F9" w:rsidRPr="00355FAB" w:rsidRDefault="00627612" w:rsidP="00355FAB">
      <w:pPr>
        <w:pStyle w:val="af4"/>
        <w:jc w:val="center"/>
        <w:rPr>
          <w:rFonts w:ascii="DFKai-SB" w:eastAsia="DFKai-SB" w:hAnsi="DFKai-SB"/>
          <w:color w:val="000000" w:themeColor="text1"/>
          <w:sz w:val="28"/>
          <w:szCs w:val="28"/>
        </w:rPr>
      </w:pPr>
      <w:bookmarkStart w:id="207" w:name="_Toc524447584"/>
      <w:bookmarkStart w:id="208" w:name="_Toc524447650"/>
      <w:bookmarkStart w:id="209" w:name="_Toc524447725"/>
      <w:bookmarkStart w:id="210" w:name="_Toc524448174"/>
      <w:bookmarkStart w:id="211" w:name="_Toc524448253"/>
      <w:bookmarkStart w:id="212" w:name="_Toc524453174"/>
      <w:bookmarkStart w:id="213" w:name="_Toc31462475"/>
      <w:r w:rsidRPr="005808F0">
        <w:rPr>
          <w:rFonts w:ascii="DFKai-SB" w:eastAsia="DFKai-SB" w:hAnsi="DFKai-SB" w:cs="Times New Roman"/>
          <w:sz w:val="24"/>
          <w:szCs w:val="28"/>
        </w:rPr>
        <w:t>圖</w:t>
      </w:r>
      <w:r w:rsidRPr="005808F0">
        <w:rPr>
          <w:rFonts w:ascii="Times New Roman" w:hAnsi="Times New Roman" w:cs="Times New Roman"/>
          <w:sz w:val="24"/>
          <w:szCs w:val="28"/>
        </w:rPr>
        <w:t>3</w:t>
      </w:r>
      <w:r w:rsidR="000D3401">
        <w:rPr>
          <w:rFonts w:ascii="Times New Roman" w:hAnsi="Times New Roman" w:cs="Times New Roman"/>
          <w:sz w:val="24"/>
          <w:szCs w:val="28"/>
        </w:rPr>
        <w:noBreakHyphen/>
      </w:r>
      <w:r w:rsidR="000D3401">
        <w:rPr>
          <w:rFonts w:ascii="Times New Roman" w:hAnsi="Times New Roman" w:cs="Times New Roman"/>
          <w:sz w:val="24"/>
          <w:szCs w:val="28"/>
        </w:rPr>
        <w:fldChar w:fldCharType="begin"/>
      </w:r>
      <w:r w:rsidR="000D3401">
        <w:rPr>
          <w:rFonts w:ascii="Times New Roman" w:hAnsi="Times New Roman" w:cs="Times New Roman"/>
          <w:sz w:val="24"/>
          <w:szCs w:val="28"/>
        </w:rPr>
        <w:instrText xml:space="preserve"> SEQ </w:instrText>
      </w:r>
      <w:r w:rsidR="000D3401">
        <w:rPr>
          <w:rFonts w:ascii="Times New Roman" w:hAnsi="Times New Roman" w:cs="Times New Roman"/>
          <w:sz w:val="24"/>
          <w:szCs w:val="28"/>
        </w:rPr>
        <w:instrText>圖</w:instrText>
      </w:r>
      <w:r w:rsidR="000D3401">
        <w:rPr>
          <w:rFonts w:ascii="Times New Roman" w:hAnsi="Times New Roman" w:cs="Times New Roman"/>
          <w:sz w:val="24"/>
          <w:szCs w:val="28"/>
        </w:rPr>
        <w:instrText xml:space="preserve"> \* ARABIC \s 1 </w:instrText>
      </w:r>
      <w:r w:rsidR="000D3401">
        <w:rPr>
          <w:rFonts w:ascii="Times New Roman" w:hAnsi="Times New Roman" w:cs="Times New Roman"/>
          <w:sz w:val="24"/>
          <w:szCs w:val="28"/>
        </w:rPr>
        <w:fldChar w:fldCharType="separate"/>
      </w:r>
      <w:r w:rsidR="00110FFE">
        <w:rPr>
          <w:rFonts w:ascii="Times New Roman" w:hAnsi="Times New Roman" w:cs="Times New Roman"/>
          <w:noProof/>
          <w:sz w:val="24"/>
          <w:szCs w:val="28"/>
        </w:rPr>
        <w:t>2</w:t>
      </w:r>
      <w:r w:rsidR="000D3401">
        <w:rPr>
          <w:rFonts w:ascii="Times New Roman" w:hAnsi="Times New Roman" w:cs="Times New Roman"/>
          <w:sz w:val="24"/>
          <w:szCs w:val="28"/>
        </w:rPr>
        <w:fldChar w:fldCharType="end"/>
      </w:r>
      <w:r w:rsidR="008F5943" w:rsidRPr="005808F0">
        <w:rPr>
          <w:rFonts w:ascii="Times New Roman" w:eastAsia="DFKai-SB" w:hAnsi="Times New Roman" w:cs="Times New Roman"/>
          <w:color w:val="000000" w:themeColor="text1"/>
          <w:sz w:val="24"/>
          <w:szCs w:val="28"/>
        </w:rPr>
        <w:t xml:space="preserve"> </w:t>
      </w:r>
      <w:r w:rsidR="00123040">
        <w:rPr>
          <w:rFonts w:ascii="Times New Roman" w:eastAsia="DFKai-SB" w:hAnsi="Times New Roman" w:cs="Times New Roman" w:hint="eastAsia"/>
          <w:color w:val="000000" w:themeColor="text1"/>
          <w:sz w:val="24"/>
          <w:szCs w:val="28"/>
        </w:rPr>
        <w:t>實驗</w:t>
      </w:r>
      <w:r w:rsidR="008F5943" w:rsidRPr="005808F0">
        <w:rPr>
          <w:rFonts w:ascii="DFKai-SB" w:eastAsia="DFKai-SB" w:hAnsi="DFKai-SB" w:hint="eastAsia"/>
          <w:color w:val="000000" w:themeColor="text1"/>
          <w:sz w:val="24"/>
          <w:szCs w:val="28"/>
        </w:rPr>
        <w:t>流程</w:t>
      </w:r>
      <w:bookmarkEnd w:id="207"/>
      <w:bookmarkEnd w:id="208"/>
      <w:bookmarkEnd w:id="209"/>
      <w:bookmarkEnd w:id="210"/>
      <w:bookmarkEnd w:id="211"/>
      <w:bookmarkEnd w:id="212"/>
      <w:bookmarkEnd w:id="213"/>
    </w:p>
    <w:p w14:paraId="44A6A7E0" w14:textId="1E94E859" w:rsidR="00E60976" w:rsidRPr="007B075A" w:rsidRDefault="00E60976" w:rsidP="0019784F">
      <w:pPr>
        <w:pStyle w:val="2"/>
        <w:adjustRightInd w:val="0"/>
        <w:snapToGrid w:val="0"/>
        <w:spacing w:line="360" w:lineRule="auto"/>
        <w:jc w:val="center"/>
        <w:rPr>
          <w:rFonts w:ascii="DFKai-SB" w:eastAsia="DFKai-SB" w:hAnsi="DFKai-SB"/>
          <w:b w:val="0"/>
          <w:color w:val="000000" w:themeColor="text1"/>
          <w:sz w:val="32"/>
          <w:szCs w:val="32"/>
        </w:rPr>
      </w:pPr>
      <w:bookmarkStart w:id="214" w:name="_Toc523837212"/>
      <w:bookmarkStart w:id="215" w:name="_Toc523837452"/>
      <w:bookmarkStart w:id="216" w:name="_Toc523837886"/>
      <w:bookmarkStart w:id="217" w:name="_Toc523852850"/>
      <w:bookmarkStart w:id="218" w:name="_Toc523852932"/>
      <w:bookmarkStart w:id="219" w:name="_Toc523908438"/>
      <w:bookmarkStart w:id="220" w:name="_Toc523908563"/>
      <w:bookmarkStart w:id="221" w:name="_Toc31725329"/>
      <w:r w:rsidRPr="007B075A">
        <w:rPr>
          <w:rFonts w:ascii="DFKai-SB" w:eastAsia="DFKai-SB" w:hAnsi="DFKai-SB" w:hint="eastAsia"/>
          <w:b w:val="0"/>
          <w:color w:val="000000" w:themeColor="text1"/>
          <w:sz w:val="32"/>
          <w:szCs w:val="32"/>
        </w:rPr>
        <w:lastRenderedPageBreak/>
        <w:t>第</w:t>
      </w:r>
      <w:r>
        <w:rPr>
          <w:rFonts w:ascii="DFKai-SB" w:eastAsia="DFKai-SB" w:hAnsi="DFKai-SB" w:hint="eastAsia"/>
          <w:b w:val="0"/>
          <w:color w:val="000000" w:themeColor="text1"/>
          <w:sz w:val="32"/>
          <w:szCs w:val="32"/>
        </w:rPr>
        <w:t>四</w:t>
      </w:r>
      <w:r w:rsidRPr="007B075A">
        <w:rPr>
          <w:rFonts w:ascii="DFKai-SB" w:eastAsia="DFKai-SB" w:hAnsi="DFKai-SB" w:hint="eastAsia"/>
          <w:b w:val="0"/>
          <w:color w:val="000000" w:themeColor="text1"/>
          <w:sz w:val="32"/>
          <w:szCs w:val="32"/>
        </w:rPr>
        <w:t>節 教學</w:t>
      </w:r>
      <w:bookmarkEnd w:id="214"/>
      <w:bookmarkEnd w:id="215"/>
      <w:bookmarkEnd w:id="216"/>
      <w:bookmarkEnd w:id="217"/>
      <w:bookmarkEnd w:id="218"/>
      <w:bookmarkEnd w:id="219"/>
      <w:bookmarkEnd w:id="220"/>
      <w:r w:rsidR="00155BF3">
        <w:rPr>
          <w:rFonts w:ascii="DFKai-SB" w:eastAsia="DFKai-SB" w:hAnsi="DFKai-SB" w:hint="eastAsia"/>
          <w:b w:val="0"/>
          <w:color w:val="000000" w:themeColor="text1"/>
          <w:sz w:val="32"/>
          <w:szCs w:val="32"/>
        </w:rPr>
        <w:t>活動</w:t>
      </w:r>
      <w:bookmarkEnd w:id="221"/>
    </w:p>
    <w:p w14:paraId="5333A679" w14:textId="1B4F95FC" w:rsidR="002573DD" w:rsidRPr="000D19CB" w:rsidRDefault="002573DD" w:rsidP="0019784F">
      <w:pPr>
        <w:adjustRightInd w:val="0"/>
        <w:snapToGrid w:val="0"/>
        <w:spacing w:line="360" w:lineRule="auto"/>
        <w:rPr>
          <w:rFonts w:ascii="Times New Roman" w:eastAsia="DFKai-SB" w:hAnsi="Times New Roman"/>
          <w:color w:val="000000" w:themeColor="text1"/>
          <w:sz w:val="28"/>
          <w:szCs w:val="28"/>
        </w:rPr>
      </w:pPr>
      <w:r w:rsidRPr="000D19CB">
        <w:rPr>
          <w:rFonts w:ascii="Times New Roman" w:eastAsia="DFKai-SB" w:hAnsi="Times New Roman"/>
          <w:color w:val="000000" w:themeColor="text1"/>
          <w:sz w:val="28"/>
          <w:szCs w:val="28"/>
        </w:rPr>
        <w:t>一、教學活動概述</w:t>
      </w:r>
    </w:p>
    <w:p w14:paraId="5D8D8B7F" w14:textId="1BCACD2C" w:rsidR="002573DD" w:rsidRPr="000D19CB" w:rsidRDefault="009178F5" w:rsidP="0019784F">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0D19CB">
        <w:rPr>
          <w:rFonts w:ascii="Times New Roman" w:eastAsia="DFKai-SB" w:hAnsi="Times New Roman"/>
          <w:color w:val="000000" w:themeColor="text1"/>
          <w:sz w:val="28"/>
          <w:szCs w:val="28"/>
        </w:rPr>
        <w:t>本研究教學課程</w:t>
      </w:r>
      <w:r w:rsidR="00487D3C" w:rsidRPr="000D19CB">
        <w:rPr>
          <w:rFonts w:ascii="Times New Roman" w:eastAsia="DFKai-SB" w:hAnsi="Times New Roman"/>
          <w:color w:val="000000" w:themeColor="text1"/>
          <w:sz w:val="28"/>
          <w:szCs w:val="28"/>
        </w:rPr>
        <w:t>之</w:t>
      </w:r>
      <w:r w:rsidRPr="000D19CB">
        <w:rPr>
          <w:rFonts w:ascii="Times New Roman" w:eastAsia="DFKai-SB" w:hAnsi="Times New Roman"/>
          <w:color w:val="000000" w:themeColor="text1"/>
          <w:sz w:val="28"/>
          <w:szCs w:val="28"/>
        </w:rPr>
        <w:t>動作技能設計</w:t>
      </w:r>
      <w:r w:rsidR="003444B4" w:rsidRPr="000D19CB">
        <w:rPr>
          <w:rFonts w:ascii="Times New Roman" w:eastAsia="DFKai-SB" w:hAnsi="Times New Roman"/>
          <w:color w:val="000000" w:themeColor="text1"/>
          <w:sz w:val="28"/>
          <w:szCs w:val="28"/>
        </w:rPr>
        <w:t>參考</w:t>
      </w:r>
      <w:r w:rsidRPr="000D19CB">
        <w:rPr>
          <w:rFonts w:ascii="Times New Roman" w:eastAsia="DFKai-SB" w:hAnsi="Times New Roman"/>
          <w:color w:val="000000" w:themeColor="text1"/>
          <w:sz w:val="28"/>
          <w:szCs w:val="28"/>
        </w:rPr>
        <w:t>國內各政府機關（</w:t>
      </w:r>
      <w:r w:rsidRPr="000D19CB">
        <w:rPr>
          <w:rFonts w:ascii="Times New Roman" w:eastAsia="DFKai-SB" w:hAnsi="Times New Roman"/>
          <w:sz w:val="28"/>
          <w:szCs w:val="28"/>
        </w:rPr>
        <w:t>幼兒園教保活動課程大綱</w:t>
      </w:r>
      <w:r w:rsidRPr="000D19CB">
        <w:rPr>
          <w:rFonts w:ascii="Times New Roman" w:eastAsia="DFKai-SB" w:hAnsi="Times New Roman"/>
          <w:color w:val="000000" w:themeColor="text1"/>
          <w:sz w:val="28"/>
          <w:szCs w:val="28"/>
        </w:rPr>
        <w:t>、</w:t>
      </w:r>
      <w:r w:rsidRPr="000D19CB">
        <w:rPr>
          <w:rFonts w:ascii="Times New Roman" w:eastAsia="DFKai-SB" w:hAnsi="Times New Roman"/>
          <w:sz w:val="28"/>
          <w:szCs w:val="28"/>
        </w:rPr>
        <w:t>衛生福利部國民健康署、台北慈濟醫院、台北政府衛生局</w:t>
      </w:r>
      <w:r w:rsidRPr="000D19CB">
        <w:rPr>
          <w:rFonts w:ascii="Times New Roman" w:eastAsia="DFKai-SB" w:hAnsi="Times New Roman"/>
          <w:color w:val="000000" w:themeColor="text1"/>
          <w:sz w:val="28"/>
          <w:szCs w:val="28"/>
        </w:rPr>
        <w:t>）</w:t>
      </w:r>
      <w:r w:rsidR="002C6728">
        <w:rPr>
          <w:rFonts w:ascii="Times New Roman" w:eastAsia="DFKai-SB" w:hAnsi="Times New Roman" w:hint="eastAsia"/>
          <w:color w:val="000000" w:themeColor="text1"/>
          <w:sz w:val="28"/>
          <w:szCs w:val="28"/>
        </w:rPr>
        <w:t>。</w:t>
      </w:r>
      <w:r w:rsidR="003444B4" w:rsidRPr="000D19CB">
        <w:rPr>
          <w:rFonts w:ascii="Times New Roman" w:eastAsia="DFKai-SB" w:hAnsi="Times New Roman"/>
          <w:color w:val="000000" w:themeColor="text1"/>
          <w:sz w:val="28"/>
          <w:szCs w:val="28"/>
        </w:rPr>
        <w:t>本研究</w:t>
      </w:r>
      <w:r w:rsidR="002C6728">
        <w:rPr>
          <w:rFonts w:ascii="Times New Roman" w:eastAsia="DFKai-SB" w:hAnsi="Times New Roman" w:hint="eastAsia"/>
          <w:color w:val="000000" w:themeColor="text1"/>
          <w:sz w:val="28"/>
          <w:szCs w:val="28"/>
        </w:rPr>
        <w:t>歸納為</w:t>
      </w:r>
      <w:r w:rsidRPr="000D19CB">
        <w:rPr>
          <w:rFonts w:ascii="Times New Roman" w:eastAsia="DFKai-SB" w:hAnsi="Times New Roman"/>
          <w:color w:val="000000" w:themeColor="text1"/>
          <w:sz w:val="28"/>
          <w:szCs w:val="28"/>
        </w:rPr>
        <w:t>至</w:t>
      </w:r>
      <w:r w:rsidRPr="000D19CB">
        <w:rPr>
          <w:rFonts w:ascii="Times New Roman" w:eastAsia="DFKai-SB" w:hAnsi="Times New Roman" w:cs="Times New Roman"/>
          <w:color w:val="000000" w:themeColor="text1"/>
          <w:sz w:val="28"/>
          <w:szCs w:val="28"/>
        </w:rPr>
        <w:t>12</w:t>
      </w:r>
      <w:r w:rsidRPr="000D19CB">
        <w:rPr>
          <w:rFonts w:ascii="Times New Roman" w:eastAsia="DFKai-SB" w:hAnsi="Times New Roman"/>
          <w:color w:val="000000" w:themeColor="text1"/>
          <w:sz w:val="28"/>
          <w:szCs w:val="28"/>
        </w:rPr>
        <w:t>個動作技能</w:t>
      </w:r>
      <w:r w:rsidR="00D903E5" w:rsidRPr="000D19CB">
        <w:rPr>
          <w:rFonts w:ascii="Times New Roman" w:eastAsia="DFKai-SB" w:hAnsi="Times New Roman"/>
          <w:color w:val="000000" w:themeColor="text1"/>
          <w:sz w:val="28"/>
          <w:szCs w:val="28"/>
        </w:rPr>
        <w:t>（蹲、伸展、單腳站、投球、踢、打擊、原地拍球、跑、單腳跳、雙腳跳、跨跳、滑步側移）</w:t>
      </w:r>
      <w:r w:rsidRPr="000D19CB">
        <w:rPr>
          <w:rFonts w:ascii="Times New Roman" w:eastAsia="DFKai-SB" w:hAnsi="Times New Roman"/>
          <w:color w:val="000000" w:themeColor="text1"/>
          <w:sz w:val="28"/>
          <w:szCs w:val="28"/>
        </w:rPr>
        <w:t>，</w:t>
      </w:r>
      <w:r w:rsidR="00650F2F" w:rsidRPr="000D19CB">
        <w:rPr>
          <w:rFonts w:ascii="Times New Roman" w:eastAsia="DFKai-SB" w:hAnsi="Times New Roman"/>
          <w:color w:val="000000" w:themeColor="text1"/>
          <w:sz w:val="28"/>
          <w:szCs w:val="28"/>
        </w:rPr>
        <w:t>依序</w:t>
      </w:r>
      <w:r w:rsidRPr="000D19CB">
        <w:rPr>
          <w:rFonts w:ascii="Times New Roman" w:eastAsia="DFKai-SB" w:hAnsi="Times New Roman"/>
          <w:color w:val="000000" w:themeColor="text1"/>
          <w:sz w:val="28"/>
          <w:szCs w:val="28"/>
        </w:rPr>
        <w:t>分別為</w:t>
      </w:r>
      <w:r w:rsidR="003D5BD3" w:rsidRPr="000D19CB">
        <w:rPr>
          <w:rFonts w:ascii="Times New Roman" w:eastAsia="DFKai-SB" w:hAnsi="Times New Roman"/>
          <w:color w:val="000000" w:themeColor="text1"/>
          <w:sz w:val="28"/>
          <w:szCs w:val="28"/>
        </w:rPr>
        <w:t>「</w:t>
      </w:r>
      <w:r w:rsidRPr="000D19CB">
        <w:rPr>
          <w:rFonts w:ascii="Times New Roman" w:eastAsia="DFKai-SB" w:hAnsi="Times New Roman"/>
          <w:color w:val="000000" w:themeColor="text1"/>
          <w:sz w:val="28"/>
          <w:szCs w:val="28"/>
        </w:rPr>
        <w:t>穩定性、操作性、移動性</w:t>
      </w:r>
      <w:r w:rsidR="003D5BD3" w:rsidRPr="000D19CB">
        <w:rPr>
          <w:rFonts w:ascii="Times New Roman" w:eastAsia="DFKai-SB" w:hAnsi="Times New Roman"/>
          <w:color w:val="000000" w:themeColor="text1"/>
          <w:sz w:val="28"/>
          <w:szCs w:val="28"/>
        </w:rPr>
        <w:t>」</w:t>
      </w:r>
      <w:r w:rsidRPr="000D19CB">
        <w:rPr>
          <w:rFonts w:ascii="Times New Roman" w:eastAsia="DFKai-SB" w:hAnsi="Times New Roman"/>
          <w:color w:val="000000" w:themeColor="text1"/>
          <w:sz w:val="28"/>
          <w:szCs w:val="28"/>
        </w:rPr>
        <w:t>，學習者在教學課程中會運用到各種不同的身體動作</w:t>
      </w:r>
      <w:r w:rsidR="00F333FA" w:rsidRPr="000D19CB">
        <w:rPr>
          <w:rFonts w:ascii="Times New Roman" w:eastAsia="DFKai-SB" w:hAnsi="Times New Roman"/>
          <w:color w:val="000000" w:themeColor="text1"/>
          <w:sz w:val="28"/>
          <w:szCs w:val="28"/>
        </w:rPr>
        <w:t>操作</w:t>
      </w:r>
      <w:r w:rsidRPr="000D19CB">
        <w:rPr>
          <w:rFonts w:ascii="Times New Roman" w:eastAsia="DFKai-SB" w:hAnsi="Times New Roman"/>
          <w:color w:val="000000" w:themeColor="text1"/>
          <w:sz w:val="28"/>
          <w:szCs w:val="28"/>
        </w:rPr>
        <w:t>遊戲，遊戲機制中加入執行功能</w:t>
      </w:r>
      <w:r w:rsidR="003444B4" w:rsidRPr="000D19CB">
        <w:rPr>
          <w:rFonts w:ascii="Times New Roman" w:eastAsia="DFKai-SB" w:hAnsi="Times New Roman"/>
          <w:color w:val="000000" w:themeColor="text1"/>
          <w:sz w:val="28"/>
          <w:szCs w:val="28"/>
        </w:rPr>
        <w:t>（</w:t>
      </w:r>
      <w:r w:rsidRPr="000D19CB">
        <w:rPr>
          <w:rFonts w:ascii="Times New Roman" w:eastAsia="DFKai-SB" w:hAnsi="Times New Roman"/>
          <w:color w:val="000000" w:themeColor="text1"/>
          <w:sz w:val="28"/>
          <w:szCs w:val="28"/>
        </w:rPr>
        <w:t>工作記憶、抑制控制、認知靈活性</w:t>
      </w:r>
      <w:r w:rsidR="003444B4" w:rsidRPr="000D19CB">
        <w:rPr>
          <w:rFonts w:ascii="Times New Roman" w:eastAsia="DFKai-SB" w:hAnsi="Times New Roman"/>
          <w:color w:val="000000" w:themeColor="text1"/>
          <w:sz w:val="28"/>
          <w:szCs w:val="28"/>
        </w:rPr>
        <w:t>）</w:t>
      </w:r>
      <w:r w:rsidRPr="000D19CB">
        <w:rPr>
          <w:rFonts w:ascii="Times New Roman" w:eastAsia="DFKai-SB" w:hAnsi="Times New Roman"/>
          <w:color w:val="000000" w:themeColor="text1"/>
          <w:sz w:val="28"/>
          <w:szCs w:val="28"/>
        </w:rPr>
        <w:t>等訓練，以完成</w:t>
      </w:r>
      <w:r w:rsidR="00F333FA" w:rsidRPr="000D19CB">
        <w:rPr>
          <w:rFonts w:ascii="Times New Roman" w:eastAsia="DFKai-SB" w:hAnsi="Times New Roman"/>
          <w:color w:val="000000" w:themeColor="text1"/>
          <w:sz w:val="28"/>
          <w:szCs w:val="28"/>
        </w:rPr>
        <w:t>數學學習</w:t>
      </w:r>
      <w:r w:rsidR="003D5BD3" w:rsidRPr="000D19CB">
        <w:rPr>
          <w:rFonts w:ascii="Times New Roman" w:eastAsia="DFKai-SB" w:hAnsi="Times New Roman"/>
          <w:color w:val="000000" w:themeColor="text1"/>
          <w:sz w:val="28"/>
          <w:szCs w:val="28"/>
        </w:rPr>
        <w:t>「</w:t>
      </w:r>
      <w:r w:rsidR="00F333FA" w:rsidRPr="000D19CB">
        <w:rPr>
          <w:rFonts w:ascii="Times New Roman" w:eastAsia="DFKai-SB" w:hAnsi="Times New Roman"/>
          <w:color w:val="000000" w:themeColor="text1"/>
          <w:sz w:val="28"/>
          <w:szCs w:val="28"/>
        </w:rPr>
        <w:t>加減法知識概念</w:t>
      </w:r>
      <w:r w:rsidR="003D5BD3" w:rsidRPr="000D19CB">
        <w:rPr>
          <w:rFonts w:ascii="Times New Roman" w:eastAsia="DFKai-SB" w:hAnsi="Times New Roman"/>
          <w:color w:val="000000" w:themeColor="text1"/>
          <w:sz w:val="28"/>
          <w:szCs w:val="28"/>
        </w:rPr>
        <w:t>」</w:t>
      </w:r>
      <w:r w:rsidR="00F333FA" w:rsidRPr="000D19CB">
        <w:rPr>
          <w:rFonts w:ascii="Times New Roman" w:eastAsia="DFKai-SB" w:hAnsi="Times New Roman"/>
          <w:color w:val="000000" w:themeColor="text1"/>
          <w:sz w:val="28"/>
          <w:szCs w:val="28"/>
        </w:rPr>
        <w:t>，</w:t>
      </w:r>
      <w:r w:rsidR="007604FB">
        <w:rPr>
          <w:rFonts w:ascii="Times New Roman" w:eastAsia="DFKai-SB" w:hAnsi="Times New Roman" w:hint="eastAsia"/>
          <w:color w:val="000000" w:themeColor="text1"/>
          <w:sz w:val="28"/>
          <w:szCs w:val="28"/>
        </w:rPr>
        <w:t>教學活動為期三週</w:t>
      </w:r>
      <w:r w:rsidR="00F333FA" w:rsidRPr="000D19CB">
        <w:rPr>
          <w:rFonts w:ascii="Times New Roman" w:eastAsia="DFKai-SB" w:hAnsi="Times New Roman" w:cs="Times New Roman"/>
          <w:color w:val="000000" w:themeColor="text1"/>
          <w:sz w:val="28"/>
          <w:szCs w:val="28"/>
        </w:rPr>
        <w:t>，每週兩堂課，共六堂課，每週教學依序</w:t>
      </w:r>
      <w:r w:rsidR="004310DC">
        <w:rPr>
          <w:rFonts w:ascii="Times New Roman" w:eastAsia="DFKai-SB" w:hAnsi="Times New Roman" w:cs="Times New Roman" w:hint="eastAsia"/>
          <w:color w:val="000000" w:themeColor="text1"/>
          <w:sz w:val="28"/>
          <w:szCs w:val="28"/>
        </w:rPr>
        <w:t>為</w:t>
      </w:r>
      <w:r w:rsidR="00F333FA" w:rsidRPr="000D19CB">
        <w:rPr>
          <w:rFonts w:ascii="Times New Roman" w:eastAsia="DFKai-SB" w:hAnsi="Times New Roman" w:cs="Times New Roman"/>
          <w:color w:val="000000" w:themeColor="text1"/>
          <w:sz w:val="28"/>
          <w:szCs w:val="28"/>
        </w:rPr>
        <w:t>加法、減法、加減法。</w:t>
      </w:r>
    </w:p>
    <w:p w14:paraId="5B585832" w14:textId="4C682F2A" w:rsidR="002573DD" w:rsidRPr="000D19CB" w:rsidRDefault="009F571E"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D19CB">
        <w:rPr>
          <w:rFonts w:ascii="Times New Roman" w:eastAsia="DFKai-SB" w:hAnsi="Times New Roman"/>
          <w:noProof/>
          <w:color w:val="000000" w:themeColor="text1"/>
          <w:sz w:val="28"/>
          <w:szCs w:val="28"/>
        </w:rPr>
        <mc:AlternateContent>
          <mc:Choice Requires="wps">
            <w:drawing>
              <wp:anchor distT="0" distB="0" distL="114300" distR="114300" simplePos="0" relativeHeight="251768832" behindDoc="0" locked="0" layoutInCell="1" allowOverlap="1" wp14:anchorId="4FA0A2FD" wp14:editId="398F91FF">
                <wp:simplePos x="0" y="0"/>
                <wp:positionH relativeFrom="column">
                  <wp:posOffset>4917440</wp:posOffset>
                </wp:positionH>
                <wp:positionV relativeFrom="paragraph">
                  <wp:posOffset>8890</wp:posOffset>
                </wp:positionV>
                <wp:extent cx="223520" cy="212090"/>
                <wp:effectExtent l="12700" t="12700" r="17780" b="16510"/>
                <wp:wrapNone/>
                <wp:docPr id="29" name="矩形 29"/>
                <wp:cNvGraphicFramePr/>
                <a:graphic xmlns:a="http://schemas.openxmlformats.org/drawingml/2006/main">
                  <a:graphicData uri="http://schemas.microsoft.com/office/word/2010/wordprocessingShape">
                    <wps:wsp>
                      <wps:cNvSpPr/>
                      <wps:spPr>
                        <a:xfrm>
                          <a:off x="0" y="0"/>
                          <a:ext cx="223520" cy="212090"/>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85923" id="矩形 29" o:spid="_x0000_s1026" style="position:absolute;margin-left:387.2pt;margin-top:.7pt;width:17.6pt;height:16.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" fillcolor="white [3201]" strokecolor="red" strokeweight="1.5pt"/>
            </w:pict>
          </mc:Fallback>
        </mc:AlternateContent>
      </w:r>
      <w:r w:rsidRPr="000D19CB">
        <w:rPr>
          <w:rFonts w:ascii="Times New Roman" w:eastAsia="DFKai-SB" w:hAnsi="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581E147" wp14:editId="55FC7E14">
                <wp:simplePos x="0" y="0"/>
                <wp:positionH relativeFrom="column">
                  <wp:posOffset>4408170</wp:posOffset>
                </wp:positionH>
                <wp:positionV relativeFrom="paragraph">
                  <wp:posOffset>15063</wp:posOffset>
                </wp:positionV>
                <wp:extent cx="223737" cy="212347"/>
                <wp:effectExtent l="12700" t="12700" r="17780" b="16510"/>
                <wp:wrapNone/>
                <wp:docPr id="28" name="矩形 28"/>
                <wp:cNvGraphicFramePr/>
                <a:graphic xmlns:a="http://schemas.openxmlformats.org/drawingml/2006/main">
                  <a:graphicData uri="http://schemas.microsoft.com/office/word/2010/wordprocessingShape">
                    <wps:wsp>
                      <wps:cNvSpPr/>
                      <wps:spPr>
                        <a:xfrm>
                          <a:off x="0" y="0"/>
                          <a:ext cx="223737" cy="212347"/>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BF76E" id="矩形 28" o:spid="_x0000_s1026" style="position:absolute;margin-left:347.1pt;margin-top:1.2pt;width:17.6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" fillcolor="white [3201]" strokecolor="red" strokeweight="1.5pt"/>
            </w:pict>
          </mc:Fallback>
        </mc:AlternateContent>
      </w:r>
      <w:r w:rsidR="00F333FA" w:rsidRPr="000D19CB">
        <w:rPr>
          <w:rFonts w:ascii="Times New Roman" w:eastAsia="DFKai-SB" w:hAnsi="Times New Roman"/>
          <w:color w:val="000000" w:themeColor="text1"/>
          <w:sz w:val="28"/>
          <w:szCs w:val="28"/>
        </w:rPr>
        <w:t>第一堂與第二堂的學習目標為數學加法知識，</w:t>
      </w:r>
      <w:r w:rsidR="00967F26" w:rsidRPr="000D19CB">
        <w:rPr>
          <w:rFonts w:ascii="Times New Roman" w:eastAsia="DFKai-SB" w:hAnsi="Times New Roman"/>
          <w:color w:val="000000" w:themeColor="text1"/>
          <w:sz w:val="28"/>
          <w:szCs w:val="28"/>
        </w:rPr>
        <w:t>例如</w:t>
      </w:r>
      <w:r w:rsidR="00DF10FF" w:rsidRPr="000D19CB">
        <w:rPr>
          <w:rFonts w:ascii="Times New Roman" w:eastAsia="DFKai-SB" w:hAnsi="Times New Roman"/>
          <w:color w:val="000000" w:themeColor="text1"/>
          <w:sz w:val="28"/>
          <w:szCs w:val="28"/>
        </w:rPr>
        <w:t>：</w:t>
      </w:r>
      <w:r w:rsidR="00DF10FF" w:rsidRPr="000D19CB">
        <w:rPr>
          <w:rFonts w:ascii="Times New Roman" w:eastAsia="DFKai-SB" w:hAnsi="Times New Roman"/>
          <w:color w:val="000000" w:themeColor="text1"/>
          <w:sz w:val="28"/>
          <w:szCs w:val="28"/>
        </w:rPr>
        <w:t xml:space="preserve"> </w:t>
      </w:r>
      <w:r w:rsidR="004C1FA3" w:rsidRPr="000D19CB">
        <w:rPr>
          <w:rFonts w:ascii="Times New Roman" w:eastAsia="DFKai-SB" w:hAnsi="Times New Roman"/>
          <w:color w:val="000000" w:themeColor="text1"/>
          <w:sz w:val="28"/>
          <w:szCs w:val="28"/>
        </w:rPr>
        <w:t xml:space="preserve">   </w:t>
      </w:r>
      <w:r w:rsidR="004C1FA3" w:rsidRPr="000D19CB">
        <w:rPr>
          <w:rFonts w:ascii="Times New Roman" w:eastAsia="DFKai-SB" w:hAnsi="Times New Roman" w:cs="Times New Roman"/>
          <w:b/>
          <w:color w:val="000000" w:themeColor="text1"/>
          <w:sz w:val="28"/>
          <w:szCs w:val="28"/>
        </w:rPr>
        <w:t>+    = 5</w:t>
      </w:r>
      <w:r w:rsidR="00DF10FF" w:rsidRPr="000D19CB">
        <w:rPr>
          <w:rFonts w:ascii="Times New Roman" w:eastAsia="DFKai-SB" w:hAnsi="Times New Roman" w:cs="Times New Roman"/>
          <w:color w:val="000000" w:themeColor="text1"/>
          <w:sz w:val="28"/>
          <w:szCs w:val="28"/>
        </w:rPr>
        <w:t>，</w:t>
      </w:r>
      <w:r w:rsidR="008E629D" w:rsidRPr="000D19CB">
        <w:rPr>
          <w:rFonts w:ascii="Times New Roman" w:eastAsia="DFKai-SB" w:hAnsi="Times New Roman"/>
          <w:color w:val="000000" w:themeColor="text1"/>
          <w:sz w:val="28"/>
          <w:szCs w:val="28"/>
        </w:rPr>
        <w:t>幼兒需要記憶（工作記憶）自己兩次的答案要等於</w:t>
      </w:r>
      <w:r w:rsidR="008E629D" w:rsidRPr="000D19CB">
        <w:rPr>
          <w:rFonts w:ascii="Times New Roman" w:eastAsia="DFKai-SB" w:hAnsi="Times New Roman" w:cs="Times New Roman"/>
          <w:color w:val="000000" w:themeColor="text1"/>
          <w:sz w:val="28"/>
          <w:szCs w:val="28"/>
        </w:rPr>
        <w:t>5</w:t>
      </w:r>
      <w:r w:rsidR="008E629D">
        <w:rPr>
          <w:rFonts w:ascii="Times New Roman" w:eastAsia="DFKai-SB" w:hAnsi="Times New Roman" w:cs="Times New Roman" w:hint="eastAsia"/>
          <w:color w:val="000000" w:themeColor="text1"/>
          <w:sz w:val="28"/>
          <w:szCs w:val="28"/>
        </w:rPr>
        <w:t>，題目</w:t>
      </w:r>
      <w:r w:rsidR="00DF10FF" w:rsidRPr="000D19CB">
        <w:rPr>
          <w:rFonts w:ascii="Times New Roman" w:eastAsia="DFKai-SB" w:hAnsi="Times New Roman" w:cs="Times New Roman"/>
          <w:color w:val="000000" w:themeColor="text1"/>
          <w:sz w:val="28"/>
          <w:szCs w:val="28"/>
        </w:rPr>
        <w:t>以數字</w:t>
      </w:r>
      <w:r w:rsidR="004C1FA3" w:rsidRPr="000D19CB">
        <w:rPr>
          <w:rFonts w:ascii="Times New Roman" w:eastAsia="DFKai-SB" w:hAnsi="Times New Roman" w:cs="Times New Roman"/>
          <w:color w:val="000000" w:themeColor="text1"/>
          <w:sz w:val="28"/>
          <w:szCs w:val="28"/>
        </w:rPr>
        <w:t>10</w:t>
      </w:r>
      <w:r w:rsidR="004C1FA3" w:rsidRPr="000D19CB">
        <w:rPr>
          <w:rFonts w:ascii="Times New Roman" w:eastAsia="DFKai-SB" w:hAnsi="Times New Roman"/>
          <w:color w:val="000000" w:themeColor="text1"/>
          <w:sz w:val="28"/>
          <w:szCs w:val="28"/>
        </w:rPr>
        <w:t>內的進行</w:t>
      </w:r>
      <w:r w:rsidR="00DF10FF" w:rsidRPr="000D19CB">
        <w:rPr>
          <w:rFonts w:ascii="Times New Roman" w:eastAsia="DFKai-SB" w:hAnsi="Times New Roman"/>
          <w:color w:val="000000" w:themeColor="text1"/>
          <w:sz w:val="28"/>
          <w:szCs w:val="28"/>
        </w:rPr>
        <w:t>數學加法</w:t>
      </w:r>
      <w:r w:rsidR="004C1FA3" w:rsidRPr="000D19CB">
        <w:rPr>
          <w:rFonts w:ascii="Times New Roman" w:eastAsia="DFKai-SB" w:hAnsi="Times New Roman"/>
          <w:color w:val="000000" w:themeColor="text1"/>
          <w:sz w:val="28"/>
          <w:szCs w:val="28"/>
        </w:rPr>
        <w:t>學習，</w:t>
      </w:r>
      <w:r w:rsidR="008C1D42">
        <w:rPr>
          <w:rFonts w:ascii="Times New Roman" w:eastAsia="DFKai-SB" w:hAnsi="Times New Roman" w:hint="eastAsia"/>
          <w:color w:val="000000" w:themeColor="text1"/>
          <w:sz w:val="28"/>
          <w:szCs w:val="28"/>
        </w:rPr>
        <w:t>以</w:t>
      </w:r>
      <w:r w:rsidR="004C1FA3" w:rsidRPr="000D19CB">
        <w:rPr>
          <w:rFonts w:ascii="Times New Roman" w:eastAsia="DFKai-SB" w:hAnsi="Times New Roman"/>
          <w:color w:val="000000" w:themeColor="text1"/>
          <w:sz w:val="28"/>
          <w:szCs w:val="28"/>
        </w:rPr>
        <w:t>動作</w:t>
      </w:r>
      <w:r w:rsidR="00DF10FF" w:rsidRPr="000D19CB">
        <w:rPr>
          <w:rFonts w:ascii="Times New Roman" w:eastAsia="DFKai-SB" w:hAnsi="Times New Roman"/>
          <w:color w:val="000000" w:themeColor="text1"/>
          <w:sz w:val="28"/>
          <w:szCs w:val="28"/>
        </w:rPr>
        <w:t>技能</w:t>
      </w:r>
      <w:r w:rsidR="007D3E0A" w:rsidRPr="000D19CB">
        <w:rPr>
          <w:rFonts w:ascii="Times New Roman" w:eastAsia="DFKai-SB" w:hAnsi="Times New Roman"/>
          <w:color w:val="000000" w:themeColor="text1"/>
          <w:sz w:val="28"/>
          <w:szCs w:val="28"/>
        </w:rPr>
        <w:t>完成作答</w:t>
      </w:r>
      <w:r w:rsidR="00967F26" w:rsidRPr="000D19CB">
        <w:rPr>
          <w:rFonts w:ascii="Times New Roman" w:eastAsia="DFKai-SB" w:hAnsi="Times New Roman"/>
          <w:color w:val="000000" w:themeColor="text1"/>
          <w:sz w:val="28"/>
          <w:szCs w:val="28"/>
        </w:rPr>
        <w:t>，</w:t>
      </w:r>
      <w:r w:rsidR="007D3E0A" w:rsidRPr="000D19CB">
        <w:rPr>
          <w:rFonts w:ascii="Times New Roman" w:eastAsia="DFKai-SB" w:hAnsi="Times New Roman" w:cs="Times New Roman"/>
          <w:color w:val="000000" w:themeColor="text1"/>
          <w:sz w:val="28"/>
          <w:szCs w:val="28"/>
        </w:rPr>
        <w:t>。</w:t>
      </w:r>
    </w:p>
    <w:p w14:paraId="04553BCE" w14:textId="68C9270F" w:rsidR="00615808" w:rsidRPr="000D19CB" w:rsidRDefault="00615808"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D19CB">
        <w:rPr>
          <w:rFonts w:ascii="Times New Roman" w:eastAsia="DFKai-SB" w:hAnsi="Times New Roman"/>
          <w:noProof/>
          <w:color w:val="000000" w:themeColor="text1"/>
          <w:sz w:val="28"/>
          <w:szCs w:val="28"/>
        </w:rPr>
        <mc:AlternateContent>
          <mc:Choice Requires="wps">
            <w:drawing>
              <wp:anchor distT="0" distB="0" distL="114300" distR="114300" simplePos="0" relativeHeight="251664384" behindDoc="0" locked="0" layoutInCell="1" allowOverlap="1" wp14:anchorId="3E671671" wp14:editId="5569946C">
                <wp:simplePos x="0" y="0"/>
                <wp:positionH relativeFrom="column">
                  <wp:posOffset>4709938</wp:posOffset>
                </wp:positionH>
                <wp:positionV relativeFrom="paragraph">
                  <wp:posOffset>18874</wp:posOffset>
                </wp:positionV>
                <wp:extent cx="223737" cy="212347"/>
                <wp:effectExtent l="12700" t="12700" r="17780" b="16510"/>
                <wp:wrapNone/>
                <wp:docPr id="32" name="矩形 32"/>
                <wp:cNvGraphicFramePr/>
                <a:graphic xmlns:a="http://schemas.openxmlformats.org/drawingml/2006/main">
                  <a:graphicData uri="http://schemas.microsoft.com/office/word/2010/wordprocessingShape">
                    <wps:wsp>
                      <wps:cNvSpPr/>
                      <wps:spPr>
                        <a:xfrm>
                          <a:off x="0" y="0"/>
                          <a:ext cx="223737" cy="212347"/>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76071" id="矩形 32" o:spid="_x0000_s1026" style="position:absolute;margin-left:370.85pt;margin-top:1.5pt;width:17.6pt;height:1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" fillcolor="white [3201]" strokecolor="red" strokeweight="1.5pt"/>
            </w:pict>
          </mc:Fallback>
        </mc:AlternateContent>
      </w:r>
      <w:r w:rsidRPr="000D19CB">
        <w:rPr>
          <w:rFonts w:ascii="Times New Roman" w:eastAsia="DFKai-SB" w:hAnsi="Times New Roman"/>
          <w:color w:val="000000" w:themeColor="text1"/>
          <w:sz w:val="28"/>
          <w:szCs w:val="28"/>
        </w:rPr>
        <w:t>第三堂與第四堂的學習目標為數學減法知識，例如：</w:t>
      </w:r>
      <w:r w:rsidRPr="000D19CB">
        <w:rPr>
          <w:rFonts w:ascii="Times New Roman" w:eastAsia="DFKai-SB" w:hAnsi="Times New Roman" w:cs="Times New Roman"/>
          <w:b/>
          <w:color w:val="000000" w:themeColor="text1"/>
          <w:sz w:val="28"/>
          <w:szCs w:val="28"/>
        </w:rPr>
        <w:t>5</w:t>
      </w:r>
      <w:r w:rsidRPr="000D19CB">
        <w:rPr>
          <w:rFonts w:ascii="Times New Roman" w:eastAsia="DFKai-SB" w:hAnsi="Times New Roman"/>
          <w:b/>
          <w:color w:val="000000" w:themeColor="text1"/>
          <w:sz w:val="28"/>
          <w:szCs w:val="28"/>
        </w:rPr>
        <w:t xml:space="preserve"> </w:t>
      </w:r>
      <w:r w:rsidRPr="000D19CB">
        <w:rPr>
          <w:rFonts w:ascii="Times New Roman" w:eastAsia="DFKai-SB" w:hAnsi="Times New Roman" w:cs="Times New Roman"/>
          <w:b/>
          <w:color w:val="000000" w:themeColor="text1"/>
          <w:sz w:val="28"/>
          <w:szCs w:val="28"/>
        </w:rPr>
        <w:t>-    = 3</w:t>
      </w:r>
    </w:p>
    <w:p w14:paraId="3934404D" w14:textId="4E538415" w:rsidR="007D3E0A" w:rsidRPr="000D19CB" w:rsidRDefault="005253ED" w:rsidP="0019784F">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，幼兒在選擇紅色框框答案時，會出現</w:t>
      </w:r>
      <w:r w:rsidRPr="000D19CB">
        <w:rPr>
          <w:rFonts w:ascii="Times New Roman" w:eastAsia="DFKai-SB" w:hAnsi="Times New Roman"/>
          <w:color w:val="000000" w:themeColor="text1"/>
          <w:sz w:val="28"/>
          <w:szCs w:val="28"/>
        </w:rPr>
        <w:t>不同顏色答案進行干擾（抑制控制）作答</w:t>
      </w:r>
      <w:r>
        <w:rPr>
          <w:rFonts w:ascii="Times New Roman" w:eastAsia="DFKai-SB" w:hAnsi="Times New Roman" w:hint="eastAsia"/>
          <w:color w:val="000000" w:themeColor="text1"/>
          <w:sz w:val="28"/>
          <w:szCs w:val="28"/>
        </w:rPr>
        <w:t>，題目</w:t>
      </w:r>
      <w:r w:rsidR="00EE7A7B" w:rsidRPr="000D19CB">
        <w:rPr>
          <w:rFonts w:ascii="Times New Roman" w:eastAsia="DFKai-SB" w:hAnsi="Times New Roman" w:hint="eastAsia"/>
          <w:color w:val="000000" w:themeColor="text1"/>
          <w:sz w:val="28"/>
          <w:szCs w:val="28"/>
        </w:rPr>
        <w:t>以</w:t>
      </w:r>
      <w:r w:rsidR="00EE7A7B" w:rsidRPr="000D19CB">
        <w:rPr>
          <w:rFonts w:ascii="Times New Roman" w:eastAsia="DFKai-SB" w:hAnsi="Times New Roman"/>
          <w:color w:val="000000" w:themeColor="text1"/>
          <w:sz w:val="28"/>
          <w:szCs w:val="28"/>
        </w:rPr>
        <w:t>數字</w:t>
      </w:r>
      <w:r w:rsidR="00615808" w:rsidRPr="000D19CB">
        <w:rPr>
          <w:rFonts w:ascii="Times New Roman" w:eastAsia="DFKai-SB" w:hAnsi="Times New Roman" w:cs="Times New Roman"/>
          <w:color w:val="000000" w:themeColor="text1"/>
          <w:sz w:val="28"/>
          <w:szCs w:val="28"/>
        </w:rPr>
        <w:t>5</w:t>
      </w:r>
      <w:r w:rsidR="00615808" w:rsidRPr="000D19CB">
        <w:rPr>
          <w:rFonts w:ascii="Times New Roman" w:eastAsia="DFKai-SB" w:hAnsi="Times New Roman"/>
          <w:color w:val="000000" w:themeColor="text1"/>
          <w:sz w:val="28"/>
          <w:szCs w:val="28"/>
        </w:rPr>
        <w:t>內的</w:t>
      </w:r>
      <w:r w:rsidR="00EE7A7B" w:rsidRPr="000D19CB">
        <w:rPr>
          <w:rFonts w:ascii="Times New Roman" w:eastAsia="DFKai-SB" w:hAnsi="Times New Roman"/>
          <w:color w:val="000000" w:themeColor="text1"/>
          <w:sz w:val="28"/>
          <w:szCs w:val="28"/>
        </w:rPr>
        <w:t>進行數學減法學習</w:t>
      </w:r>
      <w:r w:rsidR="00615808" w:rsidRPr="000D19CB">
        <w:rPr>
          <w:rFonts w:ascii="Times New Roman" w:eastAsia="DFKai-SB" w:hAnsi="Times New Roman"/>
          <w:color w:val="000000" w:themeColor="text1"/>
          <w:sz w:val="28"/>
          <w:szCs w:val="28"/>
        </w:rPr>
        <w:t>，</w:t>
      </w:r>
      <w:r>
        <w:rPr>
          <w:rFonts w:ascii="Times New Roman" w:eastAsia="DFKai-SB" w:hAnsi="Times New Roman" w:hint="eastAsia"/>
          <w:color w:val="000000" w:themeColor="text1"/>
          <w:sz w:val="28"/>
          <w:szCs w:val="28"/>
        </w:rPr>
        <w:t>以</w:t>
      </w:r>
      <w:r w:rsidR="00EE7A7B" w:rsidRPr="000D19CB">
        <w:rPr>
          <w:rFonts w:ascii="Times New Roman" w:eastAsia="DFKai-SB" w:hAnsi="Times New Roman"/>
          <w:color w:val="000000" w:themeColor="text1"/>
          <w:sz w:val="28"/>
          <w:szCs w:val="28"/>
        </w:rPr>
        <w:t>動作技能完成作答</w:t>
      </w:r>
      <w:r w:rsidR="00615808" w:rsidRPr="000D19CB">
        <w:rPr>
          <w:rFonts w:ascii="Times New Roman" w:eastAsia="DFKai-SB" w:hAnsi="Times New Roman" w:cs="Times New Roman"/>
          <w:color w:val="000000" w:themeColor="text1"/>
          <w:sz w:val="28"/>
          <w:szCs w:val="28"/>
        </w:rPr>
        <w:t>。</w:t>
      </w:r>
    </w:p>
    <w:p w14:paraId="55300018" w14:textId="65D605D3" w:rsidR="009F571E" w:rsidRPr="00D40407" w:rsidRDefault="009F571E" w:rsidP="0019784F">
      <w:pPr>
        <w:adjustRightInd w:val="0"/>
        <w:snapToGrid w:val="0"/>
        <w:spacing w:line="360" w:lineRule="auto"/>
        <w:ind w:firstLineChars="200" w:firstLine="560"/>
        <w:jc w:val="both"/>
        <w:rPr>
          <w:rFonts w:ascii="Times New Roman" w:eastAsia="DFKai-SB" w:hAnsi="Times New Roman" w:cs="Times New Roman"/>
          <w:sz w:val="28"/>
          <w:szCs w:val="28"/>
        </w:rPr>
      </w:pPr>
      <w:r w:rsidRPr="000D19CB">
        <w:rPr>
          <w:rFonts w:ascii="Times New Roman" w:eastAsia="DFKai-SB" w:hAnsi="Times New Roman"/>
          <w:noProof/>
          <w:color w:val="000000" w:themeColor="text1"/>
          <w:sz w:val="28"/>
          <w:szCs w:val="28"/>
        </w:rPr>
        <mc:AlternateContent>
          <mc:Choice Requires="wps">
            <w:drawing>
              <wp:anchor distT="0" distB="0" distL="114300" distR="114300" simplePos="0" relativeHeight="251666432" behindDoc="0" locked="0" layoutInCell="1" allowOverlap="1" wp14:anchorId="15522BFC" wp14:editId="1241B978">
                <wp:simplePos x="0" y="0"/>
                <wp:positionH relativeFrom="column">
                  <wp:posOffset>3679825</wp:posOffset>
                </wp:positionH>
                <wp:positionV relativeFrom="paragraph">
                  <wp:posOffset>383540</wp:posOffset>
                </wp:positionV>
                <wp:extent cx="223520" cy="212090"/>
                <wp:effectExtent l="12700" t="12700" r="17780" b="16510"/>
                <wp:wrapNone/>
                <wp:docPr id="33" name="矩形 33"/>
                <wp:cNvGraphicFramePr/>
                <a:graphic xmlns:a="http://schemas.openxmlformats.org/drawingml/2006/main">
                  <a:graphicData uri="http://schemas.microsoft.com/office/word/2010/wordprocessingShape">
                    <wps:wsp>
                      <wps:cNvSpPr/>
                      <wps:spPr>
                        <a:xfrm>
                          <a:off x="0" y="0"/>
                          <a:ext cx="223520" cy="212090"/>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2A186" id="矩形 33" o:spid="_x0000_s1026" style="position:absolute;margin-left:289.75pt;margin-top:30.2pt;width:17.6pt;height:1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" fillcolor="white [3201]" strokecolor="red" strokeweight="1.5pt"/>
            </w:pict>
          </mc:Fallback>
        </mc:AlternateContent>
      </w:r>
      <w:r w:rsidRPr="000D19CB">
        <w:rPr>
          <w:rFonts w:ascii="Times New Roman" w:eastAsia="DFKai-SB" w:hAnsi="Times New Roman"/>
          <w:noProof/>
          <w:color w:val="000000" w:themeColor="text1"/>
          <w:sz w:val="28"/>
          <w:szCs w:val="28"/>
        </w:rPr>
        <mc:AlternateContent>
          <mc:Choice Requires="wps">
            <w:drawing>
              <wp:anchor distT="0" distB="0" distL="114300" distR="114300" simplePos="0" relativeHeight="251668480" behindDoc="0" locked="0" layoutInCell="1" allowOverlap="1" wp14:anchorId="56FB7B45" wp14:editId="320A4354">
                <wp:simplePos x="0" y="0"/>
                <wp:positionH relativeFrom="column">
                  <wp:posOffset>4625340</wp:posOffset>
                </wp:positionH>
                <wp:positionV relativeFrom="paragraph">
                  <wp:posOffset>380365</wp:posOffset>
                </wp:positionV>
                <wp:extent cx="223737" cy="212347"/>
                <wp:effectExtent l="12700" t="12700" r="17780" b="16510"/>
                <wp:wrapNone/>
                <wp:docPr id="42" name="矩形 42"/>
                <wp:cNvGraphicFramePr/>
                <a:graphic xmlns:a="http://schemas.openxmlformats.org/drawingml/2006/main">
                  <a:graphicData uri="http://schemas.microsoft.com/office/word/2010/wordprocessingShape">
                    <wps:wsp>
                      <wps:cNvSpPr/>
                      <wps:spPr>
                        <a:xfrm>
                          <a:off x="0" y="0"/>
                          <a:ext cx="223737" cy="212347"/>
                        </a:xfrm>
                        <a:prstGeom prst="rect">
                          <a:avLst/>
                        </a:prstGeom>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64D53" id="矩形 42" o:spid="_x0000_s1026" style="position:absolute;margin-left:364.2pt;margin-top:29.95pt;width:17.6pt;height:1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" fillcolor="white [3201]" strokecolor="red" strokeweight="1.5pt"/>
            </w:pict>
          </mc:Fallback>
        </mc:AlternateContent>
      </w:r>
      <w:r w:rsidR="0097607B" w:rsidRPr="000D19CB">
        <w:rPr>
          <w:rFonts w:ascii="Times New Roman" w:eastAsia="DFKai-SB" w:hAnsi="Times New Roman"/>
          <w:color w:val="000000" w:themeColor="text1"/>
          <w:sz w:val="28"/>
          <w:szCs w:val="28"/>
        </w:rPr>
        <w:t>第五堂與第六堂的學習目標分別為數學加法、減法知識，</w:t>
      </w:r>
      <w:r w:rsidR="00050AAA">
        <w:rPr>
          <w:rFonts w:ascii="Times New Roman" w:eastAsia="DFKai-SB" w:hAnsi="Times New Roman" w:hint="eastAsia"/>
          <w:color w:val="000000" w:themeColor="text1"/>
          <w:sz w:val="28"/>
          <w:szCs w:val="28"/>
        </w:rPr>
        <w:t>題目</w:t>
      </w:r>
      <w:r w:rsidR="00EE7A7B" w:rsidRPr="000D19CB">
        <w:rPr>
          <w:rFonts w:ascii="Times New Roman" w:eastAsia="DFKai-SB" w:hAnsi="Times New Roman" w:cs="Times New Roman"/>
          <w:color w:val="000000" w:themeColor="text1"/>
          <w:sz w:val="28"/>
          <w:szCs w:val="28"/>
        </w:rPr>
        <w:t>以數字</w:t>
      </w:r>
      <w:r w:rsidR="0097607B" w:rsidRPr="000D19CB">
        <w:rPr>
          <w:rFonts w:ascii="Times New Roman" w:eastAsia="DFKai-SB" w:hAnsi="Times New Roman" w:cs="Times New Roman"/>
          <w:color w:val="000000" w:themeColor="text1"/>
          <w:sz w:val="28"/>
          <w:szCs w:val="28"/>
        </w:rPr>
        <w:t>10</w:t>
      </w:r>
      <w:r w:rsidR="0097607B" w:rsidRPr="000D19CB">
        <w:rPr>
          <w:rFonts w:ascii="Times New Roman" w:eastAsia="DFKai-SB" w:hAnsi="Times New Roman"/>
          <w:color w:val="000000" w:themeColor="text1"/>
          <w:sz w:val="28"/>
          <w:szCs w:val="28"/>
        </w:rPr>
        <w:t>內的</w:t>
      </w:r>
      <w:r w:rsidR="00EE7A7B" w:rsidRPr="000D19CB">
        <w:rPr>
          <w:rFonts w:ascii="Times New Roman" w:eastAsia="DFKai-SB" w:hAnsi="Times New Roman"/>
          <w:color w:val="000000" w:themeColor="text1"/>
          <w:sz w:val="28"/>
          <w:szCs w:val="28"/>
        </w:rPr>
        <w:t>進行數學加、減法學習</w:t>
      </w:r>
      <w:r w:rsidR="0097607B" w:rsidRPr="000D19CB">
        <w:rPr>
          <w:rFonts w:ascii="Times New Roman" w:eastAsia="DFKai-SB" w:hAnsi="Times New Roman"/>
          <w:color w:val="000000" w:themeColor="text1"/>
          <w:sz w:val="28"/>
          <w:szCs w:val="28"/>
        </w:rPr>
        <w:t>，例如：</w:t>
      </w:r>
      <w:r w:rsidR="0097607B" w:rsidRPr="000D19CB">
        <w:rPr>
          <w:rFonts w:ascii="Times New Roman" w:eastAsia="DFKai-SB" w:hAnsi="Times New Roman" w:cs="Times New Roman"/>
          <w:b/>
          <w:color w:val="000000" w:themeColor="text1"/>
          <w:sz w:val="28"/>
          <w:szCs w:val="28"/>
        </w:rPr>
        <w:t>5</w:t>
      </w:r>
      <w:r w:rsidR="0097607B" w:rsidRPr="000D19CB">
        <w:rPr>
          <w:rFonts w:ascii="Times New Roman" w:eastAsia="DFKai-SB" w:hAnsi="Times New Roman"/>
          <w:b/>
          <w:color w:val="000000" w:themeColor="text1"/>
          <w:sz w:val="28"/>
          <w:szCs w:val="28"/>
        </w:rPr>
        <w:t xml:space="preserve"> </w:t>
      </w:r>
      <w:r w:rsidR="0097607B" w:rsidRPr="000D19CB">
        <w:rPr>
          <w:rFonts w:ascii="Times New Roman" w:eastAsia="DFKai-SB" w:hAnsi="Times New Roman" w:cs="Times New Roman"/>
          <w:b/>
          <w:color w:val="000000" w:themeColor="text1"/>
          <w:sz w:val="28"/>
          <w:szCs w:val="28"/>
        </w:rPr>
        <w:t>+    = 7</w:t>
      </w:r>
      <w:r w:rsidR="0097607B" w:rsidRPr="000D19CB">
        <w:rPr>
          <w:rFonts w:ascii="Times New Roman" w:eastAsia="DFKai-SB" w:hAnsi="Times New Roman" w:cs="Times New Roman"/>
          <w:color w:val="000000" w:themeColor="text1"/>
          <w:sz w:val="28"/>
          <w:szCs w:val="28"/>
        </w:rPr>
        <w:t>、</w:t>
      </w:r>
      <w:r w:rsidR="0097607B" w:rsidRPr="000D19CB">
        <w:rPr>
          <w:rFonts w:ascii="Times New Roman" w:eastAsia="DFKai-SB" w:hAnsi="Times New Roman" w:cs="Times New Roman"/>
          <w:b/>
          <w:color w:val="000000" w:themeColor="text1"/>
          <w:sz w:val="28"/>
          <w:szCs w:val="28"/>
        </w:rPr>
        <w:t>4</w:t>
      </w:r>
      <w:r w:rsidR="0097607B" w:rsidRPr="000D19CB">
        <w:rPr>
          <w:rFonts w:ascii="Times New Roman" w:eastAsia="DFKai-SB" w:hAnsi="Times New Roman"/>
          <w:b/>
          <w:color w:val="000000" w:themeColor="text1"/>
          <w:sz w:val="28"/>
          <w:szCs w:val="28"/>
        </w:rPr>
        <w:t xml:space="preserve"> </w:t>
      </w:r>
      <w:r w:rsidR="0097607B" w:rsidRPr="000D19CB">
        <w:rPr>
          <w:rFonts w:ascii="Times New Roman" w:eastAsia="DFKai-SB" w:hAnsi="Times New Roman" w:cs="Times New Roman"/>
          <w:b/>
          <w:color w:val="000000" w:themeColor="text1"/>
          <w:sz w:val="28"/>
          <w:szCs w:val="28"/>
        </w:rPr>
        <w:t>-    = 2</w:t>
      </w:r>
      <w:r w:rsidR="0097607B" w:rsidRPr="000D19CB">
        <w:rPr>
          <w:rFonts w:ascii="Times New Roman" w:eastAsia="DFKai-SB" w:hAnsi="Times New Roman" w:cs="Times New Roman"/>
          <w:color w:val="000000" w:themeColor="text1"/>
          <w:sz w:val="28"/>
          <w:szCs w:val="28"/>
        </w:rPr>
        <w:t>，</w:t>
      </w:r>
      <w:r w:rsidR="00050AAA">
        <w:rPr>
          <w:rFonts w:ascii="Times New Roman" w:eastAsia="DFKai-SB" w:hAnsi="Times New Roman" w:hint="eastAsia"/>
          <w:color w:val="000000" w:themeColor="text1"/>
          <w:sz w:val="28"/>
          <w:szCs w:val="28"/>
        </w:rPr>
        <w:t>以</w:t>
      </w:r>
      <w:r w:rsidR="00A74A75" w:rsidRPr="000D19CB">
        <w:rPr>
          <w:rFonts w:ascii="Times New Roman" w:eastAsia="DFKai-SB" w:hAnsi="Times New Roman"/>
          <w:color w:val="000000" w:themeColor="text1"/>
          <w:sz w:val="28"/>
          <w:szCs w:val="28"/>
        </w:rPr>
        <w:t>動作技能完成作答</w:t>
      </w:r>
      <w:r w:rsidR="0097607B" w:rsidRPr="000D19CB">
        <w:rPr>
          <w:rFonts w:ascii="Times New Roman" w:eastAsia="DFKai-SB" w:hAnsi="Times New Roman"/>
          <w:color w:val="000000" w:themeColor="text1"/>
          <w:sz w:val="28"/>
          <w:szCs w:val="28"/>
        </w:rPr>
        <w:t>，</w:t>
      </w:r>
      <w:r w:rsidR="0097607B" w:rsidRPr="000D19CB">
        <w:rPr>
          <w:rFonts w:ascii="Times New Roman" w:eastAsia="DFKai-SB" w:hAnsi="Times New Roman" w:cs="Times New Roman"/>
          <w:color w:val="000000" w:themeColor="text1"/>
          <w:sz w:val="28"/>
          <w:szCs w:val="28"/>
        </w:rPr>
        <w:t>題目設計依序顏色干擾、形狀判斷、數學，訓練</w:t>
      </w:r>
      <w:r w:rsidR="0097607B" w:rsidRPr="000D19CB">
        <w:rPr>
          <w:rFonts w:ascii="Times New Roman" w:eastAsia="DFKai-SB" w:hAnsi="Times New Roman" w:cs="Times New Roman"/>
          <w:sz w:val="28"/>
          <w:szCs w:val="28"/>
        </w:rPr>
        <w:t>多個面向之間靈活切換並進行適應能力（認知靈活性）。</w:t>
      </w:r>
    </w:p>
    <w:p w14:paraId="6CE25880" w14:textId="53C20469" w:rsidR="0097607B" w:rsidRPr="000D19CB" w:rsidRDefault="0097607B"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D19CB">
        <w:rPr>
          <w:rFonts w:ascii="Times New Roman" w:eastAsia="DFKai-SB" w:hAnsi="Times New Roman"/>
          <w:color w:val="000000" w:themeColor="text1"/>
          <w:sz w:val="28"/>
          <w:szCs w:val="28"/>
        </w:rPr>
        <w:t>其中，實驗組以體感互動遊戲進行，</w:t>
      </w:r>
      <w:r w:rsidR="005905A0" w:rsidRPr="000D19CB">
        <w:rPr>
          <w:rFonts w:ascii="Times New Roman" w:eastAsia="DFKai-SB" w:hAnsi="Times New Roman"/>
          <w:color w:val="000000" w:themeColor="text1"/>
          <w:sz w:val="28"/>
          <w:szCs w:val="28"/>
        </w:rPr>
        <w:t>幼兒園大班孩童</w:t>
      </w:r>
      <w:r w:rsidR="005905A0">
        <w:rPr>
          <w:rFonts w:ascii="Times New Roman" w:eastAsia="DFKai-SB" w:hAnsi="Times New Roman" w:hint="eastAsia"/>
          <w:color w:val="000000" w:themeColor="text1"/>
          <w:sz w:val="28"/>
          <w:szCs w:val="28"/>
        </w:rPr>
        <w:t>在遊戲過程中，透過</w:t>
      </w:r>
      <w:r w:rsidR="00263B50">
        <w:rPr>
          <w:rFonts w:ascii="Times New Roman" w:eastAsia="DFKai-SB" w:hAnsi="Times New Roman" w:hint="eastAsia"/>
          <w:color w:val="000000" w:themeColor="text1"/>
          <w:sz w:val="28"/>
          <w:szCs w:val="28"/>
        </w:rPr>
        <w:t>遊戲動作提示及同儕之間互相模仿，達到教學活動的目標</w:t>
      </w:r>
      <w:r w:rsidR="005905A0">
        <w:rPr>
          <w:rFonts w:ascii="Times New Roman" w:eastAsia="DFKai-SB" w:hAnsi="Times New Roman" w:hint="eastAsia"/>
          <w:color w:val="000000" w:themeColor="text1"/>
          <w:sz w:val="28"/>
          <w:szCs w:val="28"/>
        </w:rPr>
        <w:t>；</w:t>
      </w:r>
      <w:r w:rsidRPr="000D19CB">
        <w:rPr>
          <w:rFonts w:ascii="Times New Roman" w:eastAsia="DFKai-SB" w:hAnsi="Times New Roman"/>
          <w:color w:val="000000" w:themeColor="text1"/>
          <w:sz w:val="28"/>
          <w:szCs w:val="28"/>
        </w:rPr>
        <w:lastRenderedPageBreak/>
        <w:t>對照組以</w:t>
      </w:r>
      <w:r w:rsidR="00C54D8D" w:rsidRPr="000D19CB">
        <w:rPr>
          <w:rFonts w:ascii="Times New Roman" w:eastAsia="DFKai-SB" w:hAnsi="Times New Roman"/>
          <w:color w:val="000000" w:themeColor="text1"/>
          <w:sz w:val="28"/>
          <w:szCs w:val="28"/>
        </w:rPr>
        <w:t>繪本教學於</w:t>
      </w:r>
      <w:r w:rsidR="009E19F6">
        <w:rPr>
          <w:rFonts w:ascii="Times New Roman" w:eastAsia="DFKai-SB" w:hAnsi="Times New Roman" w:hint="eastAsia"/>
          <w:color w:val="000000" w:themeColor="text1"/>
          <w:sz w:val="28"/>
          <w:szCs w:val="28"/>
        </w:rPr>
        <w:t>數學教學活動</w:t>
      </w:r>
      <w:r w:rsidR="005905A0">
        <w:rPr>
          <w:rFonts w:ascii="Times New Roman" w:eastAsia="DFKai-SB" w:hAnsi="Times New Roman" w:hint="eastAsia"/>
          <w:color w:val="000000" w:themeColor="text1"/>
          <w:sz w:val="28"/>
          <w:szCs w:val="28"/>
        </w:rPr>
        <w:t>，</w:t>
      </w:r>
      <w:r w:rsidRPr="000D19CB">
        <w:rPr>
          <w:rFonts w:ascii="Times New Roman" w:eastAsia="DFKai-SB" w:hAnsi="Times New Roman"/>
          <w:color w:val="000000" w:themeColor="text1"/>
          <w:sz w:val="28"/>
          <w:szCs w:val="28"/>
        </w:rPr>
        <w:t>幼兒園大班孩童在課程學習中，透過教學者示範及同儕之間互相模仿，達到教學活動的目標。</w:t>
      </w:r>
    </w:p>
    <w:p w14:paraId="33D58FEB" w14:textId="46851A24" w:rsidR="008718B0" w:rsidRPr="000D19CB" w:rsidRDefault="00DA19C0" w:rsidP="0019784F">
      <w:pPr>
        <w:adjustRightInd w:val="0"/>
        <w:snapToGrid w:val="0"/>
        <w:spacing w:line="360" w:lineRule="auto"/>
        <w:jc w:val="both"/>
        <w:rPr>
          <w:rFonts w:ascii="Times New Roman" w:eastAsia="DFKai-SB" w:hAnsi="Times New Roman"/>
          <w:color w:val="000000" w:themeColor="text1"/>
          <w:sz w:val="28"/>
          <w:szCs w:val="28"/>
        </w:rPr>
      </w:pPr>
      <w:r w:rsidRPr="000D19CB">
        <w:rPr>
          <w:rFonts w:ascii="Times New Roman" w:eastAsia="DFKai-SB" w:hAnsi="Times New Roman"/>
          <w:color w:val="000000" w:themeColor="text1"/>
          <w:sz w:val="28"/>
          <w:szCs w:val="28"/>
        </w:rPr>
        <w:t>二、體感互動遊戲教學活動概述</w:t>
      </w:r>
    </w:p>
    <w:p w14:paraId="7C0EEA83" w14:textId="0F0BFC17" w:rsidR="007523C0" w:rsidRDefault="00EB3673" w:rsidP="0019784F">
      <w:pPr>
        <w:adjustRightInd w:val="0"/>
        <w:snapToGrid w:val="0"/>
        <w:spacing w:line="360" w:lineRule="auto"/>
        <w:ind w:firstLineChars="200" w:firstLine="560"/>
        <w:jc w:val="both"/>
        <w:rPr>
          <w:rFonts w:ascii="DFKai-SB" w:eastAsia="DFKai-SB" w:hAnsi="DFKai-SB" w:cs="Courier New"/>
          <w:color w:val="000000" w:themeColor="text1"/>
          <w:sz w:val="28"/>
          <w:szCs w:val="28"/>
        </w:rPr>
      </w:pPr>
      <w:r w:rsidRPr="000D19CB">
        <w:rPr>
          <w:rFonts w:ascii="Times New Roman" w:eastAsia="DFKai-SB" w:hAnsi="Times New Roman"/>
          <w:color w:val="000000" w:themeColor="text1"/>
          <w:sz w:val="28"/>
          <w:szCs w:val="28"/>
        </w:rPr>
        <w:t>本研究以童話故事</w:t>
      </w:r>
      <w:r w:rsidRPr="000D19CB">
        <w:rPr>
          <w:rFonts w:ascii="Times New Roman" w:eastAsia="DFKai-SB" w:hAnsi="Times New Roman"/>
          <w:color w:val="000000" w:themeColor="text1"/>
          <w:sz w:val="28"/>
          <w:szCs w:val="28"/>
        </w:rPr>
        <w:t>-</w:t>
      </w:r>
      <w:r w:rsidRPr="000D19CB">
        <w:rPr>
          <w:rFonts w:ascii="Times New Roman" w:eastAsia="DFKai-SB" w:hAnsi="Times New Roman"/>
          <w:color w:val="000000" w:themeColor="text1"/>
          <w:sz w:val="28"/>
          <w:szCs w:val="28"/>
        </w:rPr>
        <w:t>小紅帽進行體感互動遊戲遊戲背景，學習者在遊戲中的角色為小紅帽，遊戲內容為小紅帽替媽媽送食物給住在森林裡的奶奶，並在森林中發生一連串的事情，學習者需要解決小紅帽的問題成功送飯給奶奶。</w:t>
      </w:r>
      <w:r w:rsidR="009C061D" w:rsidRPr="000D19CB">
        <w:rPr>
          <w:rFonts w:ascii="Times New Roman" w:eastAsia="DFKai-SB" w:hAnsi="Times New Roman"/>
          <w:color w:val="000000" w:themeColor="text1"/>
          <w:sz w:val="28"/>
          <w:szCs w:val="28"/>
        </w:rPr>
        <w:t>以</w:t>
      </w:r>
      <w:r w:rsidR="00A40386" w:rsidRPr="000D19CB">
        <w:rPr>
          <w:rFonts w:ascii="Times New Roman" w:eastAsia="DFKai-SB" w:hAnsi="Times New Roman"/>
          <w:color w:val="000000" w:themeColor="text1"/>
          <w:sz w:val="28"/>
          <w:szCs w:val="28"/>
        </w:rPr>
        <w:t>幼兒日常生活數學教學主題，分為數學加法、數學減法、數學加減法，遊戲以遊戲式學習</w:t>
      </w:r>
      <w:r w:rsidR="00A5781E" w:rsidRPr="00A5781E">
        <w:rPr>
          <w:rFonts w:ascii="DFKai-SB" w:eastAsia="DFKai-SB" w:hAnsi="DFKai-SB" w:cs="DFKai-SB" w:hint="eastAsia"/>
          <w:color w:val="000000" w:themeColor="text1"/>
          <w:sz w:val="28"/>
          <w:szCs w:val="28"/>
        </w:rPr>
        <w:t>模型</w:t>
      </w:r>
      <w:r w:rsidR="00A40386" w:rsidRPr="000D19CB">
        <w:rPr>
          <w:rFonts w:ascii="Times New Roman" w:eastAsia="DFKai-SB" w:hAnsi="Times New Roman" w:cs="Times New Roman"/>
          <w:color w:val="000000" w:themeColor="text1"/>
          <w:sz w:val="28"/>
          <w:szCs w:val="28"/>
        </w:rPr>
        <w:t>IPO</w:t>
      </w:r>
      <w:r w:rsidR="00A40386" w:rsidRPr="000D19CB">
        <w:rPr>
          <w:rFonts w:ascii="Times New Roman" w:eastAsia="DFKai-SB" w:hAnsi="Times New Roman" w:cs="Times New Roman"/>
          <w:color w:val="000000" w:themeColor="text1"/>
          <w:sz w:val="28"/>
          <w:szCs w:val="28"/>
        </w:rPr>
        <w:t>設計進行並加入執行功能</w:t>
      </w:r>
      <w:r w:rsidR="00BD1B08" w:rsidRPr="000D19CB">
        <w:rPr>
          <w:rFonts w:ascii="Times New Roman" w:eastAsia="DFKai-SB" w:hAnsi="Times New Roman" w:cs="Times New Roman"/>
          <w:color w:val="000000" w:themeColor="text1"/>
          <w:sz w:val="28"/>
          <w:szCs w:val="28"/>
        </w:rPr>
        <w:t>「</w:t>
      </w:r>
      <w:r w:rsidR="00A40386" w:rsidRPr="000D19CB">
        <w:rPr>
          <w:rFonts w:ascii="Times New Roman" w:eastAsia="DFKai-SB" w:hAnsi="Times New Roman" w:cs="Times New Roman"/>
          <w:color w:val="000000" w:themeColor="text1"/>
          <w:sz w:val="28"/>
          <w:szCs w:val="28"/>
        </w:rPr>
        <w:t>工作記憶、抑制控制、認知靈活性</w:t>
      </w:r>
      <w:r w:rsidR="00BD1B08" w:rsidRPr="000D19CB">
        <w:rPr>
          <w:rFonts w:ascii="Times New Roman" w:eastAsia="DFKai-SB" w:hAnsi="Times New Roman" w:cs="Times New Roman"/>
          <w:color w:val="000000" w:themeColor="text1"/>
          <w:sz w:val="28"/>
          <w:szCs w:val="28"/>
        </w:rPr>
        <w:t>」</w:t>
      </w:r>
      <w:r w:rsidR="00C54D8D" w:rsidRPr="000D19CB">
        <w:rPr>
          <w:rFonts w:ascii="Times New Roman" w:eastAsia="DFKai-SB" w:hAnsi="Times New Roman" w:cs="Times New Roman"/>
          <w:color w:val="000000" w:themeColor="text1"/>
          <w:sz w:val="28"/>
          <w:szCs w:val="28"/>
        </w:rPr>
        <w:t>與動作技能「穩定性（</w:t>
      </w:r>
      <w:r w:rsidR="00CD5359" w:rsidRPr="000D19CB">
        <w:rPr>
          <w:rFonts w:ascii="Times New Roman" w:eastAsia="DFKai-SB" w:hAnsi="Times New Roman" w:cs="Times New Roman"/>
          <w:color w:val="000000" w:themeColor="text1"/>
          <w:sz w:val="28"/>
          <w:szCs w:val="28"/>
        </w:rPr>
        <w:t>蹲、伸展、單腳站</w:t>
      </w:r>
      <w:r w:rsidR="00C54D8D" w:rsidRPr="000D19CB">
        <w:rPr>
          <w:rFonts w:ascii="Times New Roman" w:eastAsia="DFKai-SB" w:hAnsi="Times New Roman" w:cs="Times New Roman"/>
          <w:color w:val="000000" w:themeColor="text1"/>
          <w:sz w:val="28"/>
          <w:szCs w:val="28"/>
        </w:rPr>
        <w:t>）、操作性（</w:t>
      </w:r>
      <w:r w:rsidR="00CD5359" w:rsidRPr="000D19CB">
        <w:rPr>
          <w:rFonts w:ascii="Times New Roman" w:eastAsia="DFKai-SB" w:hAnsi="Times New Roman" w:cs="Times New Roman"/>
          <w:color w:val="000000" w:themeColor="text1"/>
          <w:sz w:val="28"/>
          <w:szCs w:val="28"/>
        </w:rPr>
        <w:t>投球、踢、打擊</w:t>
      </w:r>
      <w:r w:rsidR="001A48D3" w:rsidRPr="000D19CB">
        <w:rPr>
          <w:rFonts w:ascii="Times New Roman" w:eastAsia="DFKai-SB" w:hAnsi="Times New Roman" w:cs="Times New Roman"/>
          <w:color w:val="000000" w:themeColor="text1"/>
          <w:sz w:val="28"/>
          <w:szCs w:val="28"/>
        </w:rPr>
        <w:t>、原地拍球</w:t>
      </w:r>
      <w:r w:rsidR="00C54D8D" w:rsidRPr="000D19CB">
        <w:rPr>
          <w:rFonts w:ascii="Times New Roman" w:eastAsia="DFKai-SB" w:hAnsi="Times New Roman" w:cs="Times New Roman"/>
          <w:color w:val="000000" w:themeColor="text1"/>
          <w:sz w:val="28"/>
          <w:szCs w:val="28"/>
        </w:rPr>
        <w:t>）、移動性（</w:t>
      </w:r>
      <w:r w:rsidR="00CD5359" w:rsidRPr="000D19CB">
        <w:rPr>
          <w:rFonts w:ascii="Times New Roman" w:eastAsia="DFKai-SB" w:hAnsi="Times New Roman" w:cs="Times New Roman"/>
          <w:color w:val="000000" w:themeColor="text1"/>
          <w:sz w:val="28"/>
          <w:szCs w:val="28"/>
        </w:rPr>
        <w:t>跑、單腳跳、雙腳跳、跨跳、滑步側移</w:t>
      </w:r>
      <w:r w:rsidR="00C54D8D" w:rsidRPr="000D19CB">
        <w:rPr>
          <w:rFonts w:ascii="Times New Roman" w:eastAsia="DFKai-SB" w:hAnsi="Times New Roman" w:cs="Times New Roman"/>
          <w:color w:val="000000" w:themeColor="text1"/>
          <w:sz w:val="28"/>
          <w:szCs w:val="28"/>
        </w:rPr>
        <w:t>）」</w:t>
      </w:r>
      <w:r w:rsidR="00A40386" w:rsidRPr="000D19CB">
        <w:rPr>
          <w:rFonts w:ascii="Times New Roman" w:eastAsia="DFKai-SB" w:hAnsi="Times New Roman" w:cs="Times New Roman"/>
          <w:color w:val="000000" w:themeColor="text1"/>
          <w:sz w:val="28"/>
          <w:szCs w:val="28"/>
        </w:rPr>
        <w:t>，如下表</w:t>
      </w:r>
      <w:r w:rsidR="00F84A77" w:rsidRPr="000D19CB">
        <w:rPr>
          <w:rFonts w:ascii="Times New Roman" w:eastAsia="DFKai-SB" w:hAnsi="Times New Roman" w:cs="Times New Roman"/>
          <w:color w:val="000000" w:themeColor="text1"/>
          <w:sz w:val="28"/>
          <w:szCs w:val="28"/>
        </w:rPr>
        <w:t>3</w:t>
      </w:r>
      <w:r w:rsidR="00A40386" w:rsidRPr="000D19CB">
        <w:rPr>
          <w:rFonts w:ascii="Times New Roman" w:eastAsia="DFKai-SB" w:hAnsi="Times New Roman" w:cs="Times New Roman"/>
          <w:color w:val="000000" w:themeColor="text1"/>
          <w:sz w:val="28"/>
          <w:szCs w:val="28"/>
        </w:rPr>
        <w:t>-</w:t>
      </w:r>
      <w:r w:rsidR="00F84A77" w:rsidRPr="000D19CB">
        <w:rPr>
          <w:rFonts w:ascii="Times New Roman" w:eastAsia="DFKai-SB" w:hAnsi="Times New Roman" w:cs="Times New Roman"/>
          <w:color w:val="000000" w:themeColor="text1"/>
          <w:sz w:val="28"/>
          <w:szCs w:val="28"/>
        </w:rPr>
        <w:t>3</w:t>
      </w:r>
      <w:r w:rsidR="00A40386" w:rsidRPr="000D19CB">
        <w:rPr>
          <w:rFonts w:ascii="Times New Roman" w:eastAsia="DFKai-SB" w:hAnsi="Times New Roman" w:cs="Times New Roman"/>
          <w:color w:val="000000" w:themeColor="text1"/>
          <w:sz w:val="28"/>
          <w:szCs w:val="28"/>
        </w:rPr>
        <w:t>、表</w:t>
      </w:r>
      <w:r w:rsidR="00142800" w:rsidRPr="000D19CB">
        <w:rPr>
          <w:rFonts w:ascii="Times New Roman" w:eastAsia="DFKai-SB" w:hAnsi="Times New Roman" w:cs="Times New Roman"/>
          <w:color w:val="000000" w:themeColor="text1"/>
          <w:sz w:val="28"/>
          <w:szCs w:val="28"/>
        </w:rPr>
        <w:t>3</w:t>
      </w:r>
      <w:r w:rsidR="00A40386" w:rsidRPr="000D19CB">
        <w:rPr>
          <w:rFonts w:ascii="Times New Roman" w:eastAsia="DFKai-SB" w:hAnsi="Times New Roman" w:cs="Times New Roman"/>
          <w:color w:val="000000" w:themeColor="text1"/>
          <w:sz w:val="28"/>
          <w:szCs w:val="28"/>
        </w:rPr>
        <w:t>-</w:t>
      </w:r>
      <w:r w:rsidR="00142800" w:rsidRPr="000D19CB">
        <w:rPr>
          <w:rFonts w:ascii="Times New Roman" w:eastAsia="DFKai-SB" w:hAnsi="Times New Roman" w:cs="Times New Roman"/>
          <w:color w:val="000000" w:themeColor="text1"/>
          <w:sz w:val="28"/>
          <w:szCs w:val="28"/>
        </w:rPr>
        <w:t>4</w:t>
      </w:r>
      <w:r w:rsidR="00A40386" w:rsidRPr="000D19CB">
        <w:rPr>
          <w:rFonts w:ascii="Times New Roman" w:eastAsia="DFKai-SB" w:hAnsi="Times New Roman" w:cs="Times New Roman"/>
          <w:color w:val="000000" w:themeColor="text1"/>
          <w:sz w:val="28"/>
          <w:szCs w:val="28"/>
        </w:rPr>
        <w:t>、表</w:t>
      </w:r>
      <w:r w:rsidR="00142800" w:rsidRPr="000D19CB">
        <w:rPr>
          <w:rFonts w:ascii="Times New Roman" w:eastAsia="DFKai-SB" w:hAnsi="Times New Roman" w:cs="Times New Roman"/>
          <w:color w:val="000000" w:themeColor="text1"/>
          <w:sz w:val="28"/>
          <w:szCs w:val="28"/>
        </w:rPr>
        <w:t>3</w:t>
      </w:r>
      <w:r w:rsidR="00A40386" w:rsidRPr="000D19CB">
        <w:rPr>
          <w:rFonts w:ascii="Times New Roman" w:eastAsia="DFKai-SB" w:hAnsi="Times New Roman" w:cs="Times New Roman"/>
          <w:color w:val="000000" w:themeColor="text1"/>
          <w:sz w:val="28"/>
          <w:szCs w:val="28"/>
        </w:rPr>
        <w:t>-</w:t>
      </w:r>
      <w:r w:rsidR="00142800" w:rsidRPr="000D19CB">
        <w:rPr>
          <w:rFonts w:ascii="Times New Roman" w:eastAsia="DFKai-SB" w:hAnsi="Times New Roman" w:cs="Times New Roman"/>
          <w:color w:val="000000" w:themeColor="text1"/>
          <w:sz w:val="28"/>
          <w:szCs w:val="28"/>
        </w:rPr>
        <w:t>5</w:t>
      </w:r>
      <w:r w:rsidR="00A40386" w:rsidRPr="000D19CB">
        <w:rPr>
          <w:rFonts w:ascii="Times New Roman" w:eastAsia="DFKai-SB" w:hAnsi="Times New Roman" w:cs="Times New Roman"/>
          <w:color w:val="000000" w:themeColor="text1"/>
          <w:sz w:val="28"/>
          <w:szCs w:val="28"/>
        </w:rPr>
        <w:t>為各堂課之體感互動遊戲教學活動說明。</w:t>
      </w:r>
    </w:p>
    <w:p w14:paraId="1B730860" w14:textId="271510EF" w:rsidR="00EC074F" w:rsidRDefault="00EC074F" w:rsidP="00EC074F">
      <w:pPr>
        <w:ind w:firstLineChars="200" w:firstLine="560"/>
        <w:jc w:val="both"/>
        <w:rPr>
          <w:rFonts w:ascii="DFKai-SB" w:eastAsia="DFKai-SB" w:hAnsi="DFKai-SB" w:cs="Courier New"/>
          <w:color w:val="000000" w:themeColor="text1"/>
          <w:sz w:val="28"/>
          <w:szCs w:val="28"/>
        </w:rPr>
      </w:pPr>
    </w:p>
    <w:p w14:paraId="6E37744B" w14:textId="6075486C" w:rsidR="00EC074F" w:rsidRDefault="00EC074F" w:rsidP="00EC074F">
      <w:pPr>
        <w:ind w:firstLineChars="200" w:firstLine="560"/>
        <w:jc w:val="both"/>
        <w:rPr>
          <w:rFonts w:ascii="DFKai-SB" w:eastAsia="DFKai-SB" w:hAnsi="DFKai-SB" w:cs="Courier New"/>
          <w:color w:val="000000" w:themeColor="text1"/>
          <w:sz w:val="28"/>
          <w:szCs w:val="28"/>
        </w:rPr>
      </w:pPr>
    </w:p>
    <w:p w14:paraId="0E6835B9" w14:textId="72B7C3A6" w:rsidR="00EC074F" w:rsidRDefault="00EC074F" w:rsidP="00EC074F">
      <w:pPr>
        <w:ind w:firstLineChars="200" w:firstLine="560"/>
        <w:jc w:val="both"/>
        <w:rPr>
          <w:rFonts w:ascii="DFKai-SB" w:eastAsia="DFKai-SB" w:hAnsi="DFKai-SB" w:cs="Courier New"/>
          <w:color w:val="000000" w:themeColor="text1"/>
          <w:sz w:val="28"/>
          <w:szCs w:val="28"/>
        </w:rPr>
      </w:pPr>
    </w:p>
    <w:p w14:paraId="0ED9AD9F" w14:textId="4FE6590B" w:rsidR="009F571E" w:rsidRDefault="009F571E" w:rsidP="00EC074F">
      <w:pPr>
        <w:ind w:firstLineChars="200" w:firstLine="560"/>
        <w:jc w:val="both"/>
        <w:rPr>
          <w:rFonts w:ascii="DFKai-SB" w:eastAsia="DFKai-SB" w:hAnsi="DFKai-SB" w:cs="Courier New"/>
          <w:color w:val="000000" w:themeColor="text1"/>
          <w:sz w:val="28"/>
          <w:szCs w:val="28"/>
        </w:rPr>
      </w:pPr>
    </w:p>
    <w:p w14:paraId="52F2E23F" w14:textId="4ADE7044" w:rsidR="009F571E" w:rsidRDefault="009F571E" w:rsidP="00EC074F">
      <w:pPr>
        <w:ind w:firstLineChars="200" w:firstLine="560"/>
        <w:jc w:val="both"/>
        <w:rPr>
          <w:rFonts w:ascii="DFKai-SB" w:eastAsia="DFKai-SB" w:hAnsi="DFKai-SB" w:cs="Courier New"/>
          <w:color w:val="000000" w:themeColor="text1"/>
          <w:sz w:val="28"/>
          <w:szCs w:val="28"/>
        </w:rPr>
      </w:pPr>
    </w:p>
    <w:p w14:paraId="5285B153" w14:textId="6DF0A813" w:rsidR="009F571E" w:rsidRDefault="009F571E" w:rsidP="00EC074F">
      <w:pPr>
        <w:ind w:firstLineChars="200" w:firstLine="560"/>
        <w:jc w:val="both"/>
        <w:rPr>
          <w:rFonts w:ascii="DFKai-SB" w:eastAsia="DFKai-SB" w:hAnsi="DFKai-SB" w:cs="Courier New"/>
          <w:color w:val="000000" w:themeColor="text1"/>
          <w:sz w:val="28"/>
          <w:szCs w:val="28"/>
        </w:rPr>
      </w:pPr>
    </w:p>
    <w:p w14:paraId="446CC276" w14:textId="1B6CEF87" w:rsidR="009F571E" w:rsidRDefault="009F571E" w:rsidP="00EC074F">
      <w:pPr>
        <w:ind w:firstLineChars="200" w:firstLine="560"/>
        <w:jc w:val="both"/>
        <w:rPr>
          <w:rFonts w:ascii="DFKai-SB" w:eastAsia="DFKai-SB" w:hAnsi="DFKai-SB" w:cs="Courier New"/>
          <w:color w:val="000000" w:themeColor="text1"/>
          <w:sz w:val="28"/>
          <w:szCs w:val="28"/>
        </w:rPr>
      </w:pPr>
    </w:p>
    <w:p w14:paraId="3D2DCC89" w14:textId="77777777" w:rsidR="009F571E" w:rsidRDefault="009F571E" w:rsidP="00EC074F">
      <w:pPr>
        <w:ind w:firstLineChars="200" w:firstLine="560"/>
        <w:jc w:val="both"/>
        <w:rPr>
          <w:rFonts w:ascii="DFKai-SB" w:eastAsia="DFKai-SB" w:hAnsi="DFKai-SB" w:cs="Courier New"/>
          <w:color w:val="000000" w:themeColor="text1"/>
          <w:sz w:val="28"/>
          <w:szCs w:val="28"/>
        </w:rPr>
      </w:pPr>
    </w:p>
    <w:p w14:paraId="5DF72D16" w14:textId="5EAA6537" w:rsidR="00EC074F" w:rsidRDefault="00EC074F" w:rsidP="00820899">
      <w:pPr>
        <w:jc w:val="both"/>
        <w:rPr>
          <w:rFonts w:ascii="DFKai-SB" w:eastAsia="DFKai-SB" w:hAnsi="DFKai-SB" w:cs="Courier New"/>
          <w:color w:val="000000" w:themeColor="text1"/>
          <w:sz w:val="28"/>
          <w:szCs w:val="28"/>
        </w:rPr>
      </w:pPr>
    </w:p>
    <w:p w14:paraId="78110615" w14:textId="77777777" w:rsidR="00D40407" w:rsidRDefault="00D40407" w:rsidP="00820899">
      <w:pPr>
        <w:jc w:val="both"/>
        <w:rPr>
          <w:rFonts w:ascii="DFKai-SB" w:eastAsia="DFKai-SB" w:hAnsi="DFKai-SB" w:cs="Courier New"/>
          <w:color w:val="000000" w:themeColor="text1"/>
          <w:sz w:val="28"/>
          <w:szCs w:val="28"/>
        </w:rPr>
      </w:pPr>
    </w:p>
    <w:p w14:paraId="4C750ABD" w14:textId="0BB219E0" w:rsidR="007523C0" w:rsidRPr="00822FE3" w:rsidRDefault="00C16F18" w:rsidP="00C16F18">
      <w:pPr>
        <w:pStyle w:val="af4"/>
        <w:rPr>
          <w:rFonts w:ascii="DFKai-SB" w:eastAsia="DFKai-SB" w:hAnsi="DFKai-SB"/>
          <w:color w:val="000000" w:themeColor="text1"/>
          <w:szCs w:val="28"/>
        </w:rPr>
      </w:pPr>
      <w:bookmarkStart w:id="222" w:name="_Toc30285761"/>
      <w:r w:rsidRPr="00C16F18">
        <w:rPr>
          <w:rFonts w:ascii="DFKai-SB" w:eastAsia="DFKai-SB" w:hAnsi="DFKai-SB"/>
          <w:sz w:val="24"/>
          <w:szCs w:val="24"/>
        </w:rPr>
        <w:lastRenderedPageBreak/>
        <w:t>表</w:t>
      </w:r>
      <w:r w:rsidRPr="00C16F18">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3</w:t>
      </w:r>
      <w:r w:rsidR="001E1756">
        <w:rPr>
          <w:rFonts w:ascii="Times New Roman" w:eastAsia="DFKai-SB" w:hAnsi="Times New Roman" w:cs="Times New Roman"/>
          <w:sz w:val="24"/>
          <w:szCs w:val="24"/>
        </w:rPr>
        <w:fldChar w:fldCharType="end"/>
      </w:r>
      <w:r w:rsidR="007523C0" w:rsidRPr="002E7D57">
        <w:rPr>
          <w:rFonts w:ascii="Times New Roman" w:eastAsia="DFKai-SB" w:hAnsi="Times New Roman" w:cs="Times New Roman" w:hint="eastAsia"/>
          <w:color w:val="000000" w:themeColor="text1"/>
          <w:sz w:val="24"/>
          <w:szCs w:val="24"/>
        </w:rPr>
        <w:t>第一堂與第二堂體感互動遊戲教學活動說明</w:t>
      </w:r>
      <w:bookmarkEnd w:id="222"/>
    </w:p>
    <w:tbl>
      <w:tblPr>
        <w:tblStyle w:val="24"/>
        <w:tblW w:w="8789" w:type="dxa"/>
        <w:tblLook w:val="04A0" w:firstRow="1" w:lastRow="0" w:firstColumn="1" w:lastColumn="0" w:noHBand="0" w:noVBand="1"/>
      </w:tblPr>
      <w:tblGrid>
        <w:gridCol w:w="1418"/>
        <w:gridCol w:w="1417"/>
        <w:gridCol w:w="1560"/>
        <w:gridCol w:w="1559"/>
        <w:gridCol w:w="2835"/>
      </w:tblGrid>
      <w:tr w:rsidR="007523C0" w:rsidRPr="006F2B41" w14:paraId="20DCDF00" w14:textId="77777777" w:rsidTr="004D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17CCE4E2" w14:textId="237999B1" w:rsidR="007523C0" w:rsidRPr="006F2B41" w:rsidRDefault="007523C0" w:rsidP="00312AA6">
            <w:pPr>
              <w:jc w:val="center"/>
              <w:rPr>
                <w:rFonts w:ascii="Times New Roman" w:eastAsia="DFKai-SB" w:hAnsi="Times New Roman"/>
                <w:color w:val="000000" w:themeColor="text1"/>
              </w:rPr>
            </w:pPr>
            <w:r w:rsidRPr="006F2B41">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2A758054" w14:textId="48D1A6F3" w:rsidR="007523C0" w:rsidRPr="006F2B41" w:rsidRDefault="007523C0" w:rsidP="00312AA6">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動作技能</w:t>
            </w:r>
          </w:p>
        </w:tc>
        <w:tc>
          <w:tcPr>
            <w:tcW w:w="1560" w:type="dxa"/>
            <w:tcBorders>
              <w:top w:val="single" w:sz="12" w:space="0" w:color="000000" w:themeColor="text1"/>
              <w:bottom w:val="single" w:sz="12" w:space="0" w:color="000000" w:themeColor="text1"/>
            </w:tcBorders>
          </w:tcPr>
          <w:p w14:paraId="78C8E244" w14:textId="6FD7C945" w:rsidR="007523C0" w:rsidRPr="006F2B41" w:rsidRDefault="007523C0" w:rsidP="00312AA6">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執行功能</w:t>
            </w:r>
          </w:p>
        </w:tc>
        <w:tc>
          <w:tcPr>
            <w:tcW w:w="1559" w:type="dxa"/>
            <w:tcBorders>
              <w:top w:val="single" w:sz="12" w:space="0" w:color="000000" w:themeColor="text1"/>
              <w:bottom w:val="single" w:sz="12" w:space="0" w:color="000000" w:themeColor="text1"/>
            </w:tcBorders>
          </w:tcPr>
          <w:p w14:paraId="4D9D3D0B" w14:textId="68918885" w:rsidR="007523C0" w:rsidRPr="006F2B41" w:rsidRDefault="005C534A" w:rsidP="00312AA6">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243BB008" w14:textId="685949B2" w:rsidR="007523C0" w:rsidRPr="006F2B41" w:rsidRDefault="005C534A" w:rsidP="00312AA6">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學習目標</w:t>
            </w:r>
          </w:p>
        </w:tc>
      </w:tr>
      <w:tr w:rsidR="005C534A" w:rsidRPr="006F2B41" w14:paraId="12CFE9A8" w14:textId="77777777" w:rsidTr="004D4070">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5463D066" w14:textId="7D68FC31" w:rsidR="005C534A" w:rsidRPr="006F2B41" w:rsidRDefault="00B2285E" w:rsidP="003E229E">
            <w:pPr>
              <w:jc w:val="both"/>
              <w:rPr>
                <w:rFonts w:ascii="Times New Roman" w:eastAsia="DFKai-SB" w:hAnsi="Times New Roman"/>
                <w:b w:val="0"/>
                <w:color w:val="000000" w:themeColor="text1"/>
              </w:rPr>
            </w:pPr>
            <w:r w:rsidRPr="006F2B41">
              <w:rPr>
                <w:rFonts w:ascii="Times New Roman" w:eastAsia="DFKai-SB" w:hAnsi="Times New Roman"/>
                <w:b w:val="0"/>
                <w:color w:val="000000" w:themeColor="text1"/>
              </w:rPr>
              <w:t>第一關</w:t>
            </w:r>
          </w:p>
        </w:tc>
        <w:tc>
          <w:tcPr>
            <w:tcW w:w="1417" w:type="dxa"/>
            <w:tcBorders>
              <w:top w:val="single" w:sz="12" w:space="0" w:color="000000" w:themeColor="text1"/>
            </w:tcBorders>
          </w:tcPr>
          <w:p w14:paraId="4EFA9869" w14:textId="77777777"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穩定性：</w:t>
            </w:r>
          </w:p>
          <w:p w14:paraId="0747C9EF" w14:textId="5D2DA4B3"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伸展</w:t>
            </w:r>
          </w:p>
          <w:p w14:paraId="5CD2A197" w14:textId="77777777"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移動性：</w:t>
            </w:r>
          </w:p>
          <w:p w14:paraId="143ECB40" w14:textId="157D6A07"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單腳跳</w:t>
            </w:r>
          </w:p>
        </w:tc>
        <w:tc>
          <w:tcPr>
            <w:tcW w:w="1560" w:type="dxa"/>
            <w:tcBorders>
              <w:top w:val="single" w:sz="12" w:space="0" w:color="000000" w:themeColor="text1"/>
            </w:tcBorders>
          </w:tcPr>
          <w:p w14:paraId="1A3C7846" w14:textId="77777777"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工作記憶</w:t>
            </w:r>
          </w:p>
          <w:p w14:paraId="480802D5" w14:textId="4709DDC2"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（記憶）</w:t>
            </w:r>
          </w:p>
        </w:tc>
        <w:tc>
          <w:tcPr>
            <w:tcW w:w="1559" w:type="dxa"/>
            <w:tcBorders>
              <w:top w:val="single" w:sz="12" w:space="0" w:color="000000" w:themeColor="text1"/>
            </w:tcBorders>
          </w:tcPr>
          <w:p w14:paraId="76618223" w14:textId="6F2E845B" w:rsidR="005C534A" w:rsidRPr="006F2B41" w:rsidRDefault="005C534A"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數學加法</w:t>
            </w:r>
          </w:p>
        </w:tc>
        <w:tc>
          <w:tcPr>
            <w:tcW w:w="2835" w:type="dxa"/>
            <w:tcBorders>
              <w:top w:val="single" w:sz="12" w:space="0" w:color="000000" w:themeColor="text1"/>
            </w:tcBorders>
          </w:tcPr>
          <w:p w14:paraId="544D962A" w14:textId="77777777" w:rsidR="006A3F26" w:rsidRPr="006F2B41" w:rsidRDefault="00AF31C6" w:rsidP="003E229E">
            <w:pPr>
              <w:ind w:left="360" w:hangingChars="150" w:hanging="36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1</w:t>
            </w:r>
            <w:r w:rsidR="00312AA6" w:rsidRPr="006F2B41">
              <w:rPr>
                <w:rFonts w:ascii="Times New Roman" w:eastAsia="DFKai-SB" w:hAnsi="Times New Roman" w:cs="Times New Roman"/>
                <w:color w:val="000000" w:themeColor="text1"/>
              </w:rPr>
              <w:t>.</w:t>
            </w:r>
            <w:r w:rsidR="006A3F26" w:rsidRPr="006F2B41">
              <w:rPr>
                <w:rFonts w:ascii="Times New Roman" w:eastAsia="DFKai-SB" w:hAnsi="Times New Roman" w:cs="Times New Roman"/>
                <w:color w:val="000000" w:themeColor="text1"/>
              </w:rPr>
              <w:t xml:space="preserve"> </w:t>
            </w:r>
            <w:r w:rsidR="00312AA6" w:rsidRPr="006F2B41">
              <w:rPr>
                <w:rFonts w:ascii="Times New Roman" w:eastAsia="DFKai-SB" w:hAnsi="Times New Roman" w:cs="Times New Roman"/>
                <w:color w:val="000000" w:themeColor="text1"/>
              </w:rPr>
              <w:t>運用身體動作做出題</w:t>
            </w:r>
          </w:p>
          <w:p w14:paraId="0134A61E" w14:textId="7AEF95AA" w:rsidR="005C534A" w:rsidRPr="006F2B41" w:rsidRDefault="00312AA6" w:rsidP="003E229E">
            <w:pPr>
              <w:ind w:leftChars="100" w:left="360" w:hangingChars="50" w:hanging="12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目所對應的</w:t>
            </w:r>
            <w:r w:rsidR="00805EA7" w:rsidRPr="006F2B41">
              <w:rPr>
                <w:rFonts w:ascii="Times New Roman" w:eastAsia="DFKai-SB" w:hAnsi="Times New Roman" w:cs="Times New Roman"/>
                <w:color w:val="000000" w:themeColor="text1"/>
              </w:rPr>
              <w:t>動作</w:t>
            </w:r>
          </w:p>
          <w:p w14:paraId="5D90F360" w14:textId="6F0A0867" w:rsidR="0030405E" w:rsidRPr="006F2B41" w:rsidRDefault="006A3F26" w:rsidP="003E229E">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例如：左邊是單腳跳，右邊是伸展，小紅帽需要依照題目選擇左邊或右邊</w:t>
            </w:r>
          </w:p>
          <w:p w14:paraId="17A39F6D" w14:textId="749FA22A" w:rsidR="00312AA6" w:rsidRPr="006F2B41" w:rsidRDefault="00312AA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2.</w:t>
            </w:r>
            <w:r w:rsidR="00B2285E" w:rsidRPr="006F2B41">
              <w:rPr>
                <w:rFonts w:ascii="Times New Roman" w:eastAsia="DFKai-SB" w:hAnsi="Times New Roman" w:cs="Times New Roman"/>
                <w:color w:val="000000" w:themeColor="text1"/>
              </w:rPr>
              <w:t>訓練短期記憶</w:t>
            </w:r>
          </w:p>
          <w:p w14:paraId="73B22D6F" w14:textId="36C3BE6B" w:rsidR="00312AA6" w:rsidRPr="006F2B41" w:rsidRDefault="00312AA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3.</w:t>
            </w:r>
            <w:r w:rsidRPr="006F2B41">
              <w:rPr>
                <w:rFonts w:ascii="Times New Roman" w:eastAsia="DFKai-SB" w:hAnsi="Times New Roman"/>
                <w:color w:val="000000" w:themeColor="text1"/>
              </w:rPr>
              <w:t>熟習數學加法概念</w:t>
            </w:r>
          </w:p>
          <w:p w14:paraId="15CA73FA" w14:textId="0909F2C0" w:rsidR="00312AA6" w:rsidRPr="006F2B41" w:rsidRDefault="00312AA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4.</w:t>
            </w:r>
            <w:r w:rsidR="006A3F26" w:rsidRPr="006F2B41">
              <w:rPr>
                <w:rFonts w:ascii="Times New Roman" w:eastAsia="DFKai-SB" w:hAnsi="Times New Roman" w:cs="Times New Roman"/>
                <w:color w:val="000000" w:themeColor="text1"/>
              </w:rPr>
              <w:t>完成遊戲目標</w:t>
            </w:r>
          </w:p>
        </w:tc>
      </w:tr>
      <w:tr w:rsidR="00AF31C6" w:rsidRPr="006F2B41" w14:paraId="234D07BA" w14:textId="77777777" w:rsidTr="004D4070">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000000" w:themeColor="text1"/>
            </w:tcBorders>
          </w:tcPr>
          <w:p w14:paraId="7A36868E" w14:textId="6D67F348" w:rsidR="00AF31C6" w:rsidRPr="006F2B41" w:rsidRDefault="00B2285E" w:rsidP="003E229E">
            <w:pPr>
              <w:jc w:val="both"/>
              <w:rPr>
                <w:rFonts w:ascii="Times New Roman" w:eastAsia="DFKai-SB" w:hAnsi="Times New Roman"/>
                <w:b w:val="0"/>
                <w:color w:val="000000" w:themeColor="text1"/>
              </w:rPr>
            </w:pPr>
            <w:r w:rsidRPr="006F2B41">
              <w:rPr>
                <w:rFonts w:ascii="Times New Roman" w:eastAsia="DFKai-SB" w:hAnsi="Times New Roman"/>
                <w:b w:val="0"/>
                <w:color w:val="000000" w:themeColor="text1"/>
              </w:rPr>
              <w:t>第二關</w:t>
            </w:r>
          </w:p>
        </w:tc>
        <w:tc>
          <w:tcPr>
            <w:tcW w:w="1417" w:type="dxa"/>
            <w:tcBorders>
              <w:top w:val="single" w:sz="4" w:space="0" w:color="7F7F7F" w:themeColor="text1" w:themeTint="80"/>
              <w:bottom w:val="single" w:sz="12" w:space="0" w:color="000000" w:themeColor="text1"/>
            </w:tcBorders>
          </w:tcPr>
          <w:p w14:paraId="74A1A413" w14:textId="77777777"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操作性：</w:t>
            </w:r>
          </w:p>
          <w:p w14:paraId="19EF5D66" w14:textId="08B92F4D"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投球</w:t>
            </w:r>
          </w:p>
          <w:p w14:paraId="58B2FC7A" w14:textId="77777777"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移動性：</w:t>
            </w:r>
          </w:p>
          <w:p w14:paraId="18D4F5B7" w14:textId="2B9AB9E7"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滑步側移</w:t>
            </w:r>
          </w:p>
        </w:tc>
        <w:tc>
          <w:tcPr>
            <w:tcW w:w="1560" w:type="dxa"/>
            <w:tcBorders>
              <w:top w:val="single" w:sz="4" w:space="0" w:color="7F7F7F" w:themeColor="text1" w:themeTint="80"/>
              <w:bottom w:val="single" w:sz="12" w:space="0" w:color="000000" w:themeColor="text1"/>
            </w:tcBorders>
          </w:tcPr>
          <w:p w14:paraId="38F6A7E4" w14:textId="77777777"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工作記憶</w:t>
            </w:r>
          </w:p>
          <w:p w14:paraId="3CE33856" w14:textId="69939E35"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（記憶）</w:t>
            </w:r>
          </w:p>
        </w:tc>
        <w:tc>
          <w:tcPr>
            <w:tcW w:w="1559" w:type="dxa"/>
            <w:tcBorders>
              <w:top w:val="single" w:sz="4" w:space="0" w:color="7F7F7F" w:themeColor="text1" w:themeTint="80"/>
              <w:bottom w:val="single" w:sz="12" w:space="0" w:color="000000" w:themeColor="text1"/>
            </w:tcBorders>
          </w:tcPr>
          <w:p w14:paraId="73F50053" w14:textId="2F9AFB29" w:rsidR="00AF31C6" w:rsidRPr="006F2B41" w:rsidRDefault="00AF31C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數學加法</w:t>
            </w:r>
          </w:p>
        </w:tc>
        <w:tc>
          <w:tcPr>
            <w:tcW w:w="2835" w:type="dxa"/>
            <w:tcBorders>
              <w:top w:val="single" w:sz="4" w:space="0" w:color="7F7F7F" w:themeColor="text1" w:themeTint="80"/>
              <w:bottom w:val="single" w:sz="12" w:space="0" w:color="000000" w:themeColor="text1"/>
            </w:tcBorders>
          </w:tcPr>
          <w:p w14:paraId="393B6CE4" w14:textId="77777777" w:rsidR="006A3F26" w:rsidRPr="006F2B41" w:rsidRDefault="006A3F26" w:rsidP="003E229E">
            <w:pPr>
              <w:ind w:left="360" w:hangingChars="150" w:hanging="36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 xml:space="preserve">1. </w:t>
            </w:r>
            <w:r w:rsidRPr="006F2B41">
              <w:rPr>
                <w:rFonts w:ascii="Times New Roman" w:eastAsia="DFKai-SB" w:hAnsi="Times New Roman" w:cs="Times New Roman"/>
                <w:color w:val="000000" w:themeColor="text1"/>
              </w:rPr>
              <w:t>運用身體動作做出題</w:t>
            </w:r>
          </w:p>
          <w:p w14:paraId="37CD3D5F" w14:textId="77777777" w:rsidR="006A3F26" w:rsidRPr="006F2B41" w:rsidRDefault="006A3F26" w:rsidP="003E229E">
            <w:pPr>
              <w:ind w:leftChars="100" w:left="360" w:hangingChars="50" w:hanging="12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目所對應的動作</w:t>
            </w:r>
          </w:p>
          <w:p w14:paraId="57B8377B" w14:textId="74405DE4" w:rsidR="006A3F26" w:rsidRPr="006F2B41" w:rsidRDefault="006A3F26" w:rsidP="003E229E">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例如：左邊是投球，右邊是滑步側移，小紅帽需要依照題目選擇左邊或右邊</w:t>
            </w:r>
          </w:p>
          <w:p w14:paraId="51355EF2" w14:textId="77777777" w:rsidR="006A3F26" w:rsidRPr="006F2B41" w:rsidRDefault="006A3F2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2.</w:t>
            </w:r>
            <w:r w:rsidRPr="006F2B41">
              <w:rPr>
                <w:rFonts w:ascii="Times New Roman" w:eastAsia="DFKai-SB" w:hAnsi="Times New Roman" w:cs="Times New Roman"/>
                <w:color w:val="000000" w:themeColor="text1"/>
              </w:rPr>
              <w:t>訓練短期記憶</w:t>
            </w:r>
          </w:p>
          <w:p w14:paraId="07884E06" w14:textId="77777777" w:rsidR="006A3F26" w:rsidRPr="006F2B41" w:rsidRDefault="006A3F2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3.</w:t>
            </w:r>
            <w:r w:rsidRPr="006F2B41">
              <w:rPr>
                <w:rFonts w:ascii="Times New Roman" w:eastAsia="DFKai-SB" w:hAnsi="Times New Roman"/>
                <w:color w:val="000000" w:themeColor="text1"/>
              </w:rPr>
              <w:t>熟習數學加法概念</w:t>
            </w:r>
          </w:p>
          <w:p w14:paraId="191A5C20" w14:textId="1325E312" w:rsidR="00AF31C6" w:rsidRPr="006F2B41" w:rsidRDefault="006A3F2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4.</w:t>
            </w:r>
            <w:r w:rsidRPr="006F2B41">
              <w:rPr>
                <w:rFonts w:ascii="Times New Roman" w:eastAsia="DFKai-SB" w:hAnsi="Times New Roman" w:cs="Times New Roman"/>
                <w:color w:val="000000" w:themeColor="text1"/>
              </w:rPr>
              <w:t>完成遊戲目標</w:t>
            </w:r>
          </w:p>
        </w:tc>
      </w:tr>
    </w:tbl>
    <w:p w14:paraId="79DB8D94" w14:textId="76D35129" w:rsidR="007523C0" w:rsidRDefault="007523C0" w:rsidP="002573DD">
      <w:pPr>
        <w:rPr>
          <w:rFonts w:ascii="DFKai-SB" w:eastAsia="DFKai-SB" w:hAnsi="DFKai-SB"/>
          <w:color w:val="000000" w:themeColor="text1"/>
          <w:sz w:val="28"/>
          <w:szCs w:val="28"/>
        </w:rPr>
      </w:pPr>
    </w:p>
    <w:p w14:paraId="23DD8F67" w14:textId="05D31F7D" w:rsidR="007523C0" w:rsidRDefault="007523C0" w:rsidP="002573DD">
      <w:pPr>
        <w:rPr>
          <w:rFonts w:ascii="DFKai-SB" w:eastAsia="DFKai-SB" w:hAnsi="DFKai-SB"/>
          <w:color w:val="000000" w:themeColor="text1"/>
          <w:sz w:val="28"/>
          <w:szCs w:val="28"/>
        </w:rPr>
      </w:pPr>
    </w:p>
    <w:p w14:paraId="0F6BB350" w14:textId="5F2A00EB" w:rsidR="007523C0" w:rsidRDefault="007523C0" w:rsidP="002573DD">
      <w:pPr>
        <w:rPr>
          <w:rFonts w:ascii="DFKai-SB" w:eastAsia="DFKai-SB" w:hAnsi="DFKai-SB"/>
          <w:color w:val="000000" w:themeColor="text1"/>
          <w:sz w:val="28"/>
          <w:szCs w:val="28"/>
        </w:rPr>
      </w:pPr>
    </w:p>
    <w:p w14:paraId="69720EE3" w14:textId="02806572" w:rsidR="00EC074F" w:rsidRDefault="00EC074F" w:rsidP="002573DD">
      <w:pPr>
        <w:rPr>
          <w:rFonts w:ascii="DFKai-SB" w:eastAsia="DFKai-SB" w:hAnsi="DFKai-SB"/>
          <w:color w:val="000000" w:themeColor="text1"/>
          <w:sz w:val="28"/>
          <w:szCs w:val="28"/>
        </w:rPr>
      </w:pPr>
    </w:p>
    <w:p w14:paraId="12C07519" w14:textId="7C58F9C7" w:rsidR="00820899" w:rsidRDefault="00820899" w:rsidP="002573DD">
      <w:pPr>
        <w:rPr>
          <w:rFonts w:ascii="DFKai-SB" w:eastAsia="DFKai-SB" w:hAnsi="DFKai-SB"/>
          <w:color w:val="000000" w:themeColor="text1"/>
          <w:sz w:val="28"/>
          <w:szCs w:val="28"/>
        </w:rPr>
      </w:pPr>
    </w:p>
    <w:p w14:paraId="7C7332E3" w14:textId="6A74285F" w:rsidR="00820899" w:rsidRDefault="00820899" w:rsidP="002573DD">
      <w:pPr>
        <w:rPr>
          <w:rFonts w:ascii="DFKai-SB" w:eastAsia="DFKai-SB" w:hAnsi="DFKai-SB"/>
          <w:color w:val="000000" w:themeColor="text1"/>
          <w:sz w:val="28"/>
          <w:szCs w:val="28"/>
        </w:rPr>
      </w:pPr>
    </w:p>
    <w:p w14:paraId="053DB2BC" w14:textId="449BC0BC" w:rsidR="00820899" w:rsidRDefault="00820899" w:rsidP="002573DD">
      <w:pPr>
        <w:rPr>
          <w:rFonts w:ascii="DFKai-SB" w:eastAsia="DFKai-SB" w:hAnsi="DFKai-SB"/>
          <w:color w:val="000000" w:themeColor="text1"/>
          <w:sz w:val="28"/>
          <w:szCs w:val="28"/>
        </w:rPr>
      </w:pPr>
    </w:p>
    <w:p w14:paraId="263DD5DF" w14:textId="2D42A33B" w:rsidR="003E229E" w:rsidRDefault="003E229E" w:rsidP="002573DD">
      <w:pPr>
        <w:rPr>
          <w:rFonts w:ascii="DFKai-SB" w:eastAsia="DFKai-SB" w:hAnsi="DFKai-SB"/>
          <w:color w:val="000000" w:themeColor="text1"/>
          <w:sz w:val="28"/>
          <w:szCs w:val="28"/>
        </w:rPr>
      </w:pPr>
    </w:p>
    <w:p w14:paraId="414BD1E9" w14:textId="14C0B994" w:rsidR="003E229E" w:rsidRDefault="003E229E" w:rsidP="002573DD">
      <w:pPr>
        <w:rPr>
          <w:rFonts w:ascii="DFKai-SB" w:eastAsia="DFKai-SB" w:hAnsi="DFKai-SB"/>
          <w:color w:val="000000" w:themeColor="text1"/>
          <w:szCs w:val="28"/>
        </w:rPr>
      </w:pPr>
    </w:p>
    <w:p w14:paraId="3A3D81F9" w14:textId="77777777" w:rsidR="003E229E" w:rsidRPr="003E229E" w:rsidRDefault="003E229E" w:rsidP="002573DD">
      <w:pPr>
        <w:rPr>
          <w:rFonts w:ascii="Times New Roman" w:eastAsia="DFKai-SB" w:hAnsi="Times New Roman" w:cs="Times New Roman"/>
          <w:color w:val="000000" w:themeColor="text1"/>
          <w:szCs w:val="28"/>
        </w:rPr>
      </w:pPr>
    </w:p>
    <w:p w14:paraId="7FA2DA08" w14:textId="71552EC4" w:rsidR="007523C0" w:rsidRPr="00822FE3" w:rsidRDefault="002E7D57" w:rsidP="002E7D57">
      <w:pPr>
        <w:pStyle w:val="af4"/>
        <w:rPr>
          <w:rFonts w:ascii="DFKai-SB" w:eastAsia="DFKai-SB" w:hAnsi="DFKai-SB"/>
          <w:color w:val="000000" w:themeColor="text1"/>
          <w:szCs w:val="28"/>
        </w:rPr>
      </w:pPr>
      <w:bookmarkStart w:id="223" w:name="_Toc30285762"/>
      <w:r w:rsidRPr="002E7D57">
        <w:rPr>
          <w:rFonts w:ascii="DFKai-SB" w:eastAsia="DFKai-SB" w:hAnsi="DFKai-SB"/>
          <w:sz w:val="24"/>
          <w:szCs w:val="24"/>
        </w:rPr>
        <w:lastRenderedPageBreak/>
        <w:t>表</w:t>
      </w:r>
      <w:r w:rsidRPr="002E7D57">
        <w:rPr>
          <w:rFonts w:ascii="Times New Roman" w:hAnsi="Times New Roman" w:cs="Times New Roman"/>
          <w:sz w:val="24"/>
          <w:szCs w:val="24"/>
        </w:rPr>
        <w:t>3</w:t>
      </w:r>
      <w:r w:rsidR="001E1756">
        <w:rPr>
          <w:rFonts w:ascii="Times New Roman" w:hAnsi="Times New Roman" w:cs="Times New Roman"/>
          <w:sz w:val="24"/>
          <w:szCs w:val="24"/>
        </w:rPr>
        <w:noBreakHyphen/>
      </w:r>
      <w:r w:rsidR="001E1756">
        <w:rPr>
          <w:rFonts w:ascii="Times New Roman" w:hAnsi="Times New Roman" w:cs="Times New Roman"/>
          <w:sz w:val="24"/>
          <w:szCs w:val="24"/>
        </w:rPr>
        <w:fldChar w:fldCharType="begin"/>
      </w:r>
      <w:r w:rsidR="001E1756">
        <w:rPr>
          <w:rFonts w:ascii="Times New Roman" w:hAnsi="Times New Roman" w:cs="Times New Roman"/>
          <w:sz w:val="24"/>
          <w:szCs w:val="24"/>
        </w:rPr>
        <w:instrText xml:space="preserve"> SEQ </w:instrText>
      </w:r>
      <w:r w:rsidR="001E1756">
        <w:rPr>
          <w:rFonts w:ascii="Times New Roman" w:hAnsi="Times New Roman" w:cs="Times New Roman"/>
          <w:sz w:val="24"/>
          <w:szCs w:val="24"/>
        </w:rPr>
        <w:instrText>表</w:instrText>
      </w:r>
      <w:r w:rsidR="001E1756">
        <w:rPr>
          <w:rFonts w:ascii="Times New Roman" w:hAnsi="Times New Roman" w:cs="Times New Roman"/>
          <w:sz w:val="24"/>
          <w:szCs w:val="24"/>
        </w:rPr>
        <w:instrText xml:space="preserve"> \* ARABIC \s 1 </w:instrText>
      </w:r>
      <w:r w:rsidR="001E1756">
        <w:rPr>
          <w:rFonts w:ascii="Times New Roman" w:hAnsi="Times New Roman" w:cs="Times New Roman"/>
          <w:sz w:val="24"/>
          <w:szCs w:val="24"/>
        </w:rPr>
        <w:fldChar w:fldCharType="separate"/>
      </w:r>
      <w:r w:rsidR="00110FFE">
        <w:rPr>
          <w:rFonts w:ascii="Times New Roman" w:hAnsi="Times New Roman" w:cs="Times New Roman"/>
          <w:noProof/>
          <w:sz w:val="24"/>
          <w:szCs w:val="24"/>
        </w:rPr>
        <w:t>4</w:t>
      </w:r>
      <w:r w:rsidR="001E1756">
        <w:rPr>
          <w:rFonts w:ascii="Times New Roman" w:hAnsi="Times New Roman" w:cs="Times New Roman"/>
          <w:sz w:val="24"/>
          <w:szCs w:val="24"/>
        </w:rPr>
        <w:fldChar w:fldCharType="end"/>
      </w:r>
      <w:r w:rsidR="007C15A0" w:rsidRPr="002E7D57">
        <w:rPr>
          <w:rFonts w:ascii="Times New Roman" w:eastAsia="DFKai-SB" w:hAnsi="Times New Roman" w:cs="Times New Roman" w:hint="eastAsia"/>
          <w:color w:val="000000" w:themeColor="text1"/>
          <w:sz w:val="24"/>
          <w:szCs w:val="24"/>
        </w:rPr>
        <w:t>第三堂與第四堂體感互動遊戲教學活動說明</w:t>
      </w:r>
      <w:bookmarkEnd w:id="223"/>
    </w:p>
    <w:tbl>
      <w:tblPr>
        <w:tblStyle w:val="24"/>
        <w:tblW w:w="8789" w:type="dxa"/>
        <w:tblLook w:val="04A0" w:firstRow="1" w:lastRow="0" w:firstColumn="1" w:lastColumn="0" w:noHBand="0" w:noVBand="1"/>
      </w:tblPr>
      <w:tblGrid>
        <w:gridCol w:w="1418"/>
        <w:gridCol w:w="1417"/>
        <w:gridCol w:w="1701"/>
        <w:gridCol w:w="1418"/>
        <w:gridCol w:w="2835"/>
      </w:tblGrid>
      <w:tr w:rsidR="007C15A0" w:rsidRPr="006F2B41" w14:paraId="535EE3C7" w14:textId="77777777" w:rsidTr="004D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1B02822A" w14:textId="77777777" w:rsidR="007C15A0" w:rsidRPr="006F2B41" w:rsidRDefault="007C15A0" w:rsidP="00726ECD">
            <w:pPr>
              <w:jc w:val="center"/>
              <w:rPr>
                <w:rFonts w:ascii="Times New Roman" w:eastAsia="DFKai-SB" w:hAnsi="Times New Roman"/>
                <w:color w:val="000000" w:themeColor="text1"/>
              </w:rPr>
            </w:pPr>
            <w:r w:rsidRPr="006F2B41">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4A484CBD" w14:textId="77777777" w:rsidR="007C15A0" w:rsidRPr="006F2B41" w:rsidRDefault="007C15A0"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動作技能</w:t>
            </w:r>
          </w:p>
        </w:tc>
        <w:tc>
          <w:tcPr>
            <w:tcW w:w="1701" w:type="dxa"/>
            <w:tcBorders>
              <w:top w:val="single" w:sz="12" w:space="0" w:color="000000" w:themeColor="text1"/>
              <w:bottom w:val="single" w:sz="12" w:space="0" w:color="000000" w:themeColor="text1"/>
            </w:tcBorders>
          </w:tcPr>
          <w:p w14:paraId="52B4D370" w14:textId="77777777" w:rsidR="007C15A0" w:rsidRPr="006F2B41" w:rsidRDefault="007C15A0"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執行功能</w:t>
            </w:r>
          </w:p>
        </w:tc>
        <w:tc>
          <w:tcPr>
            <w:tcW w:w="1418" w:type="dxa"/>
            <w:tcBorders>
              <w:top w:val="single" w:sz="12" w:space="0" w:color="000000" w:themeColor="text1"/>
              <w:bottom w:val="single" w:sz="12" w:space="0" w:color="000000" w:themeColor="text1"/>
            </w:tcBorders>
          </w:tcPr>
          <w:p w14:paraId="7E205549" w14:textId="77777777" w:rsidR="007C15A0" w:rsidRPr="006F2B41" w:rsidRDefault="007C15A0"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3974DD69" w14:textId="77777777" w:rsidR="007C15A0" w:rsidRPr="006F2B41" w:rsidRDefault="007C15A0"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學習目標</w:t>
            </w:r>
          </w:p>
        </w:tc>
      </w:tr>
      <w:tr w:rsidR="007C15A0" w:rsidRPr="006F2B41" w14:paraId="1D1B6390" w14:textId="77777777" w:rsidTr="00B35DF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7A5532F0" w14:textId="297FEA19" w:rsidR="007C15A0" w:rsidRPr="006F2B41" w:rsidRDefault="007C15A0" w:rsidP="003E229E">
            <w:pPr>
              <w:jc w:val="both"/>
              <w:rPr>
                <w:rFonts w:ascii="Times New Roman" w:eastAsia="DFKai-SB" w:hAnsi="Times New Roman"/>
                <w:b w:val="0"/>
                <w:color w:val="000000" w:themeColor="text1"/>
              </w:rPr>
            </w:pPr>
            <w:r w:rsidRPr="006F2B41">
              <w:rPr>
                <w:rFonts w:ascii="Times New Roman" w:eastAsia="DFKai-SB" w:hAnsi="Times New Roman"/>
                <w:b w:val="0"/>
                <w:color w:val="000000" w:themeColor="text1"/>
              </w:rPr>
              <w:t>第三關</w:t>
            </w:r>
          </w:p>
        </w:tc>
        <w:tc>
          <w:tcPr>
            <w:tcW w:w="1417" w:type="dxa"/>
            <w:tcBorders>
              <w:top w:val="single" w:sz="12" w:space="0" w:color="000000" w:themeColor="text1"/>
            </w:tcBorders>
          </w:tcPr>
          <w:p w14:paraId="319025BD" w14:textId="77777777"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穩定性：</w:t>
            </w:r>
          </w:p>
          <w:p w14:paraId="02048394" w14:textId="2AB3B6C0"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蹲</w:t>
            </w:r>
          </w:p>
          <w:p w14:paraId="023875EC" w14:textId="6C38F9EA"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操作性：</w:t>
            </w:r>
          </w:p>
          <w:p w14:paraId="4B109835" w14:textId="25ACEF3C"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踢</w:t>
            </w:r>
          </w:p>
        </w:tc>
        <w:tc>
          <w:tcPr>
            <w:tcW w:w="1701" w:type="dxa"/>
            <w:tcBorders>
              <w:top w:val="single" w:sz="12" w:space="0" w:color="000000" w:themeColor="text1"/>
            </w:tcBorders>
          </w:tcPr>
          <w:p w14:paraId="56ABFFF1" w14:textId="64E7EFFA"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抑制控制</w:t>
            </w:r>
          </w:p>
          <w:p w14:paraId="1F8698D2" w14:textId="489E940E"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（顏色干擾）</w:t>
            </w:r>
          </w:p>
        </w:tc>
        <w:tc>
          <w:tcPr>
            <w:tcW w:w="1418" w:type="dxa"/>
            <w:tcBorders>
              <w:top w:val="single" w:sz="12" w:space="0" w:color="000000" w:themeColor="text1"/>
            </w:tcBorders>
          </w:tcPr>
          <w:p w14:paraId="09A162B8" w14:textId="3CD79FC3" w:rsidR="007C15A0" w:rsidRPr="006F2B41" w:rsidRDefault="007C15A0"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數學減法</w:t>
            </w:r>
          </w:p>
        </w:tc>
        <w:tc>
          <w:tcPr>
            <w:tcW w:w="2835" w:type="dxa"/>
            <w:tcBorders>
              <w:top w:val="single" w:sz="12" w:space="0" w:color="000000" w:themeColor="text1"/>
            </w:tcBorders>
          </w:tcPr>
          <w:p w14:paraId="0F54E9B0" w14:textId="77777777" w:rsidR="007C15A0" w:rsidRPr="006F2B41" w:rsidRDefault="007C15A0" w:rsidP="003E229E">
            <w:pPr>
              <w:ind w:left="360" w:hangingChars="150" w:hanging="360"/>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 xml:space="preserve">1. </w:t>
            </w:r>
            <w:r w:rsidRPr="006F2B41">
              <w:rPr>
                <w:rFonts w:ascii="Times New Roman" w:eastAsia="DFKai-SB" w:hAnsi="Times New Roman" w:cs="Times New Roman"/>
                <w:color w:val="000000" w:themeColor="text1"/>
              </w:rPr>
              <w:t>運用身體動作做出題</w:t>
            </w:r>
          </w:p>
          <w:p w14:paraId="4795CB4C" w14:textId="77777777" w:rsidR="007C15A0" w:rsidRPr="006F2B41" w:rsidRDefault="007C15A0" w:rsidP="003E229E">
            <w:pPr>
              <w:ind w:leftChars="100" w:left="360" w:hangingChars="50" w:hanging="120"/>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目所對應的動作</w:t>
            </w:r>
          </w:p>
          <w:p w14:paraId="58A4EB97" w14:textId="28150231" w:rsidR="007C15A0" w:rsidRPr="006F2B41" w:rsidRDefault="007C15A0" w:rsidP="003E229E">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例如：左邊是</w:t>
            </w:r>
            <w:r w:rsidR="00EF2C60" w:rsidRPr="006F2B41">
              <w:rPr>
                <w:rFonts w:ascii="Times New Roman" w:eastAsia="DFKai-SB" w:hAnsi="Times New Roman"/>
                <w:color w:val="000000" w:themeColor="text1"/>
              </w:rPr>
              <w:t>蹲</w:t>
            </w:r>
            <w:r w:rsidRPr="006F2B41">
              <w:rPr>
                <w:rFonts w:ascii="Times New Roman" w:eastAsia="DFKai-SB" w:hAnsi="Times New Roman"/>
                <w:color w:val="000000" w:themeColor="text1"/>
              </w:rPr>
              <w:t>，右邊是</w:t>
            </w:r>
            <w:r w:rsidR="00EF2C60" w:rsidRPr="006F2B41">
              <w:rPr>
                <w:rFonts w:ascii="Times New Roman" w:eastAsia="DFKai-SB" w:hAnsi="Times New Roman"/>
                <w:color w:val="000000" w:themeColor="text1"/>
              </w:rPr>
              <w:t>踢</w:t>
            </w:r>
            <w:r w:rsidRPr="006F2B41">
              <w:rPr>
                <w:rFonts w:ascii="Times New Roman" w:eastAsia="DFKai-SB" w:hAnsi="Times New Roman"/>
                <w:color w:val="000000" w:themeColor="text1"/>
              </w:rPr>
              <w:t>，小紅帽需要依照題目選擇左邊或右邊</w:t>
            </w:r>
          </w:p>
          <w:p w14:paraId="49EED68C" w14:textId="59B9820A" w:rsidR="007C15A0" w:rsidRPr="006F2B41" w:rsidRDefault="007C15A0" w:rsidP="003E229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2.</w:t>
            </w:r>
            <w:r w:rsidRPr="006F2B41">
              <w:rPr>
                <w:rFonts w:ascii="Times New Roman" w:eastAsia="DFKai-SB" w:hAnsi="Times New Roman" w:cs="Times New Roman"/>
                <w:color w:val="000000" w:themeColor="text1"/>
              </w:rPr>
              <w:t>訓練</w:t>
            </w:r>
            <w:r w:rsidR="00EF2C60" w:rsidRPr="006F2B41">
              <w:rPr>
                <w:rFonts w:ascii="Times New Roman" w:eastAsia="DFKai-SB" w:hAnsi="Times New Roman" w:cs="Times New Roman"/>
                <w:color w:val="000000" w:themeColor="text1"/>
              </w:rPr>
              <w:t>排除干擾</w:t>
            </w:r>
          </w:p>
          <w:p w14:paraId="6AA998C4" w14:textId="5C05CE67" w:rsidR="007C15A0" w:rsidRPr="006F2B41" w:rsidRDefault="007C15A0" w:rsidP="003E229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3.</w:t>
            </w:r>
            <w:r w:rsidRPr="006F2B41">
              <w:rPr>
                <w:rFonts w:ascii="Times New Roman" w:eastAsia="DFKai-SB" w:hAnsi="Times New Roman"/>
                <w:color w:val="000000" w:themeColor="text1"/>
              </w:rPr>
              <w:t>熟習數學</w:t>
            </w:r>
            <w:r w:rsidR="00EF2C60" w:rsidRPr="006F2B41">
              <w:rPr>
                <w:rFonts w:ascii="Times New Roman" w:eastAsia="DFKai-SB" w:hAnsi="Times New Roman"/>
                <w:color w:val="000000" w:themeColor="text1"/>
              </w:rPr>
              <w:t>減</w:t>
            </w:r>
            <w:r w:rsidRPr="006F2B41">
              <w:rPr>
                <w:rFonts w:ascii="Times New Roman" w:eastAsia="DFKai-SB" w:hAnsi="Times New Roman"/>
                <w:color w:val="000000" w:themeColor="text1"/>
              </w:rPr>
              <w:t>法概念</w:t>
            </w:r>
          </w:p>
          <w:p w14:paraId="0756843A" w14:textId="77777777" w:rsidR="007C15A0" w:rsidRPr="006F2B41" w:rsidRDefault="007C15A0" w:rsidP="003E229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4.</w:t>
            </w:r>
            <w:r w:rsidRPr="006F2B41">
              <w:rPr>
                <w:rFonts w:ascii="Times New Roman" w:eastAsia="DFKai-SB" w:hAnsi="Times New Roman" w:cs="Times New Roman"/>
                <w:color w:val="000000" w:themeColor="text1"/>
              </w:rPr>
              <w:t>完成遊戲目標</w:t>
            </w:r>
          </w:p>
        </w:tc>
      </w:tr>
      <w:tr w:rsidR="007C15A0" w:rsidRPr="006F2B41" w14:paraId="64236F50" w14:textId="77777777" w:rsidTr="00B35DF6">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auto"/>
            </w:tcBorders>
          </w:tcPr>
          <w:p w14:paraId="3EC75185" w14:textId="610FFB68" w:rsidR="007C15A0" w:rsidRPr="006F2B41" w:rsidRDefault="007C15A0" w:rsidP="003E229E">
            <w:pPr>
              <w:jc w:val="both"/>
              <w:rPr>
                <w:rFonts w:ascii="Times New Roman" w:eastAsia="DFKai-SB" w:hAnsi="Times New Roman"/>
                <w:b w:val="0"/>
                <w:color w:val="000000" w:themeColor="text1"/>
              </w:rPr>
            </w:pPr>
            <w:r w:rsidRPr="006F2B41">
              <w:rPr>
                <w:rFonts w:ascii="Times New Roman" w:eastAsia="DFKai-SB" w:hAnsi="Times New Roman"/>
                <w:b w:val="0"/>
                <w:color w:val="000000" w:themeColor="text1"/>
              </w:rPr>
              <w:t>第四關</w:t>
            </w:r>
          </w:p>
        </w:tc>
        <w:tc>
          <w:tcPr>
            <w:tcW w:w="1417" w:type="dxa"/>
            <w:tcBorders>
              <w:top w:val="single" w:sz="4" w:space="0" w:color="7F7F7F" w:themeColor="text1" w:themeTint="80"/>
              <w:bottom w:val="single" w:sz="12" w:space="0" w:color="auto"/>
            </w:tcBorders>
          </w:tcPr>
          <w:p w14:paraId="7F8F3CB8" w14:textId="4BCBBD68"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移動性：</w:t>
            </w:r>
          </w:p>
          <w:p w14:paraId="35196424" w14:textId="7D04CBAF"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跑</w:t>
            </w:r>
          </w:p>
          <w:p w14:paraId="2A239850" w14:textId="77777777"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移動性：</w:t>
            </w:r>
          </w:p>
          <w:p w14:paraId="329709BC" w14:textId="556A86BB"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跨跳</w:t>
            </w:r>
          </w:p>
        </w:tc>
        <w:tc>
          <w:tcPr>
            <w:tcW w:w="1701" w:type="dxa"/>
            <w:tcBorders>
              <w:top w:val="single" w:sz="4" w:space="0" w:color="7F7F7F" w:themeColor="text1" w:themeTint="80"/>
              <w:bottom w:val="single" w:sz="12" w:space="0" w:color="auto"/>
            </w:tcBorders>
          </w:tcPr>
          <w:p w14:paraId="675D2E83" w14:textId="20D7DA4A"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抑制控制</w:t>
            </w:r>
          </w:p>
          <w:p w14:paraId="7CCE40C9" w14:textId="049A48B4"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（顏色干擾）</w:t>
            </w:r>
          </w:p>
        </w:tc>
        <w:tc>
          <w:tcPr>
            <w:tcW w:w="1418" w:type="dxa"/>
            <w:tcBorders>
              <w:top w:val="single" w:sz="4" w:space="0" w:color="7F7F7F" w:themeColor="text1" w:themeTint="80"/>
              <w:bottom w:val="single" w:sz="12" w:space="0" w:color="auto"/>
            </w:tcBorders>
          </w:tcPr>
          <w:p w14:paraId="0F986020" w14:textId="6BA936E8" w:rsidR="007C15A0" w:rsidRPr="006F2B41" w:rsidRDefault="007C15A0"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數學減法</w:t>
            </w:r>
          </w:p>
        </w:tc>
        <w:tc>
          <w:tcPr>
            <w:tcW w:w="2835" w:type="dxa"/>
            <w:tcBorders>
              <w:top w:val="single" w:sz="4" w:space="0" w:color="7F7F7F" w:themeColor="text1" w:themeTint="80"/>
              <w:bottom w:val="single" w:sz="12" w:space="0" w:color="auto"/>
            </w:tcBorders>
          </w:tcPr>
          <w:p w14:paraId="63AC5DE6" w14:textId="77777777" w:rsidR="007C15A0" w:rsidRPr="006F2B41" w:rsidRDefault="007C15A0" w:rsidP="003E229E">
            <w:pPr>
              <w:ind w:left="360" w:hangingChars="150" w:hanging="360"/>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 xml:space="preserve">1. </w:t>
            </w:r>
            <w:r w:rsidRPr="006F2B41">
              <w:rPr>
                <w:rFonts w:ascii="Times New Roman" w:eastAsia="DFKai-SB" w:hAnsi="Times New Roman" w:cs="Times New Roman"/>
                <w:color w:val="000000" w:themeColor="text1"/>
              </w:rPr>
              <w:t>運用身體動作做出題</w:t>
            </w:r>
          </w:p>
          <w:p w14:paraId="669B3C2F" w14:textId="77777777" w:rsidR="007C15A0" w:rsidRPr="006F2B41" w:rsidRDefault="007C15A0" w:rsidP="003E229E">
            <w:pPr>
              <w:ind w:leftChars="100" w:left="360" w:hangingChars="50" w:hanging="120"/>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目所對應的動作</w:t>
            </w:r>
          </w:p>
          <w:p w14:paraId="6C60CC09" w14:textId="6E592DEB" w:rsidR="007C15A0" w:rsidRPr="006F2B41" w:rsidRDefault="007C15A0" w:rsidP="003E229E">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olor w:val="000000" w:themeColor="text1"/>
              </w:rPr>
              <w:t>例如：左邊是</w:t>
            </w:r>
            <w:r w:rsidR="00EF2C60" w:rsidRPr="006F2B41">
              <w:rPr>
                <w:rFonts w:ascii="Times New Roman" w:eastAsia="DFKai-SB" w:hAnsi="Times New Roman"/>
                <w:color w:val="000000" w:themeColor="text1"/>
              </w:rPr>
              <w:t>跑</w:t>
            </w:r>
            <w:r w:rsidRPr="006F2B41">
              <w:rPr>
                <w:rFonts w:ascii="Times New Roman" w:eastAsia="DFKai-SB" w:hAnsi="Times New Roman"/>
                <w:color w:val="000000" w:themeColor="text1"/>
              </w:rPr>
              <w:t>，右邊是</w:t>
            </w:r>
            <w:r w:rsidR="00EF2C60" w:rsidRPr="006F2B41">
              <w:rPr>
                <w:rFonts w:ascii="Times New Roman" w:eastAsia="DFKai-SB" w:hAnsi="Times New Roman"/>
                <w:color w:val="000000" w:themeColor="text1"/>
              </w:rPr>
              <w:t>跨跳</w:t>
            </w:r>
            <w:r w:rsidRPr="006F2B41">
              <w:rPr>
                <w:rFonts w:ascii="Times New Roman" w:eastAsia="DFKai-SB" w:hAnsi="Times New Roman"/>
                <w:color w:val="000000" w:themeColor="text1"/>
              </w:rPr>
              <w:t>，小紅帽需要依照題目選擇左邊或右邊</w:t>
            </w:r>
          </w:p>
          <w:p w14:paraId="588063DD" w14:textId="5F15F056" w:rsidR="007C15A0" w:rsidRPr="006F2B41" w:rsidRDefault="007C15A0" w:rsidP="003E22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6F2B41">
              <w:rPr>
                <w:rFonts w:ascii="Times New Roman" w:eastAsia="DFKai-SB" w:hAnsi="Times New Roman" w:cs="Times New Roman"/>
                <w:color w:val="000000" w:themeColor="text1"/>
              </w:rPr>
              <w:t>2.</w:t>
            </w:r>
            <w:r w:rsidRPr="006F2B41">
              <w:rPr>
                <w:rFonts w:ascii="Times New Roman" w:eastAsia="DFKai-SB" w:hAnsi="Times New Roman" w:cs="Times New Roman"/>
                <w:color w:val="000000" w:themeColor="text1"/>
              </w:rPr>
              <w:t>訓練</w:t>
            </w:r>
            <w:r w:rsidR="00EF2C60" w:rsidRPr="006F2B41">
              <w:rPr>
                <w:rFonts w:ascii="Times New Roman" w:eastAsia="DFKai-SB" w:hAnsi="Times New Roman" w:cs="Times New Roman"/>
                <w:color w:val="000000" w:themeColor="text1"/>
              </w:rPr>
              <w:t>排除干擾</w:t>
            </w:r>
          </w:p>
          <w:p w14:paraId="5083F305" w14:textId="787893B9" w:rsidR="007C15A0" w:rsidRPr="006F2B41" w:rsidRDefault="007C15A0" w:rsidP="003E22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3.</w:t>
            </w:r>
            <w:r w:rsidRPr="006F2B41">
              <w:rPr>
                <w:rFonts w:ascii="Times New Roman" w:eastAsia="DFKai-SB" w:hAnsi="Times New Roman"/>
                <w:color w:val="000000" w:themeColor="text1"/>
              </w:rPr>
              <w:t>熟習數學</w:t>
            </w:r>
            <w:r w:rsidR="00EF2C60" w:rsidRPr="006F2B41">
              <w:rPr>
                <w:rFonts w:ascii="Times New Roman" w:eastAsia="DFKai-SB" w:hAnsi="Times New Roman"/>
                <w:color w:val="000000" w:themeColor="text1"/>
              </w:rPr>
              <w:t>減</w:t>
            </w:r>
            <w:r w:rsidRPr="006F2B41">
              <w:rPr>
                <w:rFonts w:ascii="Times New Roman" w:eastAsia="DFKai-SB" w:hAnsi="Times New Roman"/>
                <w:color w:val="000000" w:themeColor="text1"/>
              </w:rPr>
              <w:t>法概念</w:t>
            </w:r>
          </w:p>
          <w:p w14:paraId="710EE992" w14:textId="77777777" w:rsidR="007C15A0" w:rsidRPr="006F2B41" w:rsidRDefault="007C15A0" w:rsidP="003E22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6F2B41">
              <w:rPr>
                <w:rFonts w:ascii="Times New Roman" w:eastAsia="DFKai-SB" w:hAnsi="Times New Roman" w:cs="Times New Roman"/>
                <w:color w:val="000000" w:themeColor="text1"/>
              </w:rPr>
              <w:t>4.</w:t>
            </w:r>
            <w:r w:rsidRPr="006F2B41">
              <w:rPr>
                <w:rFonts w:ascii="Times New Roman" w:eastAsia="DFKai-SB" w:hAnsi="Times New Roman" w:cs="Times New Roman"/>
                <w:color w:val="000000" w:themeColor="text1"/>
              </w:rPr>
              <w:t>完成遊戲目標</w:t>
            </w:r>
          </w:p>
        </w:tc>
      </w:tr>
    </w:tbl>
    <w:p w14:paraId="1F591A6D" w14:textId="38578770" w:rsidR="007523C0" w:rsidRDefault="007523C0" w:rsidP="002573DD">
      <w:pPr>
        <w:rPr>
          <w:rFonts w:ascii="DFKai-SB" w:eastAsia="DFKai-SB" w:hAnsi="DFKai-SB"/>
          <w:color w:val="000000" w:themeColor="text1"/>
          <w:sz w:val="28"/>
          <w:szCs w:val="28"/>
        </w:rPr>
      </w:pPr>
    </w:p>
    <w:p w14:paraId="10F3A43D" w14:textId="6DF075C0" w:rsidR="007523C0" w:rsidRDefault="007523C0" w:rsidP="002573DD">
      <w:pPr>
        <w:rPr>
          <w:rFonts w:ascii="DFKai-SB" w:eastAsia="DFKai-SB" w:hAnsi="DFKai-SB"/>
          <w:color w:val="000000" w:themeColor="text1"/>
          <w:sz w:val="28"/>
          <w:szCs w:val="28"/>
        </w:rPr>
      </w:pPr>
    </w:p>
    <w:p w14:paraId="3CE22C6E" w14:textId="57B1FA4C" w:rsidR="007523C0" w:rsidRDefault="007523C0" w:rsidP="002573DD">
      <w:pPr>
        <w:rPr>
          <w:rFonts w:ascii="DFKai-SB" w:eastAsia="DFKai-SB" w:hAnsi="DFKai-SB"/>
          <w:color w:val="000000" w:themeColor="text1"/>
          <w:sz w:val="28"/>
          <w:szCs w:val="28"/>
        </w:rPr>
      </w:pPr>
    </w:p>
    <w:p w14:paraId="61DC1BA9" w14:textId="77777777" w:rsidR="00EC074F" w:rsidRDefault="00EC074F" w:rsidP="002573DD">
      <w:pPr>
        <w:rPr>
          <w:rFonts w:ascii="DFKai-SB" w:eastAsia="DFKai-SB" w:hAnsi="DFKai-SB"/>
          <w:color w:val="000000" w:themeColor="text1"/>
          <w:sz w:val="28"/>
          <w:szCs w:val="28"/>
        </w:rPr>
      </w:pPr>
    </w:p>
    <w:p w14:paraId="1E4D3A63" w14:textId="1D63D4A3" w:rsidR="00822FE3" w:rsidRDefault="00822FE3" w:rsidP="002573DD">
      <w:pPr>
        <w:rPr>
          <w:rFonts w:ascii="DFKai-SB" w:eastAsia="DFKai-SB" w:hAnsi="DFKai-SB"/>
          <w:color w:val="000000" w:themeColor="text1"/>
          <w:sz w:val="28"/>
          <w:szCs w:val="28"/>
        </w:rPr>
      </w:pPr>
    </w:p>
    <w:p w14:paraId="19E14463" w14:textId="6D34566F" w:rsidR="00142800" w:rsidRDefault="00142800" w:rsidP="002573DD">
      <w:pPr>
        <w:rPr>
          <w:rFonts w:ascii="DFKai-SB" w:eastAsia="DFKai-SB" w:hAnsi="DFKai-SB"/>
          <w:color w:val="000000" w:themeColor="text1"/>
          <w:sz w:val="28"/>
          <w:szCs w:val="28"/>
        </w:rPr>
      </w:pPr>
    </w:p>
    <w:p w14:paraId="0BE4C2EF" w14:textId="6216FFCC" w:rsidR="00610AF8" w:rsidRDefault="00610AF8" w:rsidP="002573DD">
      <w:pPr>
        <w:rPr>
          <w:rFonts w:ascii="DFKai-SB" w:eastAsia="DFKai-SB" w:hAnsi="DFKai-SB"/>
          <w:color w:val="000000" w:themeColor="text1"/>
          <w:sz w:val="28"/>
          <w:szCs w:val="28"/>
        </w:rPr>
      </w:pPr>
    </w:p>
    <w:p w14:paraId="27601F0F" w14:textId="62BAC54B" w:rsidR="00610AF8" w:rsidRDefault="00610AF8" w:rsidP="002573DD">
      <w:pPr>
        <w:rPr>
          <w:rFonts w:ascii="DFKai-SB" w:eastAsia="DFKai-SB" w:hAnsi="DFKai-SB"/>
          <w:color w:val="000000" w:themeColor="text1"/>
          <w:sz w:val="28"/>
          <w:szCs w:val="28"/>
        </w:rPr>
      </w:pPr>
    </w:p>
    <w:p w14:paraId="1CB9286C" w14:textId="289FC8E7" w:rsidR="00610AF8" w:rsidRDefault="00610AF8" w:rsidP="002573DD">
      <w:pPr>
        <w:rPr>
          <w:rFonts w:ascii="DFKai-SB" w:eastAsia="DFKai-SB" w:hAnsi="DFKai-SB"/>
          <w:color w:val="000000" w:themeColor="text1"/>
          <w:sz w:val="28"/>
          <w:szCs w:val="28"/>
        </w:rPr>
      </w:pPr>
    </w:p>
    <w:p w14:paraId="14EB1100" w14:textId="77777777" w:rsidR="00831C21" w:rsidRPr="003E229E" w:rsidRDefault="00831C21" w:rsidP="002573DD">
      <w:pPr>
        <w:rPr>
          <w:rFonts w:ascii="DFKai-SB" w:eastAsia="DFKai-SB" w:hAnsi="DFKai-SB"/>
          <w:color w:val="000000" w:themeColor="text1"/>
          <w:szCs w:val="28"/>
        </w:rPr>
      </w:pPr>
    </w:p>
    <w:p w14:paraId="5A0AC260" w14:textId="4B20AC3D" w:rsidR="007523C0" w:rsidRPr="00822FE3" w:rsidRDefault="000228A3" w:rsidP="000228A3">
      <w:pPr>
        <w:pStyle w:val="af4"/>
        <w:rPr>
          <w:rFonts w:ascii="DFKai-SB" w:eastAsia="DFKai-SB" w:hAnsi="DFKai-SB"/>
          <w:color w:val="000000" w:themeColor="text1"/>
          <w:szCs w:val="28"/>
        </w:rPr>
      </w:pPr>
      <w:bookmarkStart w:id="224" w:name="_Toc30285763"/>
      <w:r w:rsidRPr="000228A3">
        <w:rPr>
          <w:rFonts w:ascii="DFKai-SB" w:eastAsia="DFKai-SB" w:hAnsi="DFKai-SB"/>
          <w:sz w:val="24"/>
          <w:szCs w:val="24"/>
        </w:rPr>
        <w:lastRenderedPageBreak/>
        <w:t>表</w:t>
      </w:r>
      <w:r w:rsidRPr="000228A3">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5</w:t>
      </w:r>
      <w:r w:rsidR="001E1756">
        <w:rPr>
          <w:rFonts w:ascii="Times New Roman" w:eastAsia="DFKai-SB" w:hAnsi="Times New Roman" w:cs="Times New Roman"/>
          <w:sz w:val="24"/>
          <w:szCs w:val="24"/>
        </w:rPr>
        <w:fldChar w:fldCharType="end"/>
      </w:r>
      <w:r w:rsidR="002F1756" w:rsidRPr="000228A3">
        <w:rPr>
          <w:rFonts w:ascii="Times New Roman" w:eastAsia="DFKai-SB" w:hAnsi="Times New Roman" w:cs="Times New Roman" w:hint="eastAsia"/>
          <w:color w:val="000000" w:themeColor="text1"/>
          <w:sz w:val="24"/>
          <w:szCs w:val="24"/>
        </w:rPr>
        <w:t>第五堂與第六堂體感互動遊戲教學活動說明</w:t>
      </w:r>
      <w:bookmarkEnd w:id="224"/>
    </w:p>
    <w:tbl>
      <w:tblPr>
        <w:tblStyle w:val="24"/>
        <w:tblW w:w="8789" w:type="dxa"/>
        <w:tblLook w:val="04A0" w:firstRow="1" w:lastRow="0" w:firstColumn="1" w:lastColumn="0" w:noHBand="0" w:noVBand="1"/>
      </w:tblPr>
      <w:tblGrid>
        <w:gridCol w:w="1418"/>
        <w:gridCol w:w="1417"/>
        <w:gridCol w:w="1701"/>
        <w:gridCol w:w="1418"/>
        <w:gridCol w:w="2835"/>
      </w:tblGrid>
      <w:tr w:rsidR="002F1756" w:rsidRPr="00A3175F" w14:paraId="66C9A548" w14:textId="77777777" w:rsidTr="004D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7C6861B4" w14:textId="77777777" w:rsidR="002F1756" w:rsidRPr="00A3175F" w:rsidRDefault="002F1756" w:rsidP="00726ECD">
            <w:pPr>
              <w:jc w:val="center"/>
              <w:rPr>
                <w:rFonts w:ascii="Times New Roman" w:eastAsia="DFKai-SB" w:hAnsi="Times New Roman"/>
                <w:color w:val="000000" w:themeColor="text1"/>
              </w:rPr>
            </w:pPr>
            <w:r w:rsidRPr="00A3175F">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4B793804" w14:textId="77777777" w:rsidR="002F1756" w:rsidRPr="00A3175F" w:rsidRDefault="002F1756"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動作技能</w:t>
            </w:r>
          </w:p>
        </w:tc>
        <w:tc>
          <w:tcPr>
            <w:tcW w:w="1701" w:type="dxa"/>
            <w:tcBorders>
              <w:top w:val="single" w:sz="12" w:space="0" w:color="000000" w:themeColor="text1"/>
              <w:bottom w:val="single" w:sz="12" w:space="0" w:color="000000" w:themeColor="text1"/>
            </w:tcBorders>
          </w:tcPr>
          <w:p w14:paraId="0466D496" w14:textId="77777777" w:rsidR="002F1756" w:rsidRPr="00A3175F" w:rsidRDefault="002F1756"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執行功能</w:t>
            </w:r>
          </w:p>
        </w:tc>
        <w:tc>
          <w:tcPr>
            <w:tcW w:w="1418" w:type="dxa"/>
            <w:tcBorders>
              <w:top w:val="single" w:sz="12" w:space="0" w:color="000000" w:themeColor="text1"/>
              <w:bottom w:val="single" w:sz="12" w:space="0" w:color="000000" w:themeColor="text1"/>
            </w:tcBorders>
          </w:tcPr>
          <w:p w14:paraId="77F63DE1" w14:textId="77777777" w:rsidR="002F1756" w:rsidRPr="00A3175F" w:rsidRDefault="002F1756"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3CB0D434" w14:textId="77777777" w:rsidR="002F1756" w:rsidRPr="00A3175F" w:rsidRDefault="002F1756" w:rsidP="00726EC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學習目標</w:t>
            </w:r>
          </w:p>
        </w:tc>
      </w:tr>
      <w:tr w:rsidR="002F1756" w:rsidRPr="00A3175F" w14:paraId="60C19AA2" w14:textId="77777777" w:rsidTr="004D4070">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60D6A58E" w14:textId="63CEB391" w:rsidR="002F1756" w:rsidRPr="00A3175F" w:rsidRDefault="002F1756" w:rsidP="003E229E">
            <w:pPr>
              <w:jc w:val="both"/>
              <w:rPr>
                <w:rFonts w:ascii="Times New Roman" w:eastAsia="DFKai-SB" w:hAnsi="Times New Roman"/>
                <w:b w:val="0"/>
                <w:color w:val="000000" w:themeColor="text1"/>
              </w:rPr>
            </w:pPr>
            <w:r w:rsidRPr="00A3175F">
              <w:rPr>
                <w:rFonts w:ascii="Times New Roman" w:eastAsia="DFKai-SB" w:hAnsi="Times New Roman"/>
                <w:b w:val="0"/>
                <w:color w:val="000000" w:themeColor="text1"/>
              </w:rPr>
              <w:t>第五關</w:t>
            </w:r>
          </w:p>
        </w:tc>
        <w:tc>
          <w:tcPr>
            <w:tcW w:w="1417" w:type="dxa"/>
            <w:tcBorders>
              <w:top w:val="single" w:sz="12" w:space="0" w:color="000000" w:themeColor="text1"/>
            </w:tcBorders>
          </w:tcPr>
          <w:p w14:paraId="259A0FBB" w14:textId="03305E32"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操作性：</w:t>
            </w:r>
          </w:p>
          <w:p w14:paraId="225A35ED" w14:textId="50942F51"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打擊</w:t>
            </w:r>
          </w:p>
          <w:p w14:paraId="79D39964" w14:textId="2B783CA0"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移動性：</w:t>
            </w:r>
          </w:p>
          <w:p w14:paraId="45B0786E" w14:textId="75903F90"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雙腳跳</w:t>
            </w:r>
          </w:p>
        </w:tc>
        <w:tc>
          <w:tcPr>
            <w:tcW w:w="1701" w:type="dxa"/>
            <w:tcBorders>
              <w:top w:val="single" w:sz="12" w:space="0" w:color="000000" w:themeColor="text1"/>
            </w:tcBorders>
          </w:tcPr>
          <w:p w14:paraId="1E08EB68" w14:textId="0B3A81E9" w:rsidR="002F1756" w:rsidRPr="00A3175F" w:rsidRDefault="0018652C"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認知靈活性</w:t>
            </w:r>
          </w:p>
          <w:p w14:paraId="573BA748" w14:textId="13DEE899"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w:t>
            </w:r>
            <w:r w:rsidR="0018652C" w:rsidRPr="00A3175F">
              <w:rPr>
                <w:rFonts w:ascii="Times New Roman" w:eastAsia="DFKai-SB" w:hAnsi="Times New Roman" w:cs="Times New Roman"/>
                <w:szCs w:val="28"/>
              </w:rPr>
              <w:t>多個面向之間靈活切換</w:t>
            </w:r>
            <w:r w:rsidRPr="00A3175F">
              <w:rPr>
                <w:rFonts w:ascii="Times New Roman" w:eastAsia="DFKai-SB" w:hAnsi="Times New Roman"/>
                <w:color w:val="000000" w:themeColor="text1"/>
              </w:rPr>
              <w:t>）</w:t>
            </w:r>
          </w:p>
        </w:tc>
        <w:tc>
          <w:tcPr>
            <w:tcW w:w="1418" w:type="dxa"/>
            <w:tcBorders>
              <w:top w:val="single" w:sz="12" w:space="0" w:color="000000" w:themeColor="text1"/>
            </w:tcBorders>
          </w:tcPr>
          <w:p w14:paraId="268D5F55" w14:textId="0260F7A6"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數學</w:t>
            </w:r>
            <w:r w:rsidR="0018652C" w:rsidRPr="00A3175F">
              <w:rPr>
                <w:rFonts w:ascii="Times New Roman" w:eastAsia="DFKai-SB" w:hAnsi="Times New Roman"/>
                <w:color w:val="000000" w:themeColor="text1"/>
              </w:rPr>
              <w:t>加</w:t>
            </w:r>
            <w:r w:rsidRPr="00A3175F">
              <w:rPr>
                <w:rFonts w:ascii="Times New Roman" w:eastAsia="DFKai-SB" w:hAnsi="Times New Roman"/>
                <w:color w:val="000000" w:themeColor="text1"/>
              </w:rPr>
              <w:t>法</w:t>
            </w:r>
          </w:p>
        </w:tc>
        <w:tc>
          <w:tcPr>
            <w:tcW w:w="2835" w:type="dxa"/>
            <w:tcBorders>
              <w:top w:val="single" w:sz="12" w:space="0" w:color="000000" w:themeColor="text1"/>
            </w:tcBorders>
          </w:tcPr>
          <w:p w14:paraId="188F021E" w14:textId="77777777" w:rsidR="002F1756" w:rsidRPr="00A3175F" w:rsidRDefault="002F1756" w:rsidP="003E229E">
            <w:pPr>
              <w:ind w:left="360" w:hangingChars="150" w:hanging="36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 xml:space="preserve">1. </w:t>
            </w:r>
            <w:r w:rsidRPr="00A3175F">
              <w:rPr>
                <w:rFonts w:ascii="Times New Roman" w:eastAsia="DFKai-SB" w:hAnsi="Times New Roman" w:cs="Times New Roman"/>
                <w:color w:val="000000" w:themeColor="text1"/>
              </w:rPr>
              <w:t>運用身體動作做出題</w:t>
            </w:r>
          </w:p>
          <w:p w14:paraId="41510241" w14:textId="77777777" w:rsidR="002F1756" w:rsidRPr="00A3175F" w:rsidRDefault="002F1756" w:rsidP="003E229E">
            <w:pPr>
              <w:ind w:leftChars="100" w:left="360" w:hangingChars="50" w:hanging="12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目所對應的動作</w:t>
            </w:r>
          </w:p>
          <w:p w14:paraId="5BD04AC8" w14:textId="130BACB5" w:rsidR="002F1756" w:rsidRPr="00A3175F" w:rsidRDefault="002F1756" w:rsidP="003E229E">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例如：左邊是</w:t>
            </w:r>
            <w:r w:rsidR="0018652C" w:rsidRPr="00A3175F">
              <w:rPr>
                <w:rFonts w:ascii="Times New Roman" w:eastAsia="DFKai-SB" w:hAnsi="Times New Roman"/>
                <w:color w:val="000000" w:themeColor="text1"/>
              </w:rPr>
              <w:t>打擊</w:t>
            </w:r>
            <w:r w:rsidRPr="00A3175F">
              <w:rPr>
                <w:rFonts w:ascii="Times New Roman" w:eastAsia="DFKai-SB" w:hAnsi="Times New Roman"/>
                <w:color w:val="000000" w:themeColor="text1"/>
              </w:rPr>
              <w:t>，右邊是</w:t>
            </w:r>
            <w:r w:rsidR="0018652C" w:rsidRPr="00A3175F">
              <w:rPr>
                <w:rFonts w:ascii="Times New Roman" w:eastAsia="DFKai-SB" w:hAnsi="Times New Roman"/>
                <w:color w:val="000000" w:themeColor="text1"/>
              </w:rPr>
              <w:t>雙腳跳</w:t>
            </w:r>
            <w:r w:rsidRPr="00A3175F">
              <w:rPr>
                <w:rFonts w:ascii="Times New Roman" w:eastAsia="DFKai-SB" w:hAnsi="Times New Roman"/>
                <w:color w:val="000000" w:themeColor="text1"/>
              </w:rPr>
              <w:t>，小紅帽需要依照題目選擇左邊或右邊</w:t>
            </w:r>
          </w:p>
          <w:p w14:paraId="60D1CC52" w14:textId="4C24FC45"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2.</w:t>
            </w:r>
            <w:r w:rsidRPr="00A3175F">
              <w:rPr>
                <w:rFonts w:ascii="Times New Roman" w:eastAsia="DFKai-SB" w:hAnsi="Times New Roman" w:cs="Times New Roman"/>
                <w:color w:val="000000" w:themeColor="text1"/>
              </w:rPr>
              <w:t>訓練</w:t>
            </w:r>
            <w:r w:rsidR="0018652C" w:rsidRPr="00A3175F">
              <w:rPr>
                <w:rFonts w:ascii="Times New Roman" w:eastAsia="DFKai-SB" w:hAnsi="Times New Roman" w:cs="Times New Roman"/>
                <w:color w:val="000000" w:themeColor="text1"/>
              </w:rPr>
              <w:t>認知靈活性</w:t>
            </w:r>
          </w:p>
          <w:p w14:paraId="41EEC2E6" w14:textId="1C0A6FA4" w:rsidR="0018652C" w:rsidRPr="00A3175F" w:rsidRDefault="0018652C" w:rsidP="003E229E">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例如：題目以三個面向，分為顏色、形狀、數學，小紅帽需要判斷題目</w:t>
            </w:r>
          </w:p>
          <w:p w14:paraId="6B9854AE" w14:textId="77777777"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s="Times New Roman"/>
                <w:color w:val="000000" w:themeColor="text1"/>
              </w:rPr>
              <w:t>3.</w:t>
            </w:r>
            <w:r w:rsidRPr="00A3175F">
              <w:rPr>
                <w:rFonts w:ascii="Times New Roman" w:eastAsia="DFKai-SB" w:hAnsi="Times New Roman"/>
                <w:color w:val="000000" w:themeColor="text1"/>
              </w:rPr>
              <w:t>熟習數學減法概念</w:t>
            </w:r>
          </w:p>
          <w:p w14:paraId="4DF590D2" w14:textId="77777777" w:rsidR="002F1756" w:rsidRPr="00A3175F" w:rsidRDefault="002F1756" w:rsidP="003E229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4.</w:t>
            </w:r>
            <w:r w:rsidRPr="00A3175F">
              <w:rPr>
                <w:rFonts w:ascii="Times New Roman" w:eastAsia="DFKai-SB" w:hAnsi="Times New Roman" w:cs="Times New Roman"/>
                <w:color w:val="000000" w:themeColor="text1"/>
              </w:rPr>
              <w:t>完成遊戲目標</w:t>
            </w:r>
          </w:p>
        </w:tc>
      </w:tr>
      <w:tr w:rsidR="002F1756" w:rsidRPr="00A3175F" w14:paraId="0B7C5555" w14:textId="77777777" w:rsidTr="004D4070">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000000" w:themeColor="text1"/>
            </w:tcBorders>
          </w:tcPr>
          <w:p w14:paraId="7E562A97" w14:textId="61394B6B" w:rsidR="002F1756" w:rsidRPr="00A3175F" w:rsidRDefault="002F1756" w:rsidP="003E229E">
            <w:pPr>
              <w:jc w:val="both"/>
              <w:rPr>
                <w:rFonts w:ascii="Times New Roman" w:eastAsia="DFKai-SB" w:hAnsi="Times New Roman"/>
                <w:b w:val="0"/>
                <w:color w:val="000000" w:themeColor="text1"/>
              </w:rPr>
            </w:pPr>
            <w:r w:rsidRPr="00A3175F">
              <w:rPr>
                <w:rFonts w:ascii="Times New Roman" w:eastAsia="DFKai-SB" w:hAnsi="Times New Roman"/>
                <w:b w:val="0"/>
                <w:color w:val="000000" w:themeColor="text1"/>
              </w:rPr>
              <w:t>第六關</w:t>
            </w:r>
          </w:p>
        </w:tc>
        <w:tc>
          <w:tcPr>
            <w:tcW w:w="1417" w:type="dxa"/>
            <w:tcBorders>
              <w:top w:val="single" w:sz="4" w:space="0" w:color="7F7F7F" w:themeColor="text1" w:themeTint="80"/>
              <w:bottom w:val="single" w:sz="12" w:space="0" w:color="000000" w:themeColor="text1"/>
            </w:tcBorders>
          </w:tcPr>
          <w:p w14:paraId="4AACD8B8" w14:textId="03EA75CD"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操作性：</w:t>
            </w:r>
          </w:p>
          <w:p w14:paraId="6402DA0B" w14:textId="392174E4" w:rsidR="002F1756" w:rsidRPr="00A3175F" w:rsidRDefault="00702609"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拍球</w:t>
            </w:r>
          </w:p>
          <w:p w14:paraId="5C73B19C" w14:textId="415E9429" w:rsidR="002F1756" w:rsidRPr="00A3175F" w:rsidRDefault="0018652C"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穩定</w:t>
            </w:r>
            <w:r w:rsidR="002F1756" w:rsidRPr="00A3175F">
              <w:rPr>
                <w:rFonts w:ascii="Times New Roman" w:eastAsia="DFKai-SB" w:hAnsi="Times New Roman"/>
                <w:color w:val="000000" w:themeColor="text1"/>
              </w:rPr>
              <w:t>性：</w:t>
            </w:r>
          </w:p>
          <w:p w14:paraId="5D7190CD" w14:textId="5FB08F42" w:rsidR="002F1756" w:rsidRPr="00A3175F" w:rsidRDefault="0018652C"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單腳站</w:t>
            </w:r>
          </w:p>
        </w:tc>
        <w:tc>
          <w:tcPr>
            <w:tcW w:w="1701" w:type="dxa"/>
            <w:tcBorders>
              <w:top w:val="single" w:sz="4" w:space="0" w:color="7F7F7F" w:themeColor="text1" w:themeTint="80"/>
              <w:bottom w:val="single" w:sz="12" w:space="0" w:color="000000" w:themeColor="text1"/>
            </w:tcBorders>
          </w:tcPr>
          <w:p w14:paraId="68CCEE39" w14:textId="315F7142" w:rsidR="002F1756" w:rsidRPr="00A3175F" w:rsidRDefault="0018652C"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認知靈活性</w:t>
            </w:r>
          </w:p>
          <w:p w14:paraId="18DBF42D" w14:textId="04C82F66"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w:t>
            </w:r>
            <w:r w:rsidR="0018652C" w:rsidRPr="00A3175F">
              <w:rPr>
                <w:rFonts w:ascii="Times New Roman" w:eastAsia="DFKai-SB" w:hAnsi="Times New Roman" w:cs="Times New Roman"/>
                <w:szCs w:val="28"/>
              </w:rPr>
              <w:t>多個面向之間靈活切換</w:t>
            </w:r>
            <w:r w:rsidRPr="00A3175F">
              <w:rPr>
                <w:rFonts w:ascii="Times New Roman" w:eastAsia="DFKai-SB" w:hAnsi="Times New Roman"/>
                <w:color w:val="000000" w:themeColor="text1"/>
              </w:rPr>
              <w:t>）</w:t>
            </w:r>
          </w:p>
        </w:tc>
        <w:tc>
          <w:tcPr>
            <w:tcW w:w="1418" w:type="dxa"/>
            <w:tcBorders>
              <w:top w:val="single" w:sz="4" w:space="0" w:color="7F7F7F" w:themeColor="text1" w:themeTint="80"/>
              <w:bottom w:val="single" w:sz="12" w:space="0" w:color="000000" w:themeColor="text1"/>
            </w:tcBorders>
          </w:tcPr>
          <w:p w14:paraId="4933124D" w14:textId="77777777"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數學減法</w:t>
            </w:r>
          </w:p>
        </w:tc>
        <w:tc>
          <w:tcPr>
            <w:tcW w:w="2835" w:type="dxa"/>
            <w:tcBorders>
              <w:top w:val="single" w:sz="4" w:space="0" w:color="7F7F7F" w:themeColor="text1" w:themeTint="80"/>
              <w:bottom w:val="single" w:sz="12" w:space="0" w:color="000000" w:themeColor="text1"/>
            </w:tcBorders>
          </w:tcPr>
          <w:p w14:paraId="4751F767" w14:textId="77777777" w:rsidR="002F1756" w:rsidRPr="00A3175F" w:rsidRDefault="002F1756" w:rsidP="003E229E">
            <w:pPr>
              <w:ind w:left="360" w:hangingChars="150" w:hanging="36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 xml:space="preserve">1. </w:t>
            </w:r>
            <w:r w:rsidRPr="00A3175F">
              <w:rPr>
                <w:rFonts w:ascii="Times New Roman" w:eastAsia="DFKai-SB" w:hAnsi="Times New Roman" w:cs="Times New Roman"/>
                <w:color w:val="000000" w:themeColor="text1"/>
              </w:rPr>
              <w:t>運用身體動作做出題</w:t>
            </w:r>
          </w:p>
          <w:p w14:paraId="2E8D05AF" w14:textId="77777777" w:rsidR="002F1756" w:rsidRPr="00A3175F" w:rsidRDefault="002F1756" w:rsidP="003E229E">
            <w:pPr>
              <w:ind w:leftChars="100" w:left="360" w:hangingChars="50" w:hanging="12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目所對應的動作</w:t>
            </w:r>
          </w:p>
          <w:p w14:paraId="731FC730" w14:textId="309BEB1B" w:rsidR="002F1756" w:rsidRPr="00A3175F" w:rsidRDefault="002F1756" w:rsidP="003E229E">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olor w:val="000000" w:themeColor="text1"/>
              </w:rPr>
              <w:t>例如：左邊是</w:t>
            </w:r>
            <w:r w:rsidR="0018652C" w:rsidRPr="00A3175F">
              <w:rPr>
                <w:rFonts w:ascii="Times New Roman" w:eastAsia="DFKai-SB" w:hAnsi="Times New Roman"/>
                <w:color w:val="000000" w:themeColor="text1"/>
              </w:rPr>
              <w:t>拍球</w:t>
            </w:r>
            <w:r w:rsidRPr="00A3175F">
              <w:rPr>
                <w:rFonts w:ascii="Times New Roman" w:eastAsia="DFKai-SB" w:hAnsi="Times New Roman"/>
                <w:color w:val="000000" w:themeColor="text1"/>
              </w:rPr>
              <w:t>，右邊是</w:t>
            </w:r>
            <w:r w:rsidR="0018652C" w:rsidRPr="00A3175F">
              <w:rPr>
                <w:rFonts w:ascii="Times New Roman" w:eastAsia="DFKai-SB" w:hAnsi="Times New Roman"/>
                <w:color w:val="000000" w:themeColor="text1"/>
              </w:rPr>
              <w:t>單腳站</w:t>
            </w:r>
            <w:r w:rsidRPr="00A3175F">
              <w:rPr>
                <w:rFonts w:ascii="Times New Roman" w:eastAsia="DFKai-SB" w:hAnsi="Times New Roman"/>
                <w:color w:val="000000" w:themeColor="text1"/>
              </w:rPr>
              <w:t>，小紅帽需要依照題目選擇左邊或右邊</w:t>
            </w:r>
          </w:p>
          <w:p w14:paraId="25297A9E" w14:textId="5769AAFD"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2.</w:t>
            </w:r>
            <w:r w:rsidRPr="00A3175F">
              <w:rPr>
                <w:rFonts w:ascii="Times New Roman" w:eastAsia="DFKai-SB" w:hAnsi="Times New Roman" w:cs="Times New Roman"/>
                <w:color w:val="000000" w:themeColor="text1"/>
              </w:rPr>
              <w:t>訓練</w:t>
            </w:r>
            <w:r w:rsidR="0018652C" w:rsidRPr="00A3175F">
              <w:rPr>
                <w:rFonts w:ascii="Times New Roman" w:eastAsia="DFKai-SB" w:hAnsi="Times New Roman" w:cs="Times New Roman"/>
                <w:color w:val="000000" w:themeColor="text1"/>
              </w:rPr>
              <w:t>認知靈活性</w:t>
            </w:r>
          </w:p>
          <w:p w14:paraId="0BD17F89" w14:textId="6D44D7AB" w:rsidR="0018652C" w:rsidRPr="00A3175F" w:rsidRDefault="0018652C" w:rsidP="003E229E">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A3175F">
              <w:rPr>
                <w:rFonts w:ascii="Times New Roman" w:eastAsia="DFKai-SB" w:hAnsi="Times New Roman" w:cs="Times New Roman"/>
                <w:color w:val="000000" w:themeColor="text1"/>
              </w:rPr>
              <w:t>例如：題目以三個面向，分為顏色、形狀、數學，小紅帽需要判斷題目</w:t>
            </w:r>
          </w:p>
          <w:p w14:paraId="4351D4BE" w14:textId="77777777"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s="Times New Roman"/>
                <w:color w:val="000000" w:themeColor="text1"/>
              </w:rPr>
              <w:t>3.</w:t>
            </w:r>
            <w:r w:rsidRPr="00A3175F">
              <w:rPr>
                <w:rFonts w:ascii="Times New Roman" w:eastAsia="DFKai-SB" w:hAnsi="Times New Roman"/>
                <w:color w:val="000000" w:themeColor="text1"/>
              </w:rPr>
              <w:t>熟習數學減法概念</w:t>
            </w:r>
          </w:p>
          <w:p w14:paraId="355B5298" w14:textId="77777777" w:rsidR="002F1756" w:rsidRPr="00A3175F" w:rsidRDefault="002F1756" w:rsidP="003E229E">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3175F">
              <w:rPr>
                <w:rFonts w:ascii="Times New Roman" w:eastAsia="DFKai-SB" w:hAnsi="Times New Roman" w:cs="Times New Roman"/>
                <w:color w:val="000000" w:themeColor="text1"/>
              </w:rPr>
              <w:t>4.</w:t>
            </w:r>
            <w:r w:rsidRPr="00A3175F">
              <w:rPr>
                <w:rFonts w:ascii="Times New Roman" w:eastAsia="DFKai-SB" w:hAnsi="Times New Roman" w:cs="Times New Roman"/>
                <w:color w:val="000000" w:themeColor="text1"/>
              </w:rPr>
              <w:t>完成遊戲目標</w:t>
            </w:r>
          </w:p>
        </w:tc>
      </w:tr>
    </w:tbl>
    <w:p w14:paraId="2473E0CA" w14:textId="541E0B5E" w:rsidR="007523C0" w:rsidRDefault="007523C0" w:rsidP="002573DD">
      <w:pPr>
        <w:rPr>
          <w:rFonts w:ascii="DFKai-SB" w:eastAsia="DFKai-SB" w:hAnsi="DFKai-SB"/>
          <w:color w:val="000000" w:themeColor="text1"/>
          <w:sz w:val="28"/>
          <w:szCs w:val="28"/>
        </w:rPr>
      </w:pPr>
    </w:p>
    <w:p w14:paraId="1FA70159" w14:textId="64EB71E5" w:rsidR="00EC074F" w:rsidRDefault="00EC074F" w:rsidP="002573DD">
      <w:pPr>
        <w:rPr>
          <w:rFonts w:ascii="DFKai-SB" w:eastAsia="DFKai-SB" w:hAnsi="DFKai-SB"/>
          <w:color w:val="000000" w:themeColor="text1"/>
          <w:sz w:val="28"/>
          <w:szCs w:val="28"/>
        </w:rPr>
      </w:pPr>
    </w:p>
    <w:p w14:paraId="377D51BB" w14:textId="30217C59" w:rsidR="00EC074F" w:rsidRDefault="00EC074F" w:rsidP="002573DD">
      <w:pPr>
        <w:rPr>
          <w:rFonts w:ascii="DFKai-SB" w:eastAsia="DFKai-SB" w:hAnsi="DFKai-SB"/>
          <w:color w:val="000000" w:themeColor="text1"/>
          <w:sz w:val="28"/>
          <w:szCs w:val="28"/>
        </w:rPr>
      </w:pPr>
    </w:p>
    <w:p w14:paraId="0FAC2B9D" w14:textId="5B11F23C" w:rsidR="003E229E" w:rsidRDefault="003E229E" w:rsidP="002573DD">
      <w:pPr>
        <w:rPr>
          <w:rFonts w:ascii="DFKai-SB" w:eastAsia="DFKai-SB" w:hAnsi="DFKai-SB"/>
          <w:color w:val="000000" w:themeColor="text1"/>
          <w:sz w:val="28"/>
          <w:szCs w:val="28"/>
        </w:rPr>
      </w:pPr>
    </w:p>
    <w:p w14:paraId="5A86DD95" w14:textId="77777777" w:rsidR="003E229E" w:rsidRDefault="003E229E" w:rsidP="002573DD">
      <w:pPr>
        <w:rPr>
          <w:rFonts w:ascii="DFKai-SB" w:eastAsia="DFKai-SB" w:hAnsi="DFKai-SB"/>
          <w:color w:val="000000" w:themeColor="text1"/>
          <w:sz w:val="28"/>
          <w:szCs w:val="28"/>
        </w:rPr>
      </w:pPr>
    </w:p>
    <w:p w14:paraId="29A956EB" w14:textId="49D1869F" w:rsidR="007523C0" w:rsidRPr="00A3175F" w:rsidRDefault="00726ECD" w:rsidP="009F571E">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A3175F">
        <w:rPr>
          <w:rFonts w:ascii="Times New Roman" w:eastAsia="DFKai-SB" w:hAnsi="Times New Roman"/>
          <w:color w:val="000000" w:themeColor="text1"/>
          <w:sz w:val="28"/>
          <w:szCs w:val="28"/>
        </w:rPr>
        <w:lastRenderedPageBreak/>
        <w:t>本研究以小紅帽</w:t>
      </w:r>
      <w:r w:rsidR="00707969" w:rsidRPr="00A3175F">
        <w:rPr>
          <w:rFonts w:ascii="Times New Roman" w:eastAsia="DFKai-SB" w:hAnsi="Times New Roman"/>
          <w:color w:val="000000" w:themeColor="text1"/>
          <w:sz w:val="28"/>
          <w:szCs w:val="28"/>
        </w:rPr>
        <w:t>童話故事</w:t>
      </w:r>
      <w:r w:rsidRPr="00A3175F">
        <w:rPr>
          <w:rFonts w:ascii="Times New Roman" w:eastAsia="DFKai-SB" w:hAnsi="Times New Roman"/>
          <w:color w:val="000000" w:themeColor="text1"/>
          <w:sz w:val="28"/>
          <w:szCs w:val="28"/>
        </w:rPr>
        <w:t>為遊戲</w:t>
      </w:r>
      <w:r w:rsidR="00707969" w:rsidRPr="00A3175F">
        <w:rPr>
          <w:rFonts w:ascii="Times New Roman" w:eastAsia="DFKai-SB" w:hAnsi="Times New Roman"/>
          <w:color w:val="000000" w:themeColor="text1"/>
          <w:sz w:val="28"/>
          <w:szCs w:val="28"/>
        </w:rPr>
        <w:t>背景，依照故事劇情進行內容調整，將故事分成</w:t>
      </w:r>
      <w:r w:rsidR="00074DB1" w:rsidRPr="00A3175F">
        <w:rPr>
          <w:rFonts w:ascii="Times New Roman" w:eastAsia="DFKai-SB" w:hAnsi="Times New Roman"/>
          <w:color w:val="000000" w:themeColor="text1"/>
          <w:sz w:val="28"/>
          <w:szCs w:val="28"/>
        </w:rPr>
        <w:t>三段</w:t>
      </w:r>
      <w:r w:rsidR="00707969" w:rsidRPr="00A3175F">
        <w:rPr>
          <w:rFonts w:ascii="Times New Roman" w:eastAsia="DFKai-SB" w:hAnsi="Times New Roman"/>
          <w:color w:val="000000" w:themeColor="text1"/>
          <w:sz w:val="28"/>
          <w:szCs w:val="28"/>
        </w:rPr>
        <w:t>，每</w:t>
      </w:r>
      <w:r w:rsidR="00074DB1" w:rsidRPr="00A3175F">
        <w:rPr>
          <w:rFonts w:ascii="Times New Roman" w:eastAsia="DFKai-SB" w:hAnsi="Times New Roman"/>
          <w:color w:val="000000" w:themeColor="text1"/>
          <w:sz w:val="28"/>
          <w:szCs w:val="28"/>
        </w:rPr>
        <w:t>段</w:t>
      </w:r>
      <w:r w:rsidR="00707969" w:rsidRPr="00A3175F">
        <w:rPr>
          <w:rFonts w:ascii="Times New Roman" w:eastAsia="DFKai-SB" w:hAnsi="Times New Roman"/>
          <w:color w:val="000000" w:themeColor="text1"/>
          <w:sz w:val="28"/>
          <w:szCs w:val="28"/>
        </w:rPr>
        <w:t>兩關遊戲</w:t>
      </w:r>
      <w:r w:rsidR="0067399D" w:rsidRPr="00A3175F">
        <w:rPr>
          <w:rFonts w:ascii="Times New Roman" w:eastAsia="DFKai-SB" w:hAnsi="Times New Roman"/>
          <w:color w:val="000000" w:themeColor="text1"/>
          <w:sz w:val="28"/>
          <w:szCs w:val="28"/>
        </w:rPr>
        <w:t>及動畫</w:t>
      </w:r>
      <w:r w:rsidR="00707969" w:rsidRPr="00A3175F">
        <w:rPr>
          <w:rFonts w:ascii="Times New Roman" w:eastAsia="DFKai-SB" w:hAnsi="Times New Roman"/>
          <w:color w:val="000000" w:themeColor="text1"/>
          <w:sz w:val="28"/>
          <w:szCs w:val="28"/>
        </w:rPr>
        <w:t>，</w:t>
      </w:r>
      <w:r w:rsidR="00150381" w:rsidRPr="00A3175F">
        <w:rPr>
          <w:rFonts w:ascii="Times New Roman" w:eastAsia="DFKai-SB" w:hAnsi="Times New Roman"/>
          <w:color w:val="000000" w:themeColor="text1"/>
          <w:sz w:val="28"/>
          <w:szCs w:val="28"/>
        </w:rPr>
        <w:t>將</w:t>
      </w:r>
      <w:r w:rsidR="00707969" w:rsidRPr="00A3175F">
        <w:rPr>
          <w:rFonts w:ascii="Times New Roman" w:eastAsia="DFKai-SB" w:hAnsi="Times New Roman"/>
          <w:color w:val="000000" w:themeColor="text1"/>
          <w:sz w:val="28"/>
          <w:szCs w:val="28"/>
        </w:rPr>
        <w:t>串連完整故事</w:t>
      </w:r>
      <w:r w:rsidR="00150381" w:rsidRPr="00A3175F">
        <w:rPr>
          <w:rFonts w:ascii="Times New Roman" w:eastAsia="DFKai-SB" w:hAnsi="Times New Roman"/>
          <w:color w:val="000000" w:themeColor="text1"/>
          <w:sz w:val="28"/>
          <w:szCs w:val="28"/>
        </w:rPr>
        <w:t>，</w:t>
      </w:r>
      <w:r w:rsidR="00074DB1" w:rsidRPr="00A3175F">
        <w:rPr>
          <w:rFonts w:ascii="Times New Roman" w:eastAsia="DFKai-SB" w:hAnsi="Times New Roman"/>
          <w:color w:val="000000" w:themeColor="text1"/>
          <w:sz w:val="28"/>
          <w:szCs w:val="28"/>
        </w:rPr>
        <w:t>遊戲流程及說明，如下表</w:t>
      </w:r>
      <w:r w:rsidR="00AC2D8B" w:rsidRPr="00A3175F">
        <w:rPr>
          <w:rFonts w:ascii="Times New Roman" w:eastAsia="DFKai-SB" w:hAnsi="Times New Roman" w:cs="Times New Roman"/>
          <w:color w:val="000000" w:themeColor="text1"/>
          <w:sz w:val="28"/>
          <w:szCs w:val="28"/>
        </w:rPr>
        <w:t>3</w:t>
      </w:r>
      <w:r w:rsidR="00074DB1" w:rsidRPr="00A3175F">
        <w:rPr>
          <w:rFonts w:ascii="Times New Roman" w:eastAsia="DFKai-SB" w:hAnsi="Times New Roman" w:cs="Times New Roman"/>
          <w:color w:val="000000" w:themeColor="text1"/>
          <w:sz w:val="28"/>
          <w:szCs w:val="28"/>
        </w:rPr>
        <w:t>-</w:t>
      </w:r>
      <w:r w:rsidR="00AC2D8B" w:rsidRPr="00A3175F">
        <w:rPr>
          <w:rFonts w:ascii="Times New Roman" w:eastAsia="DFKai-SB" w:hAnsi="Times New Roman" w:cs="Times New Roman"/>
          <w:color w:val="000000" w:themeColor="text1"/>
          <w:sz w:val="28"/>
          <w:szCs w:val="28"/>
        </w:rPr>
        <w:t>6</w:t>
      </w:r>
      <w:r w:rsidR="00074DB1" w:rsidRPr="00A3175F">
        <w:rPr>
          <w:rFonts w:ascii="Times New Roman" w:eastAsia="DFKai-SB" w:hAnsi="Times New Roman" w:cs="Times New Roman"/>
          <w:color w:val="000000" w:themeColor="text1"/>
          <w:sz w:val="28"/>
          <w:szCs w:val="28"/>
        </w:rPr>
        <w:t>所示</w:t>
      </w:r>
      <w:r w:rsidR="002C4A01" w:rsidRPr="00A3175F">
        <w:rPr>
          <w:rFonts w:ascii="Times New Roman" w:eastAsia="DFKai-SB" w:hAnsi="Times New Roman" w:cs="Times New Roman"/>
          <w:color w:val="000000" w:themeColor="text1"/>
          <w:sz w:val="28"/>
          <w:szCs w:val="28"/>
        </w:rPr>
        <w:t>，詳細如附錄</w:t>
      </w:r>
      <w:r w:rsidR="00A12003">
        <w:rPr>
          <w:rFonts w:ascii="Times New Roman" w:eastAsia="DFKai-SB" w:hAnsi="Times New Roman" w:cs="Times New Roman" w:hint="eastAsia"/>
          <w:color w:val="000000" w:themeColor="text1"/>
          <w:sz w:val="28"/>
          <w:szCs w:val="28"/>
        </w:rPr>
        <w:t>七</w:t>
      </w:r>
      <w:r w:rsidR="00074DB1" w:rsidRPr="00A3175F">
        <w:rPr>
          <w:rFonts w:ascii="Times New Roman" w:eastAsia="DFKai-SB" w:hAnsi="Times New Roman" w:cs="Times New Roman"/>
          <w:color w:val="000000" w:themeColor="text1"/>
          <w:sz w:val="28"/>
          <w:szCs w:val="28"/>
        </w:rPr>
        <w:t>。</w:t>
      </w:r>
    </w:p>
    <w:p w14:paraId="2ECC27EE" w14:textId="214ED77F" w:rsidR="00D84756" w:rsidRPr="00822FE3" w:rsidRDefault="00665003" w:rsidP="00665003">
      <w:pPr>
        <w:pStyle w:val="af4"/>
        <w:ind w:leftChars="-177" w:left="-425"/>
        <w:rPr>
          <w:rFonts w:ascii="DFKai-SB" w:eastAsia="DFKai-SB" w:hAnsi="DFKai-SB"/>
          <w:color w:val="000000" w:themeColor="text1"/>
        </w:rPr>
      </w:pPr>
      <w:bookmarkStart w:id="225" w:name="_Toc30285764"/>
      <w:r w:rsidRPr="00665003">
        <w:rPr>
          <w:rFonts w:ascii="DFKai-SB" w:eastAsia="DFKai-SB" w:hAnsi="DFKai-SB"/>
          <w:sz w:val="24"/>
          <w:szCs w:val="24"/>
        </w:rPr>
        <w:t>表</w:t>
      </w:r>
      <w:r w:rsidRPr="00665003">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6</w:t>
      </w:r>
      <w:r w:rsidR="001E1756">
        <w:rPr>
          <w:rFonts w:ascii="Times New Roman" w:eastAsia="DFKai-SB" w:hAnsi="Times New Roman" w:cs="Times New Roman"/>
          <w:sz w:val="24"/>
          <w:szCs w:val="24"/>
        </w:rPr>
        <w:fldChar w:fldCharType="end"/>
      </w:r>
      <w:r w:rsidR="00D84756" w:rsidRPr="00665003">
        <w:rPr>
          <w:rFonts w:ascii="Times New Roman" w:eastAsia="DFKai-SB" w:hAnsi="Times New Roman" w:cs="Times New Roman" w:hint="eastAsia"/>
          <w:color w:val="000000" w:themeColor="text1"/>
          <w:sz w:val="24"/>
          <w:szCs w:val="24"/>
        </w:rPr>
        <w:t>體感互動遊戲流程及</w:t>
      </w:r>
      <w:r w:rsidR="00822FE3" w:rsidRPr="00665003">
        <w:rPr>
          <w:rFonts w:ascii="Times New Roman" w:eastAsia="DFKai-SB" w:hAnsi="Times New Roman" w:cs="Times New Roman" w:hint="eastAsia"/>
          <w:color w:val="000000" w:themeColor="text1"/>
          <w:sz w:val="24"/>
          <w:szCs w:val="24"/>
        </w:rPr>
        <w:t>說明</w:t>
      </w:r>
      <w:bookmarkEnd w:id="225"/>
    </w:p>
    <w:tbl>
      <w:tblPr>
        <w:tblStyle w:val="24"/>
        <w:tblW w:w="9215" w:type="dxa"/>
        <w:tblInd w:w="-426" w:type="dxa"/>
        <w:tblLook w:val="04A0" w:firstRow="1" w:lastRow="0" w:firstColumn="1" w:lastColumn="0" w:noHBand="0" w:noVBand="1"/>
      </w:tblPr>
      <w:tblGrid>
        <w:gridCol w:w="5885"/>
        <w:gridCol w:w="1547"/>
        <w:gridCol w:w="1783"/>
      </w:tblGrid>
      <w:tr w:rsidR="005B705A" w:rsidRPr="00386C97" w14:paraId="7C3A293C"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bottom w:val="single" w:sz="12" w:space="0" w:color="000000" w:themeColor="text1"/>
            </w:tcBorders>
          </w:tcPr>
          <w:p w14:paraId="2E5789B5" w14:textId="5CC7C37B" w:rsidR="005B705A" w:rsidRPr="00386C97" w:rsidRDefault="005B705A" w:rsidP="00D25657">
            <w:pPr>
              <w:jc w:val="center"/>
              <w:rPr>
                <w:rFonts w:ascii="Times New Roman" w:eastAsia="DFKai-SB" w:hAnsi="Times New Roman"/>
                <w:color w:val="000000" w:themeColor="text1"/>
              </w:rPr>
            </w:pPr>
            <w:r w:rsidRPr="00386C97">
              <w:rPr>
                <w:rFonts w:ascii="Times New Roman" w:eastAsia="DFKai-SB" w:hAnsi="Times New Roman"/>
                <w:color w:val="000000" w:themeColor="text1"/>
              </w:rPr>
              <w:t>遊戲畫面</w:t>
            </w:r>
          </w:p>
        </w:tc>
        <w:tc>
          <w:tcPr>
            <w:tcW w:w="2763" w:type="dxa"/>
            <w:tcBorders>
              <w:top w:val="single" w:sz="12" w:space="0" w:color="000000" w:themeColor="text1"/>
              <w:bottom w:val="single" w:sz="12" w:space="0" w:color="000000" w:themeColor="text1"/>
            </w:tcBorders>
          </w:tcPr>
          <w:p w14:paraId="6F4AB466" w14:textId="628C57D0" w:rsidR="005B705A" w:rsidRPr="00386C97" w:rsidRDefault="005B705A" w:rsidP="00D2565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遊戲內容</w:t>
            </w:r>
          </w:p>
        </w:tc>
        <w:tc>
          <w:tcPr>
            <w:tcW w:w="3263" w:type="dxa"/>
            <w:tcBorders>
              <w:top w:val="single" w:sz="12" w:space="0" w:color="000000" w:themeColor="text1"/>
              <w:bottom w:val="single" w:sz="12" w:space="0" w:color="000000" w:themeColor="text1"/>
            </w:tcBorders>
          </w:tcPr>
          <w:p w14:paraId="1FF7B07B" w14:textId="6F8424C9" w:rsidR="005B705A" w:rsidRPr="00386C97" w:rsidRDefault="005B705A" w:rsidP="00D2565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動作技能</w:t>
            </w:r>
          </w:p>
        </w:tc>
      </w:tr>
      <w:tr w:rsidR="005B705A" w:rsidRPr="00386C97" w14:paraId="70BB929A"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tcBorders>
          </w:tcPr>
          <w:p w14:paraId="5E4CD8BC" w14:textId="1FBBDE8C" w:rsidR="005B705A" w:rsidRPr="00386C97" w:rsidRDefault="0006796A" w:rsidP="002573D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0555619A" wp14:editId="218A57F6">
                  <wp:extent cx="3600000" cy="2160000"/>
                  <wp:effectExtent l="0" t="0" r="0" b="0"/>
                  <wp:docPr id="43"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遊戲登入畫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top w:val="single" w:sz="12" w:space="0" w:color="000000" w:themeColor="text1"/>
            </w:tcBorders>
            <w:vAlign w:val="center"/>
          </w:tcPr>
          <w:p w14:paraId="45237A8A" w14:textId="546509DB" w:rsidR="005B705A" w:rsidRPr="00386C97" w:rsidRDefault="005B705A" w:rsidP="00D256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開始畫面</w:t>
            </w:r>
          </w:p>
        </w:tc>
        <w:tc>
          <w:tcPr>
            <w:tcW w:w="3263" w:type="dxa"/>
            <w:tcBorders>
              <w:top w:val="single" w:sz="12" w:space="0" w:color="000000" w:themeColor="text1"/>
            </w:tcBorders>
            <w:vAlign w:val="center"/>
          </w:tcPr>
          <w:p w14:paraId="7D20DC97" w14:textId="72199D1A" w:rsidR="005B705A" w:rsidRPr="00386C97" w:rsidRDefault="00027DAE" w:rsidP="00D256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r w:rsidR="005B705A" w:rsidRPr="00386C97" w14:paraId="0CA47C59" w14:textId="77777777" w:rsidTr="00FE459B">
        <w:tc>
          <w:tcPr>
            <w:cnfStyle w:val="001000000000" w:firstRow="0" w:lastRow="0" w:firstColumn="1" w:lastColumn="0" w:oddVBand="0" w:evenVBand="0" w:oddHBand="0" w:evenHBand="0" w:firstRowFirstColumn="0" w:firstRowLastColumn="0" w:lastRowFirstColumn="0" w:lastRowLastColumn="0"/>
            <w:tcW w:w="3189" w:type="dxa"/>
            <w:tcBorders>
              <w:bottom w:val="single" w:sz="4" w:space="0" w:color="7F7F7F" w:themeColor="text1" w:themeTint="80"/>
            </w:tcBorders>
          </w:tcPr>
          <w:p w14:paraId="66F400A0" w14:textId="51EB3E39" w:rsidR="005B705A" w:rsidRPr="00386C97" w:rsidRDefault="0006796A" w:rsidP="002573D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48BEFA81" wp14:editId="606D7091">
                  <wp:extent cx="3600000" cy="2160000"/>
                  <wp:effectExtent l="0" t="0" r="0" b="0"/>
                  <wp:docPr id="78" name="圖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選擇關卡表.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4" w:space="0" w:color="7F7F7F" w:themeColor="text1" w:themeTint="80"/>
            </w:tcBorders>
            <w:vAlign w:val="center"/>
          </w:tcPr>
          <w:p w14:paraId="39C8DC82" w14:textId="3ABDCF48" w:rsidR="005B705A" w:rsidRPr="00386C97" w:rsidRDefault="00027DAE" w:rsidP="00D256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關卡選擇</w:t>
            </w:r>
          </w:p>
        </w:tc>
        <w:tc>
          <w:tcPr>
            <w:tcW w:w="3263" w:type="dxa"/>
            <w:tcBorders>
              <w:bottom w:val="single" w:sz="4" w:space="0" w:color="7F7F7F" w:themeColor="text1" w:themeTint="80"/>
            </w:tcBorders>
            <w:vAlign w:val="center"/>
          </w:tcPr>
          <w:p w14:paraId="69C02DA8" w14:textId="0FCB7BFD" w:rsidR="005B705A" w:rsidRPr="00386C97" w:rsidRDefault="00027DAE" w:rsidP="00D256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r w:rsidR="005B705A" w:rsidRPr="00386C97" w14:paraId="3F38FCFA"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bottom w:val="single" w:sz="12" w:space="0" w:color="000000" w:themeColor="text1"/>
            </w:tcBorders>
          </w:tcPr>
          <w:p w14:paraId="1D430E8B" w14:textId="39CCE61C" w:rsidR="005B705A" w:rsidRPr="00386C97" w:rsidRDefault="0006796A" w:rsidP="002573D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04A496A5" wp14:editId="5EC5B5FF">
                  <wp:extent cx="3600000" cy="2160000"/>
                  <wp:effectExtent l="0" t="0" r="0" b="0"/>
                  <wp:docPr id="80" name="圖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過場動畫.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12" w:space="0" w:color="000000" w:themeColor="text1"/>
            </w:tcBorders>
            <w:vAlign w:val="center"/>
          </w:tcPr>
          <w:p w14:paraId="3091A46B" w14:textId="7EB7F370" w:rsidR="005B705A" w:rsidRPr="00386C97" w:rsidRDefault="00027DAE" w:rsidP="00D256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動畫選擇</w:t>
            </w:r>
          </w:p>
        </w:tc>
        <w:tc>
          <w:tcPr>
            <w:tcW w:w="3263" w:type="dxa"/>
            <w:tcBorders>
              <w:bottom w:val="single" w:sz="12" w:space="0" w:color="000000" w:themeColor="text1"/>
            </w:tcBorders>
            <w:vAlign w:val="center"/>
          </w:tcPr>
          <w:p w14:paraId="5E5D6001" w14:textId="67D4C750" w:rsidR="005B705A" w:rsidRPr="00386C97" w:rsidRDefault="00027DAE" w:rsidP="00D256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bl>
    <w:p w14:paraId="7A38250A" w14:textId="77777777" w:rsidR="00C52954" w:rsidRDefault="00C52954" w:rsidP="00831C21">
      <w:pPr>
        <w:rPr>
          <w:rFonts w:ascii="DFKai-SB" w:eastAsia="DFKai-SB" w:hAnsi="DFKai-SB"/>
          <w:color w:val="000000" w:themeColor="text1"/>
          <w:sz w:val="28"/>
          <w:szCs w:val="28"/>
        </w:rPr>
      </w:pPr>
    </w:p>
    <w:p w14:paraId="7FDD3ACE" w14:textId="5DB55038" w:rsidR="007523C0" w:rsidRDefault="000A0A5E" w:rsidP="00AC2D8B">
      <w:pPr>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619"/>
        <w:gridCol w:w="1711"/>
      </w:tblGrid>
      <w:tr w:rsidR="0067399D" w:rsidRPr="00386C97" w14:paraId="24D772EB"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bottom w:val="single" w:sz="12" w:space="0" w:color="000000" w:themeColor="text1"/>
            </w:tcBorders>
          </w:tcPr>
          <w:p w14:paraId="52F79FC8" w14:textId="121BB736" w:rsidR="0067399D" w:rsidRPr="00386C97" w:rsidRDefault="0067399D" w:rsidP="0067399D">
            <w:pPr>
              <w:jc w:val="center"/>
              <w:rPr>
                <w:rFonts w:ascii="Times New Roman" w:eastAsia="DFKai-SB" w:hAnsi="Times New Roman"/>
                <w:color w:val="000000" w:themeColor="text1"/>
              </w:rPr>
            </w:pPr>
            <w:r w:rsidRPr="00386C97">
              <w:rPr>
                <w:rFonts w:ascii="Times New Roman" w:eastAsia="DFKai-SB" w:hAnsi="Times New Roman"/>
                <w:color w:val="000000" w:themeColor="text1"/>
              </w:rPr>
              <w:t>遊戲畫面</w:t>
            </w:r>
          </w:p>
        </w:tc>
        <w:tc>
          <w:tcPr>
            <w:tcW w:w="2763" w:type="dxa"/>
            <w:tcBorders>
              <w:top w:val="single" w:sz="12" w:space="0" w:color="000000" w:themeColor="text1"/>
              <w:bottom w:val="single" w:sz="12" w:space="0" w:color="000000" w:themeColor="text1"/>
            </w:tcBorders>
          </w:tcPr>
          <w:p w14:paraId="00B99546" w14:textId="4C504A4A" w:rsidR="0067399D" w:rsidRPr="00386C97" w:rsidRDefault="0067399D" w:rsidP="0067399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遊戲內容</w:t>
            </w:r>
          </w:p>
        </w:tc>
        <w:tc>
          <w:tcPr>
            <w:tcW w:w="3263" w:type="dxa"/>
            <w:tcBorders>
              <w:top w:val="single" w:sz="12" w:space="0" w:color="000000" w:themeColor="text1"/>
              <w:bottom w:val="single" w:sz="12" w:space="0" w:color="000000" w:themeColor="text1"/>
            </w:tcBorders>
          </w:tcPr>
          <w:p w14:paraId="6AA05B32" w14:textId="3F3ED126" w:rsidR="0067399D" w:rsidRPr="00386C97" w:rsidRDefault="0067399D" w:rsidP="0067399D">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動作技能</w:t>
            </w:r>
          </w:p>
        </w:tc>
      </w:tr>
      <w:tr w:rsidR="0067399D" w:rsidRPr="00386C97" w14:paraId="6DC56013"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tcBorders>
          </w:tcPr>
          <w:p w14:paraId="786079EF" w14:textId="28FAE56D" w:rsidR="0067399D" w:rsidRPr="00386C97" w:rsidRDefault="0067399D" w:rsidP="0067399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3C404CF5" wp14:editId="15F2B00F">
                  <wp:extent cx="3600000" cy="2340000"/>
                  <wp:effectExtent l="0" t="0" r="0" b="0"/>
                  <wp:docPr id="50" name="圖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340000"/>
                          </a:xfrm>
                          <a:prstGeom prst="rect">
                            <a:avLst/>
                          </a:prstGeom>
                        </pic:spPr>
                      </pic:pic>
                    </a:graphicData>
                  </a:graphic>
                </wp:inline>
              </w:drawing>
            </w:r>
          </w:p>
        </w:tc>
        <w:tc>
          <w:tcPr>
            <w:tcW w:w="2763" w:type="dxa"/>
            <w:tcBorders>
              <w:top w:val="single" w:sz="12" w:space="0" w:color="000000" w:themeColor="text1"/>
            </w:tcBorders>
            <w:vAlign w:val="center"/>
          </w:tcPr>
          <w:p w14:paraId="06DAA02C" w14:textId="77777777" w:rsidR="0067399D" w:rsidRPr="00386C97" w:rsidRDefault="0067399D" w:rsidP="00B904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b/>
                <w:color w:val="000000" w:themeColor="text1"/>
              </w:rPr>
            </w:pPr>
            <w:r w:rsidRPr="00386C97">
              <w:rPr>
                <w:rFonts w:ascii="Times New Roman" w:eastAsia="DFKai-SB" w:hAnsi="Times New Roman"/>
                <w:b/>
                <w:color w:val="000000" w:themeColor="text1"/>
              </w:rPr>
              <w:t>動畫一</w:t>
            </w:r>
          </w:p>
          <w:p w14:paraId="2832BA7D" w14:textId="27CD79C9" w:rsidR="009A3428" w:rsidRPr="00386C97" w:rsidRDefault="009A3428" w:rsidP="00B904E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奶奶生病了，媽媽請小紅帽送食物給住在森林裡的奶奶</w:t>
            </w:r>
          </w:p>
        </w:tc>
        <w:tc>
          <w:tcPr>
            <w:tcW w:w="3263" w:type="dxa"/>
            <w:tcBorders>
              <w:top w:val="single" w:sz="12" w:space="0" w:color="000000" w:themeColor="text1"/>
            </w:tcBorders>
            <w:vAlign w:val="center"/>
          </w:tcPr>
          <w:p w14:paraId="3D292035" w14:textId="3AAAA0ED" w:rsidR="0067399D" w:rsidRPr="00386C97" w:rsidRDefault="00DC0853" w:rsidP="00DC085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r w:rsidR="0067399D" w:rsidRPr="00386C97" w14:paraId="7B8223F0" w14:textId="77777777" w:rsidTr="00B35DF6">
        <w:tc>
          <w:tcPr>
            <w:cnfStyle w:val="001000000000" w:firstRow="0" w:lastRow="0" w:firstColumn="1" w:lastColumn="0" w:oddVBand="0" w:evenVBand="0" w:oddHBand="0" w:evenHBand="0" w:firstRowFirstColumn="0" w:firstRowLastColumn="0" w:lastRowFirstColumn="0" w:lastRowLastColumn="0"/>
            <w:tcW w:w="3189" w:type="dxa"/>
            <w:tcBorders>
              <w:bottom w:val="single" w:sz="4" w:space="0" w:color="7F7F7F" w:themeColor="text1" w:themeTint="80"/>
            </w:tcBorders>
          </w:tcPr>
          <w:p w14:paraId="4803BC67" w14:textId="6EDA730C" w:rsidR="0067399D" w:rsidRPr="00386C97" w:rsidRDefault="00DC0853" w:rsidP="0067399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4D7C92E3" wp14:editId="73D72B22">
                  <wp:extent cx="3600000" cy="2340000"/>
                  <wp:effectExtent l="0" t="0" r="0" b="0"/>
                  <wp:docPr id="51" name="圖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340000"/>
                          </a:xfrm>
                          <a:prstGeom prst="rect">
                            <a:avLst/>
                          </a:prstGeom>
                        </pic:spPr>
                      </pic:pic>
                    </a:graphicData>
                  </a:graphic>
                </wp:inline>
              </w:drawing>
            </w:r>
          </w:p>
        </w:tc>
        <w:tc>
          <w:tcPr>
            <w:tcW w:w="2763" w:type="dxa"/>
            <w:tcBorders>
              <w:bottom w:val="single" w:sz="4" w:space="0" w:color="7F7F7F" w:themeColor="text1" w:themeTint="80"/>
            </w:tcBorders>
            <w:vAlign w:val="center"/>
          </w:tcPr>
          <w:p w14:paraId="3382FB01" w14:textId="77777777" w:rsidR="0067399D" w:rsidRPr="00386C97" w:rsidRDefault="0067399D" w:rsidP="00B904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b/>
                <w:color w:val="000000" w:themeColor="text1"/>
              </w:rPr>
            </w:pPr>
            <w:r w:rsidRPr="00386C97">
              <w:rPr>
                <w:rFonts w:ascii="Times New Roman" w:eastAsia="DFKai-SB" w:hAnsi="Times New Roman"/>
                <w:b/>
                <w:color w:val="000000" w:themeColor="text1"/>
              </w:rPr>
              <w:t>動畫一</w:t>
            </w:r>
          </w:p>
          <w:p w14:paraId="525F8CDD" w14:textId="3DFCAF21" w:rsidR="00B904E0" w:rsidRPr="00386C97" w:rsidRDefault="00B904E0" w:rsidP="00B904E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在森林遇見猴子，熱心的小紅帽給猴子香蕉，猴子回禮蘋果給小紅帽</w:t>
            </w:r>
          </w:p>
        </w:tc>
        <w:tc>
          <w:tcPr>
            <w:tcW w:w="3263" w:type="dxa"/>
            <w:tcBorders>
              <w:bottom w:val="single" w:sz="4" w:space="0" w:color="7F7F7F" w:themeColor="text1" w:themeTint="80"/>
            </w:tcBorders>
            <w:vAlign w:val="center"/>
          </w:tcPr>
          <w:p w14:paraId="36ABE522" w14:textId="3EEC7864" w:rsidR="0067399D" w:rsidRPr="00386C97" w:rsidRDefault="00DC0853" w:rsidP="00DC085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r w:rsidR="0067399D" w:rsidRPr="00386C97" w14:paraId="2AA42A65" w14:textId="77777777" w:rsidTr="00B35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bottom w:val="single" w:sz="12" w:space="0" w:color="auto"/>
            </w:tcBorders>
          </w:tcPr>
          <w:p w14:paraId="4AA99F2E" w14:textId="6DD4CF81" w:rsidR="0067399D" w:rsidRPr="00386C97" w:rsidRDefault="0006796A" w:rsidP="0067399D">
            <w:pPr>
              <w:rPr>
                <w:rFonts w:ascii="Times New Roman" w:eastAsia="DFKai-SB" w:hAnsi="Times New Roman"/>
                <w:b w:val="0"/>
                <w:color w:val="000000" w:themeColor="text1"/>
              </w:rPr>
            </w:pPr>
            <w:r w:rsidRPr="00386C97">
              <w:rPr>
                <w:rFonts w:ascii="Times New Roman" w:eastAsia="DFKai-SB" w:hAnsi="Times New Roman"/>
                <w:noProof/>
                <w:color w:val="000000" w:themeColor="text1"/>
              </w:rPr>
              <w:drawing>
                <wp:inline distT="0" distB="0" distL="0" distR="0" wp14:anchorId="18298AC4" wp14:editId="12417963">
                  <wp:extent cx="360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第一關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12" w:space="0" w:color="auto"/>
            </w:tcBorders>
            <w:vAlign w:val="center"/>
          </w:tcPr>
          <w:p w14:paraId="684C7E40" w14:textId="5F7D388E" w:rsidR="0067399D" w:rsidRPr="00386C97" w:rsidRDefault="00DC0853" w:rsidP="009420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第一關進入畫面</w:t>
            </w:r>
          </w:p>
        </w:tc>
        <w:tc>
          <w:tcPr>
            <w:tcW w:w="3263" w:type="dxa"/>
            <w:tcBorders>
              <w:bottom w:val="single" w:sz="12" w:space="0" w:color="auto"/>
            </w:tcBorders>
            <w:vAlign w:val="center"/>
          </w:tcPr>
          <w:p w14:paraId="59945595" w14:textId="10D37B6F" w:rsidR="0067399D" w:rsidRPr="00386C97" w:rsidRDefault="00DC0853" w:rsidP="00DC085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w:t>
            </w:r>
          </w:p>
        </w:tc>
      </w:tr>
    </w:tbl>
    <w:p w14:paraId="292605C8" w14:textId="77777777" w:rsidR="00524DA3" w:rsidRDefault="00524DA3" w:rsidP="00C52954">
      <w:pPr>
        <w:rPr>
          <w:rFonts w:ascii="DFKai-SB" w:eastAsia="DFKai-SB" w:hAnsi="DFKai-SB"/>
          <w:color w:val="000000" w:themeColor="text1"/>
          <w:sz w:val="28"/>
          <w:szCs w:val="28"/>
        </w:rPr>
      </w:pPr>
    </w:p>
    <w:p w14:paraId="15C09687" w14:textId="393D094E" w:rsidR="00074DB1" w:rsidRDefault="000A0A5E" w:rsidP="00AC2D8B">
      <w:pPr>
        <w:ind w:leftChars="-118" w:left="-282" w:hanging="1"/>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619"/>
        <w:gridCol w:w="1711"/>
      </w:tblGrid>
      <w:tr w:rsidR="00611DAE" w:rsidRPr="00386C97" w14:paraId="6A1713CE"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bottom w:val="single" w:sz="12" w:space="0" w:color="000000" w:themeColor="text1"/>
            </w:tcBorders>
          </w:tcPr>
          <w:p w14:paraId="4BD2F213" w14:textId="39FFA961" w:rsidR="00611DAE" w:rsidRPr="00386C97" w:rsidRDefault="00611DAE" w:rsidP="00611DAE">
            <w:pPr>
              <w:jc w:val="center"/>
              <w:rPr>
                <w:rFonts w:ascii="Times New Roman" w:eastAsia="DFKai-SB" w:hAnsi="Times New Roman"/>
                <w:b w:val="0"/>
                <w:color w:val="000000" w:themeColor="text1"/>
                <w:szCs w:val="28"/>
              </w:rPr>
            </w:pPr>
            <w:r w:rsidRPr="00386C97">
              <w:rPr>
                <w:rFonts w:ascii="Times New Roman" w:eastAsia="DFKai-SB" w:hAnsi="Times New Roman"/>
                <w:color w:val="000000" w:themeColor="text1"/>
              </w:rPr>
              <w:t>遊戲畫面</w:t>
            </w:r>
          </w:p>
        </w:tc>
        <w:tc>
          <w:tcPr>
            <w:tcW w:w="2763" w:type="dxa"/>
            <w:tcBorders>
              <w:top w:val="single" w:sz="12" w:space="0" w:color="000000" w:themeColor="text1"/>
              <w:bottom w:val="single" w:sz="12" w:space="0" w:color="000000" w:themeColor="text1"/>
            </w:tcBorders>
          </w:tcPr>
          <w:p w14:paraId="769DA68E" w14:textId="2011B2A6" w:rsidR="00611DAE" w:rsidRPr="00386C97" w:rsidRDefault="00611DAE" w:rsidP="00611DA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386C97">
              <w:rPr>
                <w:rFonts w:ascii="Times New Roman" w:eastAsia="DFKai-SB" w:hAnsi="Times New Roman"/>
                <w:color w:val="000000" w:themeColor="text1"/>
              </w:rPr>
              <w:t>遊戲內容</w:t>
            </w:r>
          </w:p>
        </w:tc>
        <w:tc>
          <w:tcPr>
            <w:tcW w:w="3263" w:type="dxa"/>
            <w:tcBorders>
              <w:top w:val="single" w:sz="12" w:space="0" w:color="000000" w:themeColor="text1"/>
              <w:bottom w:val="single" w:sz="12" w:space="0" w:color="000000" w:themeColor="text1"/>
            </w:tcBorders>
          </w:tcPr>
          <w:p w14:paraId="190B85C2" w14:textId="61FF5DEC" w:rsidR="00611DAE" w:rsidRPr="00386C97" w:rsidRDefault="00611DAE" w:rsidP="00611DA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386C97">
              <w:rPr>
                <w:rFonts w:ascii="Times New Roman" w:eastAsia="DFKai-SB" w:hAnsi="Times New Roman"/>
                <w:color w:val="000000" w:themeColor="text1"/>
              </w:rPr>
              <w:t>動作技能</w:t>
            </w:r>
          </w:p>
        </w:tc>
      </w:tr>
      <w:tr w:rsidR="00611DAE" w:rsidRPr="00386C97" w14:paraId="2986E28E"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000000" w:themeColor="text1"/>
            </w:tcBorders>
          </w:tcPr>
          <w:p w14:paraId="125FA5BF" w14:textId="489CB96C" w:rsidR="00611DAE" w:rsidRPr="00386C97" w:rsidRDefault="00097D07" w:rsidP="00611DAE">
            <w:pPr>
              <w:rPr>
                <w:rFonts w:ascii="Times New Roman" w:eastAsia="DFKai-SB" w:hAnsi="Times New Roman"/>
                <w:b w:val="0"/>
                <w:color w:val="000000" w:themeColor="text1"/>
                <w:szCs w:val="28"/>
              </w:rPr>
            </w:pPr>
            <w:r w:rsidRPr="00386C97">
              <w:rPr>
                <w:rFonts w:ascii="Times New Roman" w:eastAsia="DFKai-SB" w:hAnsi="Times New Roman"/>
                <w:noProof/>
                <w:color w:val="000000" w:themeColor="text1"/>
                <w:szCs w:val="28"/>
              </w:rPr>
              <w:drawing>
                <wp:inline distT="0" distB="0" distL="0" distR="0" wp14:anchorId="3F8243EB" wp14:editId="6BE7E81B">
                  <wp:extent cx="3600000" cy="216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第一關.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top w:val="single" w:sz="12" w:space="0" w:color="000000" w:themeColor="text1"/>
            </w:tcBorders>
            <w:vAlign w:val="center"/>
          </w:tcPr>
          <w:p w14:paraId="7A66570A" w14:textId="143039E4" w:rsidR="00611DAE" w:rsidRPr="00386C97" w:rsidRDefault="00881700" w:rsidP="008817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數學題目為</w:t>
            </w:r>
            <w:r w:rsidRPr="00386C97">
              <w:rPr>
                <w:rFonts w:ascii="Times New Roman" w:eastAsia="DFKai-SB" w:hAnsi="Times New Roman" w:cs="Times New Roman"/>
                <w:color w:val="000000" w:themeColor="text1"/>
                <w:szCs w:val="28"/>
              </w:rPr>
              <w:t>10</w:t>
            </w:r>
            <w:r w:rsidRPr="00386C97">
              <w:rPr>
                <w:rFonts w:ascii="Times New Roman" w:eastAsia="DFKai-SB" w:hAnsi="Times New Roman"/>
                <w:color w:val="000000" w:themeColor="text1"/>
                <w:szCs w:val="28"/>
              </w:rPr>
              <w:t>以內隨機出題，選擇兩次完成作答，需記憶兩次是否有完成題目</w:t>
            </w:r>
          </w:p>
        </w:tc>
        <w:tc>
          <w:tcPr>
            <w:tcW w:w="3263" w:type="dxa"/>
            <w:tcBorders>
              <w:top w:val="single" w:sz="12" w:space="0" w:color="000000" w:themeColor="text1"/>
            </w:tcBorders>
            <w:vAlign w:val="center"/>
          </w:tcPr>
          <w:p w14:paraId="6CB9111E" w14:textId="77777777" w:rsidR="00611DAE" w:rsidRPr="00386C97" w:rsidRDefault="00881700" w:rsidP="005354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左邊</w:t>
            </w:r>
          </w:p>
          <w:p w14:paraId="13E52BF7" w14:textId="77777777" w:rsidR="00881700" w:rsidRPr="00386C97" w:rsidRDefault="00881700" w:rsidP="005354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單腳跳</w:t>
            </w:r>
          </w:p>
          <w:p w14:paraId="40F0ACF4" w14:textId="77777777" w:rsidR="00881700" w:rsidRPr="00386C97" w:rsidRDefault="00881700" w:rsidP="005354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p>
          <w:p w14:paraId="5E2A24D7" w14:textId="77777777" w:rsidR="00881700" w:rsidRPr="00386C97" w:rsidRDefault="00881700" w:rsidP="005354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右邊</w:t>
            </w:r>
          </w:p>
          <w:p w14:paraId="432625DA" w14:textId="082907EA" w:rsidR="00881700" w:rsidRPr="00386C97" w:rsidRDefault="00881700" w:rsidP="005354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伸展</w:t>
            </w:r>
          </w:p>
        </w:tc>
      </w:tr>
      <w:tr w:rsidR="00611DAE" w:rsidRPr="00386C97" w14:paraId="36C60F1C" w14:textId="77777777" w:rsidTr="00FE459B">
        <w:trPr>
          <w:trHeight w:val="3583"/>
        </w:trPr>
        <w:tc>
          <w:tcPr>
            <w:cnfStyle w:val="001000000000" w:firstRow="0" w:lastRow="0" w:firstColumn="1" w:lastColumn="0" w:oddVBand="0" w:evenVBand="0" w:oddHBand="0" w:evenHBand="0" w:firstRowFirstColumn="0" w:firstRowLastColumn="0" w:lastRowFirstColumn="0" w:lastRowLastColumn="0"/>
            <w:tcW w:w="3189" w:type="dxa"/>
            <w:tcBorders>
              <w:bottom w:val="single" w:sz="4" w:space="0" w:color="7F7F7F" w:themeColor="text1" w:themeTint="80"/>
            </w:tcBorders>
          </w:tcPr>
          <w:p w14:paraId="36AE2A91" w14:textId="3E2463E4" w:rsidR="00611DAE" w:rsidRPr="00386C97" w:rsidRDefault="00097D07" w:rsidP="00611DAE">
            <w:pPr>
              <w:rPr>
                <w:rFonts w:ascii="Times New Roman" w:eastAsia="DFKai-SB" w:hAnsi="Times New Roman"/>
                <w:b w:val="0"/>
                <w:color w:val="000000" w:themeColor="text1"/>
                <w:szCs w:val="28"/>
              </w:rPr>
            </w:pPr>
            <w:r w:rsidRPr="00386C97">
              <w:rPr>
                <w:rFonts w:ascii="Times New Roman" w:eastAsia="DFKai-SB" w:hAnsi="Times New Roman"/>
                <w:noProof/>
                <w:color w:val="000000" w:themeColor="text1"/>
                <w:szCs w:val="28"/>
              </w:rPr>
              <w:drawing>
                <wp:inline distT="0" distB="0" distL="0" distR="0" wp14:anchorId="1518E57E" wp14:editId="5B5FA86F">
                  <wp:extent cx="36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第一關結算表.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4" w:space="0" w:color="7F7F7F" w:themeColor="text1" w:themeTint="80"/>
            </w:tcBorders>
            <w:vAlign w:val="center"/>
          </w:tcPr>
          <w:p w14:paraId="3EAABCE0" w14:textId="77777777" w:rsidR="00B85735" w:rsidRPr="00386C97" w:rsidRDefault="00466E26" w:rsidP="009420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386C97">
              <w:rPr>
                <w:rFonts w:ascii="Times New Roman" w:eastAsia="DFKai-SB" w:hAnsi="Times New Roman"/>
                <w:color w:val="000000" w:themeColor="text1"/>
              </w:rPr>
              <w:t>第</w:t>
            </w:r>
            <w:r w:rsidR="00B85735" w:rsidRPr="00386C97">
              <w:rPr>
                <w:rFonts w:ascii="Times New Roman" w:eastAsia="DFKai-SB" w:hAnsi="Times New Roman"/>
                <w:color w:val="000000" w:themeColor="text1"/>
              </w:rPr>
              <w:t>一</w:t>
            </w:r>
            <w:r w:rsidRPr="00386C97">
              <w:rPr>
                <w:rFonts w:ascii="Times New Roman" w:eastAsia="DFKai-SB" w:hAnsi="Times New Roman"/>
                <w:color w:val="000000" w:themeColor="text1"/>
              </w:rPr>
              <w:t>關</w:t>
            </w:r>
          </w:p>
          <w:p w14:paraId="52A3D35E" w14:textId="3E117463" w:rsidR="00611DAE" w:rsidRPr="00386C97" w:rsidRDefault="00B85735" w:rsidP="009420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rPr>
              <w:t>結算表</w:t>
            </w:r>
          </w:p>
        </w:tc>
        <w:tc>
          <w:tcPr>
            <w:tcW w:w="3263" w:type="dxa"/>
            <w:tcBorders>
              <w:bottom w:val="single" w:sz="4" w:space="0" w:color="7F7F7F" w:themeColor="text1" w:themeTint="80"/>
            </w:tcBorders>
            <w:vAlign w:val="center"/>
          </w:tcPr>
          <w:p w14:paraId="71F09D0E" w14:textId="74BF7A95" w:rsidR="00611DAE" w:rsidRPr="00386C97" w:rsidRDefault="00466E26" w:rsidP="0088170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w:t>
            </w:r>
          </w:p>
        </w:tc>
      </w:tr>
      <w:tr w:rsidR="00611DAE" w:rsidRPr="00386C97" w14:paraId="509704DA"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bottom w:val="single" w:sz="12" w:space="0" w:color="000000" w:themeColor="text1"/>
            </w:tcBorders>
          </w:tcPr>
          <w:p w14:paraId="673E63BC" w14:textId="005CE38B" w:rsidR="00611DAE" w:rsidRPr="00386C97" w:rsidRDefault="00097D07" w:rsidP="00611DAE">
            <w:pPr>
              <w:rPr>
                <w:rFonts w:ascii="Times New Roman" w:eastAsia="DFKai-SB" w:hAnsi="Times New Roman"/>
                <w:b w:val="0"/>
                <w:color w:val="000000" w:themeColor="text1"/>
                <w:szCs w:val="28"/>
              </w:rPr>
            </w:pPr>
            <w:r w:rsidRPr="00386C97">
              <w:rPr>
                <w:rFonts w:ascii="Times New Roman" w:eastAsia="DFKai-SB" w:hAnsi="Times New Roman"/>
                <w:noProof/>
                <w:color w:val="000000" w:themeColor="text1"/>
                <w:szCs w:val="28"/>
              </w:rPr>
              <w:drawing>
                <wp:inline distT="0" distB="0" distL="0" distR="0" wp14:anchorId="0691F409" wp14:editId="211BBF62">
                  <wp:extent cx="3600000" cy="2160000"/>
                  <wp:effectExtent l="0" t="0" r="0" b="0"/>
                  <wp:docPr id="85" name="圖片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關卡結束選單.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12" w:space="0" w:color="000000" w:themeColor="text1"/>
            </w:tcBorders>
            <w:vAlign w:val="center"/>
          </w:tcPr>
          <w:p w14:paraId="71ECA39F" w14:textId="77777777" w:rsidR="00097D07" w:rsidRPr="00386C97" w:rsidRDefault="00B85735" w:rsidP="00B857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關卡</w:t>
            </w:r>
            <w:r w:rsidR="00097D07" w:rsidRPr="00386C97">
              <w:rPr>
                <w:rFonts w:ascii="Times New Roman" w:eastAsia="DFKai-SB" w:hAnsi="Times New Roman"/>
                <w:color w:val="000000" w:themeColor="text1"/>
                <w:szCs w:val="28"/>
              </w:rPr>
              <w:t>結束</w:t>
            </w:r>
          </w:p>
          <w:p w14:paraId="5F8516D6" w14:textId="1C332A5B" w:rsidR="00611DAE" w:rsidRPr="00386C97" w:rsidRDefault="00097D07" w:rsidP="00B8573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選單</w:t>
            </w:r>
          </w:p>
        </w:tc>
        <w:tc>
          <w:tcPr>
            <w:tcW w:w="3263" w:type="dxa"/>
            <w:tcBorders>
              <w:bottom w:val="single" w:sz="12" w:space="0" w:color="000000" w:themeColor="text1"/>
            </w:tcBorders>
            <w:vAlign w:val="center"/>
          </w:tcPr>
          <w:p w14:paraId="0FC9ED08" w14:textId="3E3660EF" w:rsidR="00611DAE" w:rsidRPr="00386C97" w:rsidRDefault="00B85735" w:rsidP="00466E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386C97">
              <w:rPr>
                <w:rFonts w:ascii="Times New Roman" w:eastAsia="DFKai-SB" w:hAnsi="Times New Roman"/>
                <w:color w:val="000000" w:themeColor="text1"/>
                <w:szCs w:val="28"/>
              </w:rPr>
              <w:t>--</w:t>
            </w:r>
          </w:p>
        </w:tc>
      </w:tr>
    </w:tbl>
    <w:p w14:paraId="0A19510E" w14:textId="7FCD983E" w:rsidR="00074DB1" w:rsidRDefault="00074DB1" w:rsidP="002573DD">
      <w:pPr>
        <w:rPr>
          <w:rFonts w:ascii="DFKai-SB" w:eastAsia="DFKai-SB" w:hAnsi="DFKai-SB"/>
          <w:color w:val="000000" w:themeColor="text1"/>
          <w:sz w:val="28"/>
          <w:szCs w:val="28"/>
        </w:rPr>
      </w:pPr>
    </w:p>
    <w:p w14:paraId="39897615" w14:textId="77777777" w:rsidR="00EC074F" w:rsidRDefault="00EC074F" w:rsidP="00255537">
      <w:pPr>
        <w:rPr>
          <w:rFonts w:ascii="DFKai-SB" w:eastAsia="DFKai-SB" w:hAnsi="DFKai-SB"/>
          <w:color w:val="000000" w:themeColor="text1"/>
          <w:sz w:val="28"/>
          <w:szCs w:val="28"/>
        </w:rPr>
      </w:pPr>
    </w:p>
    <w:p w14:paraId="7A1A02D3" w14:textId="4A1176FD" w:rsidR="00F05B5A" w:rsidRPr="007E0A6C" w:rsidRDefault="00B41BC5"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7E0A6C">
        <w:rPr>
          <w:rFonts w:ascii="Times New Roman" w:eastAsia="DFKai-SB" w:hAnsi="Times New Roman"/>
          <w:color w:val="000000" w:themeColor="text1"/>
          <w:sz w:val="28"/>
          <w:szCs w:val="28"/>
        </w:rPr>
        <w:lastRenderedPageBreak/>
        <w:t>本研究之實驗組</w:t>
      </w:r>
      <w:r w:rsidR="00127C24" w:rsidRPr="007E0A6C">
        <w:rPr>
          <w:rFonts w:ascii="Times New Roman" w:eastAsia="DFKai-SB" w:hAnsi="Times New Roman"/>
          <w:color w:val="000000" w:themeColor="text1"/>
          <w:sz w:val="28"/>
          <w:szCs w:val="28"/>
        </w:rPr>
        <w:t>教學活動運用遊戲式學習</w:t>
      </w:r>
      <w:r w:rsidR="00A5781E" w:rsidRPr="00A5781E">
        <w:rPr>
          <w:rFonts w:ascii="DFKai-SB" w:eastAsia="DFKai-SB" w:hAnsi="DFKai-SB" w:cs="DFKai-SB" w:hint="eastAsia"/>
          <w:color w:val="000000" w:themeColor="text1"/>
          <w:sz w:val="28"/>
          <w:szCs w:val="28"/>
        </w:rPr>
        <w:t>模型</w:t>
      </w:r>
      <w:r w:rsidR="00831179" w:rsidRPr="007E0A6C">
        <w:rPr>
          <w:rFonts w:ascii="Times New Roman" w:eastAsia="DFKai-SB" w:hAnsi="Times New Roman" w:cs="Times New Roman"/>
          <w:color w:val="000000" w:themeColor="text1"/>
          <w:sz w:val="28"/>
          <w:szCs w:val="28"/>
        </w:rPr>
        <w:t>IPO</w:t>
      </w:r>
      <w:r w:rsidR="00127C24" w:rsidRPr="007E0A6C">
        <w:rPr>
          <w:rFonts w:ascii="Times New Roman" w:eastAsia="DFKai-SB" w:hAnsi="Times New Roman"/>
          <w:color w:val="000000" w:themeColor="text1"/>
          <w:sz w:val="28"/>
          <w:szCs w:val="28"/>
        </w:rPr>
        <w:t>於體感互動遊戲進行教學活動，</w:t>
      </w:r>
      <w:r w:rsidR="007723E9" w:rsidRPr="007E0A6C">
        <w:rPr>
          <w:rFonts w:ascii="Times New Roman" w:eastAsia="DFKai-SB" w:hAnsi="Times New Roman"/>
          <w:color w:val="000000" w:themeColor="text1"/>
          <w:sz w:val="28"/>
          <w:szCs w:val="28"/>
        </w:rPr>
        <w:t>遊戲式學習</w:t>
      </w:r>
      <w:r w:rsidR="00A5781E" w:rsidRPr="00A5781E">
        <w:rPr>
          <w:rFonts w:ascii="DFKai-SB" w:eastAsia="DFKai-SB" w:hAnsi="DFKai-SB" w:cs="DFKai-SB" w:hint="eastAsia"/>
          <w:color w:val="000000" w:themeColor="text1"/>
          <w:sz w:val="28"/>
          <w:szCs w:val="28"/>
        </w:rPr>
        <w:t>模型</w:t>
      </w:r>
      <w:r w:rsidR="007723E9" w:rsidRPr="007E0A6C">
        <w:rPr>
          <w:rFonts w:ascii="Times New Roman" w:eastAsia="DFKai-SB" w:hAnsi="Times New Roman" w:cs="Times New Roman"/>
          <w:color w:val="000000" w:themeColor="text1"/>
          <w:sz w:val="28"/>
          <w:szCs w:val="28"/>
        </w:rPr>
        <w:t>I</w:t>
      </w:r>
      <w:r w:rsidR="007723E9" w:rsidRPr="007E0A6C">
        <w:rPr>
          <w:rFonts w:ascii="Times New Roman" w:eastAsia="DFKai-SB" w:hAnsi="Times New Roman" w:cs="Times New Roman"/>
          <w:color w:val="000000" w:themeColor="text1"/>
          <w:sz w:val="28"/>
          <w:szCs w:val="28"/>
        </w:rPr>
        <w:t>（</w:t>
      </w:r>
      <w:r w:rsidR="007723E9" w:rsidRPr="007E0A6C">
        <w:rPr>
          <w:rFonts w:ascii="Times New Roman" w:eastAsia="DFKai-SB" w:hAnsi="Times New Roman" w:cs="Times New Roman"/>
          <w:sz w:val="28"/>
        </w:rPr>
        <w:t>Input</w:t>
      </w:r>
      <w:r w:rsidR="007723E9" w:rsidRPr="007E0A6C">
        <w:rPr>
          <w:rFonts w:ascii="Times New Roman" w:eastAsia="DFKai-SB" w:hAnsi="Times New Roman" w:cs="Times New Roman"/>
          <w:color w:val="000000" w:themeColor="text1"/>
          <w:sz w:val="28"/>
          <w:szCs w:val="28"/>
        </w:rPr>
        <w:t>）包含：教學內容、遊戲性</w:t>
      </w:r>
      <w:r w:rsidR="00D93632" w:rsidRPr="007E0A6C">
        <w:rPr>
          <w:rFonts w:ascii="Times New Roman" w:eastAsia="DFKai-SB" w:hAnsi="Times New Roman"/>
          <w:color w:val="000000" w:themeColor="text1"/>
          <w:sz w:val="28"/>
          <w:szCs w:val="28"/>
        </w:rPr>
        <w:t>，</w:t>
      </w:r>
      <w:r w:rsidR="00127C24" w:rsidRPr="007E0A6C">
        <w:rPr>
          <w:rFonts w:ascii="Times New Roman" w:eastAsia="DFKai-SB" w:hAnsi="Times New Roman"/>
          <w:color w:val="000000" w:themeColor="text1"/>
          <w:sz w:val="28"/>
          <w:szCs w:val="28"/>
        </w:rPr>
        <w:t>遊戲為數學加法，透過</w:t>
      </w:r>
      <w:r w:rsidR="001E06EB">
        <w:rPr>
          <w:rFonts w:ascii="Times New Roman" w:eastAsia="DFKai-SB" w:hAnsi="Times New Roman" w:hint="eastAsia"/>
          <w:color w:val="000000" w:themeColor="text1"/>
          <w:sz w:val="28"/>
          <w:szCs w:val="28"/>
        </w:rPr>
        <w:t>肢體</w:t>
      </w:r>
      <w:r w:rsidR="00127C24" w:rsidRPr="007E0A6C">
        <w:rPr>
          <w:rFonts w:ascii="Times New Roman" w:eastAsia="DFKai-SB" w:hAnsi="Times New Roman"/>
          <w:color w:val="000000" w:themeColor="text1"/>
          <w:sz w:val="28"/>
          <w:szCs w:val="28"/>
        </w:rPr>
        <w:t>動作及需熟記所選答案已達成題目要求，</w:t>
      </w:r>
      <w:r w:rsidR="007723E9" w:rsidRPr="007E0A6C">
        <w:rPr>
          <w:rFonts w:ascii="Times New Roman" w:eastAsia="DFKai-SB" w:hAnsi="Times New Roman"/>
          <w:color w:val="000000" w:themeColor="text1"/>
          <w:sz w:val="28"/>
          <w:szCs w:val="28"/>
        </w:rPr>
        <w:t>遊戲設計為一至</w:t>
      </w:r>
      <w:r w:rsidR="00E26388">
        <w:rPr>
          <w:rFonts w:ascii="Times New Roman" w:eastAsia="DFKai-SB" w:hAnsi="Times New Roman" w:hint="eastAsia"/>
          <w:color w:val="000000" w:themeColor="text1"/>
          <w:sz w:val="28"/>
          <w:szCs w:val="28"/>
        </w:rPr>
        <w:t>四</w:t>
      </w:r>
      <w:r w:rsidR="007723E9" w:rsidRPr="007E0A6C">
        <w:rPr>
          <w:rFonts w:ascii="Times New Roman" w:eastAsia="DFKai-SB" w:hAnsi="Times New Roman"/>
          <w:color w:val="000000" w:themeColor="text1"/>
          <w:sz w:val="28"/>
          <w:szCs w:val="28"/>
        </w:rPr>
        <w:t>關，依序</w:t>
      </w:r>
      <w:r w:rsidR="00E26388">
        <w:rPr>
          <w:rFonts w:ascii="Times New Roman" w:eastAsia="DFKai-SB" w:hAnsi="Times New Roman" w:hint="eastAsia"/>
          <w:color w:val="000000" w:themeColor="text1"/>
          <w:sz w:val="28"/>
          <w:szCs w:val="28"/>
        </w:rPr>
        <w:t>為</w:t>
      </w:r>
      <w:r w:rsidR="007723E9" w:rsidRPr="007E0A6C">
        <w:rPr>
          <w:rFonts w:ascii="Times New Roman" w:eastAsia="DFKai-SB" w:hAnsi="Times New Roman"/>
          <w:color w:val="000000" w:themeColor="text1"/>
          <w:sz w:val="28"/>
          <w:szCs w:val="28"/>
        </w:rPr>
        <w:t>加法</w:t>
      </w:r>
      <w:r w:rsidR="00E26388">
        <w:rPr>
          <w:rFonts w:ascii="Times New Roman" w:eastAsia="DFKai-SB" w:hAnsi="Times New Roman" w:hint="eastAsia"/>
          <w:color w:val="000000" w:themeColor="text1"/>
          <w:sz w:val="28"/>
          <w:szCs w:val="28"/>
        </w:rPr>
        <w:t>兩關</w:t>
      </w:r>
      <w:r w:rsidR="007723E9" w:rsidRPr="007E0A6C">
        <w:rPr>
          <w:rFonts w:ascii="Times New Roman" w:eastAsia="DFKai-SB" w:hAnsi="Times New Roman"/>
          <w:color w:val="000000" w:themeColor="text1"/>
          <w:sz w:val="28"/>
          <w:szCs w:val="28"/>
        </w:rPr>
        <w:t>、減法</w:t>
      </w:r>
      <w:r w:rsidR="00E26388">
        <w:rPr>
          <w:rFonts w:ascii="Times New Roman" w:eastAsia="DFKai-SB" w:hAnsi="Times New Roman" w:hint="eastAsia"/>
          <w:color w:val="000000" w:themeColor="text1"/>
          <w:sz w:val="28"/>
          <w:szCs w:val="28"/>
        </w:rPr>
        <w:t>兩關</w:t>
      </w:r>
      <w:r w:rsidR="007723E9" w:rsidRPr="007E0A6C">
        <w:rPr>
          <w:rFonts w:ascii="Times New Roman" w:eastAsia="DFKai-SB" w:hAnsi="Times New Roman"/>
          <w:color w:val="000000" w:themeColor="text1"/>
          <w:sz w:val="28"/>
          <w:szCs w:val="28"/>
        </w:rPr>
        <w:t>，且五六關加減法為進階題目會有顏色判斷題目、形狀判斷題目、數學判斷題目，</w:t>
      </w:r>
      <w:r w:rsidR="00F05B5A" w:rsidRPr="007E0A6C">
        <w:rPr>
          <w:rFonts w:ascii="Times New Roman" w:eastAsia="DFKai-SB" w:hAnsi="Times New Roman"/>
          <w:color w:val="000000" w:themeColor="text1"/>
          <w:sz w:val="28"/>
          <w:szCs w:val="28"/>
        </w:rPr>
        <w:t>透過遊戲背景為熱門童話故事小紅帽，添加娛樂性與遊戲性，</w:t>
      </w:r>
      <w:r w:rsidR="00E26388">
        <w:rPr>
          <w:rFonts w:ascii="Times New Roman" w:eastAsia="DFKai-SB" w:hAnsi="Times New Roman" w:hint="eastAsia"/>
          <w:color w:val="000000" w:themeColor="text1"/>
          <w:sz w:val="28"/>
          <w:szCs w:val="28"/>
        </w:rPr>
        <w:t>孩童</w:t>
      </w:r>
      <w:r w:rsidR="00F05B5A" w:rsidRPr="007E0A6C">
        <w:rPr>
          <w:rFonts w:ascii="Times New Roman" w:eastAsia="DFKai-SB" w:hAnsi="Times New Roman"/>
          <w:color w:val="000000" w:themeColor="text1"/>
          <w:sz w:val="28"/>
          <w:szCs w:val="28"/>
        </w:rPr>
        <w:t>利用</w:t>
      </w:r>
      <w:r w:rsidR="001E06EB">
        <w:rPr>
          <w:rFonts w:ascii="Times New Roman" w:eastAsia="DFKai-SB" w:hAnsi="Times New Roman" w:hint="eastAsia"/>
          <w:color w:val="000000" w:themeColor="text1"/>
          <w:sz w:val="28"/>
          <w:szCs w:val="28"/>
        </w:rPr>
        <w:t>肢體</w:t>
      </w:r>
      <w:r w:rsidR="00F05B5A" w:rsidRPr="007E0A6C">
        <w:rPr>
          <w:rFonts w:ascii="Times New Roman" w:eastAsia="DFKai-SB" w:hAnsi="Times New Roman"/>
          <w:color w:val="000000" w:themeColor="text1"/>
          <w:sz w:val="28"/>
          <w:szCs w:val="28"/>
        </w:rPr>
        <w:t>動作進行答案選擇及遊戲中的聲光效果，帶給孩童全新的感官刺激</w:t>
      </w:r>
      <w:r w:rsidR="007723E9" w:rsidRPr="007E0A6C">
        <w:rPr>
          <w:rFonts w:ascii="Times New Roman" w:eastAsia="DFKai-SB" w:hAnsi="Times New Roman"/>
          <w:color w:val="000000" w:themeColor="text1"/>
          <w:sz w:val="28"/>
          <w:szCs w:val="28"/>
        </w:rPr>
        <w:t>，</w:t>
      </w:r>
      <w:r w:rsidR="00127C24" w:rsidRPr="007E0A6C">
        <w:rPr>
          <w:rFonts w:ascii="Times New Roman" w:eastAsia="DFKai-SB" w:hAnsi="Times New Roman"/>
          <w:color w:val="000000" w:themeColor="text1"/>
          <w:sz w:val="28"/>
          <w:szCs w:val="28"/>
        </w:rPr>
        <w:t>如圖</w:t>
      </w:r>
      <w:r w:rsidR="007723E9" w:rsidRPr="007E0A6C">
        <w:rPr>
          <w:rFonts w:ascii="Times New Roman" w:eastAsia="DFKai-SB" w:hAnsi="Times New Roman" w:cs="Times New Roman"/>
          <w:color w:val="000000" w:themeColor="text1"/>
          <w:sz w:val="28"/>
          <w:szCs w:val="28"/>
        </w:rPr>
        <w:t>3-3</w:t>
      </w:r>
      <w:r w:rsidR="00127C24" w:rsidRPr="007E0A6C">
        <w:rPr>
          <w:rFonts w:ascii="Times New Roman" w:eastAsia="DFKai-SB" w:hAnsi="Times New Roman"/>
          <w:color w:val="000000" w:themeColor="text1"/>
          <w:sz w:val="28"/>
          <w:szCs w:val="28"/>
        </w:rPr>
        <w:t>所示</w:t>
      </w:r>
      <w:r w:rsidR="00F05B5A" w:rsidRPr="007E0A6C">
        <w:rPr>
          <w:rFonts w:ascii="Times New Roman" w:eastAsia="DFKai-SB" w:hAnsi="Times New Roman"/>
          <w:color w:val="000000" w:themeColor="text1"/>
          <w:sz w:val="28"/>
          <w:szCs w:val="28"/>
        </w:rPr>
        <w:t>。</w:t>
      </w:r>
    </w:p>
    <w:p w14:paraId="1D44BCC3" w14:textId="54DC0115" w:rsidR="00D93632" w:rsidRDefault="008137EE" w:rsidP="00D93632">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671552" behindDoc="0" locked="0" layoutInCell="1" allowOverlap="1" wp14:anchorId="6C27A553" wp14:editId="5D573582">
                <wp:simplePos x="0" y="0"/>
                <wp:positionH relativeFrom="column">
                  <wp:posOffset>4977765</wp:posOffset>
                </wp:positionH>
                <wp:positionV relativeFrom="paragraph">
                  <wp:posOffset>367030</wp:posOffset>
                </wp:positionV>
                <wp:extent cx="1190714" cy="723014"/>
                <wp:effectExtent l="0" t="0" r="0" b="0"/>
                <wp:wrapNone/>
                <wp:docPr id="54" name="矩形 54"/>
                <wp:cNvGraphicFramePr/>
                <a:graphic xmlns:a="http://schemas.openxmlformats.org/drawingml/2006/main">
                  <a:graphicData uri="http://schemas.microsoft.com/office/word/2010/wordprocessingShape">
                    <wps:wsp>
                      <wps:cNvSpPr/>
                      <wps:spPr>
                        <a:xfrm>
                          <a:off x="0" y="0"/>
                          <a:ext cx="1190714" cy="7230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79FBB" w14:textId="1B48D727" w:rsidR="007623BE" w:rsidRPr="000B790D" w:rsidRDefault="007623BE" w:rsidP="00CA3B6A">
                            <w:pPr>
                              <w:spacing w:line="360" w:lineRule="auto"/>
                              <w:jc w:val="both"/>
                              <w:rPr>
                                <w:rFonts w:ascii="DFKai-SB" w:eastAsia="DFKai-SB" w:hAnsi="DFKai-SB"/>
                                <w:color w:val="FF0000"/>
                              </w:rPr>
                            </w:pPr>
                            <w:r w:rsidRPr="000B790D">
                              <w:rPr>
                                <w:rFonts w:ascii="DFKai-SB" w:eastAsia="DFKai-SB" w:hAnsi="DFKai-SB" w:hint="eastAsia"/>
                                <w:color w:val="FF0000"/>
                              </w:rPr>
                              <w:t>教學內容：</w:t>
                            </w:r>
                          </w:p>
                          <w:p w14:paraId="5472BACC" w14:textId="0D343D85" w:rsidR="007623BE" w:rsidRPr="000B790D" w:rsidRDefault="007623BE" w:rsidP="00CA3B6A">
                            <w:pPr>
                              <w:spacing w:line="360" w:lineRule="auto"/>
                              <w:jc w:val="both"/>
                              <w:rPr>
                                <w:rFonts w:ascii="DFKai-SB" w:eastAsia="DFKai-SB" w:hAnsi="DFKai-SB"/>
                                <w:color w:val="FF0000"/>
                              </w:rPr>
                            </w:pPr>
                            <w:r w:rsidRPr="000B790D">
                              <w:rPr>
                                <w:rFonts w:ascii="DFKai-SB" w:eastAsia="DFKai-SB" w:hAnsi="DFKai-SB" w:hint="eastAsia"/>
                                <w:color w:val="FF0000"/>
                              </w:rPr>
                              <w:t>數學學習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7A553" id="矩形 54" o:spid="_x0000_s1026" style="position:absolute;left:0;text-align:left;margin-left:391.95pt;margin-top:28.9pt;width:93.75pt;height:56.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" filled="f" stroked="f" strokeweight="1pt">
                <v:textbox>
                  <w:txbxContent>
                    <w:p w14:paraId="32D79FBB" w14:textId="1B48D727" w:rsidR="007623BE" w:rsidRPr="000B790D" w:rsidRDefault="007623BE" w:rsidP="00CA3B6A">
                      <w:pPr>
                        <w:spacing w:line="360" w:lineRule="auto"/>
                        <w:jc w:val="both"/>
                        <w:rPr>
                          <w:rFonts w:ascii="DFKai-SB" w:eastAsia="DFKai-SB" w:hAnsi="DFKai-SB"/>
                          <w:color w:val="FF0000"/>
                        </w:rPr>
                      </w:pPr>
                      <w:r w:rsidRPr="000B790D">
                        <w:rPr>
                          <w:rFonts w:ascii="DFKai-SB" w:eastAsia="DFKai-SB" w:hAnsi="DFKai-SB" w:hint="eastAsia"/>
                          <w:color w:val="FF0000"/>
                        </w:rPr>
                        <w:t>教學內容：</w:t>
                      </w:r>
                    </w:p>
                    <w:p w14:paraId="5472BACC" w14:textId="0D343D85" w:rsidR="007623BE" w:rsidRPr="000B790D" w:rsidRDefault="007623BE" w:rsidP="00CA3B6A">
                      <w:pPr>
                        <w:spacing w:line="360" w:lineRule="auto"/>
                        <w:jc w:val="both"/>
                        <w:rPr>
                          <w:rFonts w:ascii="DFKai-SB" w:eastAsia="DFKai-SB" w:hAnsi="DFKai-SB"/>
                          <w:color w:val="FF0000"/>
                        </w:rPr>
                      </w:pPr>
                      <w:r w:rsidRPr="000B790D">
                        <w:rPr>
                          <w:rFonts w:ascii="DFKai-SB" w:eastAsia="DFKai-SB" w:hAnsi="DFKai-SB" w:hint="eastAsia"/>
                          <w:color w:val="FF0000"/>
                        </w:rPr>
                        <w:t>數學學習</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74624" behindDoc="0" locked="0" layoutInCell="1" allowOverlap="1" wp14:anchorId="2D220F8B" wp14:editId="3FFC23B5">
                <wp:simplePos x="0" y="0"/>
                <wp:positionH relativeFrom="column">
                  <wp:posOffset>4900930</wp:posOffset>
                </wp:positionH>
                <wp:positionV relativeFrom="paragraph">
                  <wp:posOffset>1534795</wp:posOffset>
                </wp:positionV>
                <wp:extent cx="1190625" cy="2253615"/>
                <wp:effectExtent l="0" t="0" r="0" b="0"/>
                <wp:wrapNone/>
                <wp:docPr id="56" name="矩形 56"/>
                <wp:cNvGraphicFramePr/>
                <a:graphic xmlns:a="http://schemas.openxmlformats.org/drawingml/2006/main">
                  <a:graphicData uri="http://schemas.microsoft.com/office/word/2010/wordprocessingShape">
                    <wps:wsp>
                      <wps:cNvSpPr/>
                      <wps:spPr>
                        <a:xfrm>
                          <a:off x="0" y="0"/>
                          <a:ext cx="1190625" cy="22536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4F31" w14:textId="6C43252E"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遊戲特性</w:t>
                            </w:r>
                            <w:r w:rsidRPr="000B790D">
                              <w:rPr>
                                <w:rFonts w:ascii="DFKai-SB" w:eastAsia="DFKai-SB" w:hAnsi="DFKai-SB" w:hint="eastAsia"/>
                                <w:color w:val="FF0000"/>
                              </w:rPr>
                              <w:t>：</w:t>
                            </w:r>
                          </w:p>
                          <w:p w14:paraId="287EDD86" w14:textId="52D87F01" w:rsidR="007623BE" w:rsidRPr="000B790D"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1.</w:t>
                            </w:r>
                            <w:r w:rsidRPr="000B790D">
                              <w:rPr>
                                <w:rFonts w:ascii="DFKai-SB" w:eastAsia="DFKai-SB" w:hAnsi="DFKai-SB" w:hint="eastAsia"/>
                                <w:color w:val="FF0000"/>
                              </w:rPr>
                              <w:t>挑戰性</w:t>
                            </w:r>
                          </w:p>
                          <w:p w14:paraId="4D841CDF" w14:textId="2DABD1FF"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2.</w:t>
                            </w:r>
                            <w:r>
                              <w:rPr>
                                <w:rFonts w:ascii="DFKai-SB" w:eastAsia="DFKai-SB" w:hAnsi="DFKai-SB" w:hint="eastAsia"/>
                                <w:color w:val="FF0000"/>
                              </w:rPr>
                              <w:t>目標性</w:t>
                            </w:r>
                          </w:p>
                          <w:p w14:paraId="02DF2D49" w14:textId="7D5EB4FE"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3.</w:t>
                            </w:r>
                            <w:r>
                              <w:rPr>
                                <w:rFonts w:ascii="DFKai-SB" w:eastAsia="DFKai-SB" w:hAnsi="DFKai-SB" w:hint="eastAsia"/>
                                <w:color w:val="FF0000"/>
                              </w:rPr>
                              <w:t>娛樂性</w:t>
                            </w:r>
                          </w:p>
                          <w:p w14:paraId="475A05F0" w14:textId="592829AF"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4.</w:t>
                            </w:r>
                            <w:r>
                              <w:rPr>
                                <w:rFonts w:ascii="DFKai-SB" w:eastAsia="DFKai-SB" w:hAnsi="DFKai-SB" w:hint="eastAsia"/>
                                <w:color w:val="FF0000"/>
                              </w:rPr>
                              <w:t>遊戲性</w:t>
                            </w:r>
                          </w:p>
                          <w:p w14:paraId="70993EF0" w14:textId="25FDEEFC" w:rsidR="007623BE" w:rsidRPr="000B790D"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5.</w:t>
                            </w:r>
                            <w:r>
                              <w:rPr>
                                <w:rFonts w:ascii="DFKai-SB" w:eastAsia="DFKai-SB" w:hAnsi="DFKai-SB" w:hint="eastAsia"/>
                                <w:color w:val="FF0000"/>
                              </w:rPr>
                              <w:t>感官刺激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0F8B" id="矩形 56" o:spid="_x0000_s1027" style="position:absolute;left:0;text-align:left;margin-left:385.9pt;margin-top:120.85pt;width:93.75pt;height:177.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" filled="f" stroked="f" strokeweight="1pt">
                <v:textbox>
                  <w:txbxContent>
                    <w:p w14:paraId="46A44F31" w14:textId="6C43252E"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遊戲特性</w:t>
                      </w:r>
                      <w:r w:rsidRPr="000B790D">
                        <w:rPr>
                          <w:rFonts w:ascii="DFKai-SB" w:eastAsia="DFKai-SB" w:hAnsi="DFKai-SB" w:hint="eastAsia"/>
                          <w:color w:val="FF0000"/>
                        </w:rPr>
                        <w:t>：</w:t>
                      </w:r>
                    </w:p>
                    <w:p w14:paraId="287EDD86" w14:textId="52D87F01" w:rsidR="007623BE" w:rsidRPr="000B790D"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1.</w:t>
                      </w:r>
                      <w:r w:rsidRPr="000B790D">
                        <w:rPr>
                          <w:rFonts w:ascii="DFKai-SB" w:eastAsia="DFKai-SB" w:hAnsi="DFKai-SB" w:hint="eastAsia"/>
                          <w:color w:val="FF0000"/>
                        </w:rPr>
                        <w:t>挑戰性</w:t>
                      </w:r>
                    </w:p>
                    <w:p w14:paraId="4D841CDF" w14:textId="2DABD1FF"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2.</w:t>
                      </w:r>
                      <w:r>
                        <w:rPr>
                          <w:rFonts w:ascii="DFKai-SB" w:eastAsia="DFKai-SB" w:hAnsi="DFKai-SB" w:hint="eastAsia"/>
                          <w:color w:val="FF0000"/>
                        </w:rPr>
                        <w:t>目標性</w:t>
                      </w:r>
                    </w:p>
                    <w:p w14:paraId="02DF2D49" w14:textId="7D5EB4FE"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3.</w:t>
                      </w:r>
                      <w:r>
                        <w:rPr>
                          <w:rFonts w:ascii="DFKai-SB" w:eastAsia="DFKai-SB" w:hAnsi="DFKai-SB" w:hint="eastAsia"/>
                          <w:color w:val="FF0000"/>
                        </w:rPr>
                        <w:t>娛樂性</w:t>
                      </w:r>
                    </w:p>
                    <w:p w14:paraId="475A05F0" w14:textId="592829AF" w:rsidR="007623BE"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4.</w:t>
                      </w:r>
                      <w:r>
                        <w:rPr>
                          <w:rFonts w:ascii="DFKai-SB" w:eastAsia="DFKai-SB" w:hAnsi="DFKai-SB" w:hint="eastAsia"/>
                          <w:color w:val="FF0000"/>
                        </w:rPr>
                        <w:t>遊戲性</w:t>
                      </w:r>
                    </w:p>
                    <w:p w14:paraId="70993EF0" w14:textId="25FDEEFC" w:rsidR="007623BE" w:rsidRPr="000B790D" w:rsidRDefault="007623BE" w:rsidP="00CA3B6A">
                      <w:pPr>
                        <w:pStyle w:val="a3"/>
                        <w:spacing w:line="360" w:lineRule="auto"/>
                        <w:ind w:leftChars="0" w:left="360"/>
                        <w:jc w:val="both"/>
                        <w:rPr>
                          <w:rFonts w:ascii="DFKai-SB" w:eastAsia="DFKai-SB" w:hAnsi="DFKai-SB"/>
                          <w:color w:val="FF0000"/>
                        </w:rPr>
                      </w:pPr>
                      <w:r w:rsidRPr="000B790D">
                        <w:rPr>
                          <w:rFonts w:ascii="Times New Roman" w:eastAsia="DFKai-SB" w:hAnsi="Times New Roman" w:cs="Times New Roman"/>
                          <w:color w:val="FF0000"/>
                        </w:rPr>
                        <w:t>5.</w:t>
                      </w:r>
                      <w:r>
                        <w:rPr>
                          <w:rFonts w:ascii="DFKai-SB" w:eastAsia="DFKai-SB" w:hAnsi="DFKai-SB" w:hint="eastAsia"/>
                          <w:color w:val="FF0000"/>
                        </w:rPr>
                        <w:t>感官刺激</w:t>
                      </w:r>
                    </w:p>
                  </w:txbxContent>
                </v:textbox>
              </v:rect>
            </w:pict>
          </mc:Fallback>
        </mc:AlternateContent>
      </w:r>
      <w:r w:rsidR="000B790D">
        <w:rPr>
          <w:rFonts w:ascii="DFKai-SB" w:eastAsia="DFKai-SB" w:hAnsi="DFKai-SB" w:hint="eastAsia"/>
          <w:noProof/>
          <w:color w:val="000000" w:themeColor="text1"/>
          <w:sz w:val="28"/>
          <w:szCs w:val="28"/>
        </w:rPr>
        <mc:AlternateContent>
          <mc:Choice Requires="wps">
            <w:drawing>
              <wp:anchor distT="0" distB="0" distL="114300" distR="114300" simplePos="0" relativeHeight="251672576" behindDoc="0" locked="0" layoutInCell="1" allowOverlap="1" wp14:anchorId="5F6EE58C" wp14:editId="69A29CCE">
                <wp:simplePos x="0" y="0"/>
                <wp:positionH relativeFrom="column">
                  <wp:posOffset>1070048</wp:posOffset>
                </wp:positionH>
                <wp:positionV relativeFrom="paragraph">
                  <wp:posOffset>861237</wp:posOffset>
                </wp:positionV>
                <wp:extent cx="4125861" cy="754912"/>
                <wp:effectExtent l="0" t="12700" r="40005" b="71120"/>
                <wp:wrapNone/>
                <wp:docPr id="55" name="直線箭頭接點 55"/>
                <wp:cNvGraphicFramePr/>
                <a:graphic xmlns:a="http://schemas.openxmlformats.org/drawingml/2006/main">
                  <a:graphicData uri="http://schemas.microsoft.com/office/word/2010/wordprocessingShape">
                    <wps:wsp>
                      <wps:cNvCnPr/>
                      <wps:spPr>
                        <a:xfrm>
                          <a:off x="0" y="0"/>
                          <a:ext cx="4125861" cy="754912"/>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FD0B52" id="_x0000_t32" coordsize="21600,21600" o:spt="32" o:oned="t" path="m,l21600,21600e" filled="f">
                <v:path arrowok="t" fillok="f" o:connecttype="none"/>
                <o:lock v:ext="edit" shapetype="t"/>
              </v:shapetype>
              <v:shape id="直線箭頭接點 55" o:spid="_x0000_s1026" type="#_x0000_t32" style="position:absolute;margin-left:84.25pt;margin-top:67.8pt;width:324.85pt;height:59.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" strokecolor="red" strokeweight="3pt">
                <v:stroke endarrow="block" joinstyle="miter"/>
              </v:shape>
            </w:pict>
          </mc:Fallback>
        </mc:AlternateContent>
      </w:r>
      <w:r w:rsidR="00D93632">
        <w:rPr>
          <w:rFonts w:ascii="DFKai-SB" w:eastAsia="DFKai-SB" w:hAnsi="DFKai-SB" w:hint="eastAsia"/>
          <w:noProof/>
          <w:color w:val="000000" w:themeColor="text1"/>
          <w:sz w:val="28"/>
          <w:szCs w:val="28"/>
        </w:rPr>
        <mc:AlternateContent>
          <mc:Choice Requires="wps">
            <w:drawing>
              <wp:anchor distT="0" distB="0" distL="114300" distR="114300" simplePos="0" relativeHeight="251670528" behindDoc="0" locked="0" layoutInCell="1" allowOverlap="1" wp14:anchorId="359B6624" wp14:editId="4C1B7152">
                <wp:simplePos x="0" y="0"/>
                <wp:positionH relativeFrom="column">
                  <wp:posOffset>1070049</wp:posOffset>
                </wp:positionH>
                <wp:positionV relativeFrom="paragraph">
                  <wp:posOffset>467833</wp:posOffset>
                </wp:positionV>
                <wp:extent cx="4040800" cy="0"/>
                <wp:effectExtent l="0" t="101600" r="0" b="101600"/>
                <wp:wrapNone/>
                <wp:docPr id="53" name="直線箭頭接點 53"/>
                <wp:cNvGraphicFramePr/>
                <a:graphic xmlns:a="http://schemas.openxmlformats.org/drawingml/2006/main">
                  <a:graphicData uri="http://schemas.microsoft.com/office/word/2010/wordprocessingShape">
                    <wps:wsp>
                      <wps:cNvCnPr/>
                      <wps:spPr>
                        <a:xfrm>
                          <a:off x="0" y="0"/>
                          <a:ext cx="404080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A03BC" id="直線箭頭接點 53" o:spid="_x0000_s1026" type="#_x0000_t32" style="position:absolute;margin-left:84.25pt;margin-top:36.85pt;width:318.1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" strokecolor="red" strokeweight="3.5pt">
                <v:stroke endarrow="block" joinstyle="miter"/>
              </v:shape>
            </w:pict>
          </mc:Fallback>
        </mc:AlternateContent>
      </w:r>
      <w:r w:rsidR="00D93632">
        <w:rPr>
          <w:rFonts w:ascii="DFKai-SB" w:eastAsia="DFKai-SB" w:hAnsi="DFKai-SB" w:hint="eastAsia"/>
          <w:noProof/>
          <w:color w:val="000000" w:themeColor="text1"/>
          <w:sz w:val="28"/>
          <w:szCs w:val="28"/>
        </w:rPr>
        <mc:AlternateContent>
          <mc:Choice Requires="wps">
            <w:drawing>
              <wp:anchor distT="0" distB="0" distL="114300" distR="114300" simplePos="0" relativeHeight="251669504" behindDoc="0" locked="0" layoutInCell="1" allowOverlap="1" wp14:anchorId="3D6DC983" wp14:editId="1B3C6E8D">
                <wp:simplePos x="0" y="0"/>
                <wp:positionH relativeFrom="column">
                  <wp:posOffset>475054</wp:posOffset>
                </wp:positionH>
                <wp:positionV relativeFrom="paragraph">
                  <wp:posOffset>340242</wp:posOffset>
                </wp:positionV>
                <wp:extent cx="595423" cy="244549"/>
                <wp:effectExtent l="12700" t="12700" r="27305" b="22225"/>
                <wp:wrapNone/>
                <wp:docPr id="52" name="矩形 52"/>
                <wp:cNvGraphicFramePr/>
                <a:graphic xmlns:a="http://schemas.openxmlformats.org/drawingml/2006/main">
                  <a:graphicData uri="http://schemas.microsoft.com/office/word/2010/wordprocessingShape">
                    <wps:wsp>
                      <wps:cNvSpPr/>
                      <wps:spPr>
                        <a:xfrm>
                          <a:off x="0" y="0"/>
                          <a:ext cx="595423" cy="24454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06E8" id="矩形 52" o:spid="_x0000_s1026" style="position:absolute;margin-left:37.4pt;margin-top:26.8pt;width:46.9pt;height:1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" filled="f" strokecolor="red" strokeweight="3pt"/>
            </w:pict>
          </mc:Fallback>
        </mc:AlternateContent>
      </w:r>
      <w:r w:rsidR="00D93632">
        <w:rPr>
          <w:rFonts w:ascii="DFKai-SB" w:eastAsia="DFKai-SB" w:hAnsi="DFKai-SB" w:hint="eastAsia"/>
          <w:noProof/>
          <w:color w:val="000000" w:themeColor="text1"/>
          <w:sz w:val="28"/>
          <w:szCs w:val="28"/>
        </w:rPr>
        <w:drawing>
          <wp:inline distT="0" distB="0" distL="0" distR="0" wp14:anchorId="73833EE7" wp14:editId="5523191E">
            <wp:extent cx="4680000" cy="3240000"/>
            <wp:effectExtent l="0" t="0" r="0" b="0"/>
            <wp:docPr id="49" name="圖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c901799dff3d9ac79b3feae55d1098305_4620693218534186121_191203_014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3240000"/>
                    </a:xfrm>
                    <a:prstGeom prst="rect">
                      <a:avLst/>
                    </a:prstGeom>
                  </pic:spPr>
                </pic:pic>
              </a:graphicData>
            </a:graphic>
          </wp:inline>
        </w:drawing>
      </w:r>
    </w:p>
    <w:p w14:paraId="0CD6EF63" w14:textId="2CA4676E" w:rsidR="00D93632" w:rsidRPr="009564F0" w:rsidRDefault="009564F0" w:rsidP="009564F0">
      <w:pPr>
        <w:pStyle w:val="af4"/>
        <w:jc w:val="center"/>
        <w:rPr>
          <w:rFonts w:ascii="DFKai-SB" w:eastAsia="DFKai-SB" w:hAnsi="DFKai-SB" w:cs="微軟正黑體"/>
          <w:color w:val="000000" w:themeColor="text1"/>
          <w:sz w:val="24"/>
          <w:szCs w:val="24"/>
        </w:rPr>
      </w:pPr>
      <w:bookmarkStart w:id="226" w:name="_Toc31462476"/>
      <w:r w:rsidRPr="009564F0">
        <w:rPr>
          <w:rFonts w:ascii="DFKai-SB" w:eastAsia="DFKai-SB" w:hAnsi="DFKai-SB"/>
          <w:sz w:val="24"/>
          <w:szCs w:val="24"/>
        </w:rPr>
        <w:t>圖</w:t>
      </w:r>
      <w:r w:rsidRPr="009564F0">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3</w:t>
      </w:r>
      <w:r w:rsidR="000D3401">
        <w:rPr>
          <w:rFonts w:ascii="Times New Roman" w:hAnsi="Times New Roman" w:cs="Times New Roman"/>
          <w:sz w:val="24"/>
          <w:szCs w:val="24"/>
        </w:rPr>
        <w:fldChar w:fldCharType="end"/>
      </w:r>
      <w:r w:rsidR="00D93632" w:rsidRPr="009564F0">
        <w:rPr>
          <w:rFonts w:ascii="DFKai-SB" w:eastAsia="DFKai-SB" w:hAnsi="DFKai-SB" w:cs="微軟正黑體" w:hint="eastAsia"/>
          <w:color w:val="000000" w:themeColor="text1"/>
          <w:sz w:val="24"/>
          <w:szCs w:val="24"/>
        </w:rPr>
        <w:t>遊戲式學習</w:t>
      </w:r>
      <w:r w:rsidR="00A5781E" w:rsidRPr="00A5781E">
        <w:rPr>
          <w:rFonts w:ascii="DFKai-SB" w:eastAsia="DFKai-SB" w:hAnsi="DFKai-SB" w:cs="DFKai-SB" w:hint="eastAsia"/>
          <w:color w:val="000000" w:themeColor="text1"/>
          <w:sz w:val="24"/>
          <w:szCs w:val="28"/>
        </w:rPr>
        <w:t>模型</w:t>
      </w:r>
      <w:r w:rsidR="00D93632" w:rsidRPr="009564F0">
        <w:rPr>
          <w:rFonts w:ascii="Times New Roman" w:eastAsia="DFKai-SB" w:hAnsi="Times New Roman" w:cs="Times New Roman"/>
          <w:color w:val="000000" w:themeColor="text1"/>
          <w:sz w:val="24"/>
          <w:szCs w:val="24"/>
        </w:rPr>
        <w:t>I</w:t>
      </w:r>
      <w:r w:rsidR="00D93632" w:rsidRPr="009564F0">
        <w:rPr>
          <w:rFonts w:ascii="Times New Roman" w:eastAsia="DFKai-SB" w:hAnsi="Times New Roman" w:cs="Times New Roman" w:hint="eastAsia"/>
          <w:color w:val="000000" w:themeColor="text1"/>
          <w:sz w:val="24"/>
          <w:szCs w:val="24"/>
        </w:rPr>
        <w:t>（</w:t>
      </w:r>
      <w:r w:rsidR="00D93632" w:rsidRPr="009564F0">
        <w:rPr>
          <w:rFonts w:ascii="Times New Roman" w:eastAsia="DFKai-SB" w:hAnsi="Times New Roman" w:cs="Times New Roman"/>
          <w:color w:val="000000" w:themeColor="text1"/>
          <w:sz w:val="24"/>
          <w:szCs w:val="24"/>
        </w:rPr>
        <w:t>Input</w:t>
      </w:r>
      <w:r w:rsidR="00D93632" w:rsidRPr="009564F0">
        <w:rPr>
          <w:rFonts w:ascii="Times New Roman" w:eastAsia="DFKai-SB" w:hAnsi="Times New Roman" w:cs="Times New Roman" w:hint="eastAsia"/>
          <w:color w:val="000000" w:themeColor="text1"/>
          <w:sz w:val="24"/>
          <w:szCs w:val="24"/>
        </w:rPr>
        <w:t>）</w:t>
      </w:r>
      <w:r w:rsidR="00D93632" w:rsidRPr="009564F0">
        <w:rPr>
          <w:rFonts w:ascii="DFKai-SB" w:eastAsia="DFKai-SB" w:hAnsi="DFKai-SB" w:cs="微軟正黑體" w:hint="eastAsia"/>
          <w:color w:val="000000" w:themeColor="text1"/>
          <w:sz w:val="24"/>
          <w:szCs w:val="24"/>
        </w:rPr>
        <w:t>融入體感互動遊戲中</w:t>
      </w:r>
      <w:bookmarkEnd w:id="226"/>
    </w:p>
    <w:p w14:paraId="343C64CE" w14:textId="0BF40F4D" w:rsidR="00D93632" w:rsidRDefault="00D93632" w:rsidP="002573DD">
      <w:pPr>
        <w:rPr>
          <w:rFonts w:ascii="DFKai-SB" w:eastAsia="DFKai-SB" w:hAnsi="DFKai-SB"/>
          <w:color w:val="000000" w:themeColor="text1"/>
          <w:sz w:val="28"/>
          <w:szCs w:val="28"/>
        </w:rPr>
      </w:pPr>
    </w:p>
    <w:p w14:paraId="2CFBB5FF" w14:textId="2AD9E1AD" w:rsidR="00D93632" w:rsidRDefault="00D93632" w:rsidP="002573DD">
      <w:pPr>
        <w:rPr>
          <w:rFonts w:ascii="DFKai-SB" w:eastAsia="DFKai-SB" w:hAnsi="DFKai-SB"/>
          <w:color w:val="000000" w:themeColor="text1"/>
          <w:sz w:val="28"/>
          <w:szCs w:val="28"/>
        </w:rPr>
      </w:pPr>
    </w:p>
    <w:p w14:paraId="03B37741" w14:textId="16F29E15" w:rsidR="00056A6C" w:rsidRDefault="00056A6C" w:rsidP="002573DD">
      <w:pPr>
        <w:rPr>
          <w:rFonts w:ascii="DFKai-SB" w:eastAsia="DFKai-SB" w:hAnsi="DFKai-SB"/>
          <w:color w:val="000000" w:themeColor="text1"/>
          <w:sz w:val="28"/>
          <w:szCs w:val="28"/>
        </w:rPr>
      </w:pPr>
    </w:p>
    <w:p w14:paraId="74A73835" w14:textId="77777777" w:rsidR="00056A6C" w:rsidRDefault="00056A6C" w:rsidP="002573DD">
      <w:pPr>
        <w:rPr>
          <w:rFonts w:ascii="DFKai-SB" w:eastAsia="DFKai-SB" w:hAnsi="DFKai-SB"/>
          <w:color w:val="000000" w:themeColor="text1"/>
          <w:sz w:val="28"/>
          <w:szCs w:val="28"/>
        </w:rPr>
      </w:pPr>
    </w:p>
    <w:p w14:paraId="3990063B" w14:textId="4F81B3E1" w:rsidR="00BE70AA" w:rsidRDefault="00BE70AA" w:rsidP="00267F47">
      <w:pPr>
        <w:jc w:val="center"/>
        <w:rPr>
          <w:rFonts w:ascii="DFKai-SB" w:eastAsia="DFKai-SB" w:hAnsi="DFKai-SB"/>
          <w:color w:val="000000" w:themeColor="text1"/>
          <w:sz w:val="28"/>
          <w:szCs w:val="28"/>
        </w:rPr>
      </w:pPr>
    </w:p>
    <w:p w14:paraId="211BB8D4" w14:textId="62DD287A" w:rsidR="00F05B5A" w:rsidRPr="0042693A" w:rsidRDefault="00F05B5A" w:rsidP="00056A6C">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42693A">
        <w:rPr>
          <w:rFonts w:ascii="Times New Roman" w:eastAsia="DFKai-SB" w:hAnsi="Times New Roman"/>
          <w:color w:val="000000" w:themeColor="text1"/>
          <w:sz w:val="28"/>
          <w:szCs w:val="28"/>
        </w:rPr>
        <w:lastRenderedPageBreak/>
        <w:t>遊戲式學習</w:t>
      </w:r>
      <w:r w:rsidR="00A5781E" w:rsidRPr="00A5781E">
        <w:rPr>
          <w:rFonts w:ascii="DFKai-SB" w:eastAsia="DFKai-SB" w:hAnsi="DFKai-SB" w:cs="DFKai-SB" w:hint="eastAsia"/>
          <w:color w:val="000000" w:themeColor="text1"/>
          <w:sz w:val="28"/>
          <w:szCs w:val="28"/>
        </w:rPr>
        <w:t>模型</w:t>
      </w:r>
      <w:r w:rsidRPr="0042693A">
        <w:rPr>
          <w:rFonts w:ascii="Times New Roman" w:eastAsia="DFKai-SB" w:hAnsi="Times New Roman" w:cs="Times New Roman"/>
          <w:color w:val="000000" w:themeColor="text1"/>
          <w:sz w:val="28"/>
          <w:szCs w:val="28"/>
        </w:rPr>
        <w:t>P</w:t>
      </w:r>
      <w:r w:rsidRPr="0042693A">
        <w:rPr>
          <w:rFonts w:ascii="Times New Roman" w:eastAsia="DFKai-SB" w:hAnsi="Times New Roman" w:cs="Times New Roman"/>
          <w:color w:val="000000" w:themeColor="text1"/>
          <w:sz w:val="28"/>
          <w:szCs w:val="28"/>
        </w:rPr>
        <w:t>（</w:t>
      </w:r>
      <w:r w:rsidRPr="0042693A">
        <w:rPr>
          <w:rFonts w:ascii="Times New Roman" w:eastAsia="DFKai-SB" w:hAnsi="Times New Roman" w:cs="Times New Roman"/>
          <w:sz w:val="28"/>
        </w:rPr>
        <w:t>Process</w:t>
      </w:r>
      <w:r w:rsidRPr="0042693A">
        <w:rPr>
          <w:rFonts w:ascii="Times New Roman" w:eastAsia="DFKai-SB" w:hAnsi="Times New Roman" w:cs="Times New Roman"/>
          <w:color w:val="000000" w:themeColor="text1"/>
          <w:sz w:val="28"/>
          <w:szCs w:val="28"/>
        </w:rPr>
        <w:t>）包含：使用者判斷、使用者行為、系統回饋，遊戲畫面上會出現數學題目，小朋友要判斷要進行左邊答案選擇或右邊答案選擇，並做出指定動作行為，完成關卡所需，系統會給予正確或錯誤回饋，</w:t>
      </w:r>
      <w:r w:rsidRPr="0042693A">
        <w:rPr>
          <w:rFonts w:ascii="Times New Roman" w:eastAsia="DFKai-SB" w:hAnsi="Times New Roman"/>
          <w:color w:val="000000" w:themeColor="text1"/>
          <w:sz w:val="28"/>
          <w:szCs w:val="28"/>
        </w:rPr>
        <w:t>如圖</w:t>
      </w:r>
      <w:r w:rsidRPr="0042693A">
        <w:rPr>
          <w:rFonts w:ascii="Times New Roman" w:eastAsia="DFKai-SB" w:hAnsi="Times New Roman" w:cs="Times New Roman"/>
          <w:color w:val="000000" w:themeColor="text1"/>
          <w:sz w:val="28"/>
          <w:szCs w:val="28"/>
        </w:rPr>
        <w:t>3-4</w:t>
      </w:r>
      <w:r w:rsidRPr="0042693A">
        <w:rPr>
          <w:rFonts w:ascii="Times New Roman" w:eastAsia="DFKai-SB" w:hAnsi="Times New Roman" w:cs="Times New Roman"/>
          <w:color w:val="000000" w:themeColor="text1"/>
          <w:sz w:val="28"/>
          <w:szCs w:val="28"/>
        </w:rPr>
        <w:t>、</w:t>
      </w:r>
      <w:r w:rsidRPr="0042693A">
        <w:rPr>
          <w:rFonts w:ascii="Times New Roman" w:eastAsia="DFKai-SB" w:hAnsi="Times New Roman" w:cs="Times New Roman"/>
          <w:color w:val="000000" w:themeColor="text1"/>
          <w:sz w:val="28"/>
          <w:szCs w:val="28"/>
        </w:rPr>
        <w:t>3-5</w:t>
      </w:r>
      <w:r w:rsidRPr="0042693A">
        <w:rPr>
          <w:rFonts w:ascii="Times New Roman" w:eastAsia="DFKai-SB" w:hAnsi="Times New Roman"/>
          <w:color w:val="000000" w:themeColor="text1"/>
          <w:sz w:val="28"/>
          <w:szCs w:val="28"/>
        </w:rPr>
        <w:t>所示。</w:t>
      </w:r>
    </w:p>
    <w:p w14:paraId="30F9C3DA" w14:textId="6E8DCF39" w:rsidR="00074DB1" w:rsidRDefault="0014118C" w:rsidP="005C1522">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683840" behindDoc="0" locked="0" layoutInCell="1" allowOverlap="1" wp14:anchorId="51539E24" wp14:editId="775C9B5A">
                <wp:simplePos x="0" y="0"/>
                <wp:positionH relativeFrom="column">
                  <wp:posOffset>2175407</wp:posOffset>
                </wp:positionH>
                <wp:positionV relativeFrom="paragraph">
                  <wp:posOffset>1456660</wp:posOffset>
                </wp:positionV>
                <wp:extent cx="3009870" cy="0"/>
                <wp:effectExtent l="0" t="76200" r="0" b="88900"/>
                <wp:wrapNone/>
                <wp:docPr id="67" name="直線箭頭接點 67"/>
                <wp:cNvGraphicFramePr/>
                <a:graphic xmlns:a="http://schemas.openxmlformats.org/drawingml/2006/main">
                  <a:graphicData uri="http://schemas.microsoft.com/office/word/2010/wordprocessingShape">
                    <wps:wsp>
                      <wps:cNvCnPr/>
                      <wps:spPr>
                        <a:xfrm>
                          <a:off x="0" y="0"/>
                          <a:ext cx="300987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06F21F" id="直線箭頭接點 67" o:spid="_x0000_s1026" type="#_x0000_t32" style="position:absolute;margin-left:171.3pt;margin-top:114.7pt;width:237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77696" behindDoc="0" locked="0" layoutInCell="1" allowOverlap="1" wp14:anchorId="64C077E1" wp14:editId="23147903">
                <wp:simplePos x="0" y="0"/>
                <wp:positionH relativeFrom="column">
                  <wp:posOffset>5184775</wp:posOffset>
                </wp:positionH>
                <wp:positionV relativeFrom="paragraph">
                  <wp:posOffset>1073991</wp:posOffset>
                </wp:positionV>
                <wp:extent cx="1190714" cy="1924493"/>
                <wp:effectExtent l="0" t="0" r="0" b="0"/>
                <wp:wrapNone/>
                <wp:docPr id="62" name="矩形 62"/>
                <wp:cNvGraphicFramePr/>
                <a:graphic xmlns:a="http://schemas.openxmlformats.org/drawingml/2006/main">
                  <a:graphicData uri="http://schemas.microsoft.com/office/word/2010/wordprocessingShape">
                    <wps:wsp>
                      <wps:cNvSpPr/>
                      <wps:spPr>
                        <a:xfrm>
                          <a:off x="0" y="0"/>
                          <a:ext cx="1190714" cy="19244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1AFD6" w14:textId="4316D23D"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使用者判斷</w:t>
                            </w:r>
                            <w:r w:rsidRPr="000B790D">
                              <w:rPr>
                                <w:rFonts w:ascii="DFKai-SB" w:eastAsia="DFKai-SB" w:hAnsi="DFKai-SB" w:hint="eastAsia"/>
                                <w:color w:val="FF0000"/>
                              </w:rPr>
                              <w:t>：</w:t>
                            </w:r>
                          </w:p>
                          <w:p w14:paraId="641347A8" w14:textId="7B47B502"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孩童進行數學題目計算與判斷執行左邊或右邊動作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C077E1" id="矩形 62" o:spid="_x0000_s1028" style="position:absolute;left:0;text-align:left;margin-left:408.25pt;margin-top:84.55pt;width:93.75pt;height:151.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" filled="f" stroked="f" strokeweight="1pt">
                <v:textbox>
                  <w:txbxContent>
                    <w:p w14:paraId="0491AFD6" w14:textId="4316D23D"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使用者判斷</w:t>
                      </w:r>
                      <w:r w:rsidRPr="000B790D">
                        <w:rPr>
                          <w:rFonts w:ascii="DFKai-SB" w:eastAsia="DFKai-SB" w:hAnsi="DFKai-SB" w:hint="eastAsia"/>
                          <w:color w:val="FF0000"/>
                        </w:rPr>
                        <w:t>：</w:t>
                      </w:r>
                    </w:p>
                    <w:p w14:paraId="641347A8" w14:textId="7B47B502" w:rsidR="007623BE" w:rsidRPr="000B790D" w:rsidRDefault="007623BE" w:rsidP="00CA3B6A">
                      <w:pPr>
                        <w:spacing w:line="360" w:lineRule="auto"/>
                        <w:jc w:val="both"/>
                        <w:rPr>
                          <w:rFonts w:ascii="DFKai-SB" w:eastAsia="DFKai-SB" w:hAnsi="DFKai-SB"/>
                          <w:color w:val="FF0000"/>
                        </w:rPr>
                      </w:pPr>
                      <w:r>
                        <w:rPr>
                          <w:rFonts w:ascii="DFKai-SB" w:eastAsia="DFKai-SB" w:hAnsi="DFKai-SB" w:hint="eastAsia"/>
                          <w:color w:val="FF0000"/>
                        </w:rPr>
                        <w:t>孩童進行數學題目計算與判斷執行左邊或右邊動作</w:t>
                      </w:r>
                    </w:p>
                  </w:txbxContent>
                </v:textbox>
              </v:rect>
            </w:pict>
          </mc:Fallback>
        </mc:AlternateContent>
      </w:r>
      <w:r w:rsidR="00CC08D6">
        <w:rPr>
          <w:rFonts w:ascii="DFKai-SB" w:eastAsia="DFKai-SB" w:hAnsi="DFKai-SB"/>
          <w:noProof/>
          <w:color w:val="000000" w:themeColor="text1"/>
          <w:sz w:val="28"/>
          <w:szCs w:val="28"/>
        </w:rPr>
        <mc:AlternateContent>
          <mc:Choice Requires="wps">
            <w:drawing>
              <wp:anchor distT="0" distB="0" distL="114300" distR="114300" simplePos="0" relativeHeight="251682816" behindDoc="0" locked="0" layoutInCell="1" allowOverlap="1" wp14:anchorId="41F785DF" wp14:editId="61C0631A">
                <wp:simplePos x="0" y="0"/>
                <wp:positionH relativeFrom="column">
                  <wp:posOffset>1442100</wp:posOffset>
                </wp:positionH>
                <wp:positionV relativeFrom="paragraph">
                  <wp:posOffset>1169035</wp:posOffset>
                </wp:positionV>
                <wp:extent cx="733410" cy="1786270"/>
                <wp:effectExtent l="12700" t="12700" r="29210" b="29845"/>
                <wp:wrapNone/>
                <wp:docPr id="66" name="矩形 66"/>
                <wp:cNvGraphicFramePr/>
                <a:graphic xmlns:a="http://schemas.openxmlformats.org/drawingml/2006/main">
                  <a:graphicData uri="http://schemas.microsoft.com/office/word/2010/wordprocessingShape">
                    <wps:wsp>
                      <wps:cNvSpPr/>
                      <wps:spPr>
                        <a:xfrm>
                          <a:off x="0" y="0"/>
                          <a:ext cx="733410" cy="17862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4C8371" id="矩形 66" o:spid="_x0000_s1026" style="position:absolute;margin-left:113.55pt;margin-top:92.05pt;width:57.75pt;height:140.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" filled="f" strokecolor="red" strokeweight="3pt"/>
            </w:pict>
          </mc:Fallback>
        </mc:AlternateContent>
      </w:r>
      <w:r w:rsidR="005C1522">
        <w:rPr>
          <w:rFonts w:ascii="DFKai-SB" w:eastAsia="DFKai-SB" w:hAnsi="DFKai-SB"/>
          <w:noProof/>
          <w:color w:val="000000" w:themeColor="text1"/>
          <w:sz w:val="28"/>
          <w:szCs w:val="28"/>
        </w:rPr>
        <w:drawing>
          <wp:inline distT="0" distB="0" distL="0" distR="0" wp14:anchorId="5B0D739B" wp14:editId="30314D91">
            <wp:extent cx="4680000" cy="3060000"/>
            <wp:effectExtent l="0" t="0" r="0" b="1270"/>
            <wp:docPr id="59"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c901799dff3d9ac79b3feae55d1098305_4620693218534203887_191203_007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5C290009" w14:textId="66478F16" w:rsidR="00127C24" w:rsidRPr="00032AC0" w:rsidRDefault="0014118C" w:rsidP="00032AC0">
      <w:pPr>
        <w:pStyle w:val="af4"/>
        <w:jc w:val="center"/>
        <w:rPr>
          <w:rFonts w:ascii="DFKai-SB" w:eastAsia="DFKai-SB" w:hAnsi="DFKai-SB"/>
          <w:color w:val="000000" w:themeColor="text1"/>
          <w:sz w:val="24"/>
          <w:szCs w:val="24"/>
        </w:rPr>
      </w:pPr>
      <w:bookmarkStart w:id="227" w:name="_Toc31462477"/>
      <w:r w:rsidRPr="00032AC0">
        <w:rPr>
          <w:rFonts w:ascii="DFKai-SB" w:eastAsia="DFKai-SB" w:hAnsi="DFKai-SB" w:hint="eastAsia"/>
          <w:noProof/>
          <w:color w:val="000000" w:themeColor="text1"/>
          <w:sz w:val="24"/>
          <w:szCs w:val="24"/>
        </w:rPr>
        <mc:AlternateContent>
          <mc:Choice Requires="wps">
            <w:drawing>
              <wp:anchor distT="0" distB="0" distL="114300" distR="114300" simplePos="0" relativeHeight="251689984" behindDoc="0" locked="0" layoutInCell="1" allowOverlap="1" wp14:anchorId="022113E1" wp14:editId="6F75ADD5">
                <wp:simplePos x="0" y="0"/>
                <wp:positionH relativeFrom="column">
                  <wp:posOffset>5114703</wp:posOffset>
                </wp:positionH>
                <wp:positionV relativeFrom="paragraph">
                  <wp:posOffset>120148</wp:posOffset>
                </wp:positionV>
                <wp:extent cx="1190714" cy="1924493"/>
                <wp:effectExtent l="0" t="0" r="0" b="0"/>
                <wp:wrapNone/>
                <wp:docPr id="71" name="矩形 71"/>
                <wp:cNvGraphicFramePr/>
                <a:graphic xmlns:a="http://schemas.openxmlformats.org/drawingml/2006/main">
                  <a:graphicData uri="http://schemas.microsoft.com/office/word/2010/wordprocessingShape">
                    <wps:wsp>
                      <wps:cNvSpPr/>
                      <wps:spPr>
                        <a:xfrm>
                          <a:off x="0" y="0"/>
                          <a:ext cx="1190714" cy="19244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278AA" w14:textId="1308C96B"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系統回饋</w:t>
                            </w:r>
                            <w:r w:rsidRPr="000B790D">
                              <w:rPr>
                                <w:rFonts w:ascii="DFKai-SB" w:eastAsia="DFKai-SB" w:hAnsi="DFKai-SB" w:hint="eastAsia"/>
                                <w:color w:val="FF0000"/>
                              </w:rPr>
                              <w:t>：</w:t>
                            </w:r>
                          </w:p>
                          <w:p w14:paraId="521BEDEB" w14:textId="51E73D0D"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孩童進行肢體動作後，系統給予正確或錯誤回饋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113E1" id="矩形 71" o:spid="_x0000_s1029" style="position:absolute;left:0;text-align:left;margin-left:402.75pt;margin-top:9.45pt;width:93.75pt;height:151.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" filled="f" stroked="f" strokeweight="1pt">
                <v:textbox>
                  <w:txbxContent>
                    <w:p w14:paraId="354278AA" w14:textId="1308C96B"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系統回饋</w:t>
                      </w:r>
                      <w:r w:rsidRPr="000B790D">
                        <w:rPr>
                          <w:rFonts w:ascii="DFKai-SB" w:eastAsia="DFKai-SB" w:hAnsi="DFKai-SB" w:hint="eastAsia"/>
                          <w:color w:val="FF0000"/>
                        </w:rPr>
                        <w:t>：</w:t>
                      </w:r>
                    </w:p>
                    <w:p w14:paraId="521BEDEB" w14:textId="51E73D0D"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孩童進行肢體動作後，系統給予正確或錯誤回饋</w:t>
                      </w:r>
                    </w:p>
                  </w:txbxContent>
                </v:textbox>
              </v:rect>
            </w:pict>
          </mc:Fallback>
        </mc:AlternateContent>
      </w:r>
      <w:r w:rsidR="00032AC0" w:rsidRPr="00032AC0">
        <w:rPr>
          <w:rFonts w:ascii="DFKai-SB" w:eastAsia="DFKai-SB" w:hAnsi="DFKai-SB"/>
          <w:sz w:val="24"/>
          <w:szCs w:val="24"/>
        </w:rPr>
        <w:t>圖</w:t>
      </w:r>
      <w:r w:rsidR="00032AC0" w:rsidRPr="00032AC0">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4</w:t>
      </w:r>
      <w:r w:rsidR="000D3401">
        <w:rPr>
          <w:rFonts w:ascii="Times New Roman" w:eastAsia="DFKai-SB" w:hAnsi="Times New Roman" w:cs="Times New Roman"/>
          <w:sz w:val="24"/>
          <w:szCs w:val="24"/>
        </w:rPr>
        <w:fldChar w:fldCharType="end"/>
      </w:r>
      <w:r w:rsidR="005C1522" w:rsidRPr="00032AC0">
        <w:rPr>
          <w:rFonts w:ascii="DFKai-SB" w:eastAsia="DFKai-SB" w:hAnsi="DFKai-SB" w:cs="微軟正黑體" w:hint="eastAsia"/>
          <w:color w:val="000000" w:themeColor="text1"/>
          <w:sz w:val="24"/>
          <w:szCs w:val="24"/>
        </w:rPr>
        <w:t>遊戲式學習</w:t>
      </w:r>
      <w:r w:rsidR="00A5781E" w:rsidRPr="00A5781E">
        <w:rPr>
          <w:rFonts w:ascii="DFKai-SB" w:eastAsia="DFKai-SB" w:hAnsi="DFKai-SB" w:cs="DFKai-SB" w:hint="eastAsia"/>
          <w:color w:val="000000" w:themeColor="text1"/>
          <w:sz w:val="24"/>
          <w:szCs w:val="28"/>
        </w:rPr>
        <w:t>模型</w:t>
      </w:r>
      <w:r w:rsidR="005C1522" w:rsidRPr="00032AC0">
        <w:rPr>
          <w:rFonts w:ascii="Times New Roman" w:eastAsia="DFKai-SB" w:hAnsi="Times New Roman" w:cs="Times New Roman"/>
          <w:color w:val="000000" w:themeColor="text1"/>
          <w:sz w:val="24"/>
          <w:szCs w:val="24"/>
        </w:rPr>
        <w:t>P</w:t>
      </w:r>
      <w:r w:rsidR="005C1522" w:rsidRPr="00032AC0">
        <w:rPr>
          <w:rFonts w:ascii="Times New Roman" w:eastAsia="DFKai-SB" w:hAnsi="Times New Roman" w:cs="Times New Roman" w:hint="eastAsia"/>
          <w:color w:val="000000" w:themeColor="text1"/>
          <w:sz w:val="24"/>
          <w:szCs w:val="24"/>
        </w:rPr>
        <w:t>（</w:t>
      </w:r>
      <w:r w:rsidR="005C1522" w:rsidRPr="00032AC0">
        <w:rPr>
          <w:rFonts w:ascii="Times New Roman" w:eastAsia="DFKai-SB" w:hAnsi="Times New Roman" w:cs="Times New Roman" w:hint="eastAsia"/>
          <w:sz w:val="24"/>
          <w:szCs w:val="24"/>
        </w:rPr>
        <w:t>Process</w:t>
      </w:r>
      <w:r w:rsidR="005C1522" w:rsidRPr="00032AC0">
        <w:rPr>
          <w:rFonts w:ascii="Times New Roman" w:eastAsia="DFKai-SB" w:hAnsi="Times New Roman" w:cs="Times New Roman" w:hint="eastAsia"/>
          <w:color w:val="000000" w:themeColor="text1"/>
          <w:sz w:val="24"/>
          <w:szCs w:val="24"/>
        </w:rPr>
        <w:t>）</w:t>
      </w:r>
      <w:r w:rsidR="005C1522" w:rsidRPr="00032AC0">
        <w:rPr>
          <w:rFonts w:ascii="DFKai-SB" w:eastAsia="DFKai-SB" w:hAnsi="DFKai-SB" w:cs="微軟正黑體" w:hint="eastAsia"/>
          <w:color w:val="000000" w:themeColor="text1"/>
          <w:sz w:val="24"/>
          <w:szCs w:val="24"/>
        </w:rPr>
        <w:t>融入體感互動遊戲中一</w:t>
      </w:r>
      <w:bookmarkEnd w:id="227"/>
    </w:p>
    <w:p w14:paraId="22C6970A" w14:textId="663035DE" w:rsidR="00F05B5A" w:rsidRPr="005C1522" w:rsidRDefault="0014118C" w:rsidP="005C1522">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691008" behindDoc="0" locked="0" layoutInCell="1" allowOverlap="1" wp14:anchorId="12A30B77" wp14:editId="5F232701">
                <wp:simplePos x="0" y="0"/>
                <wp:positionH relativeFrom="column">
                  <wp:posOffset>4143123</wp:posOffset>
                </wp:positionH>
                <wp:positionV relativeFrom="paragraph">
                  <wp:posOffset>228600</wp:posOffset>
                </wp:positionV>
                <wp:extent cx="1042153" cy="797442"/>
                <wp:effectExtent l="12700" t="25400" r="37465" b="28575"/>
                <wp:wrapNone/>
                <wp:docPr id="72" name="直線箭頭接點 72"/>
                <wp:cNvGraphicFramePr/>
                <a:graphic xmlns:a="http://schemas.openxmlformats.org/drawingml/2006/main">
                  <a:graphicData uri="http://schemas.microsoft.com/office/word/2010/wordprocessingShape">
                    <wps:wsp>
                      <wps:cNvCnPr/>
                      <wps:spPr>
                        <a:xfrm flipV="1">
                          <a:off x="0" y="0"/>
                          <a:ext cx="1042153" cy="797442"/>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DD44B0" id="_x0000_t32" coordsize="21600,21600" o:spt="32" o:oned="t" path="m,l21600,21600e" filled="f">
                <v:path arrowok="t" fillok="f" o:connecttype="none"/>
                <o:lock v:ext="edit" shapetype="t"/>
              </v:shapetype>
              <v:shape id="直線箭頭接點 72" o:spid="_x0000_s1026" type="#_x0000_t32" style="position:absolute;margin-left:326.25pt;margin-top:18pt;width:82.05pt;height:62.8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85888" behindDoc="0" locked="0" layoutInCell="1" allowOverlap="1" wp14:anchorId="09AF7B9A" wp14:editId="688C574F">
                <wp:simplePos x="0" y="0"/>
                <wp:positionH relativeFrom="column">
                  <wp:posOffset>5113950</wp:posOffset>
                </wp:positionH>
                <wp:positionV relativeFrom="paragraph">
                  <wp:posOffset>1551762</wp:posOffset>
                </wp:positionV>
                <wp:extent cx="1190714" cy="1924493"/>
                <wp:effectExtent l="0" t="0" r="0" b="0"/>
                <wp:wrapNone/>
                <wp:docPr id="68" name="矩形 68"/>
                <wp:cNvGraphicFramePr/>
                <a:graphic xmlns:a="http://schemas.openxmlformats.org/drawingml/2006/main">
                  <a:graphicData uri="http://schemas.microsoft.com/office/word/2010/wordprocessingShape">
                    <wps:wsp>
                      <wps:cNvSpPr/>
                      <wps:spPr>
                        <a:xfrm>
                          <a:off x="0" y="0"/>
                          <a:ext cx="1190714" cy="19244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52558" w14:textId="5AABE277"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使用者行為</w:t>
                            </w:r>
                            <w:r w:rsidRPr="000B790D">
                              <w:rPr>
                                <w:rFonts w:ascii="DFKai-SB" w:eastAsia="DFKai-SB" w:hAnsi="DFKai-SB" w:hint="eastAsia"/>
                                <w:color w:val="FF0000"/>
                              </w:rPr>
                              <w:t>：</w:t>
                            </w:r>
                          </w:p>
                          <w:p w14:paraId="05368873" w14:textId="7B22B018"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孩童進行數學題目判斷後，進行執行動作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F7B9A" id="矩形 68" o:spid="_x0000_s1030" style="position:absolute;left:0;text-align:left;margin-left:402.65pt;margin-top:122.2pt;width:93.75pt;height:151.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" filled="f" stroked="f" strokeweight="1pt">
                <v:textbox>
                  <w:txbxContent>
                    <w:p w14:paraId="6BC52558" w14:textId="5AABE277"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使用者行為</w:t>
                      </w:r>
                      <w:r w:rsidRPr="000B790D">
                        <w:rPr>
                          <w:rFonts w:ascii="DFKai-SB" w:eastAsia="DFKai-SB" w:hAnsi="DFKai-SB" w:hint="eastAsia"/>
                          <w:color w:val="FF0000"/>
                        </w:rPr>
                        <w:t>：</w:t>
                      </w:r>
                    </w:p>
                    <w:p w14:paraId="05368873" w14:textId="7B22B018" w:rsidR="007623BE" w:rsidRPr="000B790D" w:rsidRDefault="007623BE" w:rsidP="0014118C">
                      <w:pPr>
                        <w:spacing w:line="360" w:lineRule="auto"/>
                        <w:jc w:val="both"/>
                        <w:rPr>
                          <w:rFonts w:ascii="DFKai-SB" w:eastAsia="DFKai-SB" w:hAnsi="DFKai-SB"/>
                          <w:color w:val="FF0000"/>
                        </w:rPr>
                      </w:pPr>
                      <w:r>
                        <w:rPr>
                          <w:rFonts w:ascii="DFKai-SB" w:eastAsia="DFKai-SB" w:hAnsi="DFKai-SB" w:hint="eastAsia"/>
                          <w:color w:val="FF0000"/>
                        </w:rPr>
                        <w:t>孩童進行數學題目判斷後，進行執行動作</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87936" behindDoc="0" locked="0" layoutInCell="1" allowOverlap="1" wp14:anchorId="569D9157" wp14:editId="47B946C2">
                <wp:simplePos x="0" y="0"/>
                <wp:positionH relativeFrom="column">
                  <wp:posOffset>3696719</wp:posOffset>
                </wp:positionH>
                <wp:positionV relativeFrom="paragraph">
                  <wp:posOffset>781493</wp:posOffset>
                </wp:positionV>
                <wp:extent cx="446567" cy="457200"/>
                <wp:effectExtent l="12700" t="12700" r="23495" b="25400"/>
                <wp:wrapNone/>
                <wp:docPr id="70" name="矩形 70"/>
                <wp:cNvGraphicFramePr/>
                <a:graphic xmlns:a="http://schemas.openxmlformats.org/drawingml/2006/main">
                  <a:graphicData uri="http://schemas.microsoft.com/office/word/2010/wordprocessingShape">
                    <wps:wsp>
                      <wps:cNvSpPr/>
                      <wps:spPr>
                        <a:xfrm>
                          <a:off x="0" y="0"/>
                          <a:ext cx="446567"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DB370" id="矩形 70" o:spid="_x0000_s1026" style="position:absolute;margin-left:291.1pt;margin-top:61.55pt;width:35.1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" filled="f" strokecolor="red" strokeweight="3p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86912" behindDoc="0" locked="0" layoutInCell="1" allowOverlap="1" wp14:anchorId="0CAE0CA2" wp14:editId="7186A78E">
                <wp:simplePos x="0" y="0"/>
                <wp:positionH relativeFrom="column">
                  <wp:posOffset>2632709</wp:posOffset>
                </wp:positionH>
                <wp:positionV relativeFrom="paragraph">
                  <wp:posOffset>1993605</wp:posOffset>
                </wp:positionV>
                <wp:extent cx="2478139" cy="0"/>
                <wp:effectExtent l="0" t="76200" r="0" b="88900"/>
                <wp:wrapNone/>
                <wp:docPr id="69" name="直線箭頭接點 69"/>
                <wp:cNvGraphicFramePr/>
                <a:graphic xmlns:a="http://schemas.openxmlformats.org/drawingml/2006/main">
                  <a:graphicData uri="http://schemas.microsoft.com/office/word/2010/wordprocessingShape">
                    <wps:wsp>
                      <wps:cNvCnPr/>
                      <wps:spPr>
                        <a:xfrm>
                          <a:off x="0" y="0"/>
                          <a:ext cx="2478139"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09D3B2" id="直線箭頭接點 69" o:spid="_x0000_s1026" type="#_x0000_t32" style="position:absolute;margin-left:207.3pt;margin-top:157pt;width:195.1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" strokecolor="red" strokeweight="3pt">
                <v:stroke endarrow="block" joinstyle="miter"/>
              </v:shape>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680768" behindDoc="0" locked="0" layoutInCell="1" allowOverlap="1" wp14:anchorId="14666452" wp14:editId="414578B6">
                <wp:simplePos x="0" y="0"/>
                <wp:positionH relativeFrom="column">
                  <wp:posOffset>1602105</wp:posOffset>
                </wp:positionH>
                <wp:positionV relativeFrom="paragraph">
                  <wp:posOffset>1026042</wp:posOffset>
                </wp:positionV>
                <wp:extent cx="1031122" cy="1786255"/>
                <wp:effectExtent l="12700" t="12700" r="23495" b="29845"/>
                <wp:wrapNone/>
                <wp:docPr id="65" name="矩形 65"/>
                <wp:cNvGraphicFramePr/>
                <a:graphic xmlns:a="http://schemas.openxmlformats.org/drawingml/2006/main">
                  <a:graphicData uri="http://schemas.microsoft.com/office/word/2010/wordprocessingShape">
                    <wps:wsp>
                      <wps:cNvSpPr/>
                      <wps:spPr>
                        <a:xfrm>
                          <a:off x="0" y="0"/>
                          <a:ext cx="1031122" cy="17862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C9DDC5" id="矩形 65" o:spid="_x0000_s1026" style="position:absolute;margin-left:126.15pt;margin-top:80.8pt;width:81.2pt;height:140.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" filled="f" strokecolor="red" strokeweight="3pt"/>
            </w:pict>
          </mc:Fallback>
        </mc:AlternateContent>
      </w:r>
      <w:r w:rsidR="005C1522">
        <w:rPr>
          <w:rFonts w:ascii="DFKai-SB" w:eastAsia="DFKai-SB" w:hAnsi="DFKai-SB"/>
          <w:noProof/>
          <w:color w:val="000000" w:themeColor="text1"/>
          <w:sz w:val="28"/>
          <w:szCs w:val="28"/>
        </w:rPr>
        <w:drawing>
          <wp:inline distT="0" distB="0" distL="0" distR="0" wp14:anchorId="6C3E6BE2" wp14:editId="0E245D4A">
            <wp:extent cx="4680000" cy="306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c901799dff3d9ac79b3feae55d1098305_4620693218534203887_191203_005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20021089" w14:textId="2515991E" w:rsidR="00F05B5A" w:rsidRPr="0054761E" w:rsidRDefault="0054761E" w:rsidP="0054761E">
      <w:pPr>
        <w:pStyle w:val="af4"/>
        <w:jc w:val="center"/>
        <w:rPr>
          <w:rFonts w:ascii="DFKai-SB" w:eastAsia="DFKai-SB" w:hAnsi="DFKai-SB"/>
          <w:color w:val="000000" w:themeColor="text1"/>
          <w:sz w:val="24"/>
          <w:szCs w:val="24"/>
        </w:rPr>
      </w:pPr>
      <w:bookmarkStart w:id="228" w:name="_Toc31462478"/>
      <w:r w:rsidRPr="0054761E">
        <w:rPr>
          <w:rFonts w:ascii="DFKai-SB" w:eastAsia="DFKai-SB" w:hAnsi="DFKai-SB"/>
          <w:sz w:val="24"/>
          <w:szCs w:val="24"/>
        </w:rPr>
        <w:t>圖</w:t>
      </w:r>
      <w:r w:rsidRPr="0054761E">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5</w:t>
      </w:r>
      <w:r w:rsidR="000D3401">
        <w:rPr>
          <w:rFonts w:ascii="Times New Roman" w:hAnsi="Times New Roman" w:cs="Times New Roman"/>
          <w:sz w:val="24"/>
          <w:szCs w:val="24"/>
        </w:rPr>
        <w:fldChar w:fldCharType="end"/>
      </w:r>
      <w:r w:rsidR="005C1522" w:rsidRPr="0054761E">
        <w:rPr>
          <w:rFonts w:ascii="DFKai-SB" w:eastAsia="DFKai-SB" w:hAnsi="DFKai-SB" w:cs="微軟正黑體" w:hint="eastAsia"/>
          <w:color w:val="000000" w:themeColor="text1"/>
          <w:sz w:val="24"/>
          <w:szCs w:val="24"/>
        </w:rPr>
        <w:t>遊戲式學習</w:t>
      </w:r>
      <w:r w:rsidR="00A5781E" w:rsidRPr="00A5781E">
        <w:rPr>
          <w:rFonts w:ascii="DFKai-SB" w:eastAsia="DFKai-SB" w:hAnsi="DFKai-SB" w:cs="DFKai-SB" w:hint="eastAsia"/>
          <w:color w:val="000000" w:themeColor="text1"/>
          <w:sz w:val="24"/>
          <w:szCs w:val="28"/>
        </w:rPr>
        <w:t>模型</w:t>
      </w:r>
      <w:r w:rsidR="005C1522" w:rsidRPr="0054761E">
        <w:rPr>
          <w:rFonts w:ascii="Times New Roman" w:eastAsia="DFKai-SB" w:hAnsi="Times New Roman" w:cs="Times New Roman"/>
          <w:color w:val="000000" w:themeColor="text1"/>
          <w:sz w:val="24"/>
          <w:szCs w:val="24"/>
        </w:rPr>
        <w:t>P</w:t>
      </w:r>
      <w:r w:rsidR="005C1522" w:rsidRPr="0054761E">
        <w:rPr>
          <w:rFonts w:ascii="Times New Roman" w:eastAsia="DFKai-SB" w:hAnsi="Times New Roman" w:cs="Times New Roman" w:hint="eastAsia"/>
          <w:color w:val="000000" w:themeColor="text1"/>
          <w:sz w:val="24"/>
          <w:szCs w:val="24"/>
        </w:rPr>
        <w:t>（</w:t>
      </w:r>
      <w:r w:rsidR="005C1522" w:rsidRPr="0054761E">
        <w:rPr>
          <w:rFonts w:ascii="Times New Roman" w:eastAsia="DFKai-SB" w:hAnsi="Times New Roman" w:cs="Times New Roman" w:hint="eastAsia"/>
          <w:sz w:val="24"/>
          <w:szCs w:val="24"/>
        </w:rPr>
        <w:t>Process</w:t>
      </w:r>
      <w:r w:rsidR="005C1522" w:rsidRPr="0054761E">
        <w:rPr>
          <w:rFonts w:ascii="Times New Roman" w:eastAsia="DFKai-SB" w:hAnsi="Times New Roman" w:cs="Times New Roman" w:hint="eastAsia"/>
          <w:color w:val="000000" w:themeColor="text1"/>
          <w:sz w:val="24"/>
          <w:szCs w:val="24"/>
        </w:rPr>
        <w:t>）</w:t>
      </w:r>
      <w:r w:rsidR="005C1522" w:rsidRPr="0054761E">
        <w:rPr>
          <w:rFonts w:ascii="DFKai-SB" w:eastAsia="DFKai-SB" w:hAnsi="DFKai-SB" w:cs="微軟正黑體" w:hint="eastAsia"/>
          <w:color w:val="000000" w:themeColor="text1"/>
          <w:sz w:val="24"/>
          <w:szCs w:val="24"/>
        </w:rPr>
        <w:t>融入體感互動遊戲中二</w:t>
      </w:r>
      <w:bookmarkEnd w:id="228"/>
    </w:p>
    <w:p w14:paraId="7DCEF0BE" w14:textId="5B50EC01" w:rsidR="00F05B5A" w:rsidRPr="0046547F" w:rsidRDefault="00176C95" w:rsidP="0019784F">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46547F">
        <w:rPr>
          <w:rFonts w:ascii="Times New Roman" w:eastAsia="DFKai-SB" w:hAnsi="Times New Roman"/>
          <w:color w:val="000000" w:themeColor="text1"/>
          <w:sz w:val="28"/>
          <w:szCs w:val="28"/>
        </w:rPr>
        <w:lastRenderedPageBreak/>
        <w:t>遊戲式學習</w:t>
      </w:r>
      <w:r w:rsidR="00A5781E" w:rsidRPr="00A5781E">
        <w:rPr>
          <w:rFonts w:ascii="DFKai-SB" w:eastAsia="DFKai-SB" w:hAnsi="DFKai-SB" w:cs="DFKai-SB" w:hint="eastAsia"/>
          <w:color w:val="000000" w:themeColor="text1"/>
          <w:sz w:val="28"/>
          <w:szCs w:val="28"/>
        </w:rPr>
        <w:t>模型</w:t>
      </w:r>
      <w:r w:rsidRPr="0046547F">
        <w:rPr>
          <w:rFonts w:ascii="Times New Roman" w:eastAsia="DFKai-SB" w:hAnsi="Times New Roman" w:cs="Times New Roman"/>
          <w:color w:val="000000" w:themeColor="text1"/>
          <w:sz w:val="28"/>
          <w:szCs w:val="28"/>
        </w:rPr>
        <w:t>O</w:t>
      </w:r>
      <w:r w:rsidRPr="0046547F">
        <w:rPr>
          <w:rFonts w:ascii="Times New Roman" w:eastAsia="DFKai-SB" w:hAnsi="Times New Roman" w:cs="Times New Roman"/>
          <w:color w:val="000000" w:themeColor="text1"/>
          <w:sz w:val="28"/>
          <w:szCs w:val="28"/>
        </w:rPr>
        <w:t>（</w:t>
      </w:r>
      <w:r w:rsidRPr="0046547F">
        <w:rPr>
          <w:rFonts w:ascii="Times New Roman" w:eastAsia="DFKai-SB" w:hAnsi="Times New Roman" w:cs="Times New Roman"/>
          <w:color w:val="000000" w:themeColor="text1"/>
          <w:sz w:val="28"/>
        </w:rPr>
        <w:t>Outcome</w:t>
      </w:r>
      <w:r w:rsidRPr="0046547F">
        <w:rPr>
          <w:rFonts w:ascii="Times New Roman" w:eastAsia="DFKai-SB" w:hAnsi="Times New Roman" w:cs="Times New Roman"/>
          <w:color w:val="000000" w:themeColor="text1"/>
          <w:sz w:val="28"/>
          <w:szCs w:val="28"/>
        </w:rPr>
        <w:t>）包含：學習結果，</w:t>
      </w:r>
      <w:r w:rsidR="009860F9" w:rsidRPr="0046547F">
        <w:rPr>
          <w:rFonts w:ascii="Times New Roman" w:eastAsia="DFKai-SB" w:hAnsi="Times New Roman" w:cs="Times New Roman"/>
          <w:color w:val="000000" w:themeColor="text1"/>
          <w:sz w:val="28"/>
          <w:szCs w:val="28"/>
        </w:rPr>
        <w:t>透過遊戲中重複進行</w:t>
      </w:r>
      <w:r w:rsidR="00217DF9">
        <w:rPr>
          <w:rFonts w:ascii="Times New Roman" w:eastAsia="DFKai-SB" w:hAnsi="Times New Roman" w:cs="Times New Roman" w:hint="eastAsia"/>
          <w:color w:val="000000" w:themeColor="text1"/>
          <w:sz w:val="28"/>
          <w:szCs w:val="28"/>
        </w:rPr>
        <w:t>肢體</w:t>
      </w:r>
      <w:r w:rsidR="009860F9" w:rsidRPr="0046547F">
        <w:rPr>
          <w:rFonts w:ascii="Times New Roman" w:eastAsia="DFKai-SB" w:hAnsi="Times New Roman" w:cs="Times New Roman"/>
          <w:color w:val="000000" w:themeColor="text1"/>
          <w:sz w:val="28"/>
          <w:szCs w:val="28"/>
        </w:rPr>
        <w:t>動作、數學加減法知識、執行功能等訓練，進而幫助孩童學習</w:t>
      </w:r>
      <w:r w:rsidR="00A372B3" w:rsidRPr="0046547F">
        <w:rPr>
          <w:rFonts w:ascii="Times New Roman" w:eastAsia="DFKai-SB" w:hAnsi="Times New Roman" w:cs="Times New Roman"/>
          <w:color w:val="000000" w:themeColor="text1"/>
          <w:sz w:val="28"/>
          <w:szCs w:val="28"/>
        </w:rPr>
        <w:t>；本研究之實驗組體感互動遊戲教學現場</w:t>
      </w:r>
      <w:r w:rsidRPr="0046547F">
        <w:rPr>
          <w:rFonts w:ascii="Times New Roman" w:eastAsia="DFKai-SB" w:hAnsi="Times New Roman"/>
          <w:color w:val="000000" w:themeColor="text1"/>
          <w:sz w:val="28"/>
          <w:szCs w:val="28"/>
        </w:rPr>
        <w:t>如</w:t>
      </w:r>
      <w:r w:rsidR="00A372B3" w:rsidRPr="0046547F">
        <w:rPr>
          <w:rFonts w:ascii="Times New Roman" w:eastAsia="DFKai-SB" w:hAnsi="Times New Roman"/>
          <w:color w:val="000000" w:themeColor="text1"/>
          <w:sz w:val="28"/>
          <w:szCs w:val="28"/>
        </w:rPr>
        <w:t>下</w:t>
      </w:r>
      <w:r w:rsidRPr="0046547F">
        <w:rPr>
          <w:rFonts w:ascii="Times New Roman" w:eastAsia="DFKai-SB" w:hAnsi="Times New Roman"/>
          <w:color w:val="000000" w:themeColor="text1"/>
          <w:sz w:val="28"/>
          <w:szCs w:val="28"/>
        </w:rPr>
        <w:t>圖</w:t>
      </w:r>
      <w:r w:rsidRPr="0046547F">
        <w:rPr>
          <w:rFonts w:ascii="Times New Roman" w:eastAsia="DFKai-SB" w:hAnsi="Times New Roman" w:cs="Times New Roman"/>
          <w:color w:val="000000" w:themeColor="text1"/>
          <w:sz w:val="28"/>
          <w:szCs w:val="28"/>
        </w:rPr>
        <w:t>3-6</w:t>
      </w:r>
      <w:r w:rsidR="00A372B3" w:rsidRPr="0046547F">
        <w:rPr>
          <w:rFonts w:ascii="Times New Roman" w:eastAsia="DFKai-SB" w:hAnsi="Times New Roman" w:cs="Times New Roman"/>
          <w:color w:val="000000" w:themeColor="text1"/>
          <w:sz w:val="28"/>
          <w:szCs w:val="28"/>
        </w:rPr>
        <w:t>、圖</w:t>
      </w:r>
      <w:r w:rsidR="00A372B3" w:rsidRPr="0046547F">
        <w:rPr>
          <w:rFonts w:ascii="Times New Roman" w:eastAsia="DFKai-SB" w:hAnsi="Times New Roman" w:cs="Times New Roman"/>
          <w:color w:val="000000" w:themeColor="text1"/>
          <w:sz w:val="28"/>
          <w:szCs w:val="28"/>
        </w:rPr>
        <w:t>3-7</w:t>
      </w:r>
      <w:r w:rsidRPr="0046547F">
        <w:rPr>
          <w:rFonts w:ascii="Times New Roman" w:eastAsia="DFKai-SB" w:hAnsi="Times New Roman"/>
          <w:color w:val="000000" w:themeColor="text1"/>
          <w:sz w:val="28"/>
          <w:szCs w:val="28"/>
        </w:rPr>
        <w:t>所示。</w:t>
      </w:r>
    </w:p>
    <w:p w14:paraId="3FE96644" w14:textId="69A49D62" w:rsidR="00F05B5A" w:rsidRDefault="00D9165A" w:rsidP="006C44C8">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58592" behindDoc="0" locked="0" layoutInCell="1" allowOverlap="1" wp14:anchorId="2DF6FFCF" wp14:editId="7242A004">
                <wp:simplePos x="0" y="0"/>
                <wp:positionH relativeFrom="column">
                  <wp:posOffset>5154295</wp:posOffset>
                </wp:positionH>
                <wp:positionV relativeFrom="paragraph">
                  <wp:posOffset>494665</wp:posOffset>
                </wp:positionV>
                <wp:extent cx="812800" cy="393700"/>
                <wp:effectExtent l="0" t="0" r="0" b="0"/>
                <wp:wrapNone/>
                <wp:docPr id="133" name="矩形 133"/>
                <wp:cNvGraphicFramePr/>
                <a:graphic xmlns:a="http://schemas.openxmlformats.org/drawingml/2006/main">
                  <a:graphicData uri="http://schemas.microsoft.com/office/word/2010/wordprocessingShape">
                    <wps:wsp>
                      <wps:cNvSpPr/>
                      <wps:spPr>
                        <a:xfrm>
                          <a:off x="0" y="0"/>
                          <a:ext cx="81280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8DEFC" w14:textId="723EC79A"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白板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6FFCF" id="矩形 133" o:spid="_x0000_s1031" style="position:absolute;left:0;text-align:left;margin-left:405.85pt;margin-top:38.95pt;width:64pt;height:3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" filled="f" stroked="f" strokeweight="1pt">
                <v:textbox>
                  <w:txbxContent>
                    <w:p w14:paraId="51C8DEFC" w14:textId="723EC79A"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白板</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6544" behindDoc="0" locked="0" layoutInCell="1" allowOverlap="1" wp14:anchorId="18D370E2" wp14:editId="7469D661">
                <wp:simplePos x="0" y="0"/>
                <wp:positionH relativeFrom="column">
                  <wp:posOffset>4904105</wp:posOffset>
                </wp:positionH>
                <wp:positionV relativeFrom="paragraph">
                  <wp:posOffset>721995</wp:posOffset>
                </wp:positionV>
                <wp:extent cx="254000" cy="0"/>
                <wp:effectExtent l="0" t="76200" r="0" b="88900"/>
                <wp:wrapNone/>
                <wp:docPr id="132" name="直線箭頭接點 132"/>
                <wp:cNvGraphicFramePr/>
                <a:graphic xmlns:a="http://schemas.openxmlformats.org/drawingml/2006/main">
                  <a:graphicData uri="http://schemas.microsoft.com/office/word/2010/wordprocessingShape">
                    <wps:wsp>
                      <wps:cNvCnPr/>
                      <wps:spPr>
                        <a:xfrm>
                          <a:off x="0" y="0"/>
                          <a:ext cx="2540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801B8" id="直線箭頭接點 132" o:spid="_x0000_s1026" type="#_x0000_t32" style="position:absolute;margin-left:386.15pt;margin-top:56.85pt;width:20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5520" behindDoc="0" locked="0" layoutInCell="1" allowOverlap="1" wp14:anchorId="5B6E6EB6" wp14:editId="6E418D32">
                <wp:simplePos x="0" y="0"/>
                <wp:positionH relativeFrom="column">
                  <wp:posOffset>3646805</wp:posOffset>
                </wp:positionH>
                <wp:positionV relativeFrom="paragraph">
                  <wp:posOffset>328295</wp:posOffset>
                </wp:positionV>
                <wp:extent cx="1257300" cy="673100"/>
                <wp:effectExtent l="12700" t="12700" r="25400" b="25400"/>
                <wp:wrapNone/>
                <wp:docPr id="131" name="矩形 131"/>
                <wp:cNvGraphicFramePr/>
                <a:graphic xmlns:a="http://schemas.openxmlformats.org/drawingml/2006/main">
                  <a:graphicData uri="http://schemas.microsoft.com/office/word/2010/wordprocessingShape">
                    <wps:wsp>
                      <wps:cNvSpPr/>
                      <wps:spPr>
                        <a:xfrm>
                          <a:off x="0" y="0"/>
                          <a:ext cx="1257300" cy="673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ADCA9E" id="矩形 131" o:spid="_x0000_s1026" style="position:absolute;margin-left:287.15pt;margin-top:25.85pt;width:99pt;height:53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" filled="f" strokecolor="red" strokeweight="3p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4496" behindDoc="0" locked="0" layoutInCell="1" allowOverlap="1" wp14:anchorId="3EDDAB4E" wp14:editId="080546E6">
                <wp:simplePos x="0" y="0"/>
                <wp:positionH relativeFrom="column">
                  <wp:posOffset>5154295</wp:posOffset>
                </wp:positionH>
                <wp:positionV relativeFrom="paragraph">
                  <wp:posOffset>1129665</wp:posOffset>
                </wp:positionV>
                <wp:extent cx="812800" cy="393700"/>
                <wp:effectExtent l="0" t="0" r="0" b="0"/>
                <wp:wrapNone/>
                <wp:docPr id="130" name="矩形 130"/>
                <wp:cNvGraphicFramePr/>
                <a:graphic xmlns:a="http://schemas.openxmlformats.org/drawingml/2006/main">
                  <a:graphicData uri="http://schemas.microsoft.com/office/word/2010/wordprocessingShape">
                    <wps:wsp>
                      <wps:cNvSpPr/>
                      <wps:spPr>
                        <a:xfrm>
                          <a:off x="0" y="0"/>
                          <a:ext cx="81280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A3416" w14:textId="3BC4284E"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投影機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DAB4E" id="矩形 130" o:spid="_x0000_s1032" style="position:absolute;left:0;text-align:left;margin-left:405.85pt;margin-top:88.95pt;width:64pt;height:3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" filled="f" stroked="f" strokeweight="1pt">
                <v:textbox>
                  <w:txbxContent>
                    <w:p w14:paraId="62EA3416" w14:textId="3BC4284E"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投影機</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2448" behindDoc="0" locked="0" layoutInCell="1" allowOverlap="1" wp14:anchorId="647113F4" wp14:editId="5056688F">
                <wp:simplePos x="0" y="0"/>
                <wp:positionH relativeFrom="column">
                  <wp:posOffset>4205605</wp:posOffset>
                </wp:positionH>
                <wp:positionV relativeFrom="paragraph">
                  <wp:posOffset>1331595</wp:posOffset>
                </wp:positionV>
                <wp:extent cx="952500" cy="0"/>
                <wp:effectExtent l="0" t="76200" r="0" b="88900"/>
                <wp:wrapNone/>
                <wp:docPr id="126" name="直線箭頭接點 126"/>
                <wp:cNvGraphicFramePr/>
                <a:graphic xmlns:a="http://schemas.openxmlformats.org/drawingml/2006/main">
                  <a:graphicData uri="http://schemas.microsoft.com/office/word/2010/wordprocessingShape">
                    <wps:wsp>
                      <wps:cNvCnPr/>
                      <wps:spPr>
                        <a:xfrm>
                          <a:off x="0" y="0"/>
                          <a:ext cx="9525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58C8C" id="直線箭頭接點 126" o:spid="_x0000_s1026" type="#_x0000_t32" style="position:absolute;margin-left:331.15pt;margin-top:104.85pt;width:7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1424" behindDoc="0" locked="0" layoutInCell="1" allowOverlap="1" wp14:anchorId="3B13851B" wp14:editId="2F66B60A">
                <wp:simplePos x="0" y="0"/>
                <wp:positionH relativeFrom="column">
                  <wp:posOffset>3799205</wp:posOffset>
                </wp:positionH>
                <wp:positionV relativeFrom="paragraph">
                  <wp:posOffset>1153795</wp:posOffset>
                </wp:positionV>
                <wp:extent cx="406400" cy="330200"/>
                <wp:effectExtent l="12700" t="12700" r="25400" b="25400"/>
                <wp:wrapNone/>
                <wp:docPr id="125" name="矩形 125"/>
                <wp:cNvGraphicFramePr/>
                <a:graphic xmlns:a="http://schemas.openxmlformats.org/drawingml/2006/main">
                  <a:graphicData uri="http://schemas.microsoft.com/office/word/2010/wordprocessingShape">
                    <wps:wsp>
                      <wps:cNvSpPr/>
                      <wps:spPr>
                        <a:xfrm>
                          <a:off x="0" y="0"/>
                          <a:ext cx="406400" cy="330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043CE" id="矩形 125" o:spid="_x0000_s1026" style="position:absolute;margin-left:299.15pt;margin-top:90.85pt;width:32pt;height: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" filled="f" strokecolor="red" strokeweight="3p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50400" behindDoc="0" locked="0" layoutInCell="1" allowOverlap="1" wp14:anchorId="778B0B1F" wp14:editId="03BCE1FC">
                <wp:simplePos x="0" y="0"/>
                <wp:positionH relativeFrom="column">
                  <wp:posOffset>5156200</wp:posOffset>
                </wp:positionH>
                <wp:positionV relativeFrom="paragraph">
                  <wp:posOffset>2169795</wp:posOffset>
                </wp:positionV>
                <wp:extent cx="812800" cy="393700"/>
                <wp:effectExtent l="0" t="0" r="0" b="0"/>
                <wp:wrapNone/>
                <wp:docPr id="123" name="矩形 123"/>
                <wp:cNvGraphicFramePr/>
                <a:graphic xmlns:a="http://schemas.openxmlformats.org/drawingml/2006/main">
                  <a:graphicData uri="http://schemas.microsoft.com/office/word/2010/wordprocessingShape">
                    <wps:wsp>
                      <wps:cNvSpPr/>
                      <wps:spPr>
                        <a:xfrm>
                          <a:off x="0" y="0"/>
                          <a:ext cx="81280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D0595" w14:textId="593FC21B"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學習者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0B1F" id="矩形 123" o:spid="_x0000_s1033" style="position:absolute;left:0;text-align:left;margin-left:406pt;margin-top:170.85pt;width:64pt;height:3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" filled="f" stroked="f" strokeweight="1pt">
                <v:textbox>
                  <w:txbxContent>
                    <w:p w14:paraId="309D0595" w14:textId="593FC21B"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學習者</w:t>
                      </w:r>
                    </w:p>
                  </w:txbxContent>
                </v:textbox>
              </v:rect>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48352" behindDoc="0" locked="0" layoutInCell="1" allowOverlap="1" wp14:anchorId="2429CF91" wp14:editId="024610AF">
                <wp:simplePos x="0" y="0"/>
                <wp:positionH relativeFrom="column">
                  <wp:posOffset>1870709</wp:posOffset>
                </wp:positionH>
                <wp:positionV relativeFrom="paragraph">
                  <wp:posOffset>2372995</wp:posOffset>
                </wp:positionV>
                <wp:extent cx="3287395" cy="0"/>
                <wp:effectExtent l="0" t="76200" r="0" b="88900"/>
                <wp:wrapNone/>
                <wp:docPr id="34" name="直線箭頭接點 34"/>
                <wp:cNvGraphicFramePr/>
                <a:graphic xmlns:a="http://schemas.openxmlformats.org/drawingml/2006/main">
                  <a:graphicData uri="http://schemas.microsoft.com/office/word/2010/wordprocessingShape">
                    <wps:wsp>
                      <wps:cNvCnPr/>
                      <wps:spPr>
                        <a:xfrm>
                          <a:off x="0" y="0"/>
                          <a:ext cx="328739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F86FC" id="直線箭頭接點 34" o:spid="_x0000_s1026" type="#_x0000_t32" style="position:absolute;margin-left:147.3pt;margin-top:186.85pt;width:258.8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" strokecolor="red" strokeweight="3pt">
                <v:stroke endarrow="block" joinstyle="miter"/>
              </v:shape>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47328" behindDoc="0" locked="0" layoutInCell="1" allowOverlap="1" wp14:anchorId="0FC3244C" wp14:editId="404574A0">
                <wp:simplePos x="0" y="0"/>
                <wp:positionH relativeFrom="column">
                  <wp:posOffset>916305</wp:posOffset>
                </wp:positionH>
                <wp:positionV relativeFrom="paragraph">
                  <wp:posOffset>1064895</wp:posOffset>
                </wp:positionV>
                <wp:extent cx="954405" cy="1786255"/>
                <wp:effectExtent l="12700" t="12700" r="23495" b="29845"/>
                <wp:wrapNone/>
                <wp:docPr id="26" name="矩形 26"/>
                <wp:cNvGraphicFramePr/>
                <a:graphic xmlns:a="http://schemas.openxmlformats.org/drawingml/2006/main">
                  <a:graphicData uri="http://schemas.microsoft.com/office/word/2010/wordprocessingShape">
                    <wps:wsp>
                      <wps:cNvSpPr/>
                      <wps:spPr>
                        <a:xfrm>
                          <a:off x="0" y="0"/>
                          <a:ext cx="954405" cy="178625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A86867" id="矩形 26" o:spid="_x0000_s1026" style="position:absolute;margin-left:72.15pt;margin-top:83.85pt;width:75.15pt;height:140.6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" filled="f" strokecolor="red" strokeweight="3pt"/>
            </w:pict>
          </mc:Fallback>
        </mc:AlternateContent>
      </w:r>
      <w:r w:rsidR="006C44C8">
        <w:rPr>
          <w:rFonts w:ascii="DFKai-SB" w:eastAsia="DFKai-SB" w:hAnsi="DFKai-SB"/>
          <w:noProof/>
          <w:color w:val="000000" w:themeColor="text1"/>
          <w:sz w:val="28"/>
          <w:szCs w:val="28"/>
        </w:rPr>
        <w:drawing>
          <wp:inline distT="0" distB="0" distL="0" distR="0" wp14:anchorId="0E88C7FB" wp14:editId="350C58C7">
            <wp:extent cx="4680000" cy="3060000"/>
            <wp:effectExtent l="0" t="0" r="0" b="1270"/>
            <wp:docPr id="73" name="圖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c901799dff3d9ac79b3feae55d1098305_4620693218534326178_191203_00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75DC060E" w14:textId="26F2C828" w:rsidR="00F05B5A" w:rsidRPr="007173D7" w:rsidRDefault="007173D7" w:rsidP="007173D7">
      <w:pPr>
        <w:pStyle w:val="af4"/>
        <w:jc w:val="center"/>
        <w:rPr>
          <w:rFonts w:ascii="DFKai-SB" w:eastAsia="DFKai-SB" w:hAnsi="DFKai-SB"/>
          <w:color w:val="000000" w:themeColor="text1"/>
          <w:sz w:val="24"/>
          <w:szCs w:val="24"/>
        </w:rPr>
      </w:pPr>
      <w:bookmarkStart w:id="229" w:name="_Toc31462479"/>
      <w:r w:rsidRPr="007173D7">
        <w:rPr>
          <w:rFonts w:ascii="DFKai-SB" w:eastAsia="DFKai-SB" w:hAnsi="DFKai-SB"/>
          <w:sz w:val="24"/>
          <w:szCs w:val="24"/>
        </w:rPr>
        <w:t>圖</w:t>
      </w:r>
      <w:r w:rsidRPr="007173D7">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6</w:t>
      </w:r>
      <w:r w:rsidR="000D3401">
        <w:rPr>
          <w:rFonts w:ascii="Times New Roman" w:eastAsia="DFKai-SB" w:hAnsi="Times New Roman" w:cs="Times New Roman"/>
          <w:sz w:val="24"/>
          <w:szCs w:val="24"/>
        </w:rPr>
        <w:fldChar w:fldCharType="end"/>
      </w:r>
      <w:r w:rsidR="006C44C8" w:rsidRPr="007173D7">
        <w:rPr>
          <w:rFonts w:ascii="DFKai-SB" w:eastAsia="DFKai-SB" w:hAnsi="DFKai-SB" w:cs="微軟正黑體" w:hint="eastAsia"/>
          <w:color w:val="000000" w:themeColor="text1"/>
          <w:sz w:val="24"/>
          <w:szCs w:val="24"/>
        </w:rPr>
        <w:t>體感互動遊戲教學現場一</w:t>
      </w:r>
      <w:bookmarkEnd w:id="229"/>
    </w:p>
    <w:p w14:paraId="1ED811E5" w14:textId="6B36A83E" w:rsidR="00F05B5A" w:rsidRDefault="00A426F6" w:rsidP="006C44C8">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66784" behindDoc="0" locked="0" layoutInCell="1" allowOverlap="1" wp14:anchorId="44406905" wp14:editId="052593A4">
                <wp:simplePos x="0" y="0"/>
                <wp:positionH relativeFrom="column">
                  <wp:posOffset>5156200</wp:posOffset>
                </wp:positionH>
                <wp:positionV relativeFrom="paragraph">
                  <wp:posOffset>683895</wp:posOffset>
                </wp:positionV>
                <wp:extent cx="1130300" cy="1371600"/>
                <wp:effectExtent l="0" t="0" r="0" b="0"/>
                <wp:wrapNone/>
                <wp:docPr id="139" name="矩形 139"/>
                <wp:cNvGraphicFramePr/>
                <a:graphic xmlns:a="http://schemas.openxmlformats.org/drawingml/2006/main">
                  <a:graphicData uri="http://schemas.microsoft.com/office/word/2010/wordprocessingShape">
                    <wps:wsp>
                      <wps:cNvSpPr/>
                      <wps:spPr>
                        <a:xfrm>
                          <a:off x="0" y="0"/>
                          <a:ext cx="1130300" cy="1371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11A5A" w14:textId="7F48AECF" w:rsidR="007623BE" w:rsidRDefault="007623BE" w:rsidP="00A426F6">
                            <w:pPr>
                              <w:spacing w:line="360" w:lineRule="auto"/>
                              <w:jc w:val="both"/>
                              <w:rPr>
                                <w:rFonts w:ascii="DFKai-SB" w:eastAsia="DFKai-SB" w:hAnsi="DFKai-SB"/>
                                <w:color w:val="FF0000"/>
                              </w:rPr>
                            </w:pPr>
                            <w:r>
                              <w:rPr>
                                <w:rFonts w:ascii="DFKai-SB" w:eastAsia="DFKai-SB" w:hAnsi="DFKai-SB" w:hint="eastAsia"/>
                                <w:color w:val="FF0000"/>
                              </w:rPr>
                              <w:t>體感設備：</w:t>
                            </w:r>
                          </w:p>
                          <w:p w14:paraId="22672B12" w14:textId="6374844A" w:rsidR="007623BE" w:rsidRPr="00A426F6" w:rsidRDefault="007623BE" w:rsidP="00A426F6">
                            <w:pPr>
                              <w:spacing w:line="360" w:lineRule="auto"/>
                              <w:jc w:val="both"/>
                              <w:rPr>
                                <w:rFonts w:ascii="Times New Roman" w:eastAsia="DFKai-SB" w:hAnsi="Times New Roman"/>
                                <w:color w:val="FF0000"/>
                              </w:rPr>
                            </w:pPr>
                            <w:r w:rsidRPr="00A426F6">
                              <w:rPr>
                                <w:rFonts w:ascii="Times New Roman" w:eastAsia="DFKai-SB" w:hAnsi="Times New Roman"/>
                                <w:color w:val="FF0000"/>
                              </w:rPr>
                              <w:t>1.</w:t>
                            </w:r>
                            <w:r>
                              <w:rPr>
                                <w:rFonts w:ascii="Times New Roman" w:eastAsia="DFKai-SB" w:hAnsi="Times New Roman" w:hint="eastAsia"/>
                                <w:color w:val="FF0000"/>
                              </w:rPr>
                              <w:t>筆記型電腦</w:t>
                            </w:r>
                          </w:p>
                          <w:p w14:paraId="3FF5DBD1" w14:textId="37738F90" w:rsidR="007623BE" w:rsidRPr="00A426F6" w:rsidRDefault="007623BE" w:rsidP="00A426F6">
                            <w:pPr>
                              <w:spacing w:line="360" w:lineRule="auto"/>
                              <w:jc w:val="both"/>
                              <w:rPr>
                                <w:rFonts w:ascii="Times New Roman" w:eastAsia="DFKai-SB" w:hAnsi="Times New Roman"/>
                                <w:color w:val="FF0000"/>
                              </w:rPr>
                            </w:pPr>
                            <w:r w:rsidRPr="00A426F6">
                              <w:rPr>
                                <w:rFonts w:ascii="Times New Roman" w:eastAsia="DFKai-SB" w:hAnsi="Times New Roman"/>
                                <w:color w:val="FF0000"/>
                              </w:rPr>
                              <w:t>2.</w:t>
                            </w:r>
                            <w:r>
                              <w:rPr>
                                <w:rFonts w:ascii="Times New Roman" w:eastAsia="DFKai-SB" w:hAnsi="Times New Roman" w:hint="eastAsia"/>
                                <w:color w:val="FF0000"/>
                              </w:rPr>
                              <w:t>投影機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06905" id="矩形 139" o:spid="_x0000_s1034" style="position:absolute;left:0;text-align:left;margin-left:406pt;margin-top:53.85pt;width:89pt;height:10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" filled="f" stroked="f" strokeweight="1pt">
                <v:textbox>
                  <w:txbxContent>
                    <w:p w14:paraId="1F611A5A" w14:textId="7F48AECF" w:rsidR="007623BE" w:rsidRDefault="007623BE" w:rsidP="00A426F6">
                      <w:pPr>
                        <w:spacing w:line="360" w:lineRule="auto"/>
                        <w:jc w:val="both"/>
                        <w:rPr>
                          <w:rFonts w:ascii="DFKai-SB" w:eastAsia="DFKai-SB" w:hAnsi="DFKai-SB"/>
                          <w:color w:val="FF0000"/>
                        </w:rPr>
                      </w:pPr>
                      <w:r>
                        <w:rPr>
                          <w:rFonts w:ascii="DFKai-SB" w:eastAsia="DFKai-SB" w:hAnsi="DFKai-SB" w:hint="eastAsia"/>
                          <w:color w:val="FF0000"/>
                        </w:rPr>
                        <w:t>體感設備：</w:t>
                      </w:r>
                    </w:p>
                    <w:p w14:paraId="22672B12" w14:textId="6374844A" w:rsidR="007623BE" w:rsidRPr="00A426F6" w:rsidRDefault="007623BE" w:rsidP="00A426F6">
                      <w:pPr>
                        <w:spacing w:line="360" w:lineRule="auto"/>
                        <w:jc w:val="both"/>
                        <w:rPr>
                          <w:rFonts w:ascii="Times New Roman" w:eastAsia="DFKai-SB" w:hAnsi="Times New Roman"/>
                          <w:color w:val="FF0000"/>
                        </w:rPr>
                      </w:pPr>
                      <w:r w:rsidRPr="00A426F6">
                        <w:rPr>
                          <w:rFonts w:ascii="Times New Roman" w:eastAsia="DFKai-SB" w:hAnsi="Times New Roman"/>
                          <w:color w:val="FF0000"/>
                        </w:rPr>
                        <w:t>1.</w:t>
                      </w:r>
                      <w:r>
                        <w:rPr>
                          <w:rFonts w:ascii="Times New Roman" w:eastAsia="DFKai-SB" w:hAnsi="Times New Roman" w:hint="eastAsia"/>
                          <w:color w:val="FF0000"/>
                        </w:rPr>
                        <w:t>筆記型電腦</w:t>
                      </w:r>
                    </w:p>
                    <w:p w14:paraId="3FF5DBD1" w14:textId="37738F90" w:rsidR="007623BE" w:rsidRPr="00A426F6" w:rsidRDefault="007623BE" w:rsidP="00A426F6">
                      <w:pPr>
                        <w:spacing w:line="360" w:lineRule="auto"/>
                        <w:jc w:val="both"/>
                        <w:rPr>
                          <w:rFonts w:ascii="Times New Roman" w:eastAsia="DFKai-SB" w:hAnsi="Times New Roman"/>
                          <w:color w:val="FF0000"/>
                        </w:rPr>
                      </w:pPr>
                      <w:r w:rsidRPr="00A426F6">
                        <w:rPr>
                          <w:rFonts w:ascii="Times New Roman" w:eastAsia="DFKai-SB" w:hAnsi="Times New Roman"/>
                          <w:color w:val="FF0000"/>
                        </w:rPr>
                        <w:t>2.</w:t>
                      </w:r>
                      <w:r>
                        <w:rPr>
                          <w:rFonts w:ascii="Times New Roman" w:eastAsia="DFKai-SB" w:hAnsi="Times New Roman" w:hint="eastAsia"/>
                          <w:color w:val="FF0000"/>
                        </w:rPr>
                        <w:t>投影機</w:t>
                      </w:r>
                    </w:p>
                  </w:txbxContent>
                </v:textbox>
              </v:rect>
            </w:pict>
          </mc:Fallback>
        </mc:AlternateContent>
      </w:r>
      <w:r w:rsidR="00EB1CE8">
        <w:rPr>
          <w:rFonts w:ascii="DFKai-SB" w:eastAsia="DFKai-SB" w:hAnsi="DFKai-SB"/>
          <w:noProof/>
          <w:color w:val="000000" w:themeColor="text1"/>
          <w:sz w:val="28"/>
          <w:szCs w:val="28"/>
        </w:rPr>
        <mc:AlternateContent>
          <mc:Choice Requires="wps">
            <w:drawing>
              <wp:anchor distT="0" distB="0" distL="114300" distR="114300" simplePos="0" relativeHeight="251764736" behindDoc="0" locked="0" layoutInCell="1" allowOverlap="1" wp14:anchorId="61A8B424" wp14:editId="60F23C33">
                <wp:simplePos x="0" y="0"/>
                <wp:positionH relativeFrom="column">
                  <wp:posOffset>2262505</wp:posOffset>
                </wp:positionH>
                <wp:positionV relativeFrom="paragraph">
                  <wp:posOffset>1014095</wp:posOffset>
                </wp:positionV>
                <wp:extent cx="2895600" cy="0"/>
                <wp:effectExtent l="0" t="76200" r="0" b="88900"/>
                <wp:wrapNone/>
                <wp:docPr id="138" name="直線箭頭接點 138"/>
                <wp:cNvGraphicFramePr/>
                <a:graphic xmlns:a="http://schemas.openxmlformats.org/drawingml/2006/main">
                  <a:graphicData uri="http://schemas.microsoft.com/office/word/2010/wordprocessingShape">
                    <wps:wsp>
                      <wps:cNvCnPr/>
                      <wps:spPr>
                        <a:xfrm>
                          <a:off x="0" y="0"/>
                          <a:ext cx="28956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41821" id="直線箭頭接點 138" o:spid="_x0000_s1026" type="#_x0000_t32" style="position:absolute;margin-left:178.15pt;margin-top:79.85pt;width:228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" strokecolor="red" strokeweight="3pt">
                <v:stroke endarrow="block" joinstyle="miter"/>
              </v:shape>
            </w:pict>
          </mc:Fallback>
        </mc:AlternateContent>
      </w:r>
      <w:r w:rsidR="00EB1CE8">
        <w:rPr>
          <w:rFonts w:ascii="DFKai-SB" w:eastAsia="DFKai-SB" w:hAnsi="DFKai-SB"/>
          <w:noProof/>
          <w:color w:val="000000" w:themeColor="text1"/>
          <w:sz w:val="28"/>
          <w:szCs w:val="28"/>
        </w:rPr>
        <mc:AlternateContent>
          <mc:Choice Requires="wps">
            <w:drawing>
              <wp:anchor distT="0" distB="0" distL="114300" distR="114300" simplePos="0" relativeHeight="251763712" behindDoc="0" locked="0" layoutInCell="1" allowOverlap="1" wp14:anchorId="4B4AE4EC" wp14:editId="6BC03F89">
                <wp:simplePos x="0" y="0"/>
                <wp:positionH relativeFrom="column">
                  <wp:posOffset>1640205</wp:posOffset>
                </wp:positionH>
                <wp:positionV relativeFrom="paragraph">
                  <wp:posOffset>848995</wp:posOffset>
                </wp:positionV>
                <wp:extent cx="622300" cy="304800"/>
                <wp:effectExtent l="12700" t="12700" r="25400" b="25400"/>
                <wp:wrapNone/>
                <wp:docPr id="137" name="矩形 137"/>
                <wp:cNvGraphicFramePr/>
                <a:graphic xmlns:a="http://schemas.openxmlformats.org/drawingml/2006/main">
                  <a:graphicData uri="http://schemas.microsoft.com/office/word/2010/wordprocessingShape">
                    <wps:wsp>
                      <wps:cNvSpPr/>
                      <wps:spPr>
                        <a:xfrm>
                          <a:off x="0" y="0"/>
                          <a:ext cx="622300" cy="3048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3E5AC" id="矩形 137" o:spid="_x0000_s1026" style="position:absolute;margin-left:129.15pt;margin-top:66.85pt;width:49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" filled="f" strokecolor="red" strokeweight="3pt"/>
            </w:pict>
          </mc:Fallback>
        </mc:AlternateContent>
      </w:r>
      <w:r w:rsidR="00D9165A">
        <w:rPr>
          <w:rFonts w:ascii="DFKai-SB" w:eastAsia="DFKai-SB" w:hAnsi="DFKai-SB"/>
          <w:noProof/>
          <w:color w:val="000000" w:themeColor="text1"/>
          <w:sz w:val="28"/>
          <w:szCs w:val="28"/>
        </w:rPr>
        <mc:AlternateContent>
          <mc:Choice Requires="wps">
            <w:drawing>
              <wp:anchor distT="0" distB="0" distL="114300" distR="114300" simplePos="0" relativeHeight="251759616" behindDoc="0" locked="0" layoutInCell="1" allowOverlap="1" wp14:anchorId="736B7DA3" wp14:editId="4E1C79D5">
                <wp:simplePos x="0" y="0"/>
                <wp:positionH relativeFrom="column">
                  <wp:posOffset>294005</wp:posOffset>
                </wp:positionH>
                <wp:positionV relativeFrom="paragraph">
                  <wp:posOffset>213995</wp:posOffset>
                </wp:positionV>
                <wp:extent cx="1282700" cy="711200"/>
                <wp:effectExtent l="12700" t="12700" r="25400" b="25400"/>
                <wp:wrapNone/>
                <wp:docPr id="134" name="矩形 134"/>
                <wp:cNvGraphicFramePr/>
                <a:graphic xmlns:a="http://schemas.openxmlformats.org/drawingml/2006/main">
                  <a:graphicData uri="http://schemas.microsoft.com/office/word/2010/wordprocessingShape">
                    <wps:wsp>
                      <wps:cNvSpPr/>
                      <wps:spPr>
                        <a:xfrm>
                          <a:off x="0" y="0"/>
                          <a:ext cx="1282700" cy="71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516F" id="矩形 134" o:spid="_x0000_s1026" style="position:absolute;margin-left:23.15pt;margin-top:16.85pt;width:101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" filled="f" strokecolor="red" strokeweight="3pt"/>
            </w:pict>
          </mc:Fallback>
        </mc:AlternateContent>
      </w:r>
      <w:r w:rsidR="00D9165A">
        <w:rPr>
          <w:rFonts w:ascii="DFKai-SB" w:eastAsia="DFKai-SB" w:hAnsi="DFKai-SB" w:hint="eastAsia"/>
          <w:noProof/>
          <w:color w:val="000000" w:themeColor="text1"/>
          <w:sz w:val="28"/>
          <w:szCs w:val="28"/>
        </w:rPr>
        <mc:AlternateContent>
          <mc:Choice Requires="wps">
            <w:drawing>
              <wp:anchor distT="0" distB="0" distL="114300" distR="114300" simplePos="0" relativeHeight="251762688" behindDoc="0" locked="0" layoutInCell="1" allowOverlap="1" wp14:anchorId="1A11A235" wp14:editId="46F120D5">
                <wp:simplePos x="0" y="0"/>
                <wp:positionH relativeFrom="column">
                  <wp:posOffset>5152390</wp:posOffset>
                </wp:positionH>
                <wp:positionV relativeFrom="paragraph">
                  <wp:posOffset>354965</wp:posOffset>
                </wp:positionV>
                <wp:extent cx="812800" cy="393700"/>
                <wp:effectExtent l="0" t="0" r="0" b="0"/>
                <wp:wrapNone/>
                <wp:docPr id="136" name="矩形 136"/>
                <wp:cNvGraphicFramePr/>
                <a:graphic xmlns:a="http://schemas.openxmlformats.org/drawingml/2006/main">
                  <a:graphicData uri="http://schemas.microsoft.com/office/word/2010/wordprocessingShape">
                    <wps:wsp>
                      <wps:cNvSpPr/>
                      <wps:spPr>
                        <a:xfrm>
                          <a:off x="0" y="0"/>
                          <a:ext cx="81280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418B" w14:textId="77777777"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白板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1A235" id="矩形 136" o:spid="_x0000_s1035" style="position:absolute;left:0;text-align:left;margin-left:405.7pt;margin-top:27.95pt;width:64pt;height:3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" filled="f" stroked="f" strokeweight="1pt">
                <v:textbox>
                  <w:txbxContent>
                    <w:p w14:paraId="598A418B" w14:textId="77777777" w:rsidR="007623BE" w:rsidRPr="000B790D" w:rsidRDefault="007623BE" w:rsidP="00D9165A">
                      <w:pPr>
                        <w:spacing w:line="360" w:lineRule="auto"/>
                        <w:jc w:val="both"/>
                        <w:rPr>
                          <w:rFonts w:ascii="DFKai-SB" w:eastAsia="DFKai-SB" w:hAnsi="DFKai-SB"/>
                          <w:color w:val="FF0000"/>
                        </w:rPr>
                      </w:pPr>
                      <w:r>
                        <w:rPr>
                          <w:rFonts w:ascii="DFKai-SB" w:eastAsia="DFKai-SB" w:hAnsi="DFKai-SB" w:hint="eastAsia"/>
                          <w:color w:val="FF0000"/>
                        </w:rPr>
                        <w:t>白板</w:t>
                      </w:r>
                    </w:p>
                  </w:txbxContent>
                </v:textbox>
              </v:rect>
            </w:pict>
          </mc:Fallback>
        </mc:AlternateContent>
      </w:r>
      <w:r w:rsidR="00D9165A">
        <w:rPr>
          <w:rFonts w:ascii="DFKai-SB" w:eastAsia="DFKai-SB" w:hAnsi="DFKai-SB"/>
          <w:noProof/>
          <w:color w:val="000000" w:themeColor="text1"/>
          <w:sz w:val="28"/>
          <w:szCs w:val="28"/>
        </w:rPr>
        <mc:AlternateContent>
          <mc:Choice Requires="wps">
            <w:drawing>
              <wp:anchor distT="0" distB="0" distL="114300" distR="114300" simplePos="0" relativeHeight="251760640" behindDoc="0" locked="0" layoutInCell="1" allowOverlap="1" wp14:anchorId="2B4E0B2C" wp14:editId="3C377434">
                <wp:simplePos x="0" y="0"/>
                <wp:positionH relativeFrom="column">
                  <wp:posOffset>1576070</wp:posOffset>
                </wp:positionH>
                <wp:positionV relativeFrom="paragraph">
                  <wp:posOffset>582295</wp:posOffset>
                </wp:positionV>
                <wp:extent cx="3579495" cy="0"/>
                <wp:effectExtent l="0" t="76200" r="0" b="88900"/>
                <wp:wrapNone/>
                <wp:docPr id="135" name="直線箭頭接點 135"/>
                <wp:cNvGraphicFramePr/>
                <a:graphic xmlns:a="http://schemas.openxmlformats.org/drawingml/2006/main">
                  <a:graphicData uri="http://schemas.microsoft.com/office/word/2010/wordprocessingShape">
                    <wps:wsp>
                      <wps:cNvCnPr/>
                      <wps:spPr>
                        <a:xfrm>
                          <a:off x="0" y="0"/>
                          <a:ext cx="357949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BF5BC" id="直線箭頭接點 135" o:spid="_x0000_s1026" type="#_x0000_t32" style="position:absolute;margin-left:124.1pt;margin-top:45.85pt;width:281.85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" strokecolor="red" strokeweight="3pt">
                <v:stroke endarrow="block" joinstyle="miter"/>
              </v:shape>
            </w:pict>
          </mc:Fallback>
        </mc:AlternateContent>
      </w:r>
      <w:r w:rsidR="006C44C8">
        <w:rPr>
          <w:rFonts w:ascii="DFKai-SB" w:eastAsia="DFKai-SB" w:hAnsi="DFKai-SB"/>
          <w:noProof/>
          <w:color w:val="000000" w:themeColor="text1"/>
          <w:sz w:val="28"/>
          <w:szCs w:val="28"/>
        </w:rPr>
        <w:drawing>
          <wp:inline distT="0" distB="0" distL="0" distR="0" wp14:anchorId="3AA7366D" wp14:editId="4E9036ED">
            <wp:extent cx="4680000" cy="3060000"/>
            <wp:effectExtent l="0" t="0" r="0" b="1270"/>
            <wp:docPr id="74" name="圖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c901799dff3d9ac79b3feae55d1098305_4620693218534186121_191203_014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62C88A7D" w14:textId="6BBF9205" w:rsidR="00F05B5A" w:rsidRPr="00281073" w:rsidRDefault="00281073" w:rsidP="00281073">
      <w:pPr>
        <w:pStyle w:val="af4"/>
        <w:jc w:val="center"/>
        <w:rPr>
          <w:rFonts w:ascii="DFKai-SB" w:eastAsia="DFKai-SB" w:hAnsi="DFKai-SB"/>
          <w:color w:val="000000" w:themeColor="text1"/>
          <w:sz w:val="24"/>
          <w:szCs w:val="24"/>
        </w:rPr>
      </w:pPr>
      <w:bookmarkStart w:id="230" w:name="_Toc31462480"/>
      <w:r w:rsidRPr="00281073">
        <w:rPr>
          <w:rFonts w:ascii="DFKai-SB" w:eastAsia="DFKai-SB" w:hAnsi="DFKai-SB"/>
          <w:sz w:val="24"/>
          <w:szCs w:val="24"/>
        </w:rPr>
        <w:t>圖</w:t>
      </w:r>
      <w:r w:rsidRPr="00281073">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7</w:t>
      </w:r>
      <w:r w:rsidR="000D3401">
        <w:rPr>
          <w:rFonts w:ascii="Times New Roman" w:eastAsia="DFKai-SB" w:hAnsi="Times New Roman" w:cs="Times New Roman"/>
          <w:sz w:val="24"/>
          <w:szCs w:val="24"/>
        </w:rPr>
        <w:fldChar w:fldCharType="end"/>
      </w:r>
      <w:r w:rsidR="006C44C8" w:rsidRPr="00281073">
        <w:rPr>
          <w:rFonts w:ascii="DFKai-SB" w:eastAsia="DFKai-SB" w:hAnsi="DFKai-SB" w:cs="微軟正黑體" w:hint="eastAsia"/>
          <w:color w:val="000000" w:themeColor="text1"/>
          <w:sz w:val="24"/>
          <w:szCs w:val="24"/>
        </w:rPr>
        <w:t>體感互動遊戲教學現場二</w:t>
      </w:r>
      <w:bookmarkEnd w:id="230"/>
    </w:p>
    <w:p w14:paraId="5B19DEB9" w14:textId="77777777" w:rsidR="00524DA3" w:rsidRDefault="00524DA3" w:rsidP="002573DD">
      <w:pPr>
        <w:rPr>
          <w:rFonts w:ascii="DFKai-SB" w:eastAsia="DFKai-SB" w:hAnsi="DFKai-SB"/>
          <w:color w:val="000000" w:themeColor="text1"/>
          <w:sz w:val="28"/>
          <w:szCs w:val="28"/>
        </w:rPr>
      </w:pPr>
    </w:p>
    <w:p w14:paraId="39B8FBC6" w14:textId="352B85BD" w:rsidR="00F05B5A" w:rsidRPr="00495C6B" w:rsidRDefault="004D22AC" w:rsidP="0019784F">
      <w:pPr>
        <w:adjustRightInd w:val="0"/>
        <w:snapToGrid w:val="0"/>
        <w:spacing w:line="360" w:lineRule="auto"/>
        <w:rPr>
          <w:rFonts w:ascii="Times New Roman" w:eastAsia="DFKai-SB" w:hAnsi="Times New Roman"/>
          <w:color w:val="000000" w:themeColor="text1"/>
          <w:sz w:val="28"/>
          <w:szCs w:val="28"/>
        </w:rPr>
      </w:pPr>
      <w:r w:rsidRPr="00495C6B">
        <w:rPr>
          <w:rFonts w:ascii="Times New Roman" w:eastAsia="DFKai-SB" w:hAnsi="Times New Roman"/>
          <w:color w:val="000000" w:themeColor="text1"/>
          <w:sz w:val="28"/>
          <w:szCs w:val="28"/>
        </w:rPr>
        <w:lastRenderedPageBreak/>
        <w:t>三、</w:t>
      </w:r>
      <w:r w:rsidR="00941E07">
        <w:rPr>
          <w:rFonts w:ascii="Times New Roman" w:eastAsia="DFKai-SB" w:hAnsi="Times New Roman" w:hint="eastAsia"/>
          <w:color w:val="000000" w:themeColor="text1"/>
          <w:sz w:val="28"/>
          <w:szCs w:val="28"/>
        </w:rPr>
        <w:t>傳統教學於</w:t>
      </w:r>
      <w:r w:rsidR="00941E07" w:rsidRPr="002D58C6">
        <w:rPr>
          <w:rFonts w:ascii="DFKai-SB" w:eastAsia="DFKai-SB" w:hAnsi="DFKai-SB" w:cs="DFKai-SB" w:hint="eastAsia"/>
          <w:color w:val="000000" w:themeColor="text1"/>
          <w:sz w:val="28"/>
          <w:szCs w:val="28"/>
        </w:rPr>
        <w:t>數學</w:t>
      </w:r>
      <w:r w:rsidR="00941E07">
        <w:rPr>
          <w:rFonts w:ascii="Times New Roman" w:eastAsia="DFKai-SB" w:hAnsi="Times New Roman" w:hint="eastAsia"/>
          <w:color w:val="000000" w:themeColor="text1"/>
          <w:sz w:val="28"/>
          <w:szCs w:val="28"/>
        </w:rPr>
        <w:t>活動課程</w:t>
      </w:r>
      <w:r w:rsidR="00B204BC">
        <w:rPr>
          <w:rFonts w:ascii="Times New Roman" w:eastAsia="DFKai-SB" w:hAnsi="Times New Roman" w:hint="eastAsia"/>
          <w:color w:val="000000" w:themeColor="text1"/>
          <w:sz w:val="28"/>
          <w:szCs w:val="28"/>
        </w:rPr>
        <w:t>活動</w:t>
      </w:r>
      <w:r w:rsidRPr="00495C6B">
        <w:rPr>
          <w:rFonts w:ascii="Times New Roman" w:eastAsia="DFKai-SB" w:hAnsi="Times New Roman"/>
          <w:color w:val="000000" w:themeColor="text1"/>
          <w:sz w:val="28"/>
          <w:szCs w:val="28"/>
        </w:rPr>
        <w:t>說明</w:t>
      </w:r>
    </w:p>
    <w:p w14:paraId="732B8C9F" w14:textId="3E4EF5D6" w:rsidR="00F05B5A" w:rsidRPr="00495C6B" w:rsidRDefault="00217940"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95C6B">
        <w:rPr>
          <w:rFonts w:ascii="Times New Roman" w:eastAsia="DFKai-SB" w:hAnsi="Times New Roman"/>
          <w:color w:val="000000" w:themeColor="text1"/>
          <w:sz w:val="28"/>
          <w:szCs w:val="28"/>
        </w:rPr>
        <w:t>本研究之對照組</w:t>
      </w:r>
      <w:r w:rsidR="00F74CDF" w:rsidRPr="00495C6B">
        <w:rPr>
          <w:rFonts w:ascii="Times New Roman" w:eastAsia="DFKai-SB" w:hAnsi="Times New Roman"/>
          <w:color w:val="000000" w:themeColor="text1"/>
          <w:sz w:val="28"/>
          <w:szCs w:val="28"/>
        </w:rPr>
        <w:t>運用</w:t>
      </w:r>
      <w:r w:rsidR="00941E07">
        <w:rPr>
          <w:rFonts w:ascii="Times New Roman" w:eastAsia="DFKai-SB" w:hAnsi="Times New Roman" w:hint="eastAsia"/>
          <w:color w:val="000000" w:themeColor="text1"/>
          <w:sz w:val="28"/>
          <w:szCs w:val="28"/>
        </w:rPr>
        <w:t>傳統教學於</w:t>
      </w:r>
      <w:r w:rsidR="00941E07" w:rsidRPr="002D58C6">
        <w:rPr>
          <w:rFonts w:ascii="DFKai-SB" w:eastAsia="DFKai-SB" w:hAnsi="DFKai-SB" w:cs="DFKai-SB" w:hint="eastAsia"/>
          <w:color w:val="000000" w:themeColor="text1"/>
          <w:sz w:val="28"/>
          <w:szCs w:val="28"/>
        </w:rPr>
        <w:t>數學</w:t>
      </w:r>
      <w:r w:rsidR="00941E07">
        <w:rPr>
          <w:rFonts w:ascii="Times New Roman" w:eastAsia="DFKai-SB" w:hAnsi="Times New Roman" w:hint="eastAsia"/>
          <w:color w:val="000000" w:themeColor="text1"/>
          <w:sz w:val="28"/>
          <w:szCs w:val="28"/>
        </w:rPr>
        <w:t>活動課程</w:t>
      </w:r>
      <w:r w:rsidR="00F74CDF" w:rsidRPr="00495C6B">
        <w:rPr>
          <w:rFonts w:ascii="Times New Roman" w:eastAsia="DFKai-SB" w:hAnsi="Times New Roman"/>
          <w:color w:val="000000" w:themeColor="text1"/>
          <w:sz w:val="28"/>
          <w:szCs w:val="28"/>
        </w:rPr>
        <w:t>，教師透過故事的引導，一步一步進行數學概念學習（加減法知識），孩童依照教師示範進行課程的學習，孩童屬於被動的接受訊息。</w:t>
      </w:r>
    </w:p>
    <w:p w14:paraId="3E2007BE" w14:textId="0C1D5B2F" w:rsidR="005410A1" w:rsidRDefault="00F74CDF" w:rsidP="0019784F">
      <w:pPr>
        <w:adjustRightInd w:val="0"/>
        <w:snapToGrid w:val="0"/>
        <w:spacing w:line="360" w:lineRule="auto"/>
        <w:ind w:firstLineChars="200" w:firstLine="560"/>
        <w:jc w:val="both"/>
        <w:rPr>
          <w:rFonts w:ascii="DFKai-SB" w:eastAsia="DFKai-SB" w:hAnsi="DFKai-SB"/>
          <w:color w:val="000000" w:themeColor="text1"/>
          <w:sz w:val="28"/>
          <w:szCs w:val="28"/>
        </w:rPr>
      </w:pPr>
      <w:r w:rsidRPr="00495C6B">
        <w:rPr>
          <w:rFonts w:ascii="Times New Roman" w:eastAsia="DFKai-SB" w:hAnsi="Times New Roman"/>
          <w:color w:val="000000" w:themeColor="text1"/>
          <w:sz w:val="28"/>
          <w:szCs w:val="28"/>
        </w:rPr>
        <w:t>本研究以童話故事</w:t>
      </w:r>
      <w:r w:rsidRPr="00495C6B">
        <w:rPr>
          <w:rFonts w:ascii="Times New Roman" w:eastAsia="DFKai-SB" w:hAnsi="Times New Roman"/>
          <w:color w:val="000000" w:themeColor="text1"/>
          <w:sz w:val="28"/>
          <w:szCs w:val="28"/>
        </w:rPr>
        <w:t>-</w:t>
      </w:r>
      <w:r w:rsidRPr="00495C6B">
        <w:rPr>
          <w:rFonts w:ascii="Times New Roman" w:eastAsia="DFKai-SB" w:hAnsi="Times New Roman"/>
          <w:color w:val="000000" w:themeColor="text1"/>
          <w:sz w:val="28"/>
          <w:szCs w:val="28"/>
        </w:rPr>
        <w:t>小紅帽進行肢體活動教學背景，孩童化身為故事主角小紅帽，活動內容以故事中出現的事、物為教學主題，分別為蘋果、花、石頭</w:t>
      </w:r>
      <w:r w:rsidR="00FF7A27" w:rsidRPr="00495C6B">
        <w:rPr>
          <w:rFonts w:ascii="Times New Roman" w:eastAsia="DFKai-SB" w:hAnsi="Times New Roman"/>
          <w:color w:val="000000" w:themeColor="text1"/>
          <w:sz w:val="28"/>
          <w:szCs w:val="28"/>
        </w:rPr>
        <w:t>，</w:t>
      </w:r>
      <w:r w:rsidR="00BF2B92">
        <w:rPr>
          <w:rFonts w:ascii="Times New Roman" w:eastAsia="DFKai-SB" w:hAnsi="Times New Roman" w:hint="eastAsia"/>
          <w:color w:val="000000" w:themeColor="text1"/>
          <w:sz w:val="28"/>
          <w:szCs w:val="28"/>
        </w:rPr>
        <w:t>活動</w:t>
      </w:r>
      <w:r w:rsidR="00FF7A27" w:rsidRPr="00495C6B">
        <w:rPr>
          <w:rFonts w:ascii="Times New Roman" w:eastAsia="DFKai-SB" w:hAnsi="Times New Roman"/>
          <w:color w:val="000000" w:themeColor="text1"/>
          <w:sz w:val="28"/>
          <w:szCs w:val="28"/>
        </w:rPr>
        <w:t>內容與故事有關，以下表</w:t>
      </w:r>
      <w:r w:rsidR="00FF7A27" w:rsidRPr="00495C6B">
        <w:rPr>
          <w:rFonts w:ascii="Times New Roman" w:eastAsia="DFKai-SB" w:hAnsi="Times New Roman" w:cs="Times New Roman"/>
          <w:color w:val="000000" w:themeColor="text1"/>
          <w:sz w:val="28"/>
          <w:szCs w:val="28"/>
        </w:rPr>
        <w:t>3-7</w:t>
      </w:r>
      <w:r w:rsidR="00FF7A27" w:rsidRPr="00495C6B">
        <w:rPr>
          <w:rFonts w:ascii="Times New Roman" w:eastAsia="DFKai-SB" w:hAnsi="Times New Roman"/>
          <w:color w:val="000000" w:themeColor="text1"/>
          <w:sz w:val="28"/>
          <w:szCs w:val="28"/>
        </w:rPr>
        <w:t>、表</w:t>
      </w:r>
      <w:r w:rsidR="00FF7A27" w:rsidRPr="00495C6B">
        <w:rPr>
          <w:rFonts w:ascii="Times New Roman" w:eastAsia="DFKai-SB" w:hAnsi="Times New Roman" w:cs="Times New Roman"/>
          <w:color w:val="000000" w:themeColor="text1"/>
          <w:sz w:val="28"/>
          <w:szCs w:val="28"/>
        </w:rPr>
        <w:t>3-8</w:t>
      </w:r>
      <w:r w:rsidR="00FF7A27" w:rsidRPr="00495C6B">
        <w:rPr>
          <w:rFonts w:ascii="Times New Roman" w:eastAsia="DFKai-SB" w:hAnsi="Times New Roman"/>
          <w:color w:val="000000" w:themeColor="text1"/>
          <w:sz w:val="28"/>
          <w:szCs w:val="28"/>
        </w:rPr>
        <w:t>、表</w:t>
      </w:r>
      <w:r w:rsidR="00FF7A27" w:rsidRPr="00495C6B">
        <w:rPr>
          <w:rFonts w:ascii="Times New Roman" w:eastAsia="DFKai-SB" w:hAnsi="Times New Roman" w:cs="Times New Roman"/>
          <w:color w:val="000000" w:themeColor="text1"/>
          <w:sz w:val="28"/>
          <w:szCs w:val="28"/>
        </w:rPr>
        <w:t>3-9</w:t>
      </w:r>
      <w:r w:rsidR="005410A1" w:rsidRPr="00495C6B">
        <w:rPr>
          <w:rFonts w:ascii="Times New Roman" w:eastAsia="DFKai-SB" w:hAnsi="Times New Roman" w:cs="Times New Roman"/>
          <w:color w:val="000000" w:themeColor="text1"/>
          <w:sz w:val="28"/>
          <w:szCs w:val="28"/>
        </w:rPr>
        <w:t>為各堂肢體活動教學課程之活動說明。</w:t>
      </w:r>
    </w:p>
    <w:p w14:paraId="2F031CE5" w14:textId="2578413A" w:rsidR="00EC074F" w:rsidRDefault="00EC074F" w:rsidP="00EC074F">
      <w:pPr>
        <w:ind w:firstLineChars="200" w:firstLine="560"/>
        <w:jc w:val="both"/>
        <w:rPr>
          <w:rFonts w:ascii="DFKai-SB" w:eastAsia="DFKai-SB" w:hAnsi="DFKai-SB"/>
          <w:color w:val="000000" w:themeColor="text1"/>
          <w:sz w:val="28"/>
          <w:szCs w:val="28"/>
        </w:rPr>
      </w:pPr>
    </w:p>
    <w:p w14:paraId="116B2537" w14:textId="567F6BF9" w:rsidR="00EC074F" w:rsidRDefault="00EC074F" w:rsidP="00EC074F">
      <w:pPr>
        <w:ind w:firstLineChars="200" w:firstLine="560"/>
        <w:jc w:val="both"/>
        <w:rPr>
          <w:rFonts w:ascii="DFKai-SB" w:eastAsia="DFKai-SB" w:hAnsi="DFKai-SB"/>
          <w:color w:val="000000" w:themeColor="text1"/>
          <w:sz w:val="28"/>
          <w:szCs w:val="28"/>
        </w:rPr>
      </w:pPr>
    </w:p>
    <w:p w14:paraId="715E03C0" w14:textId="3EC2C3DA" w:rsidR="00EC074F" w:rsidRDefault="00EC074F" w:rsidP="00EC074F">
      <w:pPr>
        <w:ind w:firstLineChars="200" w:firstLine="560"/>
        <w:jc w:val="both"/>
        <w:rPr>
          <w:rFonts w:ascii="DFKai-SB" w:eastAsia="DFKai-SB" w:hAnsi="DFKai-SB"/>
          <w:color w:val="000000" w:themeColor="text1"/>
          <w:sz w:val="28"/>
          <w:szCs w:val="28"/>
        </w:rPr>
      </w:pPr>
    </w:p>
    <w:p w14:paraId="50E059A3" w14:textId="49DB9B14" w:rsidR="00EC074F" w:rsidRDefault="00EC074F" w:rsidP="00EC074F">
      <w:pPr>
        <w:ind w:firstLineChars="200" w:firstLine="560"/>
        <w:jc w:val="both"/>
        <w:rPr>
          <w:rFonts w:ascii="DFKai-SB" w:eastAsia="DFKai-SB" w:hAnsi="DFKai-SB"/>
          <w:color w:val="000000" w:themeColor="text1"/>
          <w:sz w:val="28"/>
          <w:szCs w:val="28"/>
        </w:rPr>
      </w:pPr>
    </w:p>
    <w:p w14:paraId="08D93871" w14:textId="1057094A" w:rsidR="00EC074F" w:rsidRDefault="00EC074F" w:rsidP="00EC074F">
      <w:pPr>
        <w:ind w:firstLineChars="200" w:firstLine="560"/>
        <w:jc w:val="both"/>
        <w:rPr>
          <w:rFonts w:ascii="DFKai-SB" w:eastAsia="DFKai-SB" w:hAnsi="DFKai-SB"/>
          <w:color w:val="000000" w:themeColor="text1"/>
          <w:sz w:val="28"/>
          <w:szCs w:val="28"/>
        </w:rPr>
      </w:pPr>
    </w:p>
    <w:p w14:paraId="760C253C" w14:textId="4AFD6855" w:rsidR="00EC074F" w:rsidRDefault="00EC074F" w:rsidP="00EC074F">
      <w:pPr>
        <w:ind w:firstLineChars="200" w:firstLine="560"/>
        <w:jc w:val="both"/>
        <w:rPr>
          <w:rFonts w:ascii="DFKai-SB" w:eastAsia="DFKai-SB" w:hAnsi="DFKai-SB"/>
          <w:color w:val="000000" w:themeColor="text1"/>
          <w:sz w:val="28"/>
          <w:szCs w:val="28"/>
        </w:rPr>
      </w:pPr>
    </w:p>
    <w:p w14:paraId="76985054" w14:textId="4C4EA359" w:rsidR="00EC074F" w:rsidRDefault="00EC074F" w:rsidP="00EC074F">
      <w:pPr>
        <w:ind w:firstLineChars="200" w:firstLine="560"/>
        <w:jc w:val="both"/>
        <w:rPr>
          <w:rFonts w:ascii="DFKai-SB" w:eastAsia="DFKai-SB" w:hAnsi="DFKai-SB"/>
          <w:color w:val="000000" w:themeColor="text1"/>
          <w:sz w:val="28"/>
          <w:szCs w:val="28"/>
        </w:rPr>
      </w:pPr>
    </w:p>
    <w:p w14:paraId="7FDD587B" w14:textId="69986E00" w:rsidR="00EC074F" w:rsidRDefault="00EC074F" w:rsidP="00EC074F">
      <w:pPr>
        <w:ind w:firstLineChars="200" w:firstLine="560"/>
        <w:jc w:val="both"/>
        <w:rPr>
          <w:rFonts w:ascii="DFKai-SB" w:eastAsia="DFKai-SB" w:hAnsi="DFKai-SB"/>
          <w:color w:val="000000" w:themeColor="text1"/>
          <w:sz w:val="28"/>
          <w:szCs w:val="28"/>
        </w:rPr>
      </w:pPr>
    </w:p>
    <w:p w14:paraId="17C0F801" w14:textId="60F6F775" w:rsidR="00EC074F" w:rsidRDefault="00EC074F" w:rsidP="00EC074F">
      <w:pPr>
        <w:ind w:firstLineChars="200" w:firstLine="560"/>
        <w:jc w:val="both"/>
        <w:rPr>
          <w:rFonts w:ascii="DFKai-SB" w:eastAsia="DFKai-SB" w:hAnsi="DFKai-SB"/>
          <w:color w:val="000000" w:themeColor="text1"/>
          <w:sz w:val="28"/>
          <w:szCs w:val="28"/>
        </w:rPr>
      </w:pPr>
    </w:p>
    <w:p w14:paraId="7D802D13" w14:textId="394E2F7C" w:rsidR="00EC074F" w:rsidRDefault="00EC074F" w:rsidP="00EC074F">
      <w:pPr>
        <w:ind w:firstLineChars="200" w:firstLine="560"/>
        <w:jc w:val="both"/>
        <w:rPr>
          <w:rFonts w:ascii="DFKai-SB" w:eastAsia="DFKai-SB" w:hAnsi="DFKai-SB"/>
          <w:color w:val="000000" w:themeColor="text1"/>
          <w:sz w:val="28"/>
          <w:szCs w:val="28"/>
        </w:rPr>
      </w:pPr>
    </w:p>
    <w:p w14:paraId="07806C03" w14:textId="6303749F" w:rsidR="00EC074F" w:rsidRDefault="00EC074F" w:rsidP="00EC074F">
      <w:pPr>
        <w:ind w:firstLineChars="200" w:firstLine="560"/>
        <w:jc w:val="both"/>
        <w:rPr>
          <w:rFonts w:ascii="DFKai-SB" w:eastAsia="DFKai-SB" w:hAnsi="DFKai-SB"/>
          <w:color w:val="000000" w:themeColor="text1"/>
          <w:sz w:val="28"/>
          <w:szCs w:val="28"/>
        </w:rPr>
      </w:pPr>
    </w:p>
    <w:p w14:paraId="169DDAAB" w14:textId="40DAA2F8" w:rsidR="00056A6C" w:rsidRDefault="00056A6C" w:rsidP="00EC074F">
      <w:pPr>
        <w:ind w:firstLineChars="200" w:firstLine="560"/>
        <w:jc w:val="both"/>
        <w:rPr>
          <w:rFonts w:ascii="DFKai-SB" w:eastAsia="DFKai-SB" w:hAnsi="DFKai-SB"/>
          <w:color w:val="000000" w:themeColor="text1"/>
          <w:sz w:val="28"/>
          <w:szCs w:val="28"/>
        </w:rPr>
      </w:pPr>
    </w:p>
    <w:p w14:paraId="28AB5708" w14:textId="77777777" w:rsidR="00EC074F" w:rsidRDefault="00EC074F" w:rsidP="00255537">
      <w:pPr>
        <w:jc w:val="both"/>
        <w:rPr>
          <w:rFonts w:ascii="DFKai-SB" w:eastAsia="DFKai-SB" w:hAnsi="DFKai-SB"/>
          <w:color w:val="000000" w:themeColor="text1"/>
          <w:sz w:val="28"/>
          <w:szCs w:val="28"/>
        </w:rPr>
      </w:pPr>
    </w:p>
    <w:p w14:paraId="403A3E21" w14:textId="6C7872EB" w:rsidR="005410A1" w:rsidRPr="005410A1" w:rsidRDefault="001524E2" w:rsidP="001524E2">
      <w:pPr>
        <w:pStyle w:val="af4"/>
        <w:rPr>
          <w:rFonts w:ascii="DFKai-SB" w:eastAsia="DFKai-SB" w:hAnsi="DFKai-SB"/>
          <w:color w:val="000000" w:themeColor="text1"/>
          <w:szCs w:val="28"/>
        </w:rPr>
      </w:pPr>
      <w:bookmarkStart w:id="231" w:name="_Toc30285765"/>
      <w:r w:rsidRPr="001524E2">
        <w:rPr>
          <w:rFonts w:ascii="DFKai-SB" w:eastAsia="DFKai-SB" w:hAnsi="DFKai-SB"/>
          <w:sz w:val="24"/>
          <w:szCs w:val="24"/>
        </w:rPr>
        <w:lastRenderedPageBreak/>
        <w:t>表</w:t>
      </w:r>
      <w:r w:rsidRPr="001524E2">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7</w:t>
      </w:r>
      <w:r w:rsidR="001E1756">
        <w:rPr>
          <w:rFonts w:ascii="Times New Roman" w:eastAsia="DFKai-SB" w:hAnsi="Times New Roman" w:cs="Times New Roman"/>
          <w:sz w:val="24"/>
          <w:szCs w:val="24"/>
        </w:rPr>
        <w:fldChar w:fldCharType="end"/>
      </w:r>
      <w:r w:rsidR="005410A1" w:rsidRPr="001524E2">
        <w:rPr>
          <w:rFonts w:ascii="Times New Roman" w:eastAsia="DFKai-SB" w:hAnsi="Times New Roman" w:cs="Times New Roman" w:hint="eastAsia"/>
          <w:color w:val="000000" w:themeColor="text1"/>
          <w:sz w:val="24"/>
          <w:szCs w:val="24"/>
        </w:rPr>
        <w:t>第一堂與第二堂</w:t>
      </w:r>
      <w:r w:rsidR="00941E07" w:rsidRPr="00941E07">
        <w:rPr>
          <w:rFonts w:ascii="Times New Roman" w:eastAsia="DFKai-SB" w:hAnsi="Times New Roman" w:hint="eastAsia"/>
          <w:color w:val="000000" w:themeColor="text1"/>
          <w:sz w:val="24"/>
          <w:szCs w:val="28"/>
        </w:rPr>
        <w:t>傳統教學於</w:t>
      </w:r>
      <w:r w:rsidR="00941E07" w:rsidRPr="00941E07">
        <w:rPr>
          <w:rFonts w:ascii="DFKai-SB" w:eastAsia="DFKai-SB" w:hAnsi="DFKai-SB" w:cs="DFKai-SB" w:hint="eastAsia"/>
          <w:color w:val="000000" w:themeColor="text1"/>
          <w:sz w:val="24"/>
          <w:szCs w:val="28"/>
        </w:rPr>
        <w:t>數學</w:t>
      </w:r>
      <w:r w:rsidR="00941E07" w:rsidRPr="00941E07">
        <w:rPr>
          <w:rFonts w:ascii="Times New Roman" w:eastAsia="DFKai-SB" w:hAnsi="Times New Roman" w:hint="eastAsia"/>
          <w:color w:val="000000" w:themeColor="text1"/>
          <w:sz w:val="24"/>
          <w:szCs w:val="28"/>
        </w:rPr>
        <w:t>活動課程</w:t>
      </w:r>
      <w:r w:rsidR="005410A1" w:rsidRPr="001524E2">
        <w:rPr>
          <w:rFonts w:ascii="Times New Roman" w:eastAsia="DFKai-SB" w:hAnsi="Times New Roman" w:cs="Times New Roman" w:hint="eastAsia"/>
          <w:color w:val="000000" w:themeColor="text1"/>
          <w:sz w:val="24"/>
          <w:szCs w:val="24"/>
        </w:rPr>
        <w:t>說明</w:t>
      </w:r>
      <w:bookmarkEnd w:id="231"/>
    </w:p>
    <w:tbl>
      <w:tblPr>
        <w:tblStyle w:val="24"/>
        <w:tblW w:w="8789" w:type="dxa"/>
        <w:tblLook w:val="04A0" w:firstRow="1" w:lastRow="0" w:firstColumn="1" w:lastColumn="0" w:noHBand="0" w:noVBand="1"/>
      </w:tblPr>
      <w:tblGrid>
        <w:gridCol w:w="1418"/>
        <w:gridCol w:w="1417"/>
        <w:gridCol w:w="1560"/>
        <w:gridCol w:w="1559"/>
        <w:gridCol w:w="2835"/>
      </w:tblGrid>
      <w:tr w:rsidR="00FF7A27" w:rsidRPr="00104E67" w14:paraId="6C11D8C7"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4260B72A" w14:textId="77777777" w:rsidR="00FF7A27" w:rsidRPr="00104E67" w:rsidRDefault="00FF7A27" w:rsidP="00B649F2">
            <w:pPr>
              <w:jc w:val="center"/>
              <w:rPr>
                <w:rFonts w:ascii="Times New Roman" w:eastAsia="DFKai-SB" w:hAnsi="Times New Roman"/>
                <w:color w:val="000000" w:themeColor="text1"/>
              </w:rPr>
            </w:pPr>
            <w:r w:rsidRPr="00104E67">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135F97B5" w14:textId="77777777" w:rsidR="00FF7A27" w:rsidRPr="00104E67" w:rsidRDefault="00FF7A27"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動作技能</w:t>
            </w:r>
          </w:p>
        </w:tc>
        <w:tc>
          <w:tcPr>
            <w:tcW w:w="1560" w:type="dxa"/>
            <w:tcBorders>
              <w:top w:val="single" w:sz="12" w:space="0" w:color="000000" w:themeColor="text1"/>
              <w:bottom w:val="single" w:sz="12" w:space="0" w:color="000000" w:themeColor="text1"/>
            </w:tcBorders>
          </w:tcPr>
          <w:p w14:paraId="554BBF3D" w14:textId="77777777" w:rsidR="00FF7A27" w:rsidRPr="00104E67" w:rsidRDefault="00FF7A27"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執行功能</w:t>
            </w:r>
          </w:p>
        </w:tc>
        <w:tc>
          <w:tcPr>
            <w:tcW w:w="1559" w:type="dxa"/>
            <w:tcBorders>
              <w:top w:val="single" w:sz="12" w:space="0" w:color="000000" w:themeColor="text1"/>
              <w:bottom w:val="single" w:sz="12" w:space="0" w:color="000000" w:themeColor="text1"/>
            </w:tcBorders>
          </w:tcPr>
          <w:p w14:paraId="55F461BF" w14:textId="77777777" w:rsidR="00FF7A27" w:rsidRPr="00104E67" w:rsidRDefault="00FF7A27"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1B56CD62" w14:textId="77777777" w:rsidR="00FF7A27" w:rsidRPr="00104E67" w:rsidRDefault="00FF7A27"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學習目標</w:t>
            </w:r>
          </w:p>
        </w:tc>
      </w:tr>
      <w:tr w:rsidR="00FF7A27" w:rsidRPr="00104E67" w14:paraId="2DD0A9D9" w14:textId="77777777" w:rsidTr="00FE45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03B642A2" w14:textId="4F3199F1" w:rsidR="00FF7A27" w:rsidRPr="00104E67" w:rsidRDefault="005410A1"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活動一</w:t>
            </w:r>
          </w:p>
        </w:tc>
        <w:tc>
          <w:tcPr>
            <w:tcW w:w="1417" w:type="dxa"/>
            <w:tcBorders>
              <w:top w:val="single" w:sz="12" w:space="0" w:color="000000" w:themeColor="text1"/>
            </w:tcBorders>
          </w:tcPr>
          <w:p w14:paraId="52E2D82D" w14:textId="77777777" w:rsidR="005E7FFD" w:rsidRPr="00104E67" w:rsidRDefault="005E7FFD"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移動性：</w:t>
            </w:r>
          </w:p>
          <w:p w14:paraId="39642B6D" w14:textId="638C1F8C" w:rsidR="005E7FFD" w:rsidRPr="00104E67" w:rsidRDefault="005E7FFD"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單腳跳</w:t>
            </w:r>
          </w:p>
          <w:p w14:paraId="0226E98B" w14:textId="72D390BA"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穩定性：</w:t>
            </w:r>
          </w:p>
          <w:p w14:paraId="46209B0C" w14:textId="38CEDBD0"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伸展</w:t>
            </w:r>
          </w:p>
        </w:tc>
        <w:tc>
          <w:tcPr>
            <w:tcW w:w="1560" w:type="dxa"/>
            <w:tcBorders>
              <w:top w:val="single" w:sz="12" w:space="0" w:color="000000" w:themeColor="text1"/>
            </w:tcBorders>
          </w:tcPr>
          <w:p w14:paraId="6BE8E66F"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工作記憶</w:t>
            </w:r>
          </w:p>
          <w:p w14:paraId="60DD30AD"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（記憶）</w:t>
            </w:r>
          </w:p>
        </w:tc>
        <w:tc>
          <w:tcPr>
            <w:tcW w:w="1559" w:type="dxa"/>
            <w:tcBorders>
              <w:top w:val="single" w:sz="12" w:space="0" w:color="000000" w:themeColor="text1"/>
            </w:tcBorders>
          </w:tcPr>
          <w:p w14:paraId="20A13C89"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數學加法</w:t>
            </w:r>
          </w:p>
        </w:tc>
        <w:tc>
          <w:tcPr>
            <w:tcW w:w="2835" w:type="dxa"/>
            <w:tcBorders>
              <w:top w:val="single" w:sz="12" w:space="0" w:color="000000" w:themeColor="text1"/>
            </w:tcBorders>
          </w:tcPr>
          <w:p w14:paraId="649C0585" w14:textId="77777777" w:rsidR="00FF7A27" w:rsidRPr="00104E67" w:rsidRDefault="00FF7A27" w:rsidP="005C7290">
            <w:pPr>
              <w:ind w:left="360" w:hangingChars="150" w:hanging="36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508CB088" w14:textId="77777777" w:rsidR="00FF7A27" w:rsidRPr="00104E67" w:rsidRDefault="00FF7A27" w:rsidP="005C7290">
            <w:pPr>
              <w:ind w:leftChars="100" w:left="360" w:hangingChars="50" w:hanging="12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405D3CDB" w14:textId="77777777" w:rsidR="00FF7A27" w:rsidRPr="00104E67" w:rsidRDefault="00FF7A27" w:rsidP="005C7290">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例如：左邊是單腳跳，右邊是伸展，小紅帽需要依照題目選擇左邊或右邊</w:t>
            </w:r>
          </w:p>
          <w:p w14:paraId="53F4632B"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訓練短期記憶</w:t>
            </w:r>
          </w:p>
          <w:p w14:paraId="618D38A5"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熟習數學加法概念</w:t>
            </w:r>
          </w:p>
          <w:p w14:paraId="01C2EB7C" w14:textId="77777777" w:rsidR="00FF7A27" w:rsidRPr="00104E67" w:rsidRDefault="00FF7A27"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r w:rsidR="00FF7A27" w:rsidRPr="00104E67" w14:paraId="407137DF" w14:textId="77777777" w:rsidTr="00FE459B">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000000" w:themeColor="text1"/>
            </w:tcBorders>
          </w:tcPr>
          <w:p w14:paraId="3910AD58" w14:textId="64FF070B" w:rsidR="00FF7A27" w:rsidRPr="00104E67" w:rsidRDefault="005410A1"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活動二</w:t>
            </w:r>
          </w:p>
        </w:tc>
        <w:tc>
          <w:tcPr>
            <w:tcW w:w="1417" w:type="dxa"/>
            <w:tcBorders>
              <w:top w:val="single" w:sz="4" w:space="0" w:color="7F7F7F" w:themeColor="text1" w:themeTint="80"/>
              <w:bottom w:val="single" w:sz="12" w:space="0" w:color="000000" w:themeColor="text1"/>
            </w:tcBorders>
          </w:tcPr>
          <w:p w14:paraId="4FD6ECB3"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操作性：</w:t>
            </w:r>
          </w:p>
          <w:p w14:paraId="03435FCE"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投球</w:t>
            </w:r>
          </w:p>
          <w:p w14:paraId="4ABF0DF8"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移動性：</w:t>
            </w:r>
          </w:p>
          <w:p w14:paraId="1E87BC6A"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滑步側移</w:t>
            </w:r>
          </w:p>
        </w:tc>
        <w:tc>
          <w:tcPr>
            <w:tcW w:w="1560" w:type="dxa"/>
            <w:tcBorders>
              <w:top w:val="single" w:sz="4" w:space="0" w:color="7F7F7F" w:themeColor="text1" w:themeTint="80"/>
              <w:bottom w:val="single" w:sz="12" w:space="0" w:color="000000" w:themeColor="text1"/>
            </w:tcBorders>
          </w:tcPr>
          <w:p w14:paraId="5853E667"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工作記憶</w:t>
            </w:r>
          </w:p>
          <w:p w14:paraId="25BAEA97"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（記憶）</w:t>
            </w:r>
          </w:p>
        </w:tc>
        <w:tc>
          <w:tcPr>
            <w:tcW w:w="1559" w:type="dxa"/>
            <w:tcBorders>
              <w:top w:val="single" w:sz="4" w:space="0" w:color="7F7F7F" w:themeColor="text1" w:themeTint="80"/>
              <w:bottom w:val="single" w:sz="12" w:space="0" w:color="000000" w:themeColor="text1"/>
            </w:tcBorders>
          </w:tcPr>
          <w:p w14:paraId="0EC66F49"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數學加法</w:t>
            </w:r>
          </w:p>
        </w:tc>
        <w:tc>
          <w:tcPr>
            <w:tcW w:w="2835" w:type="dxa"/>
            <w:tcBorders>
              <w:top w:val="single" w:sz="4" w:space="0" w:color="7F7F7F" w:themeColor="text1" w:themeTint="80"/>
              <w:bottom w:val="single" w:sz="12" w:space="0" w:color="000000" w:themeColor="text1"/>
            </w:tcBorders>
          </w:tcPr>
          <w:p w14:paraId="6DA8017C" w14:textId="77777777" w:rsidR="00FF7A27" w:rsidRPr="00104E67" w:rsidRDefault="00FF7A27" w:rsidP="005C7290">
            <w:pPr>
              <w:ind w:left="360" w:hangingChars="150" w:hanging="36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614DD434" w14:textId="77777777" w:rsidR="00FF7A27" w:rsidRPr="00104E67" w:rsidRDefault="00FF7A27" w:rsidP="005C7290">
            <w:pPr>
              <w:ind w:leftChars="100" w:left="360" w:hangingChars="50" w:hanging="12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01D2A6EF" w14:textId="77777777" w:rsidR="00FF7A27" w:rsidRPr="00104E67" w:rsidRDefault="00FF7A27" w:rsidP="005C7290">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例如：左邊是投球，右邊是滑步側移，小紅帽需要依照題目選擇左邊或右邊</w:t>
            </w:r>
          </w:p>
          <w:p w14:paraId="095AE2B7"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訓練短期記憶</w:t>
            </w:r>
          </w:p>
          <w:p w14:paraId="7EB82952"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熟習數學加法概念</w:t>
            </w:r>
          </w:p>
          <w:p w14:paraId="7A163160" w14:textId="77777777" w:rsidR="00FF7A27" w:rsidRPr="00104E67" w:rsidRDefault="00FF7A27"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bl>
    <w:p w14:paraId="1853F11F" w14:textId="67560102" w:rsidR="00127C24" w:rsidRDefault="00127C24" w:rsidP="002573DD">
      <w:pPr>
        <w:rPr>
          <w:rFonts w:ascii="DFKai-SB" w:eastAsia="DFKai-SB" w:hAnsi="DFKai-SB"/>
          <w:color w:val="000000" w:themeColor="text1"/>
          <w:sz w:val="28"/>
          <w:szCs w:val="28"/>
        </w:rPr>
      </w:pPr>
    </w:p>
    <w:p w14:paraId="5D9F6A19" w14:textId="5366969E" w:rsidR="00127C24" w:rsidRDefault="00127C24" w:rsidP="002573DD">
      <w:pPr>
        <w:rPr>
          <w:rFonts w:ascii="DFKai-SB" w:eastAsia="DFKai-SB" w:hAnsi="DFKai-SB"/>
          <w:color w:val="000000" w:themeColor="text1"/>
          <w:sz w:val="28"/>
          <w:szCs w:val="28"/>
        </w:rPr>
      </w:pPr>
    </w:p>
    <w:p w14:paraId="3257D6CB" w14:textId="77777777" w:rsidR="005410A1" w:rsidRDefault="005410A1" w:rsidP="002573DD">
      <w:pPr>
        <w:rPr>
          <w:rFonts w:ascii="DFKai-SB" w:eastAsia="DFKai-SB" w:hAnsi="DFKai-SB"/>
          <w:color w:val="000000" w:themeColor="text1"/>
          <w:sz w:val="28"/>
          <w:szCs w:val="28"/>
        </w:rPr>
      </w:pPr>
    </w:p>
    <w:p w14:paraId="6E1A39AA" w14:textId="5036A1D3" w:rsidR="005410A1" w:rsidRDefault="005410A1" w:rsidP="002573DD">
      <w:pPr>
        <w:rPr>
          <w:rFonts w:ascii="DFKai-SB" w:eastAsia="DFKai-SB" w:hAnsi="DFKai-SB"/>
          <w:color w:val="000000" w:themeColor="text1"/>
          <w:szCs w:val="28"/>
        </w:rPr>
      </w:pPr>
    </w:p>
    <w:p w14:paraId="5AEB0646" w14:textId="055C977B" w:rsidR="00EC074F" w:rsidRDefault="00EC074F" w:rsidP="002573DD">
      <w:pPr>
        <w:rPr>
          <w:rFonts w:ascii="DFKai-SB" w:eastAsia="DFKai-SB" w:hAnsi="DFKai-SB"/>
          <w:color w:val="000000" w:themeColor="text1"/>
          <w:szCs w:val="28"/>
        </w:rPr>
      </w:pPr>
    </w:p>
    <w:p w14:paraId="4C2BFA50" w14:textId="1D43FFF7" w:rsidR="00EC074F" w:rsidRDefault="00EC074F" w:rsidP="002573DD">
      <w:pPr>
        <w:rPr>
          <w:rFonts w:ascii="DFKai-SB" w:eastAsia="DFKai-SB" w:hAnsi="DFKai-SB"/>
          <w:color w:val="000000" w:themeColor="text1"/>
          <w:szCs w:val="28"/>
        </w:rPr>
      </w:pPr>
    </w:p>
    <w:p w14:paraId="54BF55A2" w14:textId="4B451CD0" w:rsidR="00681642" w:rsidRDefault="00681642" w:rsidP="002573DD">
      <w:pPr>
        <w:rPr>
          <w:rFonts w:ascii="DFKai-SB" w:eastAsia="DFKai-SB" w:hAnsi="DFKai-SB"/>
          <w:color w:val="000000" w:themeColor="text1"/>
          <w:szCs w:val="28"/>
        </w:rPr>
      </w:pPr>
    </w:p>
    <w:p w14:paraId="356F4628" w14:textId="08E34A45" w:rsidR="00681642" w:rsidRDefault="00681642" w:rsidP="002573DD">
      <w:pPr>
        <w:rPr>
          <w:rFonts w:ascii="DFKai-SB" w:eastAsia="DFKai-SB" w:hAnsi="DFKai-SB"/>
          <w:color w:val="000000" w:themeColor="text1"/>
          <w:szCs w:val="28"/>
        </w:rPr>
      </w:pPr>
    </w:p>
    <w:p w14:paraId="12A4F576" w14:textId="5D6972C7" w:rsidR="00681642" w:rsidRDefault="00681642" w:rsidP="002573DD">
      <w:pPr>
        <w:rPr>
          <w:rFonts w:ascii="DFKai-SB" w:eastAsia="DFKai-SB" w:hAnsi="DFKai-SB"/>
          <w:color w:val="000000" w:themeColor="text1"/>
          <w:szCs w:val="28"/>
        </w:rPr>
      </w:pPr>
    </w:p>
    <w:p w14:paraId="31651E00" w14:textId="0F3CBA73" w:rsidR="00681642" w:rsidRDefault="00681642" w:rsidP="002573DD">
      <w:pPr>
        <w:rPr>
          <w:rFonts w:ascii="DFKai-SB" w:eastAsia="DFKai-SB" w:hAnsi="DFKai-SB"/>
          <w:color w:val="000000" w:themeColor="text1"/>
          <w:szCs w:val="28"/>
        </w:rPr>
      </w:pPr>
    </w:p>
    <w:p w14:paraId="27C97617" w14:textId="76C41F8D" w:rsidR="00681642" w:rsidRDefault="00681642" w:rsidP="002573DD">
      <w:pPr>
        <w:rPr>
          <w:rFonts w:ascii="DFKai-SB" w:eastAsia="DFKai-SB" w:hAnsi="DFKai-SB"/>
          <w:color w:val="000000" w:themeColor="text1"/>
          <w:szCs w:val="28"/>
        </w:rPr>
      </w:pPr>
    </w:p>
    <w:p w14:paraId="5CFB6433" w14:textId="60DD223D" w:rsidR="00681642" w:rsidRDefault="00681642" w:rsidP="002573DD">
      <w:pPr>
        <w:rPr>
          <w:rFonts w:ascii="DFKai-SB" w:eastAsia="DFKai-SB" w:hAnsi="DFKai-SB"/>
          <w:color w:val="000000" w:themeColor="text1"/>
          <w:szCs w:val="28"/>
        </w:rPr>
      </w:pPr>
    </w:p>
    <w:p w14:paraId="1E7763B1" w14:textId="6538357F" w:rsidR="005C7290" w:rsidRDefault="005C7290" w:rsidP="002573DD">
      <w:pPr>
        <w:rPr>
          <w:rFonts w:ascii="DFKai-SB" w:eastAsia="DFKai-SB" w:hAnsi="DFKai-SB"/>
          <w:color w:val="000000" w:themeColor="text1"/>
          <w:szCs w:val="28"/>
        </w:rPr>
      </w:pPr>
    </w:p>
    <w:p w14:paraId="38692BD1" w14:textId="35C2D33C" w:rsidR="005C7290" w:rsidRDefault="005C7290" w:rsidP="002573DD">
      <w:pPr>
        <w:rPr>
          <w:rFonts w:ascii="DFKai-SB" w:eastAsia="DFKai-SB" w:hAnsi="DFKai-SB"/>
          <w:color w:val="000000" w:themeColor="text1"/>
          <w:szCs w:val="28"/>
        </w:rPr>
      </w:pPr>
    </w:p>
    <w:p w14:paraId="60C0C6DC" w14:textId="77777777" w:rsidR="005410A1" w:rsidRPr="005410A1" w:rsidRDefault="005410A1" w:rsidP="002573DD">
      <w:pPr>
        <w:rPr>
          <w:rFonts w:ascii="DFKai-SB" w:eastAsia="DFKai-SB" w:hAnsi="DFKai-SB"/>
          <w:color w:val="000000" w:themeColor="text1"/>
          <w:szCs w:val="28"/>
        </w:rPr>
      </w:pPr>
    </w:p>
    <w:p w14:paraId="013EEF91" w14:textId="30928C4B" w:rsidR="005410A1" w:rsidRPr="005410A1" w:rsidRDefault="005F7871" w:rsidP="005F7871">
      <w:pPr>
        <w:pStyle w:val="af4"/>
        <w:rPr>
          <w:rFonts w:ascii="Times New Roman" w:eastAsia="DFKai-SB" w:hAnsi="Times New Roman" w:cs="Times New Roman"/>
          <w:color w:val="000000" w:themeColor="text1"/>
          <w:szCs w:val="28"/>
        </w:rPr>
      </w:pPr>
      <w:bookmarkStart w:id="232" w:name="_Toc30285766"/>
      <w:r w:rsidRPr="005F7871">
        <w:rPr>
          <w:rFonts w:ascii="DFKai-SB" w:eastAsia="DFKai-SB" w:hAnsi="DFKai-SB"/>
          <w:sz w:val="24"/>
          <w:szCs w:val="24"/>
        </w:rPr>
        <w:lastRenderedPageBreak/>
        <w:t>表</w:t>
      </w:r>
      <w:r w:rsidRPr="005F7871">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8</w:t>
      </w:r>
      <w:r w:rsidR="001E1756">
        <w:rPr>
          <w:rFonts w:ascii="Times New Roman" w:eastAsia="DFKai-SB" w:hAnsi="Times New Roman" w:cs="Times New Roman"/>
          <w:sz w:val="24"/>
          <w:szCs w:val="24"/>
        </w:rPr>
        <w:fldChar w:fldCharType="end"/>
      </w:r>
      <w:r w:rsidR="005410A1" w:rsidRPr="005F7871">
        <w:rPr>
          <w:rFonts w:ascii="Times New Roman" w:eastAsia="DFKai-SB" w:hAnsi="Times New Roman" w:cs="Times New Roman" w:hint="eastAsia"/>
          <w:color w:val="000000" w:themeColor="text1"/>
          <w:sz w:val="24"/>
          <w:szCs w:val="24"/>
        </w:rPr>
        <w:t>第三堂與第四堂</w:t>
      </w:r>
      <w:r w:rsidR="00941E07" w:rsidRPr="00941E07">
        <w:rPr>
          <w:rFonts w:ascii="Times New Roman" w:eastAsia="DFKai-SB" w:hAnsi="Times New Roman" w:hint="eastAsia"/>
          <w:color w:val="000000" w:themeColor="text1"/>
          <w:sz w:val="24"/>
          <w:szCs w:val="28"/>
        </w:rPr>
        <w:t>傳統教學於</w:t>
      </w:r>
      <w:r w:rsidR="00941E07" w:rsidRPr="00941E07">
        <w:rPr>
          <w:rFonts w:ascii="DFKai-SB" w:eastAsia="DFKai-SB" w:hAnsi="DFKai-SB" w:cs="DFKai-SB" w:hint="eastAsia"/>
          <w:color w:val="000000" w:themeColor="text1"/>
          <w:sz w:val="24"/>
          <w:szCs w:val="28"/>
        </w:rPr>
        <w:t>數學</w:t>
      </w:r>
      <w:r w:rsidR="00941E07" w:rsidRPr="00941E07">
        <w:rPr>
          <w:rFonts w:ascii="Times New Roman" w:eastAsia="DFKai-SB" w:hAnsi="Times New Roman" w:hint="eastAsia"/>
          <w:color w:val="000000" w:themeColor="text1"/>
          <w:sz w:val="24"/>
          <w:szCs w:val="28"/>
        </w:rPr>
        <w:t>活動課程</w:t>
      </w:r>
      <w:r w:rsidR="005410A1" w:rsidRPr="005F7871">
        <w:rPr>
          <w:rFonts w:ascii="Times New Roman" w:eastAsia="DFKai-SB" w:hAnsi="Times New Roman" w:cs="Times New Roman" w:hint="eastAsia"/>
          <w:color w:val="000000" w:themeColor="text1"/>
          <w:sz w:val="24"/>
          <w:szCs w:val="24"/>
        </w:rPr>
        <w:t>說明</w:t>
      </w:r>
      <w:bookmarkEnd w:id="232"/>
    </w:p>
    <w:tbl>
      <w:tblPr>
        <w:tblStyle w:val="24"/>
        <w:tblW w:w="8789" w:type="dxa"/>
        <w:tblLook w:val="04A0" w:firstRow="1" w:lastRow="0" w:firstColumn="1" w:lastColumn="0" w:noHBand="0" w:noVBand="1"/>
      </w:tblPr>
      <w:tblGrid>
        <w:gridCol w:w="1418"/>
        <w:gridCol w:w="1417"/>
        <w:gridCol w:w="1701"/>
        <w:gridCol w:w="1418"/>
        <w:gridCol w:w="2835"/>
      </w:tblGrid>
      <w:tr w:rsidR="005410A1" w:rsidRPr="00104E67" w14:paraId="5E88C6B5"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76AA08BA" w14:textId="77777777" w:rsidR="005410A1" w:rsidRPr="00104E67" w:rsidRDefault="005410A1" w:rsidP="00B649F2">
            <w:pPr>
              <w:jc w:val="center"/>
              <w:rPr>
                <w:rFonts w:ascii="Times New Roman" w:eastAsia="DFKai-SB" w:hAnsi="Times New Roman"/>
                <w:color w:val="000000" w:themeColor="text1"/>
              </w:rPr>
            </w:pPr>
            <w:r w:rsidRPr="00104E67">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741DBB08"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動作技能</w:t>
            </w:r>
          </w:p>
        </w:tc>
        <w:tc>
          <w:tcPr>
            <w:tcW w:w="1701" w:type="dxa"/>
            <w:tcBorders>
              <w:top w:val="single" w:sz="12" w:space="0" w:color="000000" w:themeColor="text1"/>
              <w:bottom w:val="single" w:sz="12" w:space="0" w:color="000000" w:themeColor="text1"/>
            </w:tcBorders>
          </w:tcPr>
          <w:p w14:paraId="339D1EAA"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執行功能</w:t>
            </w:r>
          </w:p>
        </w:tc>
        <w:tc>
          <w:tcPr>
            <w:tcW w:w="1418" w:type="dxa"/>
            <w:tcBorders>
              <w:top w:val="single" w:sz="12" w:space="0" w:color="000000" w:themeColor="text1"/>
              <w:bottom w:val="single" w:sz="12" w:space="0" w:color="000000" w:themeColor="text1"/>
            </w:tcBorders>
          </w:tcPr>
          <w:p w14:paraId="2DAE23DE"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0CA2D9C3"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學習目標</w:t>
            </w:r>
          </w:p>
        </w:tc>
      </w:tr>
      <w:tr w:rsidR="005410A1" w:rsidRPr="00104E67" w14:paraId="1F8CBBE2" w14:textId="77777777" w:rsidTr="00F24EBF">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403C08C9" w14:textId="7231537C" w:rsidR="005410A1" w:rsidRPr="00104E67" w:rsidRDefault="005410A1"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活動三</w:t>
            </w:r>
          </w:p>
        </w:tc>
        <w:tc>
          <w:tcPr>
            <w:tcW w:w="1417" w:type="dxa"/>
            <w:tcBorders>
              <w:top w:val="single" w:sz="12" w:space="0" w:color="000000" w:themeColor="text1"/>
            </w:tcBorders>
          </w:tcPr>
          <w:p w14:paraId="5A29EA99"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穩定性：</w:t>
            </w:r>
          </w:p>
          <w:p w14:paraId="1519D8C9"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蹲</w:t>
            </w:r>
          </w:p>
          <w:p w14:paraId="1B9E4B66"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操作性：</w:t>
            </w:r>
          </w:p>
          <w:p w14:paraId="22BF3A42"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踢</w:t>
            </w:r>
          </w:p>
        </w:tc>
        <w:tc>
          <w:tcPr>
            <w:tcW w:w="1701" w:type="dxa"/>
            <w:tcBorders>
              <w:top w:val="single" w:sz="12" w:space="0" w:color="000000" w:themeColor="text1"/>
            </w:tcBorders>
          </w:tcPr>
          <w:p w14:paraId="1D2AC447"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抑制控制</w:t>
            </w:r>
          </w:p>
          <w:p w14:paraId="0CB8AA84"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（顏色干擾）</w:t>
            </w:r>
          </w:p>
        </w:tc>
        <w:tc>
          <w:tcPr>
            <w:tcW w:w="1418" w:type="dxa"/>
            <w:tcBorders>
              <w:top w:val="single" w:sz="12" w:space="0" w:color="000000" w:themeColor="text1"/>
            </w:tcBorders>
          </w:tcPr>
          <w:p w14:paraId="237251D0"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數學減法</w:t>
            </w:r>
          </w:p>
        </w:tc>
        <w:tc>
          <w:tcPr>
            <w:tcW w:w="2835" w:type="dxa"/>
            <w:tcBorders>
              <w:top w:val="single" w:sz="12" w:space="0" w:color="000000" w:themeColor="text1"/>
            </w:tcBorders>
          </w:tcPr>
          <w:p w14:paraId="73B95374" w14:textId="77777777" w:rsidR="005410A1" w:rsidRPr="00104E67" w:rsidRDefault="005410A1" w:rsidP="005C7290">
            <w:pPr>
              <w:ind w:left="360" w:hangingChars="150" w:hanging="36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27C38081" w14:textId="77777777" w:rsidR="005410A1" w:rsidRPr="00104E67" w:rsidRDefault="005410A1" w:rsidP="005C7290">
            <w:pPr>
              <w:ind w:leftChars="100" w:left="360" w:hangingChars="50" w:hanging="12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122595FB" w14:textId="77777777" w:rsidR="005410A1" w:rsidRPr="00104E67" w:rsidRDefault="005410A1" w:rsidP="005C7290">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例如：左邊是蹲，右邊是踢，小紅帽需要依照題目選擇左邊或右邊</w:t>
            </w:r>
          </w:p>
          <w:p w14:paraId="46F76BBD"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訓練排除干擾</w:t>
            </w:r>
          </w:p>
          <w:p w14:paraId="1CED1C49"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熟習數學減法概念</w:t>
            </w:r>
          </w:p>
          <w:p w14:paraId="4F62E234"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r w:rsidR="005410A1" w:rsidRPr="00104E67" w14:paraId="6F977672" w14:textId="77777777" w:rsidTr="00F24EBF">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auto"/>
            </w:tcBorders>
          </w:tcPr>
          <w:p w14:paraId="7510A284" w14:textId="656FD4A1" w:rsidR="005410A1" w:rsidRPr="00104E67" w:rsidRDefault="005410A1"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活動四</w:t>
            </w:r>
          </w:p>
        </w:tc>
        <w:tc>
          <w:tcPr>
            <w:tcW w:w="1417" w:type="dxa"/>
            <w:tcBorders>
              <w:top w:val="single" w:sz="4" w:space="0" w:color="7F7F7F" w:themeColor="text1" w:themeTint="80"/>
              <w:bottom w:val="single" w:sz="12" w:space="0" w:color="auto"/>
            </w:tcBorders>
          </w:tcPr>
          <w:p w14:paraId="1A37A4DB"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移動性：</w:t>
            </w:r>
          </w:p>
          <w:p w14:paraId="63BC259F"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跑</w:t>
            </w:r>
          </w:p>
          <w:p w14:paraId="43FC2A37"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移動性：</w:t>
            </w:r>
          </w:p>
          <w:p w14:paraId="3BEC5792"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跨跳</w:t>
            </w:r>
          </w:p>
        </w:tc>
        <w:tc>
          <w:tcPr>
            <w:tcW w:w="1701" w:type="dxa"/>
            <w:tcBorders>
              <w:top w:val="single" w:sz="4" w:space="0" w:color="7F7F7F" w:themeColor="text1" w:themeTint="80"/>
              <w:bottom w:val="single" w:sz="12" w:space="0" w:color="auto"/>
            </w:tcBorders>
          </w:tcPr>
          <w:p w14:paraId="74E862D6"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抑制控制</w:t>
            </w:r>
          </w:p>
          <w:p w14:paraId="1224B40A"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（顏色干擾）</w:t>
            </w:r>
          </w:p>
        </w:tc>
        <w:tc>
          <w:tcPr>
            <w:tcW w:w="1418" w:type="dxa"/>
            <w:tcBorders>
              <w:top w:val="single" w:sz="4" w:space="0" w:color="7F7F7F" w:themeColor="text1" w:themeTint="80"/>
              <w:bottom w:val="single" w:sz="12" w:space="0" w:color="auto"/>
            </w:tcBorders>
          </w:tcPr>
          <w:p w14:paraId="251BA6B2"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數學減法</w:t>
            </w:r>
          </w:p>
        </w:tc>
        <w:tc>
          <w:tcPr>
            <w:tcW w:w="2835" w:type="dxa"/>
            <w:tcBorders>
              <w:top w:val="single" w:sz="4" w:space="0" w:color="7F7F7F" w:themeColor="text1" w:themeTint="80"/>
              <w:bottom w:val="single" w:sz="12" w:space="0" w:color="auto"/>
            </w:tcBorders>
          </w:tcPr>
          <w:p w14:paraId="30D6C3F2" w14:textId="77777777" w:rsidR="005410A1" w:rsidRPr="00104E67" w:rsidRDefault="005410A1" w:rsidP="005C7290">
            <w:pPr>
              <w:ind w:left="360" w:hangingChars="150" w:hanging="36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3A27E71E" w14:textId="77777777" w:rsidR="005410A1" w:rsidRPr="00104E67" w:rsidRDefault="005410A1" w:rsidP="005C7290">
            <w:pPr>
              <w:ind w:leftChars="100" w:left="360" w:hangingChars="50" w:hanging="12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27DA3953" w14:textId="77777777" w:rsidR="005410A1" w:rsidRPr="00104E67" w:rsidRDefault="005410A1" w:rsidP="005C7290">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例如：左邊是跑，右邊是跨跳，小紅帽需要依照題目選擇左邊或右邊</w:t>
            </w:r>
          </w:p>
          <w:p w14:paraId="79D5ED4E"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訓練排除干擾</w:t>
            </w:r>
          </w:p>
          <w:p w14:paraId="1EFDC678"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熟習數學減法概念</w:t>
            </w:r>
          </w:p>
          <w:p w14:paraId="08B3AA43"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bl>
    <w:p w14:paraId="26660CDE" w14:textId="34085553" w:rsidR="00F91C3F" w:rsidRDefault="00F91C3F" w:rsidP="002573DD">
      <w:pPr>
        <w:rPr>
          <w:rFonts w:ascii="DFKai-SB" w:eastAsia="DFKai-SB" w:hAnsi="DFKai-SB"/>
          <w:color w:val="000000" w:themeColor="text1"/>
          <w:sz w:val="28"/>
          <w:szCs w:val="28"/>
        </w:rPr>
      </w:pPr>
    </w:p>
    <w:p w14:paraId="3EBE1F3A" w14:textId="1EC0D840" w:rsidR="00F91C3F" w:rsidRDefault="00F91C3F" w:rsidP="002573DD">
      <w:pPr>
        <w:rPr>
          <w:rFonts w:ascii="DFKai-SB" w:eastAsia="DFKai-SB" w:hAnsi="DFKai-SB"/>
          <w:color w:val="000000" w:themeColor="text1"/>
          <w:sz w:val="28"/>
          <w:szCs w:val="28"/>
        </w:rPr>
      </w:pPr>
    </w:p>
    <w:p w14:paraId="6734E378" w14:textId="5E99D4AA" w:rsidR="00F91C3F" w:rsidRDefault="00F91C3F" w:rsidP="002573DD">
      <w:pPr>
        <w:rPr>
          <w:rFonts w:ascii="DFKai-SB" w:eastAsia="DFKai-SB" w:hAnsi="DFKai-SB"/>
          <w:color w:val="000000" w:themeColor="text1"/>
          <w:sz w:val="28"/>
          <w:szCs w:val="28"/>
        </w:rPr>
      </w:pPr>
    </w:p>
    <w:p w14:paraId="4E80696E" w14:textId="4E2EA47B" w:rsidR="005410A1" w:rsidRDefault="005410A1" w:rsidP="002573DD">
      <w:pPr>
        <w:rPr>
          <w:rFonts w:ascii="DFKai-SB" w:eastAsia="DFKai-SB" w:hAnsi="DFKai-SB"/>
          <w:color w:val="000000" w:themeColor="text1"/>
          <w:sz w:val="28"/>
          <w:szCs w:val="28"/>
        </w:rPr>
      </w:pPr>
    </w:p>
    <w:p w14:paraId="6E68DF38" w14:textId="24C93269" w:rsidR="00EC074F" w:rsidRDefault="00EC074F" w:rsidP="002573DD">
      <w:pPr>
        <w:rPr>
          <w:rFonts w:ascii="DFKai-SB" w:eastAsia="DFKai-SB" w:hAnsi="DFKai-SB"/>
          <w:color w:val="000000" w:themeColor="text1"/>
          <w:sz w:val="28"/>
          <w:szCs w:val="28"/>
        </w:rPr>
      </w:pPr>
    </w:p>
    <w:p w14:paraId="559FB857" w14:textId="6B6FC568" w:rsidR="005C7290" w:rsidRDefault="005C7290" w:rsidP="002573DD">
      <w:pPr>
        <w:rPr>
          <w:rFonts w:ascii="DFKai-SB" w:eastAsia="DFKai-SB" w:hAnsi="DFKai-SB"/>
          <w:color w:val="000000" w:themeColor="text1"/>
          <w:sz w:val="28"/>
          <w:szCs w:val="28"/>
        </w:rPr>
      </w:pPr>
    </w:p>
    <w:p w14:paraId="39F524E3" w14:textId="77777777" w:rsidR="005C7290" w:rsidRDefault="005C7290" w:rsidP="002573DD">
      <w:pPr>
        <w:rPr>
          <w:rFonts w:ascii="DFKai-SB" w:eastAsia="DFKai-SB" w:hAnsi="DFKai-SB"/>
          <w:color w:val="000000" w:themeColor="text1"/>
          <w:sz w:val="28"/>
          <w:szCs w:val="28"/>
        </w:rPr>
      </w:pPr>
    </w:p>
    <w:p w14:paraId="195B266E" w14:textId="58DE0694" w:rsidR="00681642" w:rsidRDefault="00681642" w:rsidP="002573DD">
      <w:pPr>
        <w:rPr>
          <w:rFonts w:ascii="DFKai-SB" w:eastAsia="DFKai-SB" w:hAnsi="DFKai-SB"/>
          <w:color w:val="000000" w:themeColor="text1"/>
          <w:sz w:val="28"/>
          <w:szCs w:val="28"/>
        </w:rPr>
      </w:pPr>
    </w:p>
    <w:p w14:paraId="59D0209B" w14:textId="62388C70" w:rsidR="00217940" w:rsidRDefault="00217940" w:rsidP="002573DD">
      <w:pPr>
        <w:rPr>
          <w:rFonts w:ascii="DFKai-SB" w:eastAsia="DFKai-SB" w:hAnsi="DFKai-SB"/>
          <w:color w:val="000000" w:themeColor="text1"/>
          <w:sz w:val="28"/>
          <w:szCs w:val="28"/>
        </w:rPr>
      </w:pPr>
    </w:p>
    <w:p w14:paraId="2E70A052" w14:textId="77777777" w:rsidR="00255537" w:rsidRPr="005C7290" w:rsidRDefault="00255537" w:rsidP="002573DD">
      <w:pPr>
        <w:rPr>
          <w:rFonts w:ascii="DFKai-SB" w:eastAsia="DFKai-SB" w:hAnsi="DFKai-SB"/>
          <w:color w:val="000000" w:themeColor="text1"/>
          <w:szCs w:val="28"/>
        </w:rPr>
      </w:pPr>
    </w:p>
    <w:p w14:paraId="6025F0D8" w14:textId="00F0A09E" w:rsidR="00217940" w:rsidRDefault="00F02C56" w:rsidP="00F02C56">
      <w:pPr>
        <w:pStyle w:val="af4"/>
        <w:rPr>
          <w:rFonts w:ascii="DFKai-SB" w:eastAsia="DFKai-SB" w:hAnsi="DFKai-SB"/>
          <w:color w:val="000000" w:themeColor="text1"/>
          <w:sz w:val="28"/>
          <w:szCs w:val="28"/>
        </w:rPr>
      </w:pPr>
      <w:bookmarkStart w:id="233" w:name="_Toc30285767"/>
      <w:r w:rsidRPr="00F02C56">
        <w:rPr>
          <w:rFonts w:ascii="DFKai-SB" w:eastAsia="DFKai-SB" w:hAnsi="DFKai-SB"/>
          <w:sz w:val="24"/>
          <w:szCs w:val="24"/>
        </w:rPr>
        <w:lastRenderedPageBreak/>
        <w:t>表</w:t>
      </w:r>
      <w:r w:rsidRPr="00F02C56">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9</w:t>
      </w:r>
      <w:r w:rsidR="001E1756">
        <w:rPr>
          <w:rFonts w:ascii="Times New Roman" w:eastAsia="DFKai-SB" w:hAnsi="Times New Roman" w:cs="Times New Roman"/>
          <w:sz w:val="24"/>
          <w:szCs w:val="24"/>
        </w:rPr>
        <w:fldChar w:fldCharType="end"/>
      </w:r>
      <w:r w:rsidR="005410A1" w:rsidRPr="00F02C56">
        <w:rPr>
          <w:rFonts w:ascii="Times New Roman" w:eastAsia="DFKai-SB" w:hAnsi="Times New Roman" w:cs="Times New Roman" w:hint="eastAsia"/>
          <w:color w:val="000000" w:themeColor="text1"/>
          <w:sz w:val="24"/>
          <w:szCs w:val="24"/>
        </w:rPr>
        <w:t>第五堂與第六堂</w:t>
      </w:r>
      <w:r w:rsidR="00941E07" w:rsidRPr="00941E07">
        <w:rPr>
          <w:rFonts w:ascii="Times New Roman" w:eastAsia="DFKai-SB" w:hAnsi="Times New Roman" w:hint="eastAsia"/>
          <w:color w:val="000000" w:themeColor="text1"/>
          <w:sz w:val="24"/>
          <w:szCs w:val="28"/>
        </w:rPr>
        <w:t>傳統教學於</w:t>
      </w:r>
      <w:r w:rsidR="00941E07" w:rsidRPr="00941E07">
        <w:rPr>
          <w:rFonts w:ascii="DFKai-SB" w:eastAsia="DFKai-SB" w:hAnsi="DFKai-SB" w:cs="DFKai-SB" w:hint="eastAsia"/>
          <w:color w:val="000000" w:themeColor="text1"/>
          <w:sz w:val="24"/>
          <w:szCs w:val="28"/>
        </w:rPr>
        <w:t>數學</w:t>
      </w:r>
      <w:r w:rsidR="00941E07" w:rsidRPr="00941E07">
        <w:rPr>
          <w:rFonts w:ascii="Times New Roman" w:eastAsia="DFKai-SB" w:hAnsi="Times New Roman" w:hint="eastAsia"/>
          <w:color w:val="000000" w:themeColor="text1"/>
          <w:sz w:val="24"/>
          <w:szCs w:val="28"/>
        </w:rPr>
        <w:t>活動課程</w:t>
      </w:r>
      <w:r w:rsidR="005410A1" w:rsidRPr="00F02C56">
        <w:rPr>
          <w:rFonts w:ascii="Times New Roman" w:eastAsia="DFKai-SB" w:hAnsi="Times New Roman" w:cs="Times New Roman" w:hint="eastAsia"/>
          <w:color w:val="000000" w:themeColor="text1"/>
          <w:sz w:val="24"/>
          <w:szCs w:val="24"/>
        </w:rPr>
        <w:t>說明</w:t>
      </w:r>
      <w:bookmarkEnd w:id="233"/>
    </w:p>
    <w:tbl>
      <w:tblPr>
        <w:tblStyle w:val="24"/>
        <w:tblW w:w="8789" w:type="dxa"/>
        <w:tblLook w:val="04A0" w:firstRow="1" w:lastRow="0" w:firstColumn="1" w:lastColumn="0" w:noHBand="0" w:noVBand="1"/>
      </w:tblPr>
      <w:tblGrid>
        <w:gridCol w:w="1418"/>
        <w:gridCol w:w="1417"/>
        <w:gridCol w:w="1701"/>
        <w:gridCol w:w="1418"/>
        <w:gridCol w:w="2835"/>
      </w:tblGrid>
      <w:tr w:rsidR="005410A1" w:rsidRPr="00104E67" w14:paraId="27BE4562"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11B44E94" w14:textId="77777777" w:rsidR="005410A1" w:rsidRPr="00104E67" w:rsidRDefault="005410A1" w:rsidP="00B649F2">
            <w:pPr>
              <w:jc w:val="center"/>
              <w:rPr>
                <w:rFonts w:ascii="Times New Roman" w:eastAsia="DFKai-SB" w:hAnsi="Times New Roman"/>
                <w:color w:val="000000" w:themeColor="text1"/>
              </w:rPr>
            </w:pPr>
            <w:r w:rsidRPr="00104E67">
              <w:rPr>
                <w:rFonts w:ascii="Times New Roman" w:eastAsia="DFKai-SB" w:hAnsi="Times New Roman"/>
                <w:color w:val="000000" w:themeColor="text1"/>
              </w:rPr>
              <w:t>教學活動</w:t>
            </w:r>
          </w:p>
        </w:tc>
        <w:tc>
          <w:tcPr>
            <w:tcW w:w="1417" w:type="dxa"/>
            <w:tcBorders>
              <w:top w:val="single" w:sz="12" w:space="0" w:color="000000" w:themeColor="text1"/>
              <w:bottom w:val="single" w:sz="12" w:space="0" w:color="000000" w:themeColor="text1"/>
            </w:tcBorders>
          </w:tcPr>
          <w:p w14:paraId="4D372B7A"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動作技能</w:t>
            </w:r>
          </w:p>
        </w:tc>
        <w:tc>
          <w:tcPr>
            <w:tcW w:w="1701" w:type="dxa"/>
            <w:tcBorders>
              <w:top w:val="single" w:sz="12" w:space="0" w:color="000000" w:themeColor="text1"/>
              <w:bottom w:val="single" w:sz="12" w:space="0" w:color="000000" w:themeColor="text1"/>
            </w:tcBorders>
          </w:tcPr>
          <w:p w14:paraId="588BCB80"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執行功能</w:t>
            </w:r>
          </w:p>
        </w:tc>
        <w:tc>
          <w:tcPr>
            <w:tcW w:w="1418" w:type="dxa"/>
            <w:tcBorders>
              <w:top w:val="single" w:sz="12" w:space="0" w:color="000000" w:themeColor="text1"/>
              <w:bottom w:val="single" w:sz="12" w:space="0" w:color="000000" w:themeColor="text1"/>
            </w:tcBorders>
          </w:tcPr>
          <w:p w14:paraId="060AC1B9"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數學學習</w:t>
            </w:r>
          </w:p>
        </w:tc>
        <w:tc>
          <w:tcPr>
            <w:tcW w:w="2835" w:type="dxa"/>
            <w:tcBorders>
              <w:top w:val="single" w:sz="12" w:space="0" w:color="000000" w:themeColor="text1"/>
              <w:bottom w:val="single" w:sz="12" w:space="0" w:color="000000" w:themeColor="text1"/>
            </w:tcBorders>
          </w:tcPr>
          <w:p w14:paraId="65B68FFA" w14:textId="77777777" w:rsidR="005410A1" w:rsidRPr="00104E67" w:rsidRDefault="005410A1" w:rsidP="00B649F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學習目標</w:t>
            </w:r>
          </w:p>
        </w:tc>
      </w:tr>
      <w:tr w:rsidR="005410A1" w:rsidRPr="00104E67" w14:paraId="005F7E25" w14:textId="77777777" w:rsidTr="00FE45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49789917" w14:textId="5B4FB4C7" w:rsidR="005410A1" w:rsidRPr="00104E67" w:rsidRDefault="009372BB"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活動五</w:t>
            </w:r>
          </w:p>
        </w:tc>
        <w:tc>
          <w:tcPr>
            <w:tcW w:w="1417" w:type="dxa"/>
            <w:tcBorders>
              <w:top w:val="single" w:sz="12" w:space="0" w:color="000000" w:themeColor="text1"/>
            </w:tcBorders>
          </w:tcPr>
          <w:p w14:paraId="3295F50D"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操作性：</w:t>
            </w:r>
          </w:p>
          <w:p w14:paraId="3DE6CA91"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打擊</w:t>
            </w:r>
          </w:p>
          <w:p w14:paraId="59F5E428"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移動性：</w:t>
            </w:r>
          </w:p>
          <w:p w14:paraId="493EB74F"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雙腳跳</w:t>
            </w:r>
          </w:p>
        </w:tc>
        <w:tc>
          <w:tcPr>
            <w:tcW w:w="1701" w:type="dxa"/>
            <w:tcBorders>
              <w:top w:val="single" w:sz="12" w:space="0" w:color="000000" w:themeColor="text1"/>
            </w:tcBorders>
          </w:tcPr>
          <w:p w14:paraId="060B374E"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認知靈活性</w:t>
            </w:r>
          </w:p>
          <w:p w14:paraId="77556A7F"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w:t>
            </w:r>
            <w:r w:rsidRPr="00104E67">
              <w:rPr>
                <w:rFonts w:ascii="Times New Roman" w:eastAsia="DFKai-SB" w:hAnsi="Times New Roman" w:cs="Times New Roman"/>
                <w:szCs w:val="28"/>
              </w:rPr>
              <w:t>多個面向之間靈活切換</w:t>
            </w:r>
            <w:r w:rsidRPr="00104E67">
              <w:rPr>
                <w:rFonts w:ascii="Times New Roman" w:eastAsia="DFKai-SB" w:hAnsi="Times New Roman"/>
                <w:color w:val="000000" w:themeColor="text1"/>
              </w:rPr>
              <w:t>）</w:t>
            </w:r>
          </w:p>
        </w:tc>
        <w:tc>
          <w:tcPr>
            <w:tcW w:w="1418" w:type="dxa"/>
            <w:tcBorders>
              <w:top w:val="single" w:sz="12" w:space="0" w:color="000000" w:themeColor="text1"/>
            </w:tcBorders>
          </w:tcPr>
          <w:p w14:paraId="22E38F10"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數學加法</w:t>
            </w:r>
          </w:p>
        </w:tc>
        <w:tc>
          <w:tcPr>
            <w:tcW w:w="2835" w:type="dxa"/>
            <w:tcBorders>
              <w:top w:val="single" w:sz="12" w:space="0" w:color="000000" w:themeColor="text1"/>
            </w:tcBorders>
          </w:tcPr>
          <w:p w14:paraId="0EF41548" w14:textId="77777777" w:rsidR="005410A1" w:rsidRPr="00104E67" w:rsidRDefault="005410A1" w:rsidP="005C7290">
            <w:pPr>
              <w:ind w:left="360" w:hangingChars="150" w:hanging="36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44E13509" w14:textId="77777777" w:rsidR="005410A1" w:rsidRPr="00104E67" w:rsidRDefault="005410A1" w:rsidP="005C7290">
            <w:pPr>
              <w:ind w:leftChars="100" w:left="360" w:hangingChars="50" w:hanging="12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0EBC77DC" w14:textId="77777777" w:rsidR="005410A1" w:rsidRPr="00104E67" w:rsidRDefault="005410A1" w:rsidP="005C7290">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例如：左邊是打擊，右邊是雙腳跳，小紅帽需要依照題目選擇左邊或右邊</w:t>
            </w:r>
          </w:p>
          <w:p w14:paraId="6F4EE160"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訓練認知靈活性</w:t>
            </w:r>
          </w:p>
          <w:p w14:paraId="40291164" w14:textId="77777777" w:rsidR="005410A1" w:rsidRPr="00104E67" w:rsidRDefault="005410A1" w:rsidP="005C7290">
            <w:pPr>
              <w:ind w:leftChars="100" w:left="24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例如：題目以三個面向，分為顏色、形狀、數學，小紅帽需要判斷題目</w:t>
            </w:r>
          </w:p>
          <w:p w14:paraId="028D0A5D"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熟習數學減法概念</w:t>
            </w:r>
          </w:p>
          <w:p w14:paraId="77D34DE0" w14:textId="77777777" w:rsidR="005410A1" w:rsidRPr="00104E67" w:rsidRDefault="005410A1" w:rsidP="005C729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r w:rsidR="005410A1" w:rsidRPr="00104E67" w14:paraId="4FCF3615" w14:textId="77777777" w:rsidTr="00FE459B">
        <w:trPr>
          <w:trHeight w:val="144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7F7F7F" w:themeColor="text1" w:themeTint="80"/>
              <w:bottom w:val="single" w:sz="12" w:space="0" w:color="000000" w:themeColor="text1"/>
            </w:tcBorders>
          </w:tcPr>
          <w:p w14:paraId="6A770DE8" w14:textId="7B5CA28F" w:rsidR="005410A1" w:rsidRPr="00104E67" w:rsidRDefault="001D198F" w:rsidP="005C7290">
            <w:pPr>
              <w:jc w:val="both"/>
              <w:rPr>
                <w:rFonts w:ascii="Times New Roman" w:eastAsia="DFKai-SB" w:hAnsi="Times New Roman"/>
                <w:b w:val="0"/>
                <w:color w:val="000000" w:themeColor="text1"/>
              </w:rPr>
            </w:pPr>
            <w:r w:rsidRPr="00104E67">
              <w:rPr>
                <w:rFonts w:ascii="Times New Roman" w:eastAsia="DFKai-SB" w:hAnsi="Times New Roman"/>
                <w:b w:val="0"/>
                <w:color w:val="000000" w:themeColor="text1"/>
              </w:rPr>
              <w:t>活動六</w:t>
            </w:r>
          </w:p>
        </w:tc>
        <w:tc>
          <w:tcPr>
            <w:tcW w:w="1417" w:type="dxa"/>
            <w:tcBorders>
              <w:top w:val="single" w:sz="4" w:space="0" w:color="7F7F7F" w:themeColor="text1" w:themeTint="80"/>
              <w:bottom w:val="single" w:sz="12" w:space="0" w:color="000000" w:themeColor="text1"/>
            </w:tcBorders>
          </w:tcPr>
          <w:p w14:paraId="745D6D86"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操作性：</w:t>
            </w:r>
          </w:p>
          <w:p w14:paraId="3F3F99A7"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拍球</w:t>
            </w:r>
          </w:p>
          <w:p w14:paraId="05F66BC5"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穩定性：</w:t>
            </w:r>
          </w:p>
          <w:p w14:paraId="59911EB6"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單腳站</w:t>
            </w:r>
          </w:p>
        </w:tc>
        <w:tc>
          <w:tcPr>
            <w:tcW w:w="1701" w:type="dxa"/>
            <w:tcBorders>
              <w:top w:val="single" w:sz="4" w:space="0" w:color="7F7F7F" w:themeColor="text1" w:themeTint="80"/>
              <w:bottom w:val="single" w:sz="12" w:space="0" w:color="000000" w:themeColor="text1"/>
            </w:tcBorders>
          </w:tcPr>
          <w:p w14:paraId="2F540429"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認知靈活性</w:t>
            </w:r>
          </w:p>
          <w:p w14:paraId="45305CC8"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w:t>
            </w:r>
            <w:r w:rsidRPr="00104E67">
              <w:rPr>
                <w:rFonts w:ascii="Times New Roman" w:eastAsia="DFKai-SB" w:hAnsi="Times New Roman" w:cs="Times New Roman"/>
                <w:szCs w:val="28"/>
              </w:rPr>
              <w:t>多個面向之間靈活切換</w:t>
            </w:r>
            <w:r w:rsidRPr="00104E67">
              <w:rPr>
                <w:rFonts w:ascii="Times New Roman" w:eastAsia="DFKai-SB" w:hAnsi="Times New Roman"/>
                <w:color w:val="000000" w:themeColor="text1"/>
              </w:rPr>
              <w:t>）</w:t>
            </w:r>
          </w:p>
        </w:tc>
        <w:tc>
          <w:tcPr>
            <w:tcW w:w="1418" w:type="dxa"/>
            <w:tcBorders>
              <w:top w:val="single" w:sz="4" w:space="0" w:color="7F7F7F" w:themeColor="text1" w:themeTint="80"/>
              <w:bottom w:val="single" w:sz="12" w:space="0" w:color="000000" w:themeColor="text1"/>
            </w:tcBorders>
          </w:tcPr>
          <w:p w14:paraId="6B642DDC"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數學減法</w:t>
            </w:r>
          </w:p>
        </w:tc>
        <w:tc>
          <w:tcPr>
            <w:tcW w:w="2835" w:type="dxa"/>
            <w:tcBorders>
              <w:top w:val="single" w:sz="4" w:space="0" w:color="7F7F7F" w:themeColor="text1" w:themeTint="80"/>
              <w:bottom w:val="single" w:sz="12" w:space="0" w:color="000000" w:themeColor="text1"/>
            </w:tcBorders>
          </w:tcPr>
          <w:p w14:paraId="7D403C84" w14:textId="77777777" w:rsidR="005410A1" w:rsidRPr="00104E67" w:rsidRDefault="005410A1" w:rsidP="005C7290">
            <w:pPr>
              <w:ind w:left="360" w:hangingChars="150" w:hanging="36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 xml:space="preserve">1. </w:t>
            </w:r>
            <w:r w:rsidRPr="00104E67">
              <w:rPr>
                <w:rFonts w:ascii="Times New Roman" w:eastAsia="DFKai-SB" w:hAnsi="Times New Roman" w:cs="Times New Roman"/>
                <w:color w:val="000000" w:themeColor="text1"/>
              </w:rPr>
              <w:t>運用身體動作做出題</w:t>
            </w:r>
          </w:p>
          <w:p w14:paraId="245E8DDD" w14:textId="77777777" w:rsidR="005410A1" w:rsidRPr="00104E67" w:rsidRDefault="005410A1" w:rsidP="005C7290">
            <w:pPr>
              <w:ind w:leftChars="100" w:left="360" w:hangingChars="50" w:hanging="12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目所對應的動作</w:t>
            </w:r>
          </w:p>
          <w:p w14:paraId="5A751F24" w14:textId="77777777" w:rsidR="005410A1" w:rsidRPr="00104E67" w:rsidRDefault="005410A1" w:rsidP="005C7290">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olor w:val="000000" w:themeColor="text1"/>
              </w:rPr>
              <w:t>例如：左邊是拍球，右邊是單腳站，小紅帽需要依照題目選擇左邊或右邊</w:t>
            </w:r>
          </w:p>
          <w:p w14:paraId="5A388955"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2.</w:t>
            </w:r>
            <w:r w:rsidRPr="00104E67">
              <w:rPr>
                <w:rFonts w:ascii="Times New Roman" w:eastAsia="DFKai-SB" w:hAnsi="Times New Roman" w:cs="Times New Roman"/>
                <w:color w:val="000000" w:themeColor="text1"/>
              </w:rPr>
              <w:t>訓練認知靈活性</w:t>
            </w:r>
          </w:p>
          <w:p w14:paraId="45F9793D" w14:textId="77777777" w:rsidR="005410A1" w:rsidRPr="00104E67" w:rsidRDefault="005410A1" w:rsidP="005C7290">
            <w:pPr>
              <w:ind w:leftChars="100" w:left="24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104E67">
              <w:rPr>
                <w:rFonts w:ascii="Times New Roman" w:eastAsia="DFKai-SB" w:hAnsi="Times New Roman" w:cs="Times New Roman"/>
                <w:color w:val="000000" w:themeColor="text1"/>
              </w:rPr>
              <w:t>例如：題目以三個面向，分為顏色、形狀、數學，小紅帽需要判斷題目</w:t>
            </w:r>
          </w:p>
          <w:p w14:paraId="0EAD0091"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3.</w:t>
            </w:r>
            <w:r w:rsidRPr="00104E67">
              <w:rPr>
                <w:rFonts w:ascii="Times New Roman" w:eastAsia="DFKai-SB" w:hAnsi="Times New Roman"/>
                <w:color w:val="000000" w:themeColor="text1"/>
              </w:rPr>
              <w:t>熟習數學減法概念</w:t>
            </w:r>
          </w:p>
          <w:p w14:paraId="1DFB6144" w14:textId="77777777" w:rsidR="005410A1" w:rsidRPr="00104E67" w:rsidRDefault="005410A1" w:rsidP="005C7290">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104E67">
              <w:rPr>
                <w:rFonts w:ascii="Times New Roman" w:eastAsia="DFKai-SB" w:hAnsi="Times New Roman" w:cs="Times New Roman"/>
                <w:color w:val="000000" w:themeColor="text1"/>
              </w:rPr>
              <w:t>4.</w:t>
            </w:r>
            <w:r w:rsidRPr="00104E67">
              <w:rPr>
                <w:rFonts w:ascii="Times New Roman" w:eastAsia="DFKai-SB" w:hAnsi="Times New Roman" w:cs="Times New Roman"/>
                <w:color w:val="000000" w:themeColor="text1"/>
              </w:rPr>
              <w:t>完成遊戲目標</w:t>
            </w:r>
          </w:p>
        </w:tc>
      </w:tr>
    </w:tbl>
    <w:p w14:paraId="41E643D4" w14:textId="39C4E54C" w:rsidR="00217940" w:rsidRDefault="00217940" w:rsidP="002573DD">
      <w:pPr>
        <w:rPr>
          <w:rFonts w:ascii="DFKai-SB" w:eastAsia="DFKai-SB" w:hAnsi="DFKai-SB"/>
          <w:color w:val="000000" w:themeColor="text1"/>
          <w:sz w:val="28"/>
          <w:szCs w:val="28"/>
        </w:rPr>
      </w:pPr>
    </w:p>
    <w:p w14:paraId="519D60D0" w14:textId="0C94E6EB" w:rsidR="00217940" w:rsidRDefault="00217940" w:rsidP="002573DD">
      <w:pPr>
        <w:rPr>
          <w:rFonts w:ascii="DFKai-SB" w:eastAsia="DFKai-SB" w:hAnsi="DFKai-SB"/>
          <w:color w:val="000000" w:themeColor="text1"/>
          <w:sz w:val="28"/>
          <w:szCs w:val="28"/>
        </w:rPr>
      </w:pPr>
    </w:p>
    <w:p w14:paraId="476B7FAA" w14:textId="020D82BD" w:rsidR="005C7290" w:rsidRDefault="005C7290" w:rsidP="002573DD">
      <w:pPr>
        <w:rPr>
          <w:rFonts w:ascii="DFKai-SB" w:eastAsia="DFKai-SB" w:hAnsi="DFKai-SB"/>
          <w:color w:val="000000" w:themeColor="text1"/>
          <w:sz w:val="28"/>
          <w:szCs w:val="28"/>
        </w:rPr>
      </w:pPr>
    </w:p>
    <w:p w14:paraId="5B5D484D" w14:textId="77777777" w:rsidR="005C7290" w:rsidRDefault="005C7290" w:rsidP="002573DD">
      <w:pPr>
        <w:rPr>
          <w:rFonts w:ascii="DFKai-SB" w:eastAsia="DFKai-SB" w:hAnsi="DFKai-SB"/>
          <w:color w:val="000000" w:themeColor="text1"/>
          <w:sz w:val="28"/>
          <w:szCs w:val="28"/>
        </w:rPr>
      </w:pPr>
    </w:p>
    <w:p w14:paraId="7AFD8521" w14:textId="4103F77C" w:rsidR="00F91C3F" w:rsidRDefault="00F91C3F" w:rsidP="002573DD">
      <w:pPr>
        <w:rPr>
          <w:rFonts w:ascii="DFKai-SB" w:eastAsia="DFKai-SB" w:hAnsi="DFKai-SB"/>
          <w:color w:val="000000" w:themeColor="text1"/>
          <w:sz w:val="28"/>
          <w:szCs w:val="28"/>
        </w:rPr>
      </w:pPr>
    </w:p>
    <w:p w14:paraId="49F5E231" w14:textId="26EE6484" w:rsidR="005410A1" w:rsidRPr="00494062" w:rsidRDefault="00C54675" w:rsidP="0019784F">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94062">
        <w:rPr>
          <w:rFonts w:ascii="Times New Roman" w:eastAsia="DFKai-SB" w:hAnsi="Times New Roman"/>
          <w:color w:val="000000" w:themeColor="text1"/>
          <w:sz w:val="28"/>
          <w:szCs w:val="28"/>
        </w:rPr>
        <w:lastRenderedPageBreak/>
        <w:t>本研究</w:t>
      </w:r>
      <w:r w:rsidR="00386761" w:rsidRPr="00494062">
        <w:rPr>
          <w:rFonts w:ascii="Times New Roman" w:eastAsia="DFKai-SB" w:hAnsi="Times New Roman"/>
          <w:color w:val="000000" w:themeColor="text1"/>
          <w:sz w:val="28"/>
          <w:szCs w:val="28"/>
        </w:rPr>
        <w:t>之對照組教學活動為運用</w:t>
      </w:r>
      <w:r w:rsidR="00941E07">
        <w:rPr>
          <w:rFonts w:ascii="Times New Roman" w:eastAsia="DFKai-SB" w:hAnsi="Times New Roman" w:hint="eastAsia"/>
          <w:color w:val="000000" w:themeColor="text1"/>
          <w:sz w:val="28"/>
          <w:szCs w:val="28"/>
        </w:rPr>
        <w:t>傳統教學於</w:t>
      </w:r>
      <w:r w:rsidR="00941E07" w:rsidRPr="002D58C6">
        <w:rPr>
          <w:rFonts w:ascii="DFKai-SB" w:eastAsia="DFKai-SB" w:hAnsi="DFKai-SB" w:cs="DFKai-SB" w:hint="eastAsia"/>
          <w:color w:val="000000" w:themeColor="text1"/>
          <w:sz w:val="28"/>
          <w:szCs w:val="28"/>
        </w:rPr>
        <w:t>數學</w:t>
      </w:r>
      <w:r w:rsidR="00941E07">
        <w:rPr>
          <w:rFonts w:ascii="Times New Roman" w:eastAsia="DFKai-SB" w:hAnsi="Times New Roman" w:hint="eastAsia"/>
          <w:color w:val="000000" w:themeColor="text1"/>
          <w:sz w:val="28"/>
          <w:szCs w:val="28"/>
        </w:rPr>
        <w:t>活動課程</w:t>
      </w:r>
      <w:r w:rsidR="00386761" w:rsidRPr="00494062">
        <w:rPr>
          <w:rFonts w:ascii="Times New Roman" w:eastAsia="DFKai-SB" w:hAnsi="Times New Roman"/>
          <w:color w:val="000000" w:themeColor="text1"/>
          <w:sz w:val="28"/>
          <w:szCs w:val="28"/>
        </w:rPr>
        <w:t>，進行引導孩童，如圖</w:t>
      </w:r>
      <w:r w:rsidR="00386761" w:rsidRPr="00494062">
        <w:rPr>
          <w:rFonts w:ascii="Times New Roman" w:eastAsia="DFKai-SB" w:hAnsi="Times New Roman" w:cs="Times New Roman"/>
          <w:color w:val="000000" w:themeColor="text1"/>
          <w:sz w:val="28"/>
          <w:szCs w:val="28"/>
        </w:rPr>
        <w:t>3-8</w:t>
      </w:r>
      <w:r w:rsidR="00386761" w:rsidRPr="00494062">
        <w:rPr>
          <w:rFonts w:ascii="Times New Roman" w:eastAsia="DFKai-SB" w:hAnsi="Times New Roman" w:cs="Times New Roman"/>
          <w:color w:val="000000" w:themeColor="text1"/>
          <w:sz w:val="28"/>
          <w:szCs w:val="28"/>
        </w:rPr>
        <w:t>所示，教學者於課程一開始時進行導讀童話故事</w:t>
      </w:r>
      <w:r w:rsidR="00386761" w:rsidRPr="00494062">
        <w:rPr>
          <w:rFonts w:ascii="Times New Roman" w:eastAsia="DFKai-SB" w:hAnsi="Times New Roman" w:cs="Times New Roman"/>
          <w:color w:val="000000" w:themeColor="text1"/>
          <w:sz w:val="28"/>
          <w:szCs w:val="28"/>
        </w:rPr>
        <w:t>-</w:t>
      </w:r>
      <w:r w:rsidR="00386761" w:rsidRPr="00494062">
        <w:rPr>
          <w:rFonts w:ascii="Times New Roman" w:eastAsia="DFKai-SB" w:hAnsi="Times New Roman" w:cs="Times New Roman"/>
          <w:color w:val="000000" w:themeColor="text1"/>
          <w:sz w:val="28"/>
          <w:szCs w:val="28"/>
        </w:rPr>
        <w:t>小紅帽，利用故事情節引導孩童學習數學，並搭配動作技能</w:t>
      </w:r>
      <w:r w:rsidR="00C23BC7" w:rsidRPr="00494062">
        <w:rPr>
          <w:rFonts w:ascii="Times New Roman" w:eastAsia="DFKai-SB" w:hAnsi="Times New Roman" w:cs="Times New Roman"/>
          <w:color w:val="000000" w:themeColor="text1"/>
          <w:sz w:val="28"/>
          <w:szCs w:val="28"/>
        </w:rPr>
        <w:t>完成數學題目，如圖</w:t>
      </w:r>
      <w:r w:rsidR="00C23BC7" w:rsidRPr="00494062">
        <w:rPr>
          <w:rFonts w:ascii="Times New Roman" w:eastAsia="DFKai-SB" w:hAnsi="Times New Roman" w:cs="Times New Roman"/>
          <w:color w:val="000000" w:themeColor="text1"/>
          <w:sz w:val="28"/>
          <w:szCs w:val="28"/>
        </w:rPr>
        <w:t>3-9</w:t>
      </w:r>
      <w:r w:rsidR="00C23BC7" w:rsidRPr="00494062">
        <w:rPr>
          <w:rFonts w:ascii="Times New Roman" w:eastAsia="DFKai-SB" w:hAnsi="Times New Roman" w:cs="Times New Roman"/>
          <w:color w:val="000000" w:themeColor="text1"/>
          <w:sz w:val="28"/>
          <w:szCs w:val="28"/>
        </w:rPr>
        <w:t>所示。</w:t>
      </w:r>
    </w:p>
    <w:p w14:paraId="4942F790" w14:textId="240E4EFF" w:rsidR="005410A1" w:rsidRDefault="00F90C79" w:rsidP="00386761">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695104" behindDoc="0" locked="0" layoutInCell="1" allowOverlap="1" wp14:anchorId="5176EA29" wp14:editId="046737CC">
                <wp:simplePos x="0" y="0"/>
                <wp:positionH relativeFrom="column">
                  <wp:posOffset>4973320</wp:posOffset>
                </wp:positionH>
                <wp:positionV relativeFrom="paragraph">
                  <wp:posOffset>840740</wp:posOffset>
                </wp:positionV>
                <wp:extent cx="1190714" cy="2232837"/>
                <wp:effectExtent l="0" t="0" r="0" b="0"/>
                <wp:wrapNone/>
                <wp:docPr id="110" name="矩形 110"/>
                <wp:cNvGraphicFramePr/>
                <a:graphic xmlns:a="http://schemas.openxmlformats.org/drawingml/2006/main">
                  <a:graphicData uri="http://schemas.microsoft.com/office/word/2010/wordprocessingShape">
                    <wps:wsp>
                      <wps:cNvSpPr/>
                      <wps:spPr>
                        <a:xfrm>
                          <a:off x="0" y="0"/>
                          <a:ext cx="1190714" cy="22328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EF620" w14:textId="3377D633" w:rsidR="007623BE" w:rsidRPr="000B790D" w:rsidRDefault="007623BE" w:rsidP="00F90C79">
                            <w:pPr>
                              <w:spacing w:line="360" w:lineRule="auto"/>
                              <w:jc w:val="both"/>
                              <w:rPr>
                                <w:rFonts w:ascii="DFKai-SB" w:eastAsia="DFKai-SB" w:hAnsi="DFKai-SB"/>
                                <w:color w:val="FF0000"/>
                              </w:rPr>
                            </w:pPr>
                            <w:r>
                              <w:rPr>
                                <w:rFonts w:ascii="DFKai-SB" w:eastAsia="DFKai-SB" w:hAnsi="DFKai-SB" w:hint="eastAsia"/>
                                <w:color w:val="FF0000"/>
                              </w:rPr>
                              <w:t>傳統教學</w:t>
                            </w:r>
                            <w:r w:rsidRPr="000B790D">
                              <w:rPr>
                                <w:rFonts w:ascii="DFKai-SB" w:eastAsia="DFKai-SB" w:hAnsi="DFKai-SB" w:hint="eastAsia"/>
                                <w:color w:val="FF0000"/>
                              </w:rPr>
                              <w:t>：</w:t>
                            </w:r>
                          </w:p>
                          <w:p w14:paraId="5DC4F992" w14:textId="31F0B7C7" w:rsidR="007623BE" w:rsidRPr="000B790D" w:rsidRDefault="007623BE" w:rsidP="00F90C79">
                            <w:pPr>
                              <w:spacing w:line="360" w:lineRule="auto"/>
                              <w:jc w:val="both"/>
                              <w:rPr>
                                <w:rFonts w:ascii="DFKai-SB" w:eastAsia="DFKai-SB" w:hAnsi="DFKai-SB"/>
                                <w:color w:val="FF0000"/>
                              </w:rPr>
                            </w:pPr>
                            <w:r>
                              <w:rPr>
                                <w:rFonts w:ascii="DFKai-SB" w:eastAsia="DFKai-SB" w:hAnsi="DFKai-SB" w:hint="eastAsia"/>
                                <w:color w:val="FF0000"/>
                              </w:rPr>
                              <w:t>教學者利用故事吸引孩童注意，並透過故事內事、物與數學進行連結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6EA29" id="矩形 110" o:spid="_x0000_s1036" style="position:absolute;left:0;text-align:left;margin-left:391.6pt;margin-top:66.2pt;width:93.75pt;height:175.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" filled="f" stroked="f" strokeweight="1pt">
                <v:textbox>
                  <w:txbxContent>
                    <w:p w14:paraId="4BCEF620" w14:textId="3377D633" w:rsidR="007623BE" w:rsidRPr="000B790D" w:rsidRDefault="007623BE" w:rsidP="00F90C79">
                      <w:pPr>
                        <w:spacing w:line="360" w:lineRule="auto"/>
                        <w:jc w:val="both"/>
                        <w:rPr>
                          <w:rFonts w:ascii="DFKai-SB" w:eastAsia="DFKai-SB" w:hAnsi="DFKai-SB"/>
                          <w:color w:val="FF0000"/>
                        </w:rPr>
                      </w:pPr>
                      <w:r>
                        <w:rPr>
                          <w:rFonts w:ascii="DFKai-SB" w:eastAsia="DFKai-SB" w:hAnsi="DFKai-SB" w:hint="eastAsia"/>
                          <w:color w:val="FF0000"/>
                        </w:rPr>
                        <w:t>傳統教學</w:t>
                      </w:r>
                      <w:r w:rsidRPr="000B790D">
                        <w:rPr>
                          <w:rFonts w:ascii="DFKai-SB" w:eastAsia="DFKai-SB" w:hAnsi="DFKai-SB" w:hint="eastAsia"/>
                          <w:color w:val="FF0000"/>
                        </w:rPr>
                        <w:t>：</w:t>
                      </w:r>
                    </w:p>
                    <w:p w14:paraId="5DC4F992" w14:textId="31F0B7C7" w:rsidR="007623BE" w:rsidRPr="000B790D" w:rsidRDefault="007623BE" w:rsidP="00F90C79">
                      <w:pPr>
                        <w:spacing w:line="360" w:lineRule="auto"/>
                        <w:jc w:val="both"/>
                        <w:rPr>
                          <w:rFonts w:ascii="DFKai-SB" w:eastAsia="DFKai-SB" w:hAnsi="DFKai-SB"/>
                          <w:color w:val="FF0000"/>
                        </w:rPr>
                      </w:pPr>
                      <w:r>
                        <w:rPr>
                          <w:rFonts w:ascii="DFKai-SB" w:eastAsia="DFKai-SB" w:hAnsi="DFKai-SB" w:hint="eastAsia"/>
                          <w:color w:val="FF0000"/>
                        </w:rPr>
                        <w:t>教學者利用故事吸引孩童注意，並透過故事內事、物與數學進行連結</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92032" behindDoc="0" locked="0" layoutInCell="1" allowOverlap="1" wp14:anchorId="439AE1C6" wp14:editId="3A0227F8">
                <wp:simplePos x="0" y="0"/>
                <wp:positionH relativeFrom="column">
                  <wp:posOffset>3738097</wp:posOffset>
                </wp:positionH>
                <wp:positionV relativeFrom="paragraph">
                  <wp:posOffset>892810</wp:posOffset>
                </wp:positionV>
                <wp:extent cx="1520456" cy="0"/>
                <wp:effectExtent l="0" t="76200" r="0" b="88900"/>
                <wp:wrapNone/>
                <wp:docPr id="108" name="直線箭頭接點 108"/>
                <wp:cNvGraphicFramePr/>
                <a:graphic xmlns:a="http://schemas.openxmlformats.org/drawingml/2006/main">
                  <a:graphicData uri="http://schemas.microsoft.com/office/word/2010/wordprocessingShape">
                    <wps:wsp>
                      <wps:cNvCnPr/>
                      <wps:spPr>
                        <a:xfrm>
                          <a:off x="0" y="0"/>
                          <a:ext cx="1520456"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9B4494" id="直線箭頭接點 108" o:spid="_x0000_s1026" type="#_x0000_t32" style="position:absolute;margin-left:294.35pt;margin-top:70.3pt;width:119.7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693056" behindDoc="0" locked="0" layoutInCell="1" allowOverlap="1" wp14:anchorId="5B17D2F9" wp14:editId="61E1773E">
                <wp:simplePos x="0" y="0"/>
                <wp:positionH relativeFrom="column">
                  <wp:posOffset>3377195</wp:posOffset>
                </wp:positionH>
                <wp:positionV relativeFrom="paragraph">
                  <wp:posOffset>690880</wp:posOffset>
                </wp:positionV>
                <wp:extent cx="361507" cy="446568"/>
                <wp:effectExtent l="12700" t="12700" r="19685" b="23495"/>
                <wp:wrapNone/>
                <wp:docPr id="109" name="矩形 109"/>
                <wp:cNvGraphicFramePr/>
                <a:graphic xmlns:a="http://schemas.openxmlformats.org/drawingml/2006/main">
                  <a:graphicData uri="http://schemas.microsoft.com/office/word/2010/wordprocessingShape">
                    <wps:wsp>
                      <wps:cNvSpPr/>
                      <wps:spPr>
                        <a:xfrm>
                          <a:off x="0" y="0"/>
                          <a:ext cx="361507" cy="44656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1769C" id="矩形 109" o:spid="_x0000_s1026" style="position:absolute;margin-left:265.9pt;margin-top:54.4pt;width:28.45pt;height:35.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" filled="f" strokecolor="red" strokeweight="3pt"/>
            </w:pict>
          </mc:Fallback>
        </mc:AlternateContent>
      </w:r>
      <w:r w:rsidR="00386761">
        <w:rPr>
          <w:rFonts w:ascii="DFKai-SB" w:eastAsia="DFKai-SB" w:hAnsi="DFKai-SB" w:hint="eastAsia"/>
          <w:noProof/>
          <w:color w:val="000000" w:themeColor="text1"/>
          <w:sz w:val="28"/>
          <w:szCs w:val="28"/>
        </w:rPr>
        <w:drawing>
          <wp:inline distT="0" distB="0" distL="0" distR="0" wp14:anchorId="14E9F9DD" wp14:editId="282322E1">
            <wp:extent cx="4680000" cy="3060000"/>
            <wp:effectExtent l="0" t="0" r="0" b="1270"/>
            <wp:docPr id="84" name="圖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c901799dff3d9ac79b3feae55d1098305_4620693218534326178_191203_006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2DF2E128" w14:textId="325A73E5" w:rsidR="005410A1" w:rsidRPr="008C1DB2" w:rsidRDefault="008C1DB2" w:rsidP="008C1DB2">
      <w:pPr>
        <w:pStyle w:val="af4"/>
        <w:jc w:val="center"/>
        <w:rPr>
          <w:rFonts w:ascii="DFKai-SB" w:eastAsia="DFKai-SB" w:hAnsi="DFKai-SB"/>
          <w:color w:val="000000" w:themeColor="text1"/>
          <w:sz w:val="24"/>
          <w:szCs w:val="24"/>
        </w:rPr>
      </w:pPr>
      <w:bookmarkStart w:id="234" w:name="_Toc31462481"/>
      <w:r w:rsidRPr="008C1DB2">
        <w:rPr>
          <w:rFonts w:ascii="DFKai-SB" w:eastAsia="DFKai-SB" w:hAnsi="DFKai-SB"/>
          <w:sz w:val="24"/>
          <w:szCs w:val="24"/>
        </w:rPr>
        <w:t>圖</w:t>
      </w:r>
      <w:r w:rsidRPr="008C1DB2">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8</w:t>
      </w:r>
      <w:r w:rsidR="000D3401">
        <w:rPr>
          <w:rFonts w:ascii="Times New Roman" w:eastAsia="DFKai-SB" w:hAnsi="Times New Roman" w:cs="Times New Roman"/>
          <w:sz w:val="24"/>
          <w:szCs w:val="24"/>
        </w:rPr>
        <w:fldChar w:fldCharType="end"/>
      </w:r>
      <w:r w:rsidR="00941E07" w:rsidRPr="00941E07">
        <w:rPr>
          <w:rFonts w:ascii="Times New Roman" w:eastAsia="DFKai-SB" w:hAnsi="Times New Roman" w:hint="eastAsia"/>
          <w:color w:val="000000" w:themeColor="text1"/>
          <w:sz w:val="24"/>
          <w:szCs w:val="28"/>
        </w:rPr>
        <w:t>傳統教學</w:t>
      </w:r>
      <w:r w:rsidR="00941E07">
        <w:rPr>
          <w:rFonts w:ascii="Times New Roman" w:eastAsia="DFKai-SB" w:hAnsi="Times New Roman" w:hint="eastAsia"/>
          <w:color w:val="000000" w:themeColor="text1"/>
          <w:sz w:val="24"/>
          <w:szCs w:val="28"/>
        </w:rPr>
        <w:t>之</w:t>
      </w:r>
      <w:r w:rsidR="00941E07">
        <w:rPr>
          <w:rFonts w:ascii="DFKai-SB" w:eastAsia="DFKai-SB" w:hAnsi="DFKai-SB" w:cs="DFKai-SB" w:hint="eastAsia"/>
          <w:color w:val="000000" w:themeColor="text1"/>
          <w:sz w:val="24"/>
          <w:szCs w:val="28"/>
        </w:rPr>
        <w:t>繪本導讀</w:t>
      </w:r>
      <w:bookmarkEnd w:id="234"/>
    </w:p>
    <w:p w14:paraId="69542860" w14:textId="53F95B76" w:rsidR="005410A1" w:rsidRDefault="002111C5" w:rsidP="00C23BC7">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699200" behindDoc="0" locked="0" layoutInCell="1" allowOverlap="1" wp14:anchorId="127DA8C4" wp14:editId="09D0850E">
                <wp:simplePos x="0" y="0"/>
                <wp:positionH relativeFrom="column">
                  <wp:posOffset>4979670</wp:posOffset>
                </wp:positionH>
                <wp:positionV relativeFrom="paragraph">
                  <wp:posOffset>1607185</wp:posOffset>
                </wp:positionV>
                <wp:extent cx="1190714" cy="1762258"/>
                <wp:effectExtent l="0" t="0" r="0" b="0"/>
                <wp:wrapNone/>
                <wp:docPr id="113" name="矩形 113"/>
                <wp:cNvGraphicFramePr/>
                <a:graphic xmlns:a="http://schemas.openxmlformats.org/drawingml/2006/main">
                  <a:graphicData uri="http://schemas.microsoft.com/office/word/2010/wordprocessingShape">
                    <wps:wsp>
                      <wps:cNvSpPr/>
                      <wps:spPr>
                        <a:xfrm>
                          <a:off x="0" y="0"/>
                          <a:ext cx="1190714" cy="17622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CD354" w14:textId="7F59E3E8" w:rsidR="007623BE" w:rsidRPr="000B790D" w:rsidRDefault="007623BE" w:rsidP="002111C5">
                            <w:pPr>
                              <w:spacing w:line="360" w:lineRule="auto"/>
                              <w:jc w:val="both"/>
                              <w:rPr>
                                <w:rFonts w:ascii="DFKai-SB" w:eastAsia="DFKai-SB" w:hAnsi="DFKai-SB"/>
                                <w:color w:val="FF0000"/>
                              </w:rPr>
                            </w:pPr>
                            <w:r>
                              <w:rPr>
                                <w:rFonts w:ascii="DFKai-SB" w:eastAsia="DFKai-SB" w:hAnsi="DFKai-SB" w:hint="eastAsia"/>
                                <w:color w:val="FF0000"/>
                              </w:rPr>
                              <w:t>肢體動作</w:t>
                            </w:r>
                            <w:r w:rsidRPr="000B790D">
                              <w:rPr>
                                <w:rFonts w:ascii="DFKai-SB" w:eastAsia="DFKai-SB" w:hAnsi="DFKai-SB" w:hint="eastAsia"/>
                                <w:color w:val="FF0000"/>
                              </w:rPr>
                              <w:t>：</w:t>
                            </w:r>
                          </w:p>
                          <w:p w14:paraId="67341195" w14:textId="3F694720" w:rsidR="007623BE" w:rsidRPr="000B790D" w:rsidRDefault="007623BE" w:rsidP="002111C5">
                            <w:pPr>
                              <w:spacing w:line="360" w:lineRule="auto"/>
                              <w:jc w:val="both"/>
                              <w:rPr>
                                <w:rFonts w:ascii="DFKai-SB" w:eastAsia="DFKai-SB" w:hAnsi="DFKai-SB"/>
                                <w:color w:val="FF0000"/>
                              </w:rPr>
                            </w:pPr>
                            <w:r>
                              <w:rPr>
                                <w:rFonts w:ascii="DFKai-SB" w:eastAsia="DFKai-SB" w:hAnsi="DFKai-SB" w:hint="eastAsia"/>
                                <w:color w:val="FF0000"/>
                              </w:rPr>
                              <w:t>孩童回答數學答案後，須搭配肢體動作才算完成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7DA8C4" id="矩形 113" o:spid="_x0000_s1037" style="position:absolute;left:0;text-align:left;margin-left:392.1pt;margin-top:126.55pt;width:93.75pt;height:138.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" filled="f" stroked="f" strokeweight="1pt">
                <v:textbox>
                  <w:txbxContent>
                    <w:p w14:paraId="1EACD354" w14:textId="7F59E3E8" w:rsidR="007623BE" w:rsidRPr="000B790D" w:rsidRDefault="007623BE" w:rsidP="002111C5">
                      <w:pPr>
                        <w:spacing w:line="360" w:lineRule="auto"/>
                        <w:jc w:val="both"/>
                        <w:rPr>
                          <w:rFonts w:ascii="DFKai-SB" w:eastAsia="DFKai-SB" w:hAnsi="DFKai-SB"/>
                          <w:color w:val="FF0000"/>
                        </w:rPr>
                      </w:pPr>
                      <w:r>
                        <w:rPr>
                          <w:rFonts w:ascii="DFKai-SB" w:eastAsia="DFKai-SB" w:hAnsi="DFKai-SB" w:hint="eastAsia"/>
                          <w:color w:val="FF0000"/>
                        </w:rPr>
                        <w:t>肢體動作</w:t>
                      </w:r>
                      <w:r w:rsidRPr="000B790D">
                        <w:rPr>
                          <w:rFonts w:ascii="DFKai-SB" w:eastAsia="DFKai-SB" w:hAnsi="DFKai-SB" w:hint="eastAsia"/>
                          <w:color w:val="FF0000"/>
                        </w:rPr>
                        <w:t>：</w:t>
                      </w:r>
                    </w:p>
                    <w:p w14:paraId="67341195" w14:textId="3F694720" w:rsidR="007623BE" w:rsidRPr="000B790D" w:rsidRDefault="007623BE" w:rsidP="002111C5">
                      <w:pPr>
                        <w:spacing w:line="360" w:lineRule="auto"/>
                        <w:jc w:val="both"/>
                        <w:rPr>
                          <w:rFonts w:ascii="DFKai-SB" w:eastAsia="DFKai-SB" w:hAnsi="DFKai-SB"/>
                          <w:color w:val="FF0000"/>
                        </w:rPr>
                      </w:pPr>
                      <w:r>
                        <w:rPr>
                          <w:rFonts w:ascii="DFKai-SB" w:eastAsia="DFKai-SB" w:hAnsi="DFKai-SB" w:hint="eastAsia"/>
                          <w:color w:val="FF0000"/>
                        </w:rPr>
                        <w:t>孩童回答數學答案後，須搭配肢體動作才算完成</w:t>
                      </w:r>
                    </w:p>
                  </w:txbxContent>
                </v:textbox>
              </v:rect>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697152" behindDoc="0" locked="0" layoutInCell="1" allowOverlap="1" wp14:anchorId="7EDF2107" wp14:editId="7CF567BC">
                <wp:simplePos x="0" y="0"/>
                <wp:positionH relativeFrom="column">
                  <wp:posOffset>2824361</wp:posOffset>
                </wp:positionH>
                <wp:positionV relativeFrom="paragraph">
                  <wp:posOffset>1610833</wp:posOffset>
                </wp:positionV>
                <wp:extent cx="2435077" cy="0"/>
                <wp:effectExtent l="0" t="76200" r="0" b="88900"/>
                <wp:wrapNone/>
                <wp:docPr id="112" name="直線箭頭接點 112"/>
                <wp:cNvGraphicFramePr/>
                <a:graphic xmlns:a="http://schemas.openxmlformats.org/drawingml/2006/main">
                  <a:graphicData uri="http://schemas.microsoft.com/office/word/2010/wordprocessingShape">
                    <wps:wsp>
                      <wps:cNvCnPr/>
                      <wps:spPr>
                        <a:xfrm>
                          <a:off x="0" y="0"/>
                          <a:ext cx="2435077"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8D952" id="直線箭頭接點 112" o:spid="_x0000_s1026" type="#_x0000_t32" style="position:absolute;margin-left:222.4pt;margin-top:126.85pt;width:191.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" strokecolor="red" strokeweight="3pt">
                <v:stroke endarrow="block" joinstyle="miter"/>
              </v:shape>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696128" behindDoc="0" locked="0" layoutInCell="1" allowOverlap="1" wp14:anchorId="1087E6A9" wp14:editId="3C8A0780">
                <wp:simplePos x="0" y="0"/>
                <wp:positionH relativeFrom="column">
                  <wp:posOffset>1942273</wp:posOffset>
                </wp:positionH>
                <wp:positionV relativeFrom="paragraph">
                  <wp:posOffset>1344930</wp:posOffset>
                </wp:positionV>
                <wp:extent cx="882502" cy="1690576"/>
                <wp:effectExtent l="12700" t="12700" r="19685" b="24130"/>
                <wp:wrapNone/>
                <wp:docPr id="111" name="矩形 111"/>
                <wp:cNvGraphicFramePr/>
                <a:graphic xmlns:a="http://schemas.openxmlformats.org/drawingml/2006/main">
                  <a:graphicData uri="http://schemas.microsoft.com/office/word/2010/wordprocessingShape">
                    <wps:wsp>
                      <wps:cNvSpPr/>
                      <wps:spPr>
                        <a:xfrm>
                          <a:off x="0" y="0"/>
                          <a:ext cx="882502" cy="1690576"/>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1B06A2" id="矩形 111" o:spid="_x0000_s1026" style="position:absolute;margin-left:152.95pt;margin-top:105.9pt;width:69.5pt;height:133.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" filled="f" strokecolor="red" strokeweight="3pt"/>
            </w:pict>
          </mc:Fallback>
        </mc:AlternateContent>
      </w:r>
      <w:r w:rsidR="00C23BC7">
        <w:rPr>
          <w:rFonts w:ascii="DFKai-SB" w:eastAsia="DFKai-SB" w:hAnsi="DFKai-SB"/>
          <w:noProof/>
          <w:color w:val="000000" w:themeColor="text1"/>
          <w:sz w:val="28"/>
          <w:szCs w:val="28"/>
        </w:rPr>
        <w:drawing>
          <wp:inline distT="0" distB="0" distL="0" distR="0" wp14:anchorId="7D4E49D8" wp14:editId="688C9811">
            <wp:extent cx="4680000" cy="3060000"/>
            <wp:effectExtent l="0" t="0" r="0" b="127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c901799dff3d9ac79b3feae55d1098305_4620693218534009658_191203_016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382F896D" w14:textId="5ABBB3AA" w:rsidR="005410A1" w:rsidRPr="0002254C" w:rsidRDefault="0002254C" w:rsidP="0002254C">
      <w:pPr>
        <w:pStyle w:val="af4"/>
        <w:jc w:val="center"/>
        <w:rPr>
          <w:rFonts w:ascii="DFKai-SB" w:eastAsia="DFKai-SB" w:hAnsi="DFKai-SB"/>
          <w:color w:val="000000" w:themeColor="text1"/>
          <w:sz w:val="24"/>
          <w:szCs w:val="24"/>
        </w:rPr>
      </w:pPr>
      <w:bookmarkStart w:id="235" w:name="_Toc31462482"/>
      <w:r w:rsidRPr="0002254C">
        <w:rPr>
          <w:rFonts w:ascii="DFKai-SB" w:eastAsia="DFKai-SB" w:hAnsi="DFKai-SB"/>
          <w:sz w:val="24"/>
          <w:szCs w:val="24"/>
        </w:rPr>
        <w:t>圖</w:t>
      </w:r>
      <w:r w:rsidRPr="0002254C">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9</w:t>
      </w:r>
      <w:r w:rsidR="000D3401">
        <w:rPr>
          <w:rFonts w:ascii="Times New Roman" w:eastAsia="DFKai-SB" w:hAnsi="Times New Roman" w:cs="Times New Roman"/>
          <w:sz w:val="24"/>
          <w:szCs w:val="24"/>
        </w:rPr>
        <w:fldChar w:fldCharType="end"/>
      </w:r>
      <w:r w:rsidR="00941E07">
        <w:rPr>
          <w:rFonts w:ascii="DFKai-SB" w:eastAsia="DFKai-SB" w:hAnsi="DFKai-SB" w:cs="Times New Roman" w:hint="eastAsia"/>
          <w:color w:val="000000" w:themeColor="text1"/>
          <w:sz w:val="24"/>
          <w:szCs w:val="24"/>
        </w:rPr>
        <w:t>傳統</w:t>
      </w:r>
      <w:r w:rsidR="00C23BC7" w:rsidRPr="0002254C">
        <w:rPr>
          <w:rFonts w:ascii="DFKai-SB" w:eastAsia="DFKai-SB" w:hAnsi="DFKai-SB" w:cs="Times New Roman" w:hint="eastAsia"/>
          <w:color w:val="000000" w:themeColor="text1"/>
          <w:sz w:val="24"/>
          <w:szCs w:val="24"/>
        </w:rPr>
        <w:t>教學於</w:t>
      </w:r>
      <w:r w:rsidR="00484554">
        <w:rPr>
          <w:rFonts w:ascii="DFKai-SB" w:eastAsia="DFKai-SB" w:hAnsi="DFKai-SB" w:cs="Times New Roman" w:hint="eastAsia"/>
          <w:color w:val="000000" w:themeColor="text1"/>
          <w:sz w:val="24"/>
          <w:szCs w:val="24"/>
        </w:rPr>
        <w:t>數學教學活動之肢體動作</w:t>
      </w:r>
      <w:bookmarkEnd w:id="235"/>
    </w:p>
    <w:p w14:paraId="04D49A90" w14:textId="443FB4BE" w:rsidR="005410A1" w:rsidRPr="005171FC" w:rsidRDefault="002111C5" w:rsidP="00941E07">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5171FC">
        <w:rPr>
          <w:rFonts w:ascii="Times New Roman" w:eastAsia="DFKai-SB" w:hAnsi="Times New Roman"/>
          <w:color w:val="000000" w:themeColor="text1"/>
          <w:sz w:val="28"/>
          <w:szCs w:val="28"/>
        </w:rPr>
        <w:lastRenderedPageBreak/>
        <w:t>本研究透過</w:t>
      </w:r>
      <w:r w:rsidR="00A86DE0">
        <w:rPr>
          <w:rFonts w:ascii="Times New Roman" w:eastAsia="DFKai-SB" w:hAnsi="Times New Roman" w:hint="eastAsia"/>
          <w:color w:val="000000" w:themeColor="text1"/>
          <w:sz w:val="28"/>
          <w:szCs w:val="28"/>
        </w:rPr>
        <w:t>繪本導讀後</w:t>
      </w:r>
      <w:r w:rsidRPr="005171FC">
        <w:rPr>
          <w:rFonts w:ascii="Times New Roman" w:eastAsia="DFKai-SB" w:hAnsi="Times New Roman"/>
          <w:color w:val="000000" w:themeColor="text1"/>
          <w:sz w:val="28"/>
          <w:szCs w:val="28"/>
        </w:rPr>
        <w:t>進行數學題目引導，教學者將執行功能</w:t>
      </w:r>
      <w:r w:rsidR="00E63B36" w:rsidRPr="005171FC">
        <w:rPr>
          <w:rFonts w:ascii="Times New Roman" w:eastAsia="DFKai-SB" w:hAnsi="Times New Roman"/>
          <w:color w:val="000000" w:themeColor="text1"/>
          <w:sz w:val="28"/>
          <w:szCs w:val="28"/>
        </w:rPr>
        <w:t>「</w:t>
      </w:r>
      <w:r w:rsidRPr="005171FC">
        <w:rPr>
          <w:rFonts w:ascii="Times New Roman" w:eastAsia="DFKai-SB" w:hAnsi="Times New Roman"/>
          <w:color w:val="000000" w:themeColor="text1"/>
          <w:sz w:val="28"/>
          <w:szCs w:val="28"/>
        </w:rPr>
        <w:t>工作記憶、抑制控制、認知靈活性</w:t>
      </w:r>
      <w:r w:rsidR="00E63B36" w:rsidRPr="005171FC">
        <w:rPr>
          <w:rFonts w:ascii="Times New Roman" w:eastAsia="DFKai-SB" w:hAnsi="Times New Roman"/>
          <w:color w:val="000000" w:themeColor="text1"/>
          <w:sz w:val="28"/>
          <w:szCs w:val="28"/>
        </w:rPr>
        <w:t>」</w:t>
      </w:r>
      <w:r w:rsidRPr="005171FC">
        <w:rPr>
          <w:rFonts w:ascii="Times New Roman" w:eastAsia="DFKai-SB" w:hAnsi="Times New Roman"/>
          <w:color w:val="000000" w:themeColor="text1"/>
          <w:sz w:val="28"/>
          <w:szCs w:val="28"/>
        </w:rPr>
        <w:t>等元素加入於數學題目中，如孩童需要記憶蘋果數量、花的顏色干擾、石頭顏色與形狀判斷等，如下圖</w:t>
      </w:r>
      <w:r w:rsidRPr="005171FC">
        <w:rPr>
          <w:rFonts w:ascii="Times New Roman" w:eastAsia="DFKai-SB" w:hAnsi="Times New Roman" w:cs="Times New Roman"/>
          <w:color w:val="000000" w:themeColor="text1"/>
          <w:sz w:val="28"/>
          <w:szCs w:val="28"/>
        </w:rPr>
        <w:t>3-10</w:t>
      </w:r>
      <w:r w:rsidRPr="005171FC">
        <w:rPr>
          <w:rFonts w:ascii="Times New Roman" w:eastAsia="DFKai-SB" w:hAnsi="Times New Roman"/>
          <w:color w:val="000000" w:themeColor="text1"/>
          <w:sz w:val="28"/>
          <w:szCs w:val="28"/>
        </w:rPr>
        <w:t>、圖</w:t>
      </w:r>
      <w:r w:rsidRPr="005171FC">
        <w:rPr>
          <w:rFonts w:ascii="Times New Roman" w:eastAsia="DFKai-SB" w:hAnsi="Times New Roman" w:cs="Times New Roman"/>
          <w:color w:val="000000" w:themeColor="text1"/>
          <w:sz w:val="28"/>
          <w:szCs w:val="28"/>
        </w:rPr>
        <w:t>3-11</w:t>
      </w:r>
      <w:r w:rsidRPr="005171FC">
        <w:rPr>
          <w:rFonts w:ascii="Times New Roman" w:eastAsia="DFKai-SB" w:hAnsi="Times New Roman"/>
          <w:color w:val="000000" w:themeColor="text1"/>
          <w:sz w:val="28"/>
          <w:szCs w:val="28"/>
        </w:rPr>
        <w:t>所示。</w:t>
      </w:r>
    </w:p>
    <w:p w14:paraId="20195493" w14:textId="4B7A6490" w:rsidR="005410A1" w:rsidRDefault="00BD3C17" w:rsidP="00597054">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03296" behindDoc="0" locked="0" layoutInCell="1" allowOverlap="1" wp14:anchorId="177270EA" wp14:editId="30E83FC4">
                <wp:simplePos x="0" y="0"/>
                <wp:positionH relativeFrom="column">
                  <wp:posOffset>4973955</wp:posOffset>
                </wp:positionH>
                <wp:positionV relativeFrom="paragraph">
                  <wp:posOffset>866140</wp:posOffset>
                </wp:positionV>
                <wp:extent cx="1190714" cy="1762258"/>
                <wp:effectExtent l="0" t="0" r="0" b="0"/>
                <wp:wrapNone/>
                <wp:docPr id="118" name="矩形 118"/>
                <wp:cNvGraphicFramePr/>
                <a:graphic xmlns:a="http://schemas.openxmlformats.org/drawingml/2006/main">
                  <a:graphicData uri="http://schemas.microsoft.com/office/word/2010/wordprocessingShape">
                    <wps:wsp>
                      <wps:cNvSpPr/>
                      <wps:spPr>
                        <a:xfrm>
                          <a:off x="0" y="0"/>
                          <a:ext cx="1190714" cy="17622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610A7" w14:textId="294A75C6"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數學學習</w:t>
                            </w:r>
                            <w:r w:rsidRPr="000B790D">
                              <w:rPr>
                                <w:rFonts w:ascii="DFKai-SB" w:eastAsia="DFKai-SB" w:hAnsi="DFKai-SB" w:hint="eastAsia"/>
                                <w:color w:val="FF0000"/>
                              </w:rPr>
                              <w:t>：</w:t>
                            </w:r>
                          </w:p>
                          <w:p w14:paraId="4129C1D1" w14:textId="3D619CAC"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教學者進行數學加法知識概念講解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270EA" id="矩形 118" o:spid="_x0000_s1038" style="position:absolute;left:0;text-align:left;margin-left:391.65pt;margin-top:68.2pt;width:93.75pt;height:138.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" filled="f" stroked="f" strokeweight="1pt">
                <v:textbox>
                  <w:txbxContent>
                    <w:p w14:paraId="7C3610A7" w14:textId="294A75C6"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數學學習</w:t>
                      </w:r>
                      <w:r w:rsidRPr="000B790D">
                        <w:rPr>
                          <w:rFonts w:ascii="DFKai-SB" w:eastAsia="DFKai-SB" w:hAnsi="DFKai-SB" w:hint="eastAsia"/>
                          <w:color w:val="FF0000"/>
                        </w:rPr>
                        <w:t>：</w:t>
                      </w:r>
                    </w:p>
                    <w:p w14:paraId="4129C1D1" w14:textId="3D619CAC"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教學者進行數學加法知識概念講解</w:t>
                      </w:r>
                    </w:p>
                  </w:txbxContent>
                </v:textbox>
              </v:rect>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01248" behindDoc="0" locked="0" layoutInCell="1" allowOverlap="1" wp14:anchorId="7141416C" wp14:editId="611FB837">
                <wp:simplePos x="0" y="0"/>
                <wp:positionH relativeFrom="column">
                  <wp:posOffset>3270869</wp:posOffset>
                </wp:positionH>
                <wp:positionV relativeFrom="paragraph">
                  <wp:posOffset>1052623</wp:posOffset>
                </wp:positionV>
                <wp:extent cx="1871877" cy="0"/>
                <wp:effectExtent l="0" t="76200" r="0" b="88900"/>
                <wp:wrapNone/>
                <wp:docPr id="117" name="直線箭頭接點 117"/>
                <wp:cNvGraphicFramePr/>
                <a:graphic xmlns:a="http://schemas.openxmlformats.org/drawingml/2006/main">
                  <a:graphicData uri="http://schemas.microsoft.com/office/word/2010/wordprocessingShape">
                    <wps:wsp>
                      <wps:cNvCnPr/>
                      <wps:spPr>
                        <a:xfrm>
                          <a:off x="0" y="0"/>
                          <a:ext cx="1871877"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98E0E67" id="_x0000_t32" coordsize="21600,21600" o:spt="32" o:oned="t" path="m,l21600,21600e" filled="f">
                <v:path arrowok="t" fillok="f" o:connecttype="none"/>
                <o:lock v:ext="edit" shapetype="t"/>
              </v:shapetype>
              <v:shape id="直線箭頭接點 117" o:spid="_x0000_s1026" type="#_x0000_t32" style="position:absolute;margin-left:257.55pt;margin-top:82.9pt;width:147.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" strokecolor="red" strokeweight="3pt">
                <v:stroke endarrow="block" joinstyle="miter"/>
              </v:shape>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00224" behindDoc="0" locked="0" layoutInCell="1" allowOverlap="1" wp14:anchorId="65026401" wp14:editId="21B46FDE">
                <wp:simplePos x="0" y="0"/>
                <wp:positionH relativeFrom="column">
                  <wp:posOffset>2101835</wp:posOffset>
                </wp:positionH>
                <wp:positionV relativeFrom="paragraph">
                  <wp:posOffset>925033</wp:posOffset>
                </wp:positionV>
                <wp:extent cx="1169582" cy="435934"/>
                <wp:effectExtent l="12700" t="12700" r="24765" b="21590"/>
                <wp:wrapNone/>
                <wp:docPr id="116" name="矩形 116"/>
                <wp:cNvGraphicFramePr/>
                <a:graphic xmlns:a="http://schemas.openxmlformats.org/drawingml/2006/main">
                  <a:graphicData uri="http://schemas.microsoft.com/office/word/2010/wordprocessingShape">
                    <wps:wsp>
                      <wps:cNvSpPr/>
                      <wps:spPr>
                        <a:xfrm>
                          <a:off x="0" y="0"/>
                          <a:ext cx="1169582" cy="435934"/>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06223" id="矩形 116" o:spid="_x0000_s1026" style="position:absolute;margin-left:165.5pt;margin-top:72.85pt;width:92.1pt;height:3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" filled="f" strokecolor="red" strokeweight="3pt"/>
            </w:pict>
          </mc:Fallback>
        </mc:AlternateContent>
      </w:r>
      <w:r w:rsidR="00597054">
        <w:rPr>
          <w:rFonts w:ascii="DFKai-SB" w:eastAsia="DFKai-SB" w:hAnsi="DFKai-SB"/>
          <w:noProof/>
          <w:color w:val="000000" w:themeColor="text1"/>
          <w:sz w:val="28"/>
          <w:szCs w:val="28"/>
        </w:rPr>
        <w:drawing>
          <wp:inline distT="0" distB="0" distL="0" distR="0" wp14:anchorId="43DE56BE" wp14:editId="0E0AEEF8">
            <wp:extent cx="4680000" cy="3060000"/>
            <wp:effectExtent l="0" t="0" r="0" b="1270"/>
            <wp:docPr id="114" name="圖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c901799dff3d9ac79b3feae55d1098305_4620693218534009658_191203_02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59D0F74D" w14:textId="48926692" w:rsidR="005410A1" w:rsidRPr="00ED7BFA" w:rsidRDefault="00ED7BFA" w:rsidP="00ED7BFA">
      <w:pPr>
        <w:pStyle w:val="af4"/>
        <w:jc w:val="center"/>
        <w:rPr>
          <w:rFonts w:ascii="DFKai-SB" w:eastAsia="DFKai-SB" w:hAnsi="DFKai-SB"/>
          <w:color w:val="000000" w:themeColor="text1"/>
          <w:sz w:val="24"/>
          <w:szCs w:val="24"/>
        </w:rPr>
      </w:pPr>
      <w:bookmarkStart w:id="236" w:name="_Toc31462483"/>
      <w:r w:rsidRPr="00ED7BFA">
        <w:rPr>
          <w:rFonts w:ascii="DFKai-SB" w:eastAsia="DFKai-SB" w:hAnsi="DFKai-SB"/>
          <w:sz w:val="24"/>
          <w:szCs w:val="24"/>
        </w:rPr>
        <w:t>圖</w:t>
      </w:r>
      <w:r w:rsidRPr="00ED7BF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10</w:t>
      </w:r>
      <w:r w:rsidR="000D3401">
        <w:rPr>
          <w:rFonts w:ascii="Times New Roman" w:eastAsia="DFKai-SB" w:hAnsi="Times New Roman" w:cs="Times New Roman"/>
          <w:sz w:val="24"/>
          <w:szCs w:val="24"/>
        </w:rPr>
        <w:fldChar w:fldCharType="end"/>
      </w:r>
      <w:r w:rsidR="00A86DE0">
        <w:rPr>
          <w:rFonts w:ascii="DFKai-SB" w:eastAsia="DFKai-SB" w:hAnsi="DFKai-SB" w:cs="Times New Roman" w:hint="eastAsia"/>
          <w:color w:val="000000" w:themeColor="text1"/>
          <w:sz w:val="24"/>
          <w:szCs w:val="24"/>
        </w:rPr>
        <w:t>傳統</w:t>
      </w:r>
      <w:r w:rsidR="00597054" w:rsidRPr="00ED7BFA">
        <w:rPr>
          <w:rFonts w:ascii="DFKai-SB" w:eastAsia="DFKai-SB" w:hAnsi="DFKai-SB" w:cs="Times New Roman" w:hint="eastAsia"/>
          <w:color w:val="000000" w:themeColor="text1"/>
          <w:sz w:val="24"/>
          <w:szCs w:val="24"/>
        </w:rPr>
        <w:t>教學於</w:t>
      </w:r>
      <w:r w:rsidR="000D09DE">
        <w:rPr>
          <w:rFonts w:ascii="DFKai-SB" w:eastAsia="DFKai-SB" w:hAnsi="DFKai-SB" w:cs="Times New Roman" w:hint="eastAsia"/>
          <w:color w:val="000000" w:themeColor="text1"/>
          <w:sz w:val="24"/>
          <w:szCs w:val="24"/>
        </w:rPr>
        <w:t>數學</w:t>
      </w:r>
      <w:r w:rsidR="00A86DE0">
        <w:rPr>
          <w:rFonts w:ascii="DFKai-SB" w:eastAsia="DFKai-SB" w:hAnsi="DFKai-SB" w:cs="Times New Roman" w:hint="eastAsia"/>
          <w:color w:val="000000" w:themeColor="text1"/>
          <w:sz w:val="24"/>
          <w:szCs w:val="24"/>
        </w:rPr>
        <w:t>教學</w:t>
      </w:r>
      <w:r w:rsidR="000D09DE">
        <w:rPr>
          <w:rFonts w:ascii="DFKai-SB" w:eastAsia="DFKai-SB" w:hAnsi="DFKai-SB" w:cs="Times New Roman" w:hint="eastAsia"/>
          <w:color w:val="000000" w:themeColor="text1"/>
          <w:sz w:val="24"/>
          <w:szCs w:val="24"/>
        </w:rPr>
        <w:t>活動</w:t>
      </w:r>
      <w:bookmarkEnd w:id="236"/>
    </w:p>
    <w:p w14:paraId="07F26A4F" w14:textId="6BF57566" w:rsidR="005410A1" w:rsidRDefault="00BD3C17" w:rsidP="00597054">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06368" behindDoc="0" locked="0" layoutInCell="1" allowOverlap="1" wp14:anchorId="2A5C02D6" wp14:editId="37912CD3">
                <wp:simplePos x="0" y="0"/>
                <wp:positionH relativeFrom="column">
                  <wp:posOffset>4980305</wp:posOffset>
                </wp:positionH>
                <wp:positionV relativeFrom="paragraph">
                  <wp:posOffset>1196340</wp:posOffset>
                </wp:positionV>
                <wp:extent cx="1190714" cy="1762258"/>
                <wp:effectExtent l="0" t="0" r="0" b="0"/>
                <wp:wrapNone/>
                <wp:docPr id="120" name="矩形 120"/>
                <wp:cNvGraphicFramePr/>
                <a:graphic xmlns:a="http://schemas.openxmlformats.org/drawingml/2006/main">
                  <a:graphicData uri="http://schemas.microsoft.com/office/word/2010/wordprocessingShape">
                    <wps:wsp>
                      <wps:cNvSpPr/>
                      <wps:spPr>
                        <a:xfrm>
                          <a:off x="0" y="0"/>
                          <a:ext cx="1190714" cy="17622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8DB71" w14:textId="17F18E63"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執行功能</w:t>
                            </w:r>
                            <w:r w:rsidRPr="000B790D">
                              <w:rPr>
                                <w:rFonts w:ascii="DFKai-SB" w:eastAsia="DFKai-SB" w:hAnsi="DFKai-SB" w:hint="eastAsia"/>
                                <w:color w:val="FF0000"/>
                              </w:rPr>
                              <w:t>：</w:t>
                            </w:r>
                          </w:p>
                          <w:p w14:paraId="36873A38" w14:textId="4CEF823C"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教學者將執行功能中抑制控制顏色干擾進行教學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C02D6" id="矩形 120" o:spid="_x0000_s1039" style="position:absolute;left:0;text-align:left;margin-left:392.15pt;margin-top:94.2pt;width:93.75pt;height:138.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" filled="f" stroked="f" strokeweight="1pt">
                <v:textbox>
                  <w:txbxContent>
                    <w:p w14:paraId="0B78DB71" w14:textId="17F18E63"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執行功能</w:t>
                      </w:r>
                      <w:r w:rsidRPr="000B790D">
                        <w:rPr>
                          <w:rFonts w:ascii="DFKai-SB" w:eastAsia="DFKai-SB" w:hAnsi="DFKai-SB" w:hint="eastAsia"/>
                          <w:color w:val="FF0000"/>
                        </w:rPr>
                        <w:t>：</w:t>
                      </w:r>
                    </w:p>
                    <w:p w14:paraId="36873A38" w14:textId="4CEF823C" w:rsidR="007623BE" w:rsidRPr="000B790D" w:rsidRDefault="007623BE" w:rsidP="00BD3C17">
                      <w:pPr>
                        <w:spacing w:line="360" w:lineRule="auto"/>
                        <w:jc w:val="both"/>
                        <w:rPr>
                          <w:rFonts w:ascii="DFKai-SB" w:eastAsia="DFKai-SB" w:hAnsi="DFKai-SB"/>
                          <w:color w:val="FF0000"/>
                        </w:rPr>
                      </w:pPr>
                      <w:r>
                        <w:rPr>
                          <w:rFonts w:ascii="DFKai-SB" w:eastAsia="DFKai-SB" w:hAnsi="DFKai-SB" w:hint="eastAsia"/>
                          <w:color w:val="FF0000"/>
                        </w:rPr>
                        <w:t>教學者將執行功能中抑制控制顏色干擾進行教學</w:t>
                      </w:r>
                    </w:p>
                  </w:txbxContent>
                </v:textbox>
              </v:rect>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07392" behindDoc="0" locked="0" layoutInCell="1" allowOverlap="1" wp14:anchorId="7745D1CE" wp14:editId="6048DBDC">
                <wp:simplePos x="0" y="0"/>
                <wp:positionH relativeFrom="column">
                  <wp:posOffset>3420198</wp:posOffset>
                </wp:positionH>
                <wp:positionV relativeFrom="paragraph">
                  <wp:posOffset>1196163</wp:posOffset>
                </wp:positionV>
                <wp:extent cx="1722563" cy="0"/>
                <wp:effectExtent l="0" t="76200" r="0" b="88900"/>
                <wp:wrapNone/>
                <wp:docPr id="122" name="直線箭頭接點 122"/>
                <wp:cNvGraphicFramePr/>
                <a:graphic xmlns:a="http://schemas.openxmlformats.org/drawingml/2006/main">
                  <a:graphicData uri="http://schemas.microsoft.com/office/word/2010/wordprocessingShape">
                    <wps:wsp>
                      <wps:cNvCnPr/>
                      <wps:spPr>
                        <a:xfrm>
                          <a:off x="0" y="0"/>
                          <a:ext cx="1722563"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6B7B43" id="直線箭頭接點 122" o:spid="_x0000_s1026" type="#_x0000_t32" style="position:absolute;margin-left:269.3pt;margin-top:94.2pt;width:135.6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" strokecolor="red" strokeweight="3pt">
                <v:stroke endarrow="block" joinstyle="miter"/>
              </v:shape>
            </w:pict>
          </mc:Fallback>
        </mc:AlternateContent>
      </w:r>
      <w:r>
        <w:rPr>
          <w:rFonts w:ascii="DFKai-SB" w:eastAsia="DFKai-SB" w:hAnsi="DFKai-SB"/>
          <w:noProof/>
          <w:color w:val="000000" w:themeColor="text1"/>
          <w:sz w:val="28"/>
          <w:szCs w:val="28"/>
        </w:rPr>
        <mc:AlternateContent>
          <mc:Choice Requires="wps">
            <w:drawing>
              <wp:anchor distT="0" distB="0" distL="114300" distR="114300" simplePos="0" relativeHeight="251704320" behindDoc="0" locked="0" layoutInCell="1" allowOverlap="1" wp14:anchorId="2B09ECB2" wp14:editId="7A629E2F">
                <wp:simplePos x="0" y="0"/>
                <wp:positionH relativeFrom="column">
                  <wp:posOffset>1804124</wp:posOffset>
                </wp:positionH>
                <wp:positionV relativeFrom="paragraph">
                  <wp:posOffset>1079205</wp:posOffset>
                </wp:positionV>
                <wp:extent cx="1616148" cy="531628"/>
                <wp:effectExtent l="12700" t="12700" r="22225" b="27305"/>
                <wp:wrapNone/>
                <wp:docPr id="119" name="矩形 119"/>
                <wp:cNvGraphicFramePr/>
                <a:graphic xmlns:a="http://schemas.openxmlformats.org/drawingml/2006/main">
                  <a:graphicData uri="http://schemas.microsoft.com/office/word/2010/wordprocessingShape">
                    <wps:wsp>
                      <wps:cNvSpPr/>
                      <wps:spPr>
                        <a:xfrm>
                          <a:off x="0" y="0"/>
                          <a:ext cx="1616148" cy="53162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2F4A6" id="矩形 119" o:spid="_x0000_s1026" style="position:absolute;margin-left:142.05pt;margin-top:85pt;width:127.25pt;height:41.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" filled="f" strokecolor="red" strokeweight="3pt"/>
            </w:pict>
          </mc:Fallback>
        </mc:AlternateContent>
      </w:r>
      <w:r w:rsidR="00597054">
        <w:rPr>
          <w:rFonts w:ascii="DFKai-SB" w:eastAsia="DFKai-SB" w:hAnsi="DFKai-SB"/>
          <w:noProof/>
          <w:color w:val="000000" w:themeColor="text1"/>
          <w:sz w:val="28"/>
          <w:szCs w:val="28"/>
        </w:rPr>
        <w:drawing>
          <wp:inline distT="0" distB="0" distL="0" distR="0" wp14:anchorId="68913424" wp14:editId="452622A7">
            <wp:extent cx="4680000" cy="3060000"/>
            <wp:effectExtent l="0" t="0" r="0" b="1270"/>
            <wp:docPr id="115" name="圖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c901799dff3d9ac79b3feae55d1098305_4620693218534166514_191203_00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3060000"/>
                    </a:xfrm>
                    <a:prstGeom prst="rect">
                      <a:avLst/>
                    </a:prstGeom>
                  </pic:spPr>
                </pic:pic>
              </a:graphicData>
            </a:graphic>
          </wp:inline>
        </w:drawing>
      </w:r>
    </w:p>
    <w:p w14:paraId="5DB36CB6" w14:textId="4602FB65" w:rsidR="005410A1" w:rsidRPr="00036C1A" w:rsidRDefault="00ED7BFA" w:rsidP="00036C1A">
      <w:pPr>
        <w:pStyle w:val="af4"/>
        <w:jc w:val="center"/>
        <w:rPr>
          <w:rFonts w:ascii="DFKai-SB" w:eastAsia="DFKai-SB" w:hAnsi="DFKai-SB" w:cs="Times New Roman"/>
          <w:color w:val="000000" w:themeColor="text1"/>
          <w:sz w:val="24"/>
          <w:szCs w:val="24"/>
        </w:rPr>
      </w:pPr>
      <w:bookmarkStart w:id="237" w:name="_Toc31462484"/>
      <w:r w:rsidRPr="00036C1A">
        <w:rPr>
          <w:rFonts w:ascii="DFKai-SB" w:eastAsia="DFKai-SB" w:hAnsi="DFKai-SB"/>
          <w:sz w:val="24"/>
          <w:szCs w:val="24"/>
        </w:rPr>
        <w:t>圖</w:t>
      </w:r>
      <w:r w:rsidRPr="00036C1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11</w:t>
      </w:r>
      <w:r w:rsidR="000D3401">
        <w:rPr>
          <w:rFonts w:ascii="Times New Roman" w:eastAsia="DFKai-SB" w:hAnsi="Times New Roman" w:cs="Times New Roman"/>
          <w:sz w:val="24"/>
          <w:szCs w:val="24"/>
        </w:rPr>
        <w:fldChar w:fldCharType="end"/>
      </w:r>
      <w:r w:rsidR="00A86DE0">
        <w:rPr>
          <w:rFonts w:ascii="DFKai-SB" w:eastAsia="DFKai-SB" w:hAnsi="DFKai-SB" w:cs="Times New Roman" w:hint="eastAsia"/>
          <w:color w:val="000000" w:themeColor="text1"/>
          <w:sz w:val="24"/>
          <w:szCs w:val="24"/>
        </w:rPr>
        <w:t>傳統</w:t>
      </w:r>
      <w:r w:rsidR="000D09DE" w:rsidRPr="00ED7BFA">
        <w:rPr>
          <w:rFonts w:ascii="DFKai-SB" w:eastAsia="DFKai-SB" w:hAnsi="DFKai-SB" w:cs="Times New Roman" w:hint="eastAsia"/>
          <w:color w:val="000000" w:themeColor="text1"/>
          <w:sz w:val="24"/>
          <w:szCs w:val="24"/>
        </w:rPr>
        <w:t>教學於</w:t>
      </w:r>
      <w:r w:rsidR="000D09DE">
        <w:rPr>
          <w:rFonts w:ascii="DFKai-SB" w:eastAsia="DFKai-SB" w:hAnsi="DFKai-SB" w:cs="Times New Roman" w:hint="eastAsia"/>
          <w:color w:val="000000" w:themeColor="text1"/>
          <w:sz w:val="24"/>
          <w:szCs w:val="24"/>
        </w:rPr>
        <w:t>數學教學活動</w:t>
      </w:r>
      <w:r w:rsidR="00597054" w:rsidRPr="00036C1A">
        <w:rPr>
          <w:rFonts w:ascii="DFKai-SB" w:eastAsia="DFKai-SB" w:hAnsi="DFKai-SB" w:cs="Times New Roman" w:hint="eastAsia"/>
          <w:color w:val="000000" w:themeColor="text1"/>
          <w:sz w:val="24"/>
          <w:szCs w:val="24"/>
        </w:rPr>
        <w:t>之執行功能</w:t>
      </w:r>
      <w:bookmarkEnd w:id="237"/>
    </w:p>
    <w:p w14:paraId="651B5D61" w14:textId="77777777" w:rsidR="00974388" w:rsidRPr="005410A1" w:rsidRDefault="00974388" w:rsidP="00CB3355">
      <w:pPr>
        <w:rPr>
          <w:rFonts w:ascii="DFKai-SB" w:eastAsia="DFKai-SB" w:hAnsi="DFKai-SB"/>
          <w:color w:val="000000" w:themeColor="text1"/>
          <w:sz w:val="28"/>
          <w:szCs w:val="28"/>
        </w:rPr>
      </w:pPr>
    </w:p>
    <w:p w14:paraId="06DF6253" w14:textId="6D0034D1" w:rsidR="00D40FEB" w:rsidRPr="00D65A54" w:rsidRDefault="00D40FEB" w:rsidP="00613F28">
      <w:pPr>
        <w:pStyle w:val="2"/>
        <w:adjustRightInd w:val="0"/>
        <w:snapToGrid w:val="0"/>
        <w:spacing w:line="360" w:lineRule="auto"/>
        <w:jc w:val="center"/>
        <w:rPr>
          <w:rFonts w:ascii="DFKai-SB" w:eastAsia="DFKai-SB" w:hAnsi="DFKai-SB"/>
          <w:b w:val="0"/>
          <w:color w:val="000000" w:themeColor="text1"/>
          <w:sz w:val="32"/>
          <w:szCs w:val="32"/>
        </w:rPr>
      </w:pPr>
      <w:bookmarkStart w:id="238" w:name="_Toc523837210"/>
      <w:bookmarkStart w:id="239" w:name="_Toc523837450"/>
      <w:bookmarkStart w:id="240" w:name="_Toc523837884"/>
      <w:bookmarkStart w:id="241" w:name="_Toc523852848"/>
      <w:bookmarkStart w:id="242" w:name="_Toc523852930"/>
      <w:bookmarkStart w:id="243" w:name="_Toc523908436"/>
      <w:bookmarkStart w:id="244" w:name="_Toc523908561"/>
      <w:bookmarkStart w:id="245" w:name="_Toc31725330"/>
      <w:r w:rsidRPr="00D65A54">
        <w:rPr>
          <w:rFonts w:ascii="DFKai-SB" w:eastAsia="DFKai-SB" w:hAnsi="DFKai-SB" w:hint="eastAsia"/>
          <w:b w:val="0"/>
          <w:color w:val="000000" w:themeColor="text1"/>
          <w:sz w:val="32"/>
          <w:szCs w:val="32"/>
        </w:rPr>
        <w:lastRenderedPageBreak/>
        <w:t>第</w:t>
      </w:r>
      <w:r w:rsidR="00E60976">
        <w:rPr>
          <w:rFonts w:ascii="DFKai-SB" w:eastAsia="DFKai-SB" w:hAnsi="DFKai-SB" w:hint="eastAsia"/>
          <w:b w:val="0"/>
          <w:color w:val="000000" w:themeColor="text1"/>
          <w:sz w:val="32"/>
          <w:szCs w:val="32"/>
        </w:rPr>
        <w:t>五</w:t>
      </w:r>
      <w:r w:rsidRPr="00D65A54">
        <w:rPr>
          <w:rFonts w:ascii="DFKai-SB" w:eastAsia="DFKai-SB" w:hAnsi="DFKai-SB" w:hint="eastAsia"/>
          <w:b w:val="0"/>
          <w:color w:val="000000" w:themeColor="text1"/>
          <w:sz w:val="32"/>
          <w:szCs w:val="32"/>
        </w:rPr>
        <w:t>節 體感互動遊戲</w:t>
      </w:r>
      <w:bookmarkEnd w:id="238"/>
      <w:bookmarkEnd w:id="239"/>
      <w:bookmarkEnd w:id="240"/>
      <w:bookmarkEnd w:id="241"/>
      <w:bookmarkEnd w:id="242"/>
      <w:bookmarkEnd w:id="243"/>
      <w:bookmarkEnd w:id="244"/>
      <w:r w:rsidR="004B3117">
        <w:rPr>
          <w:rFonts w:ascii="DFKai-SB" w:eastAsia="DFKai-SB" w:hAnsi="DFKai-SB" w:hint="eastAsia"/>
          <w:b w:val="0"/>
          <w:color w:val="000000" w:themeColor="text1"/>
          <w:sz w:val="32"/>
          <w:szCs w:val="32"/>
        </w:rPr>
        <w:t>設計</w:t>
      </w:r>
      <w:bookmarkEnd w:id="245"/>
    </w:p>
    <w:p w14:paraId="4EF04414" w14:textId="77777777" w:rsidR="005A57E0" w:rsidRDefault="00E069B2" w:rsidP="00613F28">
      <w:pPr>
        <w:adjustRightInd w:val="0"/>
        <w:snapToGrid w:val="0"/>
        <w:spacing w:line="360" w:lineRule="auto"/>
        <w:rPr>
          <w:rFonts w:ascii="Times New Roman" w:eastAsia="DFKai-SB" w:hAnsi="Times New Roman"/>
          <w:color w:val="000000" w:themeColor="text1"/>
          <w:sz w:val="28"/>
          <w:szCs w:val="28"/>
        </w:rPr>
      </w:pPr>
      <w:r w:rsidRPr="006376EF">
        <w:rPr>
          <w:rFonts w:ascii="Times New Roman" w:eastAsia="DFKai-SB" w:hAnsi="Times New Roman"/>
          <w:color w:val="000000" w:themeColor="text1"/>
          <w:sz w:val="28"/>
          <w:szCs w:val="28"/>
        </w:rPr>
        <w:t>一、</w:t>
      </w:r>
      <w:r w:rsidR="00757934" w:rsidRPr="006376EF">
        <w:rPr>
          <w:rFonts w:ascii="Times New Roman" w:eastAsia="DFKai-SB" w:hAnsi="Times New Roman"/>
          <w:color w:val="000000" w:themeColor="text1"/>
          <w:sz w:val="28"/>
          <w:szCs w:val="28"/>
        </w:rPr>
        <w:t>體感互動遊戲環境說明</w:t>
      </w:r>
    </w:p>
    <w:p w14:paraId="01C39D7D" w14:textId="47923461" w:rsidR="00203B97" w:rsidRPr="006376EF" w:rsidRDefault="00203B97" w:rsidP="00613F28">
      <w:pPr>
        <w:adjustRightInd w:val="0"/>
        <w:snapToGrid w:val="0"/>
        <w:spacing w:line="360" w:lineRule="auto"/>
        <w:rPr>
          <w:rFonts w:ascii="Times New Roman" w:eastAsia="DFKai-SB" w:hAnsi="Times New Roman"/>
          <w:color w:val="000000" w:themeColor="text1"/>
          <w:sz w:val="28"/>
          <w:szCs w:val="28"/>
        </w:rPr>
      </w:pPr>
      <w:r w:rsidRPr="006376EF">
        <w:rPr>
          <w:rFonts w:ascii="Times New Roman" w:eastAsia="DFKai-SB" w:hAnsi="Times New Roman"/>
          <w:color w:val="000000" w:themeColor="text1"/>
          <w:sz w:val="28"/>
          <w:szCs w:val="28"/>
        </w:rPr>
        <w:t>（一）</w:t>
      </w:r>
      <w:r w:rsidR="007313A7" w:rsidRPr="006376EF">
        <w:rPr>
          <w:rFonts w:ascii="Times New Roman" w:eastAsia="DFKai-SB" w:hAnsi="Times New Roman"/>
          <w:color w:val="000000" w:themeColor="text1"/>
          <w:sz w:val="28"/>
          <w:szCs w:val="28"/>
        </w:rPr>
        <w:t>軟體環境</w:t>
      </w:r>
    </w:p>
    <w:p w14:paraId="666B22E8" w14:textId="425EE743" w:rsidR="00002A67" w:rsidRDefault="00E069B2" w:rsidP="00613F2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6376EF">
        <w:rPr>
          <w:rFonts w:ascii="Times New Roman" w:eastAsia="DFKai-SB" w:hAnsi="Times New Roman"/>
          <w:color w:val="000000" w:themeColor="text1"/>
          <w:sz w:val="28"/>
          <w:szCs w:val="28"/>
        </w:rPr>
        <w:t>本研究軟體開發環境採用</w:t>
      </w:r>
      <w:r w:rsidR="00091318" w:rsidRPr="006376EF">
        <w:rPr>
          <w:rFonts w:ascii="Times New Roman" w:eastAsia="DFKai-SB" w:hAnsi="Times New Roman" w:cs="Times New Roman"/>
          <w:color w:val="000000" w:themeColor="text1"/>
          <w:sz w:val="28"/>
          <w:szCs w:val="28"/>
        </w:rPr>
        <w:t>Unity Technologies</w:t>
      </w:r>
      <w:r w:rsidR="00091318" w:rsidRPr="006376EF">
        <w:rPr>
          <w:rFonts w:ascii="Times New Roman" w:eastAsia="DFKai-SB" w:hAnsi="Times New Roman" w:cs="Times New Roman"/>
          <w:color w:val="000000" w:themeColor="text1"/>
          <w:sz w:val="28"/>
          <w:szCs w:val="28"/>
        </w:rPr>
        <w:t>的</w:t>
      </w:r>
      <w:r w:rsidR="00091318" w:rsidRPr="006376EF">
        <w:rPr>
          <w:rFonts w:ascii="Times New Roman" w:eastAsia="DFKai-SB" w:hAnsi="Times New Roman" w:cs="Times New Roman"/>
          <w:color w:val="000000" w:themeColor="text1"/>
          <w:sz w:val="28"/>
          <w:szCs w:val="28"/>
        </w:rPr>
        <w:t>Unity</w:t>
      </w:r>
      <w:r w:rsidR="00F5263E" w:rsidRPr="006376EF">
        <w:rPr>
          <w:rFonts w:ascii="Times New Roman" w:eastAsia="DFKai-SB" w:hAnsi="Times New Roman" w:cs="Times New Roman"/>
          <w:color w:val="000000" w:themeColor="text1"/>
          <w:sz w:val="28"/>
          <w:szCs w:val="28"/>
        </w:rPr>
        <w:t xml:space="preserve"> </w:t>
      </w:r>
      <w:r w:rsidR="00091318" w:rsidRPr="006376EF">
        <w:rPr>
          <w:rFonts w:ascii="Times New Roman" w:eastAsia="DFKai-SB" w:hAnsi="Times New Roman" w:cs="Times New Roman"/>
          <w:color w:val="000000" w:themeColor="text1"/>
          <w:sz w:val="28"/>
          <w:szCs w:val="28"/>
        </w:rPr>
        <w:t>2019.1.4f</w:t>
      </w:r>
      <w:r w:rsidR="00F5263E" w:rsidRPr="006376EF">
        <w:rPr>
          <w:rFonts w:ascii="Times New Roman" w:eastAsia="DFKai-SB" w:hAnsi="Times New Roman" w:cs="Times New Roman"/>
          <w:color w:val="000000" w:themeColor="text1"/>
          <w:sz w:val="28"/>
          <w:szCs w:val="28"/>
        </w:rPr>
        <w:t>版本</w:t>
      </w:r>
      <w:r w:rsidR="00A22010" w:rsidRPr="006376EF">
        <w:rPr>
          <w:rFonts w:ascii="Times New Roman" w:eastAsia="DFKai-SB" w:hAnsi="Times New Roman" w:cs="Times New Roman"/>
          <w:color w:val="000000" w:themeColor="text1"/>
          <w:sz w:val="28"/>
          <w:szCs w:val="28"/>
        </w:rPr>
        <w:t>進行</w:t>
      </w:r>
      <w:r w:rsidR="005164F1" w:rsidRPr="006376EF">
        <w:rPr>
          <w:rFonts w:ascii="Times New Roman" w:eastAsia="DFKai-SB" w:hAnsi="Times New Roman" w:cs="Times New Roman"/>
          <w:color w:val="000000" w:themeColor="text1"/>
          <w:sz w:val="28"/>
          <w:szCs w:val="28"/>
        </w:rPr>
        <w:t>開發本體感互動遊戲，軟體內提供多樣式模型及繪圖工具，編輯程式語言採</w:t>
      </w:r>
      <w:r w:rsidR="005164F1" w:rsidRPr="006376EF">
        <w:rPr>
          <w:rFonts w:ascii="Times New Roman" w:eastAsia="DFKai-SB" w:hAnsi="Times New Roman" w:cs="Times New Roman"/>
          <w:color w:val="000000" w:themeColor="text1"/>
          <w:sz w:val="28"/>
          <w:szCs w:val="28"/>
        </w:rPr>
        <w:t>C#</w:t>
      </w:r>
      <w:r w:rsidR="005164F1" w:rsidRPr="006376EF">
        <w:rPr>
          <w:rFonts w:ascii="Times New Roman" w:eastAsia="DFKai-SB" w:hAnsi="Times New Roman" w:cs="Times New Roman"/>
          <w:color w:val="000000" w:themeColor="text1"/>
          <w:sz w:val="28"/>
          <w:szCs w:val="28"/>
        </w:rPr>
        <w:t>進行撰寫遊戲互動功能，此軟體支援多個系統平台，介面人性化較容易開發遊戲，也能符合本研究開發團隊</w:t>
      </w:r>
      <w:r w:rsidR="00E03536" w:rsidRPr="006376EF">
        <w:rPr>
          <w:rFonts w:ascii="Times New Roman" w:eastAsia="DFKai-SB" w:hAnsi="Times New Roman" w:cs="Times New Roman"/>
          <w:color w:val="000000" w:themeColor="text1"/>
          <w:sz w:val="28"/>
          <w:szCs w:val="28"/>
        </w:rPr>
        <w:t>使用</w:t>
      </w:r>
      <w:r w:rsidR="005164F1" w:rsidRPr="006376EF">
        <w:rPr>
          <w:rFonts w:ascii="Times New Roman" w:eastAsia="DFKai-SB" w:hAnsi="Times New Roman" w:cs="Times New Roman"/>
          <w:color w:val="000000" w:themeColor="text1"/>
          <w:sz w:val="28"/>
          <w:szCs w:val="28"/>
        </w:rPr>
        <w:t>，如下圖</w:t>
      </w:r>
      <w:r w:rsidR="005164F1" w:rsidRPr="006376EF">
        <w:rPr>
          <w:rFonts w:ascii="Times New Roman" w:eastAsia="DFKai-SB" w:hAnsi="Times New Roman" w:cs="Times New Roman"/>
          <w:color w:val="000000" w:themeColor="text1"/>
          <w:sz w:val="28"/>
          <w:szCs w:val="28"/>
        </w:rPr>
        <w:t>3-</w:t>
      </w:r>
      <w:r w:rsidR="004C5680" w:rsidRPr="006376EF">
        <w:rPr>
          <w:rFonts w:ascii="Times New Roman" w:eastAsia="DFKai-SB" w:hAnsi="Times New Roman" w:cs="Times New Roman"/>
          <w:color w:val="000000" w:themeColor="text1"/>
          <w:sz w:val="28"/>
          <w:szCs w:val="28"/>
        </w:rPr>
        <w:t xml:space="preserve">12 </w:t>
      </w:r>
      <w:r w:rsidR="005164F1" w:rsidRPr="006376EF">
        <w:rPr>
          <w:rFonts w:ascii="Times New Roman" w:eastAsia="DFKai-SB" w:hAnsi="Times New Roman" w:cs="Times New Roman"/>
          <w:color w:val="000000" w:themeColor="text1"/>
          <w:sz w:val="28"/>
          <w:szCs w:val="28"/>
        </w:rPr>
        <w:t>Unity</w:t>
      </w:r>
      <w:r w:rsidR="005164F1" w:rsidRPr="006376EF">
        <w:rPr>
          <w:rFonts w:ascii="Times New Roman" w:eastAsia="DFKai-SB" w:hAnsi="Times New Roman" w:cs="Times New Roman"/>
          <w:color w:val="000000" w:themeColor="text1"/>
          <w:sz w:val="28"/>
          <w:szCs w:val="28"/>
        </w:rPr>
        <w:t>介面圖所示。</w:t>
      </w:r>
    </w:p>
    <w:p w14:paraId="2B4ED94F" w14:textId="5AE2BEBA" w:rsidR="00091318" w:rsidRDefault="00091318" w:rsidP="000548C3">
      <w:pPr>
        <w:ind w:firstLineChars="200" w:firstLine="560"/>
        <w:jc w:val="both"/>
        <w:rPr>
          <w:rFonts w:ascii="Times New Roman" w:eastAsia="DFKai-SB" w:hAnsi="Times New Roman" w:cs="Times New Roman"/>
          <w:color w:val="000000" w:themeColor="text1"/>
          <w:sz w:val="28"/>
          <w:szCs w:val="28"/>
        </w:rPr>
      </w:pPr>
      <w:r>
        <w:rPr>
          <w:rFonts w:ascii="Times New Roman" w:eastAsia="DFKai-SB" w:hAnsi="Times New Roman" w:cs="Times New Roman" w:hint="eastAsia"/>
          <w:noProof/>
          <w:color w:val="000000" w:themeColor="text1"/>
          <w:sz w:val="28"/>
          <w:szCs w:val="28"/>
        </w:rPr>
        <w:drawing>
          <wp:inline distT="0" distB="0" distL="0" distR="0" wp14:anchorId="63FD58AD" wp14:editId="5B47A79C">
            <wp:extent cx="5274310" cy="282511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44EE34C6" w14:textId="47B98A29" w:rsidR="005164F1" w:rsidRPr="00974388" w:rsidRDefault="004C5680" w:rsidP="00974388">
      <w:pPr>
        <w:pStyle w:val="af4"/>
        <w:jc w:val="center"/>
        <w:rPr>
          <w:rFonts w:ascii="Times New Roman" w:eastAsia="DFKai-SB" w:hAnsi="Times New Roman" w:cs="Times New Roman"/>
          <w:color w:val="000000" w:themeColor="text1"/>
          <w:sz w:val="24"/>
          <w:szCs w:val="24"/>
        </w:rPr>
      </w:pPr>
      <w:bookmarkStart w:id="246" w:name="_Toc31462485"/>
      <w:r w:rsidRPr="004C5680">
        <w:rPr>
          <w:rFonts w:ascii="DFKai-SB" w:eastAsia="DFKai-SB" w:hAnsi="DFKai-SB" w:cs="Times New Roman"/>
          <w:sz w:val="24"/>
          <w:szCs w:val="24"/>
        </w:rPr>
        <w:t>圖</w:t>
      </w:r>
      <w:r w:rsidRPr="004C5680">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12</w:t>
      </w:r>
      <w:r w:rsidR="000D3401">
        <w:rPr>
          <w:rFonts w:ascii="Times New Roman" w:hAnsi="Times New Roman" w:cs="Times New Roman"/>
          <w:sz w:val="24"/>
          <w:szCs w:val="24"/>
        </w:rPr>
        <w:fldChar w:fldCharType="end"/>
      </w:r>
      <w:r w:rsidR="005164F1" w:rsidRPr="004C5680">
        <w:rPr>
          <w:rFonts w:ascii="Times New Roman" w:eastAsia="DFKai-SB" w:hAnsi="Times New Roman" w:cs="Times New Roman" w:hint="eastAsia"/>
          <w:color w:val="000000" w:themeColor="text1"/>
          <w:sz w:val="24"/>
          <w:szCs w:val="24"/>
        </w:rPr>
        <w:t xml:space="preserve"> </w:t>
      </w:r>
      <w:r w:rsidR="005164F1" w:rsidRPr="004C5680">
        <w:rPr>
          <w:rFonts w:ascii="Times New Roman" w:eastAsia="DFKai-SB" w:hAnsi="Times New Roman" w:cs="Times New Roman"/>
          <w:color w:val="000000" w:themeColor="text1"/>
          <w:sz w:val="24"/>
          <w:szCs w:val="24"/>
        </w:rPr>
        <w:t>Unity</w:t>
      </w:r>
      <w:r w:rsidR="005164F1" w:rsidRPr="004C5680">
        <w:rPr>
          <w:rFonts w:ascii="Times New Roman" w:eastAsia="DFKai-SB" w:hAnsi="Times New Roman" w:cs="Times New Roman" w:hint="eastAsia"/>
          <w:color w:val="000000" w:themeColor="text1"/>
          <w:sz w:val="24"/>
          <w:szCs w:val="24"/>
        </w:rPr>
        <w:t>介面圖</w:t>
      </w:r>
      <w:bookmarkEnd w:id="246"/>
    </w:p>
    <w:p w14:paraId="01B7D04D" w14:textId="19C56631" w:rsidR="007313A7" w:rsidRPr="00194512" w:rsidRDefault="007313A7" w:rsidP="00613F28">
      <w:pPr>
        <w:adjustRightInd w:val="0"/>
        <w:snapToGrid w:val="0"/>
        <w:spacing w:line="360" w:lineRule="auto"/>
        <w:jc w:val="both"/>
        <w:rPr>
          <w:rFonts w:ascii="Times New Roman" w:eastAsia="DFKai-SB" w:hAnsi="Times New Roman" w:cs="Times New Roman"/>
          <w:color w:val="000000" w:themeColor="text1"/>
          <w:sz w:val="28"/>
          <w:szCs w:val="28"/>
        </w:rPr>
      </w:pPr>
      <w:r w:rsidRPr="00194512">
        <w:rPr>
          <w:rFonts w:ascii="Times New Roman" w:eastAsia="DFKai-SB" w:hAnsi="Times New Roman" w:cs="Times New Roman"/>
          <w:color w:val="000000" w:themeColor="text1"/>
          <w:sz w:val="28"/>
          <w:szCs w:val="28"/>
        </w:rPr>
        <w:t>（二）硬體環境</w:t>
      </w:r>
    </w:p>
    <w:p w14:paraId="0F36B234" w14:textId="5E352B29" w:rsidR="001E54AD" w:rsidRPr="001E54AD" w:rsidRDefault="00F80E49" w:rsidP="00613F28">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194512">
        <w:rPr>
          <w:rFonts w:ascii="Times New Roman" w:eastAsia="DFKai-SB" w:hAnsi="Times New Roman" w:cs="Times New Roman"/>
          <w:color w:val="000000" w:themeColor="text1"/>
          <w:sz w:val="28"/>
          <w:szCs w:val="28"/>
        </w:rPr>
        <w:t>硬體設備採用</w:t>
      </w:r>
      <w:r w:rsidRPr="00194512">
        <w:rPr>
          <w:rFonts w:ascii="Times New Roman" w:eastAsia="DFKai-SB" w:hAnsi="Times New Roman" w:cs="Times New Roman"/>
          <w:color w:val="000000" w:themeColor="text1"/>
          <w:sz w:val="28"/>
          <w:szCs w:val="28"/>
        </w:rPr>
        <w:t>ORBBEC</w:t>
      </w:r>
      <w:r w:rsidRPr="00194512">
        <w:rPr>
          <w:rFonts w:ascii="Times New Roman" w:eastAsia="DFKai-SB" w:hAnsi="Times New Roman" w:cs="Times New Roman"/>
          <w:color w:val="000000" w:themeColor="text1"/>
          <w:sz w:val="28"/>
          <w:szCs w:val="28"/>
        </w:rPr>
        <w:t>公司所開發的</w:t>
      </w:r>
      <w:r w:rsidRPr="00194512">
        <w:rPr>
          <w:rFonts w:ascii="Times New Roman" w:eastAsia="DFKai-SB" w:hAnsi="Times New Roman" w:cs="Times New Roman"/>
          <w:color w:val="000000" w:themeColor="text1"/>
          <w:sz w:val="28"/>
          <w:szCs w:val="28"/>
        </w:rPr>
        <w:t>Astra Pro</w:t>
      </w:r>
      <w:r w:rsidRPr="00194512">
        <w:rPr>
          <w:rFonts w:ascii="Times New Roman" w:eastAsia="DFKai-SB" w:hAnsi="Times New Roman" w:cs="Times New Roman"/>
          <w:color w:val="000000" w:themeColor="text1"/>
          <w:sz w:val="28"/>
          <w:szCs w:val="28"/>
        </w:rPr>
        <w:t>感測器，此體感裝置</w:t>
      </w:r>
      <w:r w:rsidR="001E54AD" w:rsidRPr="00194512">
        <w:rPr>
          <w:rFonts w:ascii="Times New Roman" w:eastAsia="DFKai-SB" w:hAnsi="Times New Roman" w:cs="Times New Roman"/>
          <w:color w:val="000000" w:themeColor="text1"/>
          <w:sz w:val="28"/>
          <w:szCs w:val="28"/>
        </w:rPr>
        <w:t>最著名為</w:t>
      </w:r>
      <w:r w:rsidR="001E54AD" w:rsidRPr="00194512">
        <w:rPr>
          <w:rFonts w:ascii="Times New Roman" w:eastAsia="DFKai-SB" w:hAnsi="Times New Roman" w:cs="Times New Roman"/>
          <w:color w:val="000000" w:themeColor="text1"/>
          <w:sz w:val="28"/>
          <w:szCs w:val="28"/>
        </w:rPr>
        <w:t>3D</w:t>
      </w:r>
      <w:r w:rsidR="001E54AD" w:rsidRPr="00194512">
        <w:rPr>
          <w:rFonts w:ascii="Times New Roman" w:eastAsia="DFKai-SB" w:hAnsi="Times New Roman" w:cs="Times New Roman"/>
          <w:color w:val="000000" w:themeColor="text1"/>
          <w:sz w:val="28"/>
          <w:szCs w:val="28"/>
        </w:rPr>
        <w:t>相機，可提供良好的手勢識別、身體識別、人體骨架識別等功能，皆與現有</w:t>
      </w:r>
      <w:r w:rsidR="00736C04">
        <w:rPr>
          <w:rFonts w:ascii="Times New Roman" w:eastAsia="DFKai-SB" w:hAnsi="Times New Roman" w:cs="Times New Roman" w:hint="eastAsia"/>
          <w:color w:val="000000" w:themeColor="text1"/>
          <w:sz w:val="28"/>
          <w:szCs w:val="28"/>
        </w:rPr>
        <w:t>軟體開發系統</w:t>
      </w:r>
      <w:r w:rsidR="001E54AD" w:rsidRPr="00194512">
        <w:rPr>
          <w:rFonts w:ascii="Times New Roman" w:eastAsia="DFKai-SB" w:hAnsi="Times New Roman" w:cs="Times New Roman"/>
          <w:color w:val="000000" w:themeColor="text1"/>
          <w:sz w:val="28"/>
          <w:szCs w:val="28"/>
        </w:rPr>
        <w:t>高度兼容，如</w:t>
      </w:r>
      <w:r w:rsidR="001E54AD" w:rsidRPr="00194512">
        <w:rPr>
          <w:rFonts w:ascii="Times New Roman" w:eastAsia="DFKai-SB" w:hAnsi="Times New Roman" w:cs="Times New Roman"/>
          <w:color w:val="000000" w:themeColor="text1"/>
          <w:sz w:val="28"/>
          <w:szCs w:val="28"/>
        </w:rPr>
        <w:t>Unity</w:t>
      </w:r>
      <w:r w:rsidR="001E54AD" w:rsidRPr="00194512">
        <w:rPr>
          <w:rFonts w:ascii="Times New Roman" w:eastAsia="DFKai-SB" w:hAnsi="Times New Roman" w:cs="Times New Roman"/>
          <w:color w:val="000000" w:themeColor="text1"/>
          <w:sz w:val="28"/>
          <w:szCs w:val="28"/>
        </w:rPr>
        <w:t>，並可廣泛應用於各種場景，擁有先進的便利性和更高的效率（</w:t>
      </w:r>
      <w:r w:rsidR="001E54AD" w:rsidRPr="00194512">
        <w:rPr>
          <w:rFonts w:ascii="Times New Roman" w:eastAsia="DFKai-SB" w:hAnsi="Times New Roman" w:cs="Times New Roman"/>
          <w:color w:val="000000" w:themeColor="text1"/>
          <w:sz w:val="28"/>
          <w:szCs w:val="28"/>
          <w:shd w:val="clear" w:color="auto" w:fill="FFFFFF"/>
        </w:rPr>
        <w:t>Orbbec, 2019</w:t>
      </w:r>
      <w:r w:rsidR="001E54AD" w:rsidRPr="00194512">
        <w:rPr>
          <w:rFonts w:ascii="Times New Roman" w:eastAsia="DFKai-SB" w:hAnsi="Times New Roman" w:cs="Times New Roman"/>
          <w:sz w:val="28"/>
          <w:szCs w:val="28"/>
        </w:rPr>
        <w:t>）</w:t>
      </w:r>
      <w:r w:rsidR="001E54AD" w:rsidRPr="00194512">
        <w:rPr>
          <w:rFonts w:ascii="Times New Roman" w:eastAsia="DFKai-SB" w:hAnsi="Times New Roman" w:cs="Times New Roman"/>
          <w:color w:val="000000" w:themeColor="text1"/>
          <w:sz w:val="28"/>
          <w:szCs w:val="28"/>
        </w:rPr>
        <w:t>。</w:t>
      </w:r>
      <w:r w:rsidR="001E54AD" w:rsidRPr="00194512">
        <w:rPr>
          <w:rFonts w:ascii="Times New Roman" w:eastAsia="DFKai-SB" w:hAnsi="Times New Roman"/>
          <w:color w:val="000000" w:themeColor="text1"/>
          <w:sz w:val="28"/>
          <w:szCs w:val="28"/>
        </w:rPr>
        <w:t>如圖</w:t>
      </w:r>
      <w:r w:rsidR="001E54AD" w:rsidRPr="00194512">
        <w:rPr>
          <w:rFonts w:ascii="Times New Roman" w:eastAsia="DFKai-SB" w:hAnsi="Times New Roman" w:cs="Times New Roman"/>
          <w:color w:val="000000" w:themeColor="text1"/>
          <w:sz w:val="28"/>
          <w:szCs w:val="28"/>
        </w:rPr>
        <w:t>3-</w:t>
      </w:r>
      <w:r w:rsidR="00546729" w:rsidRPr="00194512">
        <w:rPr>
          <w:rFonts w:ascii="Times New Roman" w:eastAsia="DFKai-SB" w:hAnsi="Times New Roman" w:cs="Times New Roman"/>
          <w:color w:val="000000" w:themeColor="text1"/>
          <w:sz w:val="28"/>
          <w:szCs w:val="28"/>
        </w:rPr>
        <w:t>1</w:t>
      </w:r>
      <w:r w:rsidR="004C5680" w:rsidRPr="00194512">
        <w:rPr>
          <w:rFonts w:ascii="Times New Roman" w:eastAsia="DFKai-SB" w:hAnsi="Times New Roman" w:cs="Times New Roman"/>
          <w:color w:val="000000" w:themeColor="text1"/>
          <w:sz w:val="28"/>
          <w:szCs w:val="28"/>
        </w:rPr>
        <w:t>3</w:t>
      </w:r>
      <w:r w:rsidR="001E54AD" w:rsidRPr="00194512">
        <w:rPr>
          <w:rFonts w:ascii="Times New Roman" w:eastAsia="DFKai-SB" w:hAnsi="Times New Roman"/>
          <w:color w:val="000000" w:themeColor="text1"/>
          <w:sz w:val="28"/>
          <w:szCs w:val="28"/>
        </w:rPr>
        <w:t>所示。</w:t>
      </w:r>
    </w:p>
    <w:p w14:paraId="57F43DB2" w14:textId="48E7BFD0" w:rsidR="001E54AD" w:rsidRPr="001E54AD" w:rsidRDefault="001E54AD" w:rsidP="001E54AD">
      <w:pPr>
        <w:jc w:val="center"/>
      </w:pPr>
      <w:r w:rsidRPr="001E54AD">
        <w:lastRenderedPageBreak/>
        <w:fldChar w:fldCharType="begin"/>
      </w:r>
      <w:r w:rsidRPr="001E54AD">
        <w:instrText xml:space="preserve"> INCLUDEPICTURE "https://orbbec3d.com/wp-content/uploads/2018/10/astra-pro-for-slider-400x277.png" \* MERGEFORMATINET </w:instrText>
      </w:r>
      <w:r w:rsidRPr="001E54AD">
        <w:fldChar w:fldCharType="separate"/>
      </w:r>
      <w:r w:rsidRPr="001E54AD">
        <w:rPr>
          <w:noProof/>
        </w:rPr>
        <w:drawing>
          <wp:inline distT="0" distB="0" distL="0" distR="0" wp14:anchorId="40C1700B" wp14:editId="75F4A903">
            <wp:extent cx="3025315" cy="2098086"/>
            <wp:effectExtent l="0" t="0" r="0" b="0"/>
            <wp:docPr id="8" name="圖片 8" descr="https://orbbec3d.com/wp-content/uploads/2018/10/astra-pro-for-slider-400x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bbec3d.com/wp-content/uploads/2018/10/astra-pro-for-slider-400x27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997" cy="2106187"/>
                    </a:xfrm>
                    <a:prstGeom prst="rect">
                      <a:avLst/>
                    </a:prstGeom>
                    <a:noFill/>
                    <a:ln>
                      <a:noFill/>
                    </a:ln>
                  </pic:spPr>
                </pic:pic>
              </a:graphicData>
            </a:graphic>
          </wp:inline>
        </w:drawing>
      </w:r>
      <w:r w:rsidRPr="001E54AD">
        <w:fldChar w:fldCharType="end"/>
      </w:r>
    </w:p>
    <w:p w14:paraId="3497A61A" w14:textId="5CE71EF4" w:rsidR="001E54AD" w:rsidRPr="005164F1" w:rsidRDefault="00036C1A" w:rsidP="005164F1">
      <w:pPr>
        <w:pStyle w:val="af4"/>
        <w:jc w:val="center"/>
        <w:rPr>
          <w:rFonts w:ascii="DFKai-SB" w:eastAsia="DFKai-SB" w:hAnsi="DFKai-SB"/>
          <w:color w:val="000000" w:themeColor="text1"/>
          <w:sz w:val="24"/>
          <w:szCs w:val="24"/>
        </w:rPr>
      </w:pPr>
      <w:bookmarkStart w:id="247" w:name="_Toc31462486"/>
      <w:r w:rsidRPr="00036C1A">
        <w:rPr>
          <w:rFonts w:ascii="DFKai-SB" w:eastAsia="DFKai-SB" w:hAnsi="DFKai-SB"/>
          <w:sz w:val="24"/>
          <w:szCs w:val="24"/>
        </w:rPr>
        <w:t>圖</w:t>
      </w:r>
      <w:r w:rsidRPr="00036C1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13</w:t>
      </w:r>
      <w:r w:rsidR="000D3401">
        <w:rPr>
          <w:rFonts w:ascii="Times New Roman" w:eastAsia="DFKai-SB" w:hAnsi="Times New Roman" w:cs="Times New Roman"/>
          <w:sz w:val="24"/>
          <w:szCs w:val="24"/>
        </w:rPr>
        <w:fldChar w:fldCharType="end"/>
      </w:r>
      <w:r w:rsidR="001E54AD" w:rsidRPr="00036C1A">
        <w:rPr>
          <w:rFonts w:ascii="DFKai-SB" w:eastAsia="DFKai-SB" w:hAnsi="DFKai-SB" w:cs="Times New Roman" w:hint="eastAsia"/>
          <w:color w:val="000000" w:themeColor="text1"/>
          <w:sz w:val="24"/>
          <w:szCs w:val="24"/>
        </w:rPr>
        <w:t>體感裝置</w:t>
      </w:r>
      <w:bookmarkEnd w:id="247"/>
    </w:p>
    <w:p w14:paraId="04DC1594" w14:textId="3865F12D" w:rsidR="001E54AD" w:rsidRPr="00194512" w:rsidRDefault="007313A7" w:rsidP="00613F28">
      <w:pPr>
        <w:adjustRightInd w:val="0"/>
        <w:snapToGrid w:val="0"/>
        <w:spacing w:line="360" w:lineRule="auto"/>
        <w:rPr>
          <w:rFonts w:ascii="Times New Roman" w:eastAsia="DFKai-SB" w:hAnsi="Times New Roman"/>
          <w:color w:val="000000" w:themeColor="text1"/>
          <w:sz w:val="28"/>
          <w:szCs w:val="28"/>
        </w:rPr>
      </w:pPr>
      <w:r w:rsidRPr="00194512">
        <w:rPr>
          <w:rFonts w:ascii="Times New Roman" w:eastAsia="DFKai-SB" w:hAnsi="Times New Roman"/>
          <w:color w:val="000000" w:themeColor="text1"/>
          <w:sz w:val="28"/>
          <w:szCs w:val="28"/>
        </w:rPr>
        <w:t>（三）場地環境</w:t>
      </w:r>
    </w:p>
    <w:p w14:paraId="2BD23392" w14:textId="6DDF45C0" w:rsidR="007313A7" w:rsidRPr="00002A67" w:rsidRDefault="00E5706A" w:rsidP="00613F28">
      <w:pPr>
        <w:adjustRightInd w:val="0"/>
        <w:snapToGrid w:val="0"/>
        <w:spacing w:line="360" w:lineRule="auto"/>
        <w:ind w:firstLineChars="200" w:firstLine="560"/>
        <w:jc w:val="both"/>
        <w:rPr>
          <w:rFonts w:ascii="Courier New" w:eastAsia="Courier New" w:hAnsi="Courier New" w:cs="Courier New"/>
          <w:color w:val="000000" w:themeColor="text1"/>
          <w:sz w:val="28"/>
          <w:szCs w:val="28"/>
        </w:rPr>
      </w:pPr>
      <w:r w:rsidRPr="00194512">
        <w:rPr>
          <w:rFonts w:ascii="Times New Roman" w:eastAsia="DFKai-SB" w:hAnsi="Times New Roman"/>
          <w:color w:val="000000" w:themeColor="text1"/>
          <w:sz w:val="28"/>
          <w:szCs w:val="28"/>
        </w:rPr>
        <w:t>本研究教學實驗</w:t>
      </w:r>
      <w:r w:rsidR="00351B03">
        <w:rPr>
          <w:rFonts w:ascii="Times New Roman" w:eastAsia="DFKai-SB" w:hAnsi="Times New Roman" w:hint="eastAsia"/>
          <w:color w:val="000000" w:themeColor="text1"/>
          <w:sz w:val="28"/>
          <w:szCs w:val="28"/>
        </w:rPr>
        <w:t>之</w:t>
      </w:r>
      <w:r w:rsidRPr="00194512">
        <w:rPr>
          <w:rFonts w:ascii="Times New Roman" w:eastAsia="DFKai-SB" w:hAnsi="Times New Roman"/>
          <w:color w:val="000000" w:themeColor="text1"/>
          <w:sz w:val="28"/>
          <w:szCs w:val="28"/>
        </w:rPr>
        <w:t>體感設備環境</w:t>
      </w:r>
      <w:r w:rsidR="00351B03">
        <w:rPr>
          <w:rFonts w:ascii="Times New Roman" w:eastAsia="DFKai-SB" w:hAnsi="Times New Roman" w:hint="eastAsia"/>
          <w:color w:val="000000" w:themeColor="text1"/>
          <w:sz w:val="28"/>
          <w:szCs w:val="28"/>
        </w:rPr>
        <w:t>建議</w:t>
      </w:r>
      <w:r w:rsidRPr="00194512">
        <w:rPr>
          <w:rFonts w:ascii="Times New Roman" w:eastAsia="DFKai-SB" w:hAnsi="Times New Roman"/>
          <w:color w:val="000000" w:themeColor="text1"/>
          <w:sz w:val="28"/>
          <w:szCs w:val="28"/>
        </w:rPr>
        <w:t>，</w:t>
      </w:r>
      <w:r w:rsidRPr="00194512">
        <w:rPr>
          <w:rFonts w:ascii="Times New Roman" w:eastAsia="DFKai-SB" w:hAnsi="Times New Roman" w:cs="Times New Roman"/>
          <w:color w:val="000000" w:themeColor="text1"/>
          <w:sz w:val="28"/>
          <w:szCs w:val="28"/>
        </w:rPr>
        <w:t>ORBBEC Astra Pro</w:t>
      </w:r>
      <w:r w:rsidRPr="00194512">
        <w:rPr>
          <w:rFonts w:ascii="Times New Roman" w:eastAsia="DFKai-SB" w:hAnsi="Times New Roman" w:cs="Times New Roman"/>
          <w:color w:val="000000" w:themeColor="text1"/>
          <w:sz w:val="28"/>
          <w:szCs w:val="28"/>
        </w:rPr>
        <w:t>感測器與幼兒最佳適當</w:t>
      </w:r>
      <w:r w:rsidRPr="001550C4">
        <w:rPr>
          <w:rFonts w:ascii="DFKai-SB" w:eastAsia="DFKai-SB" w:hAnsi="DFKai-SB" w:cs="DFKai-SB"/>
          <w:color w:val="000000" w:themeColor="text1"/>
          <w:sz w:val="28"/>
          <w:szCs w:val="28"/>
        </w:rPr>
        <w:t>距離</w:t>
      </w:r>
      <w:r w:rsidR="001550C4" w:rsidRPr="001550C4">
        <w:rPr>
          <w:rFonts w:ascii="DFKai-SB" w:eastAsia="DFKai-SB" w:hAnsi="DFKai-SB" w:cs="DFKai-SB" w:hint="eastAsia"/>
          <w:color w:val="000000" w:themeColor="text1"/>
          <w:sz w:val="28"/>
          <w:szCs w:val="28"/>
        </w:rPr>
        <w:t>約</w:t>
      </w:r>
      <w:r w:rsidRPr="00194512">
        <w:rPr>
          <w:rFonts w:ascii="Times New Roman" w:eastAsia="DFKai-SB" w:hAnsi="Times New Roman" w:cs="Times New Roman"/>
          <w:color w:val="000000" w:themeColor="text1"/>
          <w:sz w:val="28"/>
          <w:szCs w:val="28"/>
        </w:rPr>
        <w:t>1.3M</w:t>
      </w:r>
      <w:r w:rsidRPr="00194512">
        <w:rPr>
          <w:rFonts w:ascii="Times New Roman" w:eastAsia="DFKai-SB" w:hAnsi="Times New Roman" w:cs="Times New Roman"/>
          <w:color w:val="000000" w:themeColor="text1"/>
          <w:sz w:val="28"/>
          <w:szCs w:val="28"/>
        </w:rPr>
        <w:t>，此距離</w:t>
      </w:r>
      <w:r w:rsidR="00002A67" w:rsidRPr="00194512">
        <w:rPr>
          <w:rFonts w:ascii="Times New Roman" w:eastAsia="DFKai-SB" w:hAnsi="Times New Roman" w:cs="Times New Roman"/>
          <w:color w:val="000000" w:themeColor="text1"/>
          <w:sz w:val="28"/>
          <w:szCs w:val="28"/>
        </w:rPr>
        <w:t>動作偵測擁有高正確性，對於遊戲動作模型骨架能有好的配對。另外，在實驗中幼兒後方皆架設綠布幕架，此布幕架主要能排除教學現場中光線、人員等外在因素，並能順利偵測到骨架完成遊戲，如下圖</w:t>
      </w:r>
      <w:r w:rsidR="00002A67" w:rsidRPr="00194512">
        <w:rPr>
          <w:rFonts w:ascii="Times New Roman" w:eastAsia="DFKai-SB" w:hAnsi="Times New Roman" w:cs="Times New Roman"/>
          <w:color w:val="000000" w:themeColor="text1"/>
          <w:sz w:val="28"/>
          <w:szCs w:val="28"/>
        </w:rPr>
        <w:t>3-</w:t>
      </w:r>
      <w:r w:rsidR="00070212" w:rsidRPr="00194512">
        <w:rPr>
          <w:rFonts w:ascii="Times New Roman" w:eastAsia="DFKai-SB" w:hAnsi="Times New Roman" w:cs="Times New Roman"/>
          <w:color w:val="000000" w:themeColor="text1"/>
          <w:sz w:val="28"/>
          <w:szCs w:val="28"/>
        </w:rPr>
        <w:t>1</w:t>
      </w:r>
      <w:r w:rsidR="004C5680" w:rsidRPr="00194512">
        <w:rPr>
          <w:rFonts w:ascii="Times New Roman" w:eastAsia="DFKai-SB" w:hAnsi="Times New Roman" w:cs="Times New Roman"/>
          <w:color w:val="000000" w:themeColor="text1"/>
          <w:sz w:val="28"/>
          <w:szCs w:val="28"/>
        </w:rPr>
        <w:t>4</w:t>
      </w:r>
      <w:r w:rsidR="00002A67" w:rsidRPr="00194512">
        <w:rPr>
          <w:rFonts w:ascii="Times New Roman" w:eastAsia="DFKai-SB" w:hAnsi="Times New Roman" w:cs="微軟正黑體"/>
          <w:color w:val="000000" w:themeColor="text1"/>
          <w:sz w:val="28"/>
          <w:szCs w:val="28"/>
        </w:rPr>
        <w:t>體感互動遊戲環境介紹圖所示。</w:t>
      </w:r>
    </w:p>
    <w:p w14:paraId="1A454316" w14:textId="33A16A7A" w:rsidR="00370920" w:rsidRDefault="004E6F65" w:rsidP="006A7599">
      <w:pPr>
        <w:jc w:val="center"/>
        <w:rPr>
          <w:rFonts w:ascii="DFKai-SB" w:eastAsia="DFKai-SB" w:hAnsi="DFKai-SB"/>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45280" behindDoc="0" locked="0" layoutInCell="1" allowOverlap="1" wp14:anchorId="52C0A6BA" wp14:editId="487DBD9F">
                <wp:simplePos x="0" y="0"/>
                <wp:positionH relativeFrom="column">
                  <wp:posOffset>4968875</wp:posOffset>
                </wp:positionH>
                <wp:positionV relativeFrom="paragraph">
                  <wp:posOffset>1503045</wp:posOffset>
                </wp:positionV>
                <wp:extent cx="1244009" cy="446567"/>
                <wp:effectExtent l="0" t="0" r="0" b="0"/>
                <wp:wrapNone/>
                <wp:docPr id="121" name="矩形 121"/>
                <wp:cNvGraphicFramePr/>
                <a:graphic xmlns:a="http://schemas.openxmlformats.org/drawingml/2006/main">
                  <a:graphicData uri="http://schemas.microsoft.com/office/word/2010/wordprocessingShape">
                    <wps:wsp>
                      <wps:cNvSpPr/>
                      <wps:spPr>
                        <a:xfrm>
                          <a:off x="0" y="0"/>
                          <a:ext cx="1244009" cy="4465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2CEBB" w14:textId="3F235D49" w:rsidR="007623BE" w:rsidRPr="00E5706A" w:rsidRDefault="007623BE" w:rsidP="00E5706A">
                            <w:pPr>
                              <w:spacing w:line="360" w:lineRule="auto"/>
                              <w:jc w:val="both"/>
                              <w:rPr>
                                <w:rFonts w:ascii="DFKai-SB" w:eastAsia="DFKai-SB" w:hAnsi="DFKai-SB"/>
                                <w:color w:val="FF0000"/>
                                <w:sz w:val="22"/>
                              </w:rPr>
                            </w:pPr>
                            <w:r w:rsidRPr="00E5706A">
                              <w:rPr>
                                <w:rFonts w:ascii="Times New Roman" w:eastAsia="DFKai-SB" w:hAnsi="Times New Roman" w:cs="Times New Roman"/>
                                <w:color w:val="FF0000"/>
                                <w:szCs w:val="28"/>
                              </w:rPr>
                              <w:t>Astra Pro</w:t>
                            </w:r>
                            <w:r w:rsidRPr="00E5706A">
                              <w:rPr>
                                <w:rFonts w:ascii="Times New Roman" w:eastAsia="DFKai-SB" w:hAnsi="Times New Roman" w:cs="Times New Roman" w:hint="eastAsia"/>
                                <w:color w:val="FF0000"/>
                                <w:szCs w:val="28"/>
                              </w:rPr>
                              <w:t>感測器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0A6BA" id="矩形 121" o:spid="_x0000_s1040" style="position:absolute;left:0;text-align:left;margin-left:391.25pt;margin-top:118.35pt;width:97.95pt;height:35.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" filled="f" stroked="f" strokeweight="1pt">
                <v:textbox>
                  <w:txbxContent>
                    <w:p w14:paraId="3312CEBB" w14:textId="3F235D49" w:rsidR="007623BE" w:rsidRPr="00E5706A" w:rsidRDefault="007623BE" w:rsidP="00E5706A">
                      <w:pPr>
                        <w:spacing w:line="360" w:lineRule="auto"/>
                        <w:jc w:val="both"/>
                        <w:rPr>
                          <w:rFonts w:ascii="DFKai-SB" w:eastAsia="DFKai-SB" w:hAnsi="DFKai-SB"/>
                          <w:color w:val="FF0000"/>
                          <w:sz w:val="22"/>
                        </w:rPr>
                      </w:pPr>
                      <w:r w:rsidRPr="00E5706A">
                        <w:rPr>
                          <w:rFonts w:ascii="Times New Roman" w:eastAsia="DFKai-SB" w:hAnsi="Times New Roman" w:cs="Times New Roman"/>
                          <w:color w:val="FF0000"/>
                          <w:szCs w:val="28"/>
                        </w:rPr>
                        <w:t>Astra Pro</w:t>
                      </w:r>
                      <w:r w:rsidRPr="00E5706A">
                        <w:rPr>
                          <w:rFonts w:ascii="Times New Roman" w:eastAsia="DFKai-SB" w:hAnsi="Times New Roman" w:cs="Times New Roman" w:hint="eastAsia"/>
                          <w:color w:val="FF0000"/>
                          <w:szCs w:val="28"/>
                        </w:rPr>
                        <w:t>感測器</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41184" behindDoc="0" locked="0" layoutInCell="1" allowOverlap="1" wp14:anchorId="1ABD74EC" wp14:editId="5202D1BA">
                <wp:simplePos x="0" y="0"/>
                <wp:positionH relativeFrom="column">
                  <wp:posOffset>5025390</wp:posOffset>
                </wp:positionH>
                <wp:positionV relativeFrom="paragraph">
                  <wp:posOffset>3015615</wp:posOffset>
                </wp:positionV>
                <wp:extent cx="1190714" cy="1084521"/>
                <wp:effectExtent l="0" t="0" r="0" b="0"/>
                <wp:wrapNone/>
                <wp:docPr id="64" name="矩形 64"/>
                <wp:cNvGraphicFramePr/>
                <a:graphic xmlns:a="http://schemas.openxmlformats.org/drawingml/2006/main">
                  <a:graphicData uri="http://schemas.microsoft.com/office/word/2010/wordprocessingShape">
                    <wps:wsp>
                      <wps:cNvSpPr/>
                      <wps:spPr>
                        <a:xfrm>
                          <a:off x="0" y="0"/>
                          <a:ext cx="1190714" cy="10845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B739B" w14:textId="07BB3F4F" w:rsidR="007623BE" w:rsidRPr="000B790D" w:rsidRDefault="007623BE" w:rsidP="006A7599">
                            <w:pPr>
                              <w:spacing w:line="360" w:lineRule="auto"/>
                              <w:jc w:val="both"/>
                              <w:rPr>
                                <w:rFonts w:ascii="DFKai-SB" w:eastAsia="DFKai-SB" w:hAnsi="DFKai-SB"/>
                                <w:color w:val="FF0000"/>
                              </w:rPr>
                            </w:pPr>
                            <w:r>
                              <w:rPr>
                                <w:rFonts w:ascii="DFKai-SB" w:eastAsia="DFKai-SB" w:hAnsi="DFKai-SB" w:hint="eastAsia"/>
                                <w:color w:val="FF0000"/>
                              </w:rPr>
                              <w:t>背景布幕，能有效提高感測器接收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D74EC" id="矩形 64" o:spid="_x0000_s1041" style="position:absolute;left:0;text-align:left;margin-left:395.7pt;margin-top:237.45pt;width:93.75pt;height:85.4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" filled="f" stroked="f" strokeweight="1pt">
                <v:textbox>
                  <w:txbxContent>
                    <w:p w14:paraId="030B739B" w14:textId="07BB3F4F" w:rsidR="007623BE" w:rsidRPr="000B790D" w:rsidRDefault="007623BE" w:rsidP="006A7599">
                      <w:pPr>
                        <w:spacing w:line="360" w:lineRule="auto"/>
                        <w:jc w:val="both"/>
                        <w:rPr>
                          <w:rFonts w:ascii="DFKai-SB" w:eastAsia="DFKai-SB" w:hAnsi="DFKai-SB"/>
                          <w:color w:val="FF0000"/>
                        </w:rPr>
                      </w:pPr>
                      <w:r>
                        <w:rPr>
                          <w:rFonts w:ascii="DFKai-SB" w:eastAsia="DFKai-SB" w:hAnsi="DFKai-SB" w:hint="eastAsia"/>
                          <w:color w:val="FF0000"/>
                        </w:rPr>
                        <w:t>背景布幕，能有效提高感測器接收</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38112" behindDoc="0" locked="0" layoutInCell="1" allowOverlap="1" wp14:anchorId="6C4CCA5E" wp14:editId="06814F30">
                <wp:simplePos x="0" y="0"/>
                <wp:positionH relativeFrom="column">
                  <wp:posOffset>4981575</wp:posOffset>
                </wp:positionH>
                <wp:positionV relativeFrom="paragraph">
                  <wp:posOffset>1858010</wp:posOffset>
                </wp:positionV>
                <wp:extent cx="1190714" cy="1084521"/>
                <wp:effectExtent l="0" t="0" r="0" b="0"/>
                <wp:wrapNone/>
                <wp:docPr id="61" name="矩形 61"/>
                <wp:cNvGraphicFramePr/>
                <a:graphic xmlns:a="http://schemas.openxmlformats.org/drawingml/2006/main">
                  <a:graphicData uri="http://schemas.microsoft.com/office/word/2010/wordprocessingShape">
                    <wps:wsp>
                      <wps:cNvSpPr/>
                      <wps:spPr>
                        <a:xfrm>
                          <a:off x="0" y="0"/>
                          <a:ext cx="1190714" cy="10845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1D18D" w14:textId="0ED9F5FF" w:rsidR="007623BE" w:rsidRPr="000B790D" w:rsidRDefault="007623BE" w:rsidP="006A7599">
                            <w:pPr>
                              <w:spacing w:line="360" w:lineRule="auto"/>
                              <w:jc w:val="both"/>
                              <w:rPr>
                                <w:rFonts w:ascii="DFKai-SB" w:eastAsia="DFKai-SB" w:hAnsi="DFKai-SB"/>
                                <w:color w:val="FF0000"/>
                              </w:rPr>
                            </w:pPr>
                            <w:r>
                              <w:rPr>
                                <w:rFonts w:ascii="DFKai-SB" w:eastAsia="DFKai-SB" w:hAnsi="DFKai-SB" w:hint="eastAsia"/>
                                <w:color w:val="FF0000"/>
                              </w:rPr>
                              <w:t>幼兒與感測器建議距離</w:t>
                            </w:r>
                            <w:r w:rsidRPr="006A7599">
                              <w:rPr>
                                <w:rFonts w:ascii="Times New Roman" w:eastAsia="DFKai-SB" w:hAnsi="Times New Roman" w:cs="Times New Roman"/>
                                <w:color w:val="FF0000"/>
                              </w:rPr>
                              <w:t>1.3M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CCA5E" id="矩形 61" o:spid="_x0000_s1042" style="position:absolute;left:0;text-align:left;margin-left:392.25pt;margin-top:146.3pt;width:93.75pt;height:85.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" filled="f" stroked="f" strokeweight="1pt">
                <v:textbox>
                  <w:txbxContent>
                    <w:p w14:paraId="5F31D18D" w14:textId="0ED9F5FF" w:rsidR="007623BE" w:rsidRPr="000B790D" w:rsidRDefault="007623BE" w:rsidP="006A7599">
                      <w:pPr>
                        <w:spacing w:line="360" w:lineRule="auto"/>
                        <w:jc w:val="both"/>
                        <w:rPr>
                          <w:rFonts w:ascii="DFKai-SB" w:eastAsia="DFKai-SB" w:hAnsi="DFKai-SB"/>
                          <w:color w:val="FF0000"/>
                        </w:rPr>
                      </w:pPr>
                      <w:r>
                        <w:rPr>
                          <w:rFonts w:ascii="DFKai-SB" w:eastAsia="DFKai-SB" w:hAnsi="DFKai-SB" w:hint="eastAsia"/>
                          <w:color w:val="FF0000"/>
                        </w:rPr>
                        <w:t>幼兒與感測器建議距離</w:t>
                      </w:r>
                      <w:r w:rsidRPr="006A7599">
                        <w:rPr>
                          <w:rFonts w:ascii="Times New Roman" w:eastAsia="DFKai-SB" w:hAnsi="Times New Roman" w:cs="Times New Roman"/>
                          <w:color w:val="FF0000"/>
                        </w:rPr>
                        <w:t>1.3M</w:t>
                      </w:r>
                    </w:p>
                  </w:txbxContent>
                </v:textbox>
              </v:rect>
            </w:pict>
          </mc:Fallback>
        </mc:AlternateContent>
      </w:r>
      <w:r w:rsidR="00E5706A">
        <w:rPr>
          <w:rFonts w:ascii="DFKai-SB" w:eastAsia="DFKai-SB" w:hAnsi="DFKai-SB" w:hint="eastAsia"/>
          <w:noProof/>
          <w:color w:val="000000" w:themeColor="text1"/>
          <w:sz w:val="28"/>
          <w:szCs w:val="28"/>
        </w:rPr>
        <mc:AlternateContent>
          <mc:Choice Requires="wps">
            <w:drawing>
              <wp:anchor distT="0" distB="0" distL="114300" distR="114300" simplePos="0" relativeHeight="251743232" behindDoc="0" locked="0" layoutInCell="1" allowOverlap="1" wp14:anchorId="00E1BFF5" wp14:editId="298C961B">
                <wp:simplePos x="0" y="0"/>
                <wp:positionH relativeFrom="column">
                  <wp:posOffset>3356403</wp:posOffset>
                </wp:positionH>
                <wp:positionV relativeFrom="paragraph">
                  <wp:posOffset>1576144</wp:posOffset>
                </wp:positionV>
                <wp:extent cx="1870902" cy="0"/>
                <wp:effectExtent l="0" t="76200" r="0" b="88900"/>
                <wp:wrapNone/>
                <wp:docPr id="76" name="直線箭頭接點 76"/>
                <wp:cNvGraphicFramePr/>
                <a:graphic xmlns:a="http://schemas.openxmlformats.org/drawingml/2006/main">
                  <a:graphicData uri="http://schemas.microsoft.com/office/word/2010/wordprocessingShape">
                    <wps:wsp>
                      <wps:cNvCnPr/>
                      <wps:spPr>
                        <a:xfrm>
                          <a:off x="0" y="0"/>
                          <a:ext cx="1870902" cy="0"/>
                        </a:xfrm>
                        <a:prstGeom prst="straightConnector1">
                          <a:avLst/>
                        </a:prstGeom>
                        <a:ln w="412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7C9BD" id="直線箭頭接點 76" o:spid="_x0000_s1026" type="#_x0000_t32" style="position:absolute;margin-left:264.3pt;margin-top:124.1pt;width:147.3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" strokecolor="red" strokeweight="3.25pt">
                <v:stroke endarrow="block" joinstyle="miter"/>
              </v:shape>
            </w:pict>
          </mc:Fallback>
        </mc:AlternateContent>
      </w:r>
      <w:r w:rsidR="006A7599">
        <w:rPr>
          <w:rFonts w:ascii="DFKai-SB" w:eastAsia="DFKai-SB" w:hAnsi="DFKai-SB" w:hint="eastAsia"/>
          <w:noProof/>
          <w:color w:val="000000" w:themeColor="text1"/>
          <w:sz w:val="28"/>
          <w:szCs w:val="28"/>
        </w:rPr>
        <mc:AlternateContent>
          <mc:Choice Requires="wps">
            <w:drawing>
              <wp:anchor distT="0" distB="0" distL="114300" distR="114300" simplePos="0" relativeHeight="251742208" behindDoc="0" locked="0" layoutInCell="1" allowOverlap="1" wp14:anchorId="2717FF7A" wp14:editId="1118122C">
                <wp:simplePos x="0" y="0"/>
                <wp:positionH relativeFrom="column">
                  <wp:posOffset>3111205</wp:posOffset>
                </wp:positionH>
                <wp:positionV relativeFrom="paragraph">
                  <wp:posOffset>1479550</wp:posOffset>
                </wp:positionV>
                <wp:extent cx="244549" cy="202019"/>
                <wp:effectExtent l="12700" t="12700" r="22225" b="26670"/>
                <wp:wrapNone/>
                <wp:docPr id="75" name="矩形 75"/>
                <wp:cNvGraphicFramePr/>
                <a:graphic xmlns:a="http://schemas.openxmlformats.org/drawingml/2006/main">
                  <a:graphicData uri="http://schemas.microsoft.com/office/word/2010/wordprocessingShape">
                    <wps:wsp>
                      <wps:cNvSpPr/>
                      <wps:spPr>
                        <a:xfrm>
                          <a:off x="0" y="0"/>
                          <a:ext cx="244549" cy="20201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5170C" id="矩形 75" o:spid="_x0000_s1026" style="position:absolute;margin-left:245pt;margin-top:116.5pt;width:19.25pt;height:15.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" filled="f" strokecolor="red" strokeweight="3pt"/>
            </w:pict>
          </mc:Fallback>
        </mc:AlternateContent>
      </w:r>
      <w:r w:rsidR="006A7599">
        <w:rPr>
          <w:rFonts w:ascii="DFKai-SB" w:eastAsia="DFKai-SB" w:hAnsi="DFKai-SB" w:hint="eastAsia"/>
          <w:noProof/>
          <w:color w:val="000000" w:themeColor="text1"/>
          <w:sz w:val="28"/>
          <w:szCs w:val="28"/>
        </w:rPr>
        <mc:AlternateContent>
          <mc:Choice Requires="wps">
            <w:drawing>
              <wp:anchor distT="0" distB="0" distL="114300" distR="114300" simplePos="0" relativeHeight="251739136" behindDoc="0" locked="0" layoutInCell="1" allowOverlap="1" wp14:anchorId="12A11CE9" wp14:editId="3FABA81F">
                <wp:simplePos x="0" y="0"/>
                <wp:positionH relativeFrom="column">
                  <wp:posOffset>1186815</wp:posOffset>
                </wp:positionH>
                <wp:positionV relativeFrom="paragraph">
                  <wp:posOffset>3021448</wp:posOffset>
                </wp:positionV>
                <wp:extent cx="4039974" cy="0"/>
                <wp:effectExtent l="0" t="76200" r="0" b="88900"/>
                <wp:wrapNone/>
                <wp:docPr id="63" name="直線箭頭接點 63"/>
                <wp:cNvGraphicFramePr/>
                <a:graphic xmlns:a="http://schemas.openxmlformats.org/drawingml/2006/main">
                  <a:graphicData uri="http://schemas.microsoft.com/office/word/2010/wordprocessingShape">
                    <wps:wsp>
                      <wps:cNvCnPr/>
                      <wps:spPr>
                        <a:xfrm>
                          <a:off x="0" y="0"/>
                          <a:ext cx="4039974"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8C847" id="直線箭頭接點 63" o:spid="_x0000_s1026" type="#_x0000_t32" style="position:absolute;margin-left:93.45pt;margin-top:237.9pt;width:318.1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" strokecolor="red" strokeweight="3pt">
                <v:stroke endarrow="block" joinstyle="miter"/>
              </v:shape>
            </w:pict>
          </mc:Fallback>
        </mc:AlternateContent>
      </w:r>
      <w:r w:rsidR="006A7599">
        <w:rPr>
          <w:rFonts w:ascii="DFKai-SB" w:eastAsia="DFKai-SB" w:hAnsi="DFKai-SB"/>
          <w:noProof/>
          <w:color w:val="000000" w:themeColor="text1"/>
          <w:sz w:val="28"/>
          <w:szCs w:val="28"/>
        </w:rPr>
        <mc:AlternateContent>
          <mc:Choice Requires="wps">
            <w:drawing>
              <wp:anchor distT="0" distB="0" distL="114300" distR="114300" simplePos="0" relativeHeight="251736064" behindDoc="0" locked="0" layoutInCell="1" allowOverlap="1" wp14:anchorId="65102402" wp14:editId="7C6225FC">
                <wp:simplePos x="0" y="0"/>
                <wp:positionH relativeFrom="column">
                  <wp:posOffset>2718302</wp:posOffset>
                </wp:positionH>
                <wp:positionV relativeFrom="paragraph">
                  <wp:posOffset>2065182</wp:posOffset>
                </wp:positionV>
                <wp:extent cx="2509283" cy="0"/>
                <wp:effectExtent l="0" t="76200" r="0" b="88900"/>
                <wp:wrapNone/>
                <wp:docPr id="58" name="直線箭頭接點 58"/>
                <wp:cNvGraphicFramePr/>
                <a:graphic xmlns:a="http://schemas.openxmlformats.org/drawingml/2006/main">
                  <a:graphicData uri="http://schemas.microsoft.com/office/word/2010/wordprocessingShape">
                    <wps:wsp>
                      <wps:cNvCnPr/>
                      <wps:spPr>
                        <a:xfrm>
                          <a:off x="0" y="0"/>
                          <a:ext cx="2509283"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926B7" id="直線箭頭接點 58" o:spid="_x0000_s1026" type="#_x0000_t32" style="position:absolute;margin-left:214.05pt;margin-top:162.6pt;width:197.6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" strokecolor="red" strokeweight="3pt">
                <v:stroke endarrow="block" joinstyle="miter"/>
              </v:shape>
            </w:pict>
          </mc:Fallback>
        </mc:AlternateContent>
      </w:r>
      <w:r w:rsidR="006A7599">
        <w:rPr>
          <w:rFonts w:ascii="DFKai-SB" w:eastAsia="DFKai-SB" w:hAnsi="DFKai-SB"/>
          <w:noProof/>
          <w:color w:val="000000" w:themeColor="text1"/>
          <w:sz w:val="28"/>
          <w:szCs w:val="28"/>
        </w:rPr>
        <mc:AlternateContent>
          <mc:Choice Requires="wps">
            <w:drawing>
              <wp:anchor distT="0" distB="0" distL="114300" distR="114300" simplePos="0" relativeHeight="251735040" behindDoc="0" locked="0" layoutInCell="1" allowOverlap="1" wp14:anchorId="595E4487" wp14:editId="5DC3D990">
                <wp:simplePos x="0" y="0"/>
                <wp:positionH relativeFrom="column">
                  <wp:posOffset>2058670</wp:posOffset>
                </wp:positionH>
                <wp:positionV relativeFrom="paragraph">
                  <wp:posOffset>1809927</wp:posOffset>
                </wp:positionV>
                <wp:extent cx="1190847" cy="574158"/>
                <wp:effectExtent l="25400" t="25400" r="41275" b="35560"/>
                <wp:wrapNone/>
                <wp:docPr id="48" name="直線箭頭接點 48"/>
                <wp:cNvGraphicFramePr/>
                <a:graphic xmlns:a="http://schemas.openxmlformats.org/drawingml/2006/main">
                  <a:graphicData uri="http://schemas.microsoft.com/office/word/2010/wordprocessingShape">
                    <wps:wsp>
                      <wps:cNvCnPr/>
                      <wps:spPr>
                        <a:xfrm flipV="1">
                          <a:off x="0" y="0"/>
                          <a:ext cx="1190847" cy="574158"/>
                        </a:xfrm>
                        <a:prstGeom prst="straightConnector1">
                          <a:avLst/>
                        </a:prstGeom>
                        <a:ln w="38100">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7B839C" id="直線箭頭接點 48" o:spid="_x0000_s1026" type="#_x0000_t32" style="position:absolute;margin-left:162.1pt;margin-top:142.5pt;width:93.75pt;height:45.2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" strokecolor="red" strokeweight="3pt">
                <v:stroke startarrow="block" endarrow="block" joinstyle="miter"/>
              </v:shape>
            </w:pict>
          </mc:Fallback>
        </mc:AlternateContent>
      </w:r>
      <w:r w:rsidR="006A7599">
        <w:rPr>
          <w:rFonts w:ascii="DFKai-SB" w:eastAsia="DFKai-SB" w:hAnsi="DFKai-SB"/>
          <w:noProof/>
          <w:color w:val="000000" w:themeColor="text1"/>
          <w:sz w:val="28"/>
          <w:szCs w:val="28"/>
        </w:rPr>
        <w:drawing>
          <wp:inline distT="0" distB="0" distL="0" distR="0" wp14:anchorId="14BCE58C" wp14:editId="4A870B72">
            <wp:extent cx="4680000" cy="3247200"/>
            <wp:effectExtent l="0" t="0" r="0" b="4445"/>
            <wp:docPr id="47" name="圖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901799dff3d9ac79b3feae55d1098305_4620693218534203887_191225_004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3247200"/>
                    </a:xfrm>
                    <a:prstGeom prst="rect">
                      <a:avLst/>
                    </a:prstGeom>
                  </pic:spPr>
                </pic:pic>
              </a:graphicData>
            </a:graphic>
          </wp:inline>
        </w:drawing>
      </w:r>
    </w:p>
    <w:p w14:paraId="638AFA10" w14:textId="40E866BF" w:rsidR="00974388" w:rsidRPr="00255537" w:rsidRDefault="004C5680" w:rsidP="00255537">
      <w:pPr>
        <w:pStyle w:val="af4"/>
        <w:jc w:val="center"/>
        <w:rPr>
          <w:rFonts w:ascii="DFKai-SB" w:eastAsia="DFKai-SB" w:hAnsi="DFKai-SB"/>
          <w:color w:val="000000" w:themeColor="text1"/>
          <w:sz w:val="28"/>
          <w:szCs w:val="28"/>
        </w:rPr>
      </w:pPr>
      <w:bookmarkStart w:id="248" w:name="_Toc31462487"/>
      <w:r w:rsidRPr="004C5680">
        <w:rPr>
          <w:rFonts w:ascii="DFKai-SB" w:eastAsia="DFKai-SB" w:hAnsi="DFKai-SB" w:cs="Times New Roman"/>
          <w:sz w:val="24"/>
          <w:szCs w:val="24"/>
        </w:rPr>
        <w:t>圖</w:t>
      </w:r>
      <w:r w:rsidRPr="004C5680">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14</w:t>
      </w:r>
      <w:r w:rsidR="000D3401">
        <w:rPr>
          <w:rFonts w:ascii="Times New Roman" w:hAnsi="Times New Roman" w:cs="Times New Roman"/>
          <w:sz w:val="24"/>
          <w:szCs w:val="24"/>
        </w:rPr>
        <w:fldChar w:fldCharType="end"/>
      </w:r>
      <w:r w:rsidR="006A7599" w:rsidRPr="004C5680">
        <w:rPr>
          <w:rFonts w:ascii="DFKai-SB" w:eastAsia="DFKai-SB" w:hAnsi="DFKai-SB" w:hint="eastAsia"/>
          <w:color w:val="000000" w:themeColor="text1"/>
          <w:sz w:val="24"/>
          <w:szCs w:val="24"/>
        </w:rPr>
        <w:t>體感互動遊戲環境介紹</w:t>
      </w:r>
      <w:bookmarkEnd w:id="248"/>
    </w:p>
    <w:p w14:paraId="5A57277D" w14:textId="77777777" w:rsidR="00613F28" w:rsidRDefault="00613F28" w:rsidP="00613F28">
      <w:pPr>
        <w:adjustRightInd w:val="0"/>
        <w:snapToGrid w:val="0"/>
        <w:spacing w:line="360" w:lineRule="auto"/>
        <w:rPr>
          <w:rFonts w:ascii="Times New Roman" w:eastAsia="DFKai-SB" w:hAnsi="Times New Roman"/>
          <w:color w:val="000000" w:themeColor="text1"/>
          <w:sz w:val="28"/>
          <w:szCs w:val="28"/>
        </w:rPr>
      </w:pPr>
    </w:p>
    <w:p w14:paraId="42CBCC8A" w14:textId="0CD4CA07" w:rsidR="00D40FEB" w:rsidRPr="00194512" w:rsidRDefault="00E069B2" w:rsidP="00613F28">
      <w:pPr>
        <w:adjustRightInd w:val="0"/>
        <w:snapToGrid w:val="0"/>
        <w:spacing w:line="360" w:lineRule="auto"/>
        <w:rPr>
          <w:rFonts w:ascii="Times New Roman" w:eastAsia="DFKai-SB" w:hAnsi="Times New Roman"/>
          <w:color w:val="000000" w:themeColor="text1"/>
          <w:sz w:val="28"/>
          <w:szCs w:val="28"/>
        </w:rPr>
      </w:pPr>
      <w:r w:rsidRPr="00194512">
        <w:rPr>
          <w:rFonts w:ascii="Times New Roman" w:eastAsia="DFKai-SB" w:hAnsi="Times New Roman"/>
          <w:color w:val="000000" w:themeColor="text1"/>
          <w:sz w:val="28"/>
          <w:szCs w:val="28"/>
        </w:rPr>
        <w:lastRenderedPageBreak/>
        <w:t>二</w:t>
      </w:r>
      <w:r w:rsidR="00266A74" w:rsidRPr="00194512">
        <w:rPr>
          <w:rFonts w:ascii="Times New Roman" w:eastAsia="DFKai-SB" w:hAnsi="Times New Roman"/>
          <w:color w:val="000000" w:themeColor="text1"/>
          <w:sz w:val="28"/>
          <w:szCs w:val="28"/>
        </w:rPr>
        <w:t>、</w:t>
      </w:r>
      <w:r w:rsidR="002D3655" w:rsidRPr="00194512">
        <w:rPr>
          <w:rFonts w:ascii="Times New Roman" w:eastAsia="DFKai-SB" w:hAnsi="Times New Roman"/>
          <w:color w:val="000000" w:themeColor="text1"/>
          <w:sz w:val="28"/>
          <w:szCs w:val="28"/>
        </w:rPr>
        <w:t>遊戲介紹</w:t>
      </w:r>
    </w:p>
    <w:p w14:paraId="1554024E" w14:textId="23BC7CC0" w:rsidR="00FC24E6" w:rsidRDefault="00FC24E6" w:rsidP="00613F28">
      <w:pPr>
        <w:adjustRightInd w:val="0"/>
        <w:snapToGrid w:val="0"/>
        <w:spacing w:line="360" w:lineRule="auto"/>
        <w:ind w:firstLineChars="200" w:firstLine="560"/>
        <w:rPr>
          <w:rFonts w:ascii="BiauKai" w:eastAsia="BiauKai" w:hAnsi="BiauKai"/>
          <w:color w:val="000000" w:themeColor="text1"/>
          <w:sz w:val="28"/>
          <w:szCs w:val="28"/>
        </w:rPr>
      </w:pPr>
      <w:r w:rsidRPr="00194512">
        <w:rPr>
          <w:rFonts w:ascii="Times New Roman" w:eastAsia="DFKai-SB" w:hAnsi="Times New Roman"/>
          <w:color w:val="000000" w:themeColor="text1"/>
          <w:sz w:val="28"/>
          <w:szCs w:val="28"/>
        </w:rPr>
        <w:t>本遊戲以童話故事為主軸進行，如圖</w:t>
      </w:r>
      <w:r w:rsidRPr="00194512">
        <w:rPr>
          <w:rFonts w:ascii="Times New Roman" w:eastAsia="DFKai-SB" w:hAnsi="Times New Roman" w:cs="Times New Roman"/>
          <w:color w:val="000000" w:themeColor="text1"/>
          <w:sz w:val="28"/>
          <w:szCs w:val="28"/>
        </w:rPr>
        <w:t>3-</w:t>
      </w:r>
      <w:r w:rsidR="00546729" w:rsidRPr="00194512">
        <w:rPr>
          <w:rFonts w:ascii="Times New Roman" w:eastAsia="DFKai-SB" w:hAnsi="Times New Roman" w:cs="Times New Roman"/>
          <w:color w:val="000000" w:themeColor="text1"/>
          <w:sz w:val="28"/>
          <w:szCs w:val="28"/>
        </w:rPr>
        <w:t>1</w:t>
      </w:r>
      <w:r w:rsidR="004C5680" w:rsidRPr="00194512">
        <w:rPr>
          <w:rFonts w:ascii="Times New Roman" w:eastAsia="DFKai-SB" w:hAnsi="Times New Roman" w:cs="Times New Roman"/>
          <w:color w:val="000000" w:themeColor="text1"/>
          <w:sz w:val="28"/>
          <w:szCs w:val="28"/>
        </w:rPr>
        <w:t>5</w:t>
      </w:r>
      <w:r w:rsidRPr="00194512">
        <w:rPr>
          <w:rFonts w:ascii="Times New Roman" w:eastAsia="DFKai-SB" w:hAnsi="Times New Roman"/>
          <w:color w:val="000000" w:themeColor="text1"/>
          <w:sz w:val="28"/>
          <w:szCs w:val="28"/>
        </w:rPr>
        <w:t>所示。</w:t>
      </w:r>
    </w:p>
    <w:p w14:paraId="52E92D9F" w14:textId="0202A58C" w:rsidR="00FC24E6" w:rsidRDefault="00F05B5A" w:rsidP="00F05B5A">
      <w:pPr>
        <w:jc w:val="center"/>
        <w:rPr>
          <w:rFonts w:ascii="DFKai-SB" w:eastAsia="DFKai-SB" w:hAnsi="DFKai-SB"/>
          <w:color w:val="000000" w:themeColor="text1"/>
          <w:sz w:val="28"/>
          <w:szCs w:val="28"/>
        </w:rPr>
      </w:pPr>
      <w:r>
        <w:rPr>
          <w:rFonts w:ascii="DFKai-SB" w:eastAsia="DFKai-SB" w:hAnsi="DFKai-SB"/>
          <w:noProof/>
          <w:color w:val="000000" w:themeColor="text1"/>
          <w:sz w:val="28"/>
          <w:szCs w:val="28"/>
        </w:rPr>
        <w:drawing>
          <wp:inline distT="0" distB="0" distL="0" distR="0" wp14:anchorId="3A9593F2" wp14:editId="22CFAA61">
            <wp:extent cx="5400000" cy="2880000"/>
            <wp:effectExtent l="0" t="0" r="0" b="3175"/>
            <wp:docPr id="57" name="圖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遊戲登入畫面.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14:paraId="648A420E" w14:textId="72683D86" w:rsidR="00FC24E6" w:rsidRPr="00082AF7" w:rsidRDefault="004C5680" w:rsidP="004C5680">
      <w:pPr>
        <w:pStyle w:val="af4"/>
        <w:jc w:val="center"/>
        <w:rPr>
          <w:rFonts w:ascii="DFKai-SB" w:eastAsia="DFKai-SB" w:hAnsi="DFKai-SB"/>
          <w:color w:val="000000" w:themeColor="text1"/>
          <w:sz w:val="24"/>
          <w:szCs w:val="24"/>
        </w:rPr>
      </w:pPr>
      <w:bookmarkStart w:id="249" w:name="_Toc524447585"/>
      <w:bookmarkStart w:id="250" w:name="_Toc524447651"/>
      <w:bookmarkStart w:id="251" w:name="_Toc524447726"/>
      <w:bookmarkStart w:id="252" w:name="_Toc526869233"/>
      <w:bookmarkStart w:id="253" w:name="_Toc31462488"/>
      <w:r w:rsidRPr="004C5680">
        <w:rPr>
          <w:rFonts w:ascii="DFKai-SB" w:eastAsia="DFKai-SB" w:hAnsi="DFKai-SB" w:cs="Times New Roman"/>
          <w:sz w:val="24"/>
          <w:szCs w:val="24"/>
        </w:rPr>
        <w:t>圖</w:t>
      </w:r>
      <w:r w:rsidRPr="004C5680">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15</w:t>
      </w:r>
      <w:r w:rsidR="000D3401">
        <w:rPr>
          <w:rFonts w:ascii="Times New Roman" w:hAnsi="Times New Roman" w:cs="Times New Roman"/>
          <w:sz w:val="24"/>
          <w:szCs w:val="24"/>
        </w:rPr>
        <w:fldChar w:fldCharType="end"/>
      </w:r>
      <w:r w:rsidRPr="00082AF7">
        <w:rPr>
          <w:rFonts w:ascii="DFKai-SB" w:eastAsia="DFKai-SB" w:hAnsi="DFKai-SB" w:hint="eastAsia"/>
          <w:color w:val="000000" w:themeColor="text1"/>
          <w:sz w:val="24"/>
          <w:szCs w:val="24"/>
        </w:rPr>
        <w:t>遊戲起始</w:t>
      </w:r>
      <w:bookmarkEnd w:id="249"/>
      <w:bookmarkEnd w:id="250"/>
      <w:bookmarkEnd w:id="251"/>
      <w:bookmarkEnd w:id="252"/>
      <w:r>
        <w:rPr>
          <w:rFonts w:ascii="DFKai-SB" w:eastAsia="DFKai-SB" w:hAnsi="DFKai-SB" w:hint="eastAsia"/>
          <w:color w:val="000000" w:themeColor="text1"/>
          <w:sz w:val="24"/>
          <w:szCs w:val="24"/>
        </w:rPr>
        <w:t>首頁</w:t>
      </w:r>
      <w:bookmarkEnd w:id="253"/>
    </w:p>
    <w:p w14:paraId="0F10AFF7" w14:textId="7E0174D8" w:rsidR="008F1ABD" w:rsidRPr="00194512" w:rsidRDefault="001607AB" w:rsidP="00EE0682">
      <w:pPr>
        <w:adjustRightInd w:val="0"/>
        <w:snapToGrid w:val="0"/>
        <w:spacing w:beforeLines="50" w:before="180" w:line="360" w:lineRule="auto"/>
        <w:ind w:firstLineChars="200" w:firstLine="560"/>
        <w:jc w:val="both"/>
        <w:rPr>
          <w:rFonts w:ascii="Times New Roman" w:eastAsia="DFKai-SB" w:hAnsi="Times New Roman" w:cs="Times New Roman"/>
          <w:sz w:val="28"/>
          <w:szCs w:val="28"/>
        </w:rPr>
      </w:pPr>
      <w:r w:rsidRPr="00194512">
        <w:rPr>
          <w:rFonts w:ascii="Times New Roman" w:eastAsia="DFKai-SB" w:hAnsi="Times New Roman"/>
          <w:color w:val="000000" w:themeColor="text1"/>
          <w:sz w:val="28"/>
          <w:szCs w:val="28"/>
        </w:rPr>
        <w:t>本研究將遊戲式學習</w:t>
      </w:r>
      <w:r w:rsidR="00A5781E" w:rsidRPr="00A5781E">
        <w:rPr>
          <w:rFonts w:ascii="DFKai-SB" w:eastAsia="DFKai-SB" w:hAnsi="DFKai-SB" w:cs="DFKai-SB" w:hint="eastAsia"/>
          <w:color w:val="000000" w:themeColor="text1"/>
          <w:sz w:val="28"/>
          <w:szCs w:val="28"/>
        </w:rPr>
        <w:t>模型</w:t>
      </w:r>
      <w:r w:rsidR="009226B0" w:rsidRPr="00194512">
        <w:rPr>
          <w:rFonts w:ascii="Times New Roman" w:eastAsia="DFKai-SB" w:hAnsi="Times New Roman" w:hint="eastAsia"/>
          <w:color w:val="000000" w:themeColor="text1"/>
          <w:sz w:val="28"/>
          <w:szCs w:val="28"/>
        </w:rPr>
        <w:t>設</w:t>
      </w:r>
      <w:r w:rsidR="009226B0" w:rsidRPr="00194512">
        <w:rPr>
          <w:rFonts w:ascii="Times New Roman" w:eastAsia="DFKai-SB" w:hAnsi="Times New Roman"/>
          <w:color w:val="000000" w:themeColor="text1"/>
          <w:sz w:val="28"/>
          <w:szCs w:val="28"/>
        </w:rPr>
        <w:t>計於</w:t>
      </w:r>
      <w:r w:rsidRPr="00194512">
        <w:rPr>
          <w:rFonts w:ascii="Times New Roman" w:eastAsia="DFKai-SB" w:hAnsi="Times New Roman" w:cs="Times New Roman"/>
          <w:sz w:val="28"/>
          <w:szCs w:val="28"/>
        </w:rPr>
        <w:t>體感互動遊戲</w:t>
      </w:r>
      <w:r w:rsidR="007B2179" w:rsidRPr="00194512">
        <w:rPr>
          <w:rFonts w:ascii="Times New Roman" w:eastAsia="DFKai-SB" w:hAnsi="Times New Roman" w:cs="Times New Roman"/>
          <w:sz w:val="28"/>
          <w:szCs w:val="28"/>
        </w:rPr>
        <w:t>中</w:t>
      </w:r>
      <w:r w:rsidRPr="00194512">
        <w:rPr>
          <w:rFonts w:ascii="Times New Roman" w:eastAsia="DFKai-SB" w:hAnsi="Times New Roman" w:cs="Times New Roman"/>
          <w:sz w:val="28"/>
          <w:szCs w:val="28"/>
        </w:rPr>
        <w:t>，整理自表</w:t>
      </w:r>
      <w:r w:rsidRPr="00194512">
        <w:rPr>
          <w:rFonts w:ascii="Times New Roman" w:eastAsia="DFKai-SB" w:hAnsi="Times New Roman" w:cs="Times New Roman"/>
          <w:sz w:val="28"/>
          <w:szCs w:val="28"/>
        </w:rPr>
        <w:t>3-</w:t>
      </w:r>
      <w:r w:rsidR="00546729" w:rsidRPr="00194512">
        <w:rPr>
          <w:rFonts w:ascii="Times New Roman" w:eastAsia="DFKai-SB" w:hAnsi="Times New Roman" w:cs="Times New Roman"/>
          <w:sz w:val="28"/>
          <w:szCs w:val="28"/>
        </w:rPr>
        <w:t>10</w:t>
      </w:r>
      <w:r w:rsidRPr="00194512">
        <w:rPr>
          <w:rFonts w:ascii="Times New Roman" w:eastAsia="DFKai-SB" w:hAnsi="Times New Roman" w:cs="Times New Roman"/>
          <w:sz w:val="28"/>
          <w:szCs w:val="28"/>
        </w:rPr>
        <w:t>所示。</w:t>
      </w:r>
    </w:p>
    <w:p w14:paraId="29CE2810" w14:textId="65A811CD" w:rsidR="006A7599" w:rsidRDefault="006A7599" w:rsidP="00370920">
      <w:pPr>
        <w:ind w:firstLineChars="200" w:firstLine="560"/>
        <w:rPr>
          <w:rFonts w:ascii="BiauKai" w:eastAsia="BiauKai" w:hAnsi="BiauKai"/>
          <w:color w:val="000000" w:themeColor="text1"/>
          <w:sz w:val="28"/>
          <w:szCs w:val="28"/>
        </w:rPr>
      </w:pPr>
    </w:p>
    <w:p w14:paraId="7BBFC514" w14:textId="06F887C8" w:rsidR="00974388" w:rsidRDefault="00974388" w:rsidP="00370920">
      <w:pPr>
        <w:ind w:firstLineChars="200" w:firstLine="560"/>
        <w:rPr>
          <w:rFonts w:ascii="BiauKai" w:eastAsia="BiauKai" w:hAnsi="BiauKai"/>
          <w:color w:val="000000" w:themeColor="text1"/>
          <w:sz w:val="28"/>
          <w:szCs w:val="28"/>
        </w:rPr>
      </w:pPr>
    </w:p>
    <w:p w14:paraId="077DAC59" w14:textId="60CD4224" w:rsidR="00974388" w:rsidRDefault="00974388" w:rsidP="00370920">
      <w:pPr>
        <w:ind w:firstLineChars="200" w:firstLine="560"/>
        <w:rPr>
          <w:rFonts w:ascii="BiauKai" w:eastAsia="BiauKai" w:hAnsi="BiauKai"/>
          <w:color w:val="000000" w:themeColor="text1"/>
          <w:sz w:val="28"/>
          <w:szCs w:val="28"/>
        </w:rPr>
      </w:pPr>
    </w:p>
    <w:p w14:paraId="3D6F3A31" w14:textId="139343CA" w:rsidR="00974388" w:rsidRDefault="00974388" w:rsidP="00370920">
      <w:pPr>
        <w:ind w:firstLineChars="200" w:firstLine="560"/>
        <w:rPr>
          <w:rFonts w:ascii="BiauKai" w:eastAsia="BiauKai" w:hAnsi="BiauKai"/>
          <w:color w:val="000000" w:themeColor="text1"/>
          <w:sz w:val="28"/>
          <w:szCs w:val="28"/>
        </w:rPr>
      </w:pPr>
    </w:p>
    <w:p w14:paraId="139C6092" w14:textId="66200720" w:rsidR="00974388" w:rsidRDefault="00974388" w:rsidP="00370920">
      <w:pPr>
        <w:ind w:firstLineChars="200" w:firstLine="560"/>
        <w:rPr>
          <w:rFonts w:ascii="BiauKai" w:eastAsia="BiauKai" w:hAnsi="BiauKai"/>
          <w:color w:val="000000" w:themeColor="text1"/>
          <w:sz w:val="28"/>
          <w:szCs w:val="28"/>
        </w:rPr>
      </w:pPr>
    </w:p>
    <w:p w14:paraId="75BE334F" w14:textId="77777777" w:rsidR="00EE0682" w:rsidRDefault="00EE0682" w:rsidP="00370920">
      <w:pPr>
        <w:ind w:firstLineChars="200" w:firstLine="560"/>
        <w:rPr>
          <w:rFonts w:ascii="BiauKai" w:eastAsia="BiauKai" w:hAnsi="BiauKai"/>
          <w:color w:val="000000" w:themeColor="text1"/>
          <w:sz w:val="28"/>
          <w:szCs w:val="28"/>
        </w:rPr>
      </w:pPr>
    </w:p>
    <w:p w14:paraId="56AEA098" w14:textId="3F0F404E" w:rsidR="00974388" w:rsidRDefault="00974388" w:rsidP="00370920">
      <w:pPr>
        <w:ind w:firstLineChars="200" w:firstLine="560"/>
        <w:rPr>
          <w:rFonts w:ascii="BiauKai" w:eastAsia="BiauKai" w:hAnsi="BiauKai"/>
          <w:color w:val="000000" w:themeColor="text1"/>
          <w:sz w:val="28"/>
          <w:szCs w:val="28"/>
        </w:rPr>
      </w:pPr>
    </w:p>
    <w:p w14:paraId="4722CAB3" w14:textId="3DFB87E6" w:rsidR="00974388" w:rsidRDefault="00974388" w:rsidP="00370920">
      <w:pPr>
        <w:ind w:firstLineChars="200" w:firstLine="560"/>
        <w:rPr>
          <w:rFonts w:ascii="BiauKai" w:eastAsia="BiauKai" w:hAnsi="BiauKai"/>
          <w:color w:val="000000" w:themeColor="text1"/>
          <w:sz w:val="28"/>
          <w:szCs w:val="28"/>
        </w:rPr>
      </w:pPr>
    </w:p>
    <w:p w14:paraId="5AF79533" w14:textId="77777777" w:rsidR="00974388" w:rsidRDefault="00974388" w:rsidP="00255537">
      <w:pPr>
        <w:rPr>
          <w:rFonts w:ascii="BiauKai" w:eastAsia="BiauKai" w:hAnsi="BiauKai"/>
          <w:color w:val="000000" w:themeColor="text1"/>
          <w:sz w:val="28"/>
          <w:szCs w:val="28"/>
        </w:rPr>
      </w:pPr>
    </w:p>
    <w:p w14:paraId="4034F844" w14:textId="4D78F86F" w:rsidR="001607AB" w:rsidRPr="00007F83" w:rsidRDefault="000C6BC0" w:rsidP="000C6BC0">
      <w:pPr>
        <w:pStyle w:val="af4"/>
        <w:rPr>
          <w:rFonts w:ascii="BiauKai" w:eastAsia="BiauKai" w:hAnsi="BiauKai"/>
          <w:color w:val="000000" w:themeColor="text1"/>
          <w:sz w:val="24"/>
          <w:szCs w:val="28"/>
        </w:rPr>
      </w:pPr>
      <w:bookmarkStart w:id="254" w:name="_Toc524448175"/>
      <w:bookmarkStart w:id="255" w:name="_Toc524448254"/>
      <w:bookmarkStart w:id="256" w:name="_Toc524453175"/>
      <w:bookmarkStart w:id="257" w:name="_Toc30285768"/>
      <w:r w:rsidRPr="000C6BC0">
        <w:rPr>
          <w:rFonts w:ascii="DFKai-SB" w:eastAsia="DFKai-SB" w:hAnsi="DFKai-SB"/>
          <w:sz w:val="24"/>
          <w:szCs w:val="24"/>
        </w:rPr>
        <w:lastRenderedPageBreak/>
        <w:t>表</w:t>
      </w:r>
      <w:r w:rsidRPr="000C6BC0">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10</w:t>
      </w:r>
      <w:r w:rsidR="001E1756">
        <w:rPr>
          <w:rFonts w:ascii="Times New Roman" w:eastAsia="DFKai-SB" w:hAnsi="Times New Roman" w:cs="Times New Roman"/>
          <w:sz w:val="24"/>
          <w:szCs w:val="24"/>
        </w:rPr>
        <w:fldChar w:fldCharType="end"/>
      </w:r>
      <w:r w:rsidR="001607AB" w:rsidRPr="00007F83">
        <w:rPr>
          <w:rFonts w:ascii="DFKai-SB" w:eastAsia="DFKai-SB" w:hAnsi="DFKai-SB" w:cs="DFKai-SB" w:hint="eastAsia"/>
          <w:color w:val="000000" w:themeColor="text1"/>
          <w:sz w:val="24"/>
          <w:szCs w:val="28"/>
        </w:rPr>
        <w:t>遊戲式學習</w:t>
      </w:r>
      <w:r w:rsidR="00A5781E" w:rsidRPr="00A5781E">
        <w:rPr>
          <w:rFonts w:ascii="DFKai-SB" w:eastAsia="DFKai-SB" w:hAnsi="DFKai-SB" w:cs="DFKai-SB" w:hint="eastAsia"/>
          <w:color w:val="000000" w:themeColor="text1"/>
          <w:sz w:val="24"/>
          <w:szCs w:val="28"/>
        </w:rPr>
        <w:t>模型</w:t>
      </w:r>
      <w:r w:rsidR="00FC24E6" w:rsidRPr="00007F83">
        <w:rPr>
          <w:rFonts w:ascii="DFKai-SB" w:eastAsia="DFKai-SB" w:hAnsi="DFKai-SB" w:hint="eastAsia"/>
          <w:color w:val="000000" w:themeColor="text1"/>
          <w:sz w:val="24"/>
          <w:szCs w:val="28"/>
        </w:rPr>
        <w:t>融入</w:t>
      </w:r>
      <w:r w:rsidR="001607AB" w:rsidRPr="00007F83">
        <w:rPr>
          <w:rFonts w:ascii="DFKai-SB" w:eastAsia="DFKai-SB" w:hAnsi="DFKai-SB" w:cs="DFKai-SB" w:hint="eastAsia"/>
          <w:color w:val="000000" w:themeColor="text1"/>
          <w:sz w:val="24"/>
          <w:szCs w:val="28"/>
        </w:rPr>
        <w:t>體感互動遊戲</w:t>
      </w:r>
      <w:r w:rsidR="00FC24E6" w:rsidRPr="00007F83">
        <w:rPr>
          <w:rFonts w:ascii="DFKai-SB" w:eastAsia="DFKai-SB" w:hAnsi="DFKai-SB" w:cs="DFKai-SB" w:hint="eastAsia"/>
          <w:color w:val="000000" w:themeColor="text1"/>
          <w:sz w:val="24"/>
          <w:szCs w:val="28"/>
        </w:rPr>
        <w:t>設計</w:t>
      </w:r>
      <w:r w:rsidR="001607AB" w:rsidRPr="00007F83">
        <w:rPr>
          <w:rFonts w:ascii="DFKai-SB" w:eastAsia="DFKai-SB" w:hAnsi="DFKai-SB" w:cs="DFKai-SB" w:hint="eastAsia"/>
          <w:color w:val="000000" w:themeColor="text1"/>
          <w:sz w:val="24"/>
          <w:szCs w:val="28"/>
        </w:rPr>
        <w:t>表</w:t>
      </w:r>
      <w:bookmarkEnd w:id="254"/>
      <w:bookmarkEnd w:id="255"/>
      <w:bookmarkEnd w:id="256"/>
      <w:bookmarkEnd w:id="257"/>
    </w:p>
    <w:tbl>
      <w:tblPr>
        <w:tblStyle w:val="24"/>
        <w:tblW w:w="0" w:type="auto"/>
        <w:tblLook w:val="04A0" w:firstRow="1" w:lastRow="0" w:firstColumn="1" w:lastColumn="0" w:noHBand="0" w:noVBand="1"/>
      </w:tblPr>
      <w:tblGrid>
        <w:gridCol w:w="2763"/>
        <w:gridCol w:w="2624"/>
        <w:gridCol w:w="2903"/>
      </w:tblGrid>
      <w:tr w:rsidR="001607AB" w:rsidRPr="0095564D" w14:paraId="2365D021" w14:textId="77777777" w:rsidTr="00FE4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single" w:sz="12" w:space="0" w:color="000000" w:themeColor="text1"/>
              <w:bottom w:val="single" w:sz="12" w:space="0" w:color="000000" w:themeColor="text1"/>
            </w:tcBorders>
          </w:tcPr>
          <w:p w14:paraId="3E07B788" w14:textId="7C0A0B19" w:rsidR="001607AB" w:rsidRPr="0095564D" w:rsidRDefault="001607AB" w:rsidP="00E15B68">
            <w:pPr>
              <w:rPr>
                <w:rFonts w:ascii="Times New Roman" w:eastAsia="DFKai-SB" w:hAnsi="Times New Roman"/>
                <w:b w:val="0"/>
                <w:color w:val="000000" w:themeColor="text1"/>
              </w:rPr>
            </w:pPr>
            <w:r w:rsidRPr="0095564D">
              <w:rPr>
                <w:rFonts w:ascii="Times New Roman" w:eastAsia="DFKai-SB" w:hAnsi="Times New Roman"/>
                <w:b w:val="0"/>
                <w:color w:val="000000" w:themeColor="text1"/>
              </w:rPr>
              <w:t>遊戲式學習</w:t>
            </w:r>
            <w:r w:rsidR="00A5781E" w:rsidRPr="00A5781E">
              <w:rPr>
                <w:rFonts w:ascii="DFKai-SB" w:eastAsia="DFKai-SB" w:hAnsi="DFKai-SB" w:cs="DFKai-SB" w:hint="eastAsia"/>
                <w:b w:val="0"/>
                <w:color w:val="000000" w:themeColor="text1"/>
                <w:szCs w:val="28"/>
              </w:rPr>
              <w:t>模型</w:t>
            </w:r>
          </w:p>
        </w:tc>
        <w:tc>
          <w:tcPr>
            <w:tcW w:w="2624" w:type="dxa"/>
            <w:tcBorders>
              <w:top w:val="single" w:sz="12" w:space="0" w:color="000000" w:themeColor="text1"/>
              <w:bottom w:val="single" w:sz="12" w:space="0" w:color="000000" w:themeColor="text1"/>
            </w:tcBorders>
          </w:tcPr>
          <w:p w14:paraId="4918A3E3" w14:textId="77777777" w:rsidR="001607AB" w:rsidRPr="0095564D" w:rsidRDefault="001607AB" w:rsidP="00E15B68">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5564D">
              <w:rPr>
                <w:rFonts w:ascii="Times New Roman" w:eastAsia="DFKai-SB" w:hAnsi="Times New Roman"/>
                <w:b w:val="0"/>
                <w:color w:val="000000" w:themeColor="text1"/>
              </w:rPr>
              <w:t>體感互動遊戲對應內容</w:t>
            </w:r>
          </w:p>
        </w:tc>
        <w:tc>
          <w:tcPr>
            <w:tcW w:w="2903" w:type="dxa"/>
            <w:tcBorders>
              <w:top w:val="single" w:sz="12" w:space="0" w:color="000000" w:themeColor="text1"/>
              <w:bottom w:val="single" w:sz="12" w:space="0" w:color="000000" w:themeColor="text1"/>
            </w:tcBorders>
          </w:tcPr>
          <w:p w14:paraId="5154203E" w14:textId="77777777" w:rsidR="001607AB" w:rsidRPr="0095564D" w:rsidRDefault="001607AB" w:rsidP="00E15B68">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5564D">
              <w:rPr>
                <w:rFonts w:ascii="Times New Roman" w:eastAsia="DFKai-SB" w:hAnsi="Times New Roman"/>
                <w:b w:val="0"/>
                <w:color w:val="000000" w:themeColor="text1"/>
              </w:rPr>
              <w:t>對應詳細內容</w:t>
            </w:r>
          </w:p>
        </w:tc>
      </w:tr>
      <w:tr w:rsidR="001607AB" w:rsidRPr="0095564D" w14:paraId="59B4136A"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single" w:sz="12" w:space="0" w:color="000000" w:themeColor="text1"/>
            </w:tcBorders>
          </w:tcPr>
          <w:p w14:paraId="13EE4128" w14:textId="74C50C60"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教學內容</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rPr>
              <w:t>Input</w:t>
            </w:r>
            <w:r w:rsidR="00D71AF8" w:rsidRPr="0095564D">
              <w:rPr>
                <w:rFonts w:ascii="Times New Roman" w:eastAsia="DFKai-SB" w:hAnsi="Times New Roman"/>
                <w:b w:val="0"/>
                <w:color w:val="000000" w:themeColor="text1"/>
              </w:rPr>
              <w:t>）</w:t>
            </w:r>
          </w:p>
          <w:p w14:paraId="364653BA" w14:textId="77777777" w:rsidR="001607AB" w:rsidRPr="0095564D" w:rsidRDefault="001607AB" w:rsidP="00E15B68">
            <w:pPr>
              <w:rPr>
                <w:rFonts w:ascii="Times New Roman" w:eastAsia="DFKai-SB" w:hAnsi="Times New Roman"/>
                <w:b w:val="0"/>
                <w:color w:val="000000" w:themeColor="text1"/>
                <w:sz w:val="28"/>
                <w:szCs w:val="28"/>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Instructional Content</w:t>
            </w:r>
            <w:r w:rsidRPr="0095564D">
              <w:rPr>
                <w:rFonts w:ascii="Times New Roman" w:eastAsia="DFKai-SB" w:hAnsi="Times New Roman"/>
                <w:b w:val="0"/>
                <w:color w:val="000000" w:themeColor="text1"/>
              </w:rPr>
              <w:t>）</w:t>
            </w:r>
          </w:p>
        </w:tc>
        <w:tc>
          <w:tcPr>
            <w:tcW w:w="2624" w:type="dxa"/>
            <w:tcBorders>
              <w:top w:val="single" w:sz="12" w:space="0" w:color="000000" w:themeColor="text1"/>
            </w:tcBorders>
          </w:tcPr>
          <w:p w14:paraId="4306E940" w14:textId="77777777" w:rsidR="001607AB" w:rsidRPr="0095564D" w:rsidRDefault="001607AB" w:rsidP="00E15B68">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數學學習</w:t>
            </w:r>
          </w:p>
        </w:tc>
        <w:tc>
          <w:tcPr>
            <w:tcW w:w="2903" w:type="dxa"/>
            <w:tcBorders>
              <w:top w:val="single" w:sz="12" w:space="0" w:color="000000" w:themeColor="text1"/>
            </w:tcBorders>
          </w:tcPr>
          <w:p w14:paraId="7B2F1E8D" w14:textId="77777777" w:rsidR="001607AB" w:rsidRPr="0095564D" w:rsidRDefault="001607AB" w:rsidP="00670B7F">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進行數學知識加法與減法。</w:t>
            </w:r>
          </w:p>
        </w:tc>
      </w:tr>
      <w:tr w:rsidR="00FC24E6" w:rsidRPr="0095564D" w14:paraId="280E0DA9" w14:textId="77777777" w:rsidTr="00D71AF8">
        <w:tc>
          <w:tcPr>
            <w:cnfStyle w:val="001000000000" w:firstRow="0" w:lastRow="0" w:firstColumn="1" w:lastColumn="0" w:oddVBand="0" w:evenVBand="0" w:oddHBand="0" w:evenHBand="0" w:firstRowFirstColumn="0" w:firstRowLastColumn="0" w:lastRowFirstColumn="0" w:lastRowLastColumn="0"/>
            <w:tcW w:w="2763" w:type="dxa"/>
            <w:vMerge w:val="restart"/>
            <w:tcBorders>
              <w:top w:val="single" w:sz="4" w:space="0" w:color="7F7F7F" w:themeColor="text1" w:themeTint="80"/>
            </w:tcBorders>
          </w:tcPr>
          <w:p w14:paraId="6C599DA6" w14:textId="677EF531" w:rsidR="00FC24E6" w:rsidRPr="0095564D" w:rsidRDefault="00FC24E6"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遊戲特性</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rPr>
              <w:t>Input</w:t>
            </w:r>
            <w:r w:rsidR="00D71AF8" w:rsidRPr="0095564D">
              <w:rPr>
                <w:rFonts w:ascii="Times New Roman" w:eastAsia="DFKai-SB" w:hAnsi="Times New Roman"/>
                <w:b w:val="0"/>
                <w:color w:val="000000" w:themeColor="text1"/>
              </w:rPr>
              <w:t>）</w:t>
            </w:r>
          </w:p>
          <w:p w14:paraId="4501E8D5" w14:textId="77777777" w:rsidR="00FC24E6" w:rsidRPr="0095564D" w:rsidRDefault="00FC24E6" w:rsidP="00E15B68">
            <w:pPr>
              <w:rPr>
                <w:rFonts w:ascii="Times New Roman" w:eastAsia="DFKai-SB" w:hAnsi="Times New Roman"/>
                <w:b w:val="0"/>
                <w:color w:val="000000" w:themeColor="text1"/>
                <w:sz w:val="28"/>
                <w:szCs w:val="28"/>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Game Characteristics</w:t>
            </w:r>
            <w:r w:rsidRPr="0095564D">
              <w:rPr>
                <w:rFonts w:ascii="Times New Roman" w:eastAsia="DFKai-SB" w:hAnsi="Times New Roman"/>
                <w:b w:val="0"/>
                <w:color w:val="000000" w:themeColor="text1"/>
              </w:rPr>
              <w:t>）</w:t>
            </w:r>
          </w:p>
        </w:tc>
        <w:tc>
          <w:tcPr>
            <w:tcW w:w="2624" w:type="dxa"/>
            <w:tcBorders>
              <w:top w:val="single" w:sz="4" w:space="0" w:color="7F7F7F" w:themeColor="text1" w:themeTint="80"/>
              <w:bottom w:val="single" w:sz="8" w:space="0" w:color="7F7F7F" w:themeColor="text1" w:themeTint="80"/>
            </w:tcBorders>
          </w:tcPr>
          <w:p w14:paraId="754E1336" w14:textId="77777777" w:rsidR="00FC24E6" w:rsidRPr="0095564D" w:rsidRDefault="00FC24E6" w:rsidP="00E15B68">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挑戰性</w:t>
            </w:r>
          </w:p>
        </w:tc>
        <w:tc>
          <w:tcPr>
            <w:tcW w:w="2903" w:type="dxa"/>
            <w:tcBorders>
              <w:top w:val="single" w:sz="4" w:space="0" w:color="7F7F7F" w:themeColor="text1" w:themeTint="80"/>
              <w:bottom w:val="single" w:sz="8" w:space="0" w:color="7F7F7F" w:themeColor="text1" w:themeTint="80"/>
            </w:tcBorders>
          </w:tcPr>
          <w:p w14:paraId="7AA85D3E" w14:textId="77777777" w:rsidR="00FC24E6" w:rsidRPr="0095564D" w:rsidRDefault="00FC24E6" w:rsidP="00670B7F">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遊戲中有六道關卡，挑戰成功即可往下關進行故事。</w:t>
            </w:r>
          </w:p>
        </w:tc>
      </w:tr>
      <w:tr w:rsidR="00FC24E6" w:rsidRPr="0095564D" w14:paraId="10335385" w14:textId="77777777" w:rsidTr="00D7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vMerge/>
            <w:tcBorders>
              <w:bottom w:val="nil"/>
            </w:tcBorders>
          </w:tcPr>
          <w:p w14:paraId="3E2EC2DE" w14:textId="77777777" w:rsidR="00FC24E6" w:rsidRPr="0095564D" w:rsidRDefault="00FC24E6" w:rsidP="00E15B68">
            <w:pPr>
              <w:rPr>
                <w:rFonts w:ascii="Times New Roman" w:eastAsia="DFKai-SB" w:hAnsi="Times New Roman"/>
                <w:b w:val="0"/>
                <w:color w:val="000000" w:themeColor="text1"/>
                <w:sz w:val="28"/>
                <w:szCs w:val="28"/>
              </w:rPr>
            </w:pPr>
          </w:p>
        </w:tc>
        <w:tc>
          <w:tcPr>
            <w:tcW w:w="2624" w:type="dxa"/>
            <w:tcBorders>
              <w:top w:val="single" w:sz="8" w:space="0" w:color="7F7F7F" w:themeColor="text1" w:themeTint="80"/>
              <w:bottom w:val="single" w:sz="8" w:space="0" w:color="7F7F7F" w:themeColor="text1" w:themeTint="80"/>
            </w:tcBorders>
          </w:tcPr>
          <w:p w14:paraId="22F69A83" w14:textId="77777777" w:rsidR="00FC24E6" w:rsidRPr="0095564D" w:rsidRDefault="00FC24E6" w:rsidP="00E15B68">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目標性</w:t>
            </w:r>
          </w:p>
        </w:tc>
        <w:tc>
          <w:tcPr>
            <w:tcW w:w="2903" w:type="dxa"/>
            <w:tcBorders>
              <w:top w:val="single" w:sz="8" w:space="0" w:color="7F7F7F" w:themeColor="text1" w:themeTint="80"/>
              <w:bottom w:val="single" w:sz="8" w:space="0" w:color="7F7F7F" w:themeColor="text1" w:themeTint="80"/>
            </w:tcBorders>
          </w:tcPr>
          <w:p w14:paraId="2FB6BB11" w14:textId="4CF16F15" w:rsidR="00FC24E6" w:rsidRPr="0095564D" w:rsidRDefault="00FC24E6" w:rsidP="00670B7F">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遊戲中每關卡有</w:t>
            </w:r>
            <w:r w:rsidR="00670B7F" w:rsidRPr="0095564D">
              <w:rPr>
                <w:rFonts w:ascii="Times New Roman" w:eastAsia="DFKai-SB" w:hAnsi="Times New Roman"/>
                <w:color w:val="000000" w:themeColor="text1"/>
              </w:rPr>
              <w:t>六</w:t>
            </w:r>
            <w:r w:rsidRPr="0095564D">
              <w:rPr>
                <w:rFonts w:ascii="Times New Roman" w:eastAsia="DFKai-SB" w:hAnsi="Times New Roman"/>
                <w:color w:val="000000" w:themeColor="text1"/>
              </w:rPr>
              <w:t>題數學題目與指定的動作須完成。</w:t>
            </w:r>
          </w:p>
        </w:tc>
      </w:tr>
      <w:tr w:rsidR="001607AB" w:rsidRPr="0095564D" w14:paraId="340B5F94" w14:textId="77777777" w:rsidTr="00D71AF8">
        <w:tc>
          <w:tcPr>
            <w:cnfStyle w:val="001000000000" w:firstRow="0" w:lastRow="0" w:firstColumn="1" w:lastColumn="0" w:oddVBand="0" w:evenVBand="0" w:oddHBand="0" w:evenHBand="0" w:firstRowFirstColumn="0" w:firstRowLastColumn="0" w:lastRowFirstColumn="0" w:lastRowLastColumn="0"/>
            <w:tcW w:w="2763" w:type="dxa"/>
            <w:tcBorders>
              <w:top w:val="nil"/>
              <w:bottom w:val="nil"/>
            </w:tcBorders>
          </w:tcPr>
          <w:p w14:paraId="1C17CEB7" w14:textId="77777777" w:rsidR="001607AB" w:rsidRPr="0095564D" w:rsidRDefault="001607AB" w:rsidP="00E15B68">
            <w:pPr>
              <w:rPr>
                <w:rFonts w:ascii="Times New Roman" w:eastAsia="DFKai-SB" w:hAnsi="Times New Roman"/>
                <w:b w:val="0"/>
                <w:color w:val="000000" w:themeColor="text1"/>
                <w:sz w:val="28"/>
                <w:szCs w:val="28"/>
              </w:rPr>
            </w:pPr>
          </w:p>
        </w:tc>
        <w:tc>
          <w:tcPr>
            <w:tcW w:w="2624" w:type="dxa"/>
            <w:tcBorders>
              <w:top w:val="single" w:sz="8" w:space="0" w:color="7F7F7F" w:themeColor="text1" w:themeTint="80"/>
              <w:bottom w:val="single" w:sz="8" w:space="0" w:color="7F7F7F" w:themeColor="text1" w:themeTint="80"/>
            </w:tcBorders>
          </w:tcPr>
          <w:p w14:paraId="5861FB33" w14:textId="77777777" w:rsidR="001607AB" w:rsidRPr="0095564D" w:rsidRDefault="001607AB" w:rsidP="00E15B68">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娛樂性</w:t>
            </w:r>
          </w:p>
        </w:tc>
        <w:tc>
          <w:tcPr>
            <w:tcW w:w="2903" w:type="dxa"/>
            <w:tcBorders>
              <w:top w:val="single" w:sz="8" w:space="0" w:color="7F7F7F" w:themeColor="text1" w:themeTint="80"/>
              <w:bottom w:val="single" w:sz="8" w:space="0" w:color="7F7F7F" w:themeColor="text1" w:themeTint="80"/>
            </w:tcBorders>
          </w:tcPr>
          <w:p w14:paraId="7F607F94" w14:textId="77777777" w:rsidR="001607AB" w:rsidRPr="0095564D" w:rsidRDefault="001607AB" w:rsidP="00670B7F">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遊戲中系統回饋、故事劇情、關卡制，可增添幼兒樂趣。</w:t>
            </w:r>
          </w:p>
        </w:tc>
      </w:tr>
      <w:tr w:rsidR="001607AB" w:rsidRPr="0095564D" w14:paraId="0F02B018" w14:textId="77777777" w:rsidTr="004E6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nil"/>
              <w:bottom w:val="nil"/>
            </w:tcBorders>
          </w:tcPr>
          <w:p w14:paraId="335E92B3" w14:textId="77777777" w:rsidR="001607AB" w:rsidRPr="0095564D" w:rsidRDefault="001607AB" w:rsidP="00E15B68">
            <w:pPr>
              <w:rPr>
                <w:rFonts w:ascii="Times New Roman" w:eastAsia="DFKai-SB" w:hAnsi="Times New Roman"/>
                <w:b w:val="0"/>
                <w:color w:val="000000" w:themeColor="text1"/>
                <w:sz w:val="28"/>
                <w:szCs w:val="28"/>
              </w:rPr>
            </w:pPr>
          </w:p>
        </w:tc>
        <w:tc>
          <w:tcPr>
            <w:tcW w:w="2624" w:type="dxa"/>
            <w:tcBorders>
              <w:top w:val="single" w:sz="8" w:space="0" w:color="7F7F7F" w:themeColor="text1" w:themeTint="80"/>
              <w:bottom w:val="single" w:sz="8" w:space="0" w:color="7F7F7F" w:themeColor="text1" w:themeTint="80"/>
            </w:tcBorders>
          </w:tcPr>
          <w:p w14:paraId="4E2EA003" w14:textId="77777777" w:rsidR="001607AB" w:rsidRPr="0095564D" w:rsidRDefault="001607AB" w:rsidP="00E15B68">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遊戲性</w:t>
            </w:r>
          </w:p>
        </w:tc>
        <w:tc>
          <w:tcPr>
            <w:tcW w:w="2903" w:type="dxa"/>
            <w:tcBorders>
              <w:top w:val="single" w:sz="8" w:space="0" w:color="7F7F7F" w:themeColor="text1" w:themeTint="80"/>
              <w:bottom w:val="single" w:sz="8" w:space="0" w:color="7F7F7F" w:themeColor="text1" w:themeTint="80"/>
            </w:tcBorders>
          </w:tcPr>
          <w:p w14:paraId="1941DE87" w14:textId="40A39213" w:rsidR="001607AB" w:rsidRPr="0095564D" w:rsidRDefault="001607AB" w:rsidP="00670B7F">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體感互動遊戲有別於</w:t>
            </w:r>
            <w:r w:rsidR="00F51B91">
              <w:rPr>
                <w:rFonts w:ascii="Times New Roman" w:eastAsia="DFKai-SB" w:hAnsi="Times New Roman" w:hint="eastAsia"/>
                <w:color w:val="000000" w:themeColor="text1"/>
              </w:rPr>
              <w:t>傳統</w:t>
            </w:r>
            <w:r w:rsidR="00591FCF" w:rsidRPr="0095564D">
              <w:rPr>
                <w:rFonts w:ascii="Times New Roman" w:eastAsia="DFKai-SB" w:hAnsi="Times New Roman"/>
                <w:color w:val="000000" w:themeColor="text1"/>
              </w:rPr>
              <w:t>教學</w:t>
            </w:r>
            <w:r w:rsidRPr="0095564D">
              <w:rPr>
                <w:rFonts w:ascii="Times New Roman" w:eastAsia="DFKai-SB" w:hAnsi="Times New Roman"/>
                <w:color w:val="000000" w:themeColor="text1"/>
              </w:rPr>
              <w:t>，在遊戲中的樂趣及吸引幼兒注意。</w:t>
            </w:r>
          </w:p>
        </w:tc>
      </w:tr>
      <w:tr w:rsidR="001607AB" w:rsidRPr="0095564D" w14:paraId="60809777" w14:textId="77777777" w:rsidTr="00FE459B">
        <w:tc>
          <w:tcPr>
            <w:cnfStyle w:val="001000000000" w:firstRow="0" w:lastRow="0" w:firstColumn="1" w:lastColumn="0" w:oddVBand="0" w:evenVBand="0" w:oddHBand="0" w:evenHBand="0" w:firstRowFirstColumn="0" w:firstRowLastColumn="0" w:lastRowFirstColumn="0" w:lastRowLastColumn="0"/>
            <w:tcW w:w="2763" w:type="dxa"/>
            <w:tcBorders>
              <w:top w:val="nil"/>
              <w:bottom w:val="single" w:sz="12" w:space="0" w:color="000000" w:themeColor="text1"/>
            </w:tcBorders>
          </w:tcPr>
          <w:p w14:paraId="752A5465" w14:textId="77777777" w:rsidR="001607AB" w:rsidRPr="0095564D" w:rsidRDefault="001607AB" w:rsidP="00E15B68">
            <w:pPr>
              <w:rPr>
                <w:rFonts w:ascii="Times New Roman" w:eastAsia="DFKai-SB" w:hAnsi="Times New Roman"/>
                <w:b w:val="0"/>
                <w:color w:val="000000" w:themeColor="text1"/>
                <w:sz w:val="28"/>
                <w:szCs w:val="28"/>
              </w:rPr>
            </w:pPr>
          </w:p>
        </w:tc>
        <w:tc>
          <w:tcPr>
            <w:tcW w:w="2624" w:type="dxa"/>
            <w:tcBorders>
              <w:top w:val="single" w:sz="8" w:space="0" w:color="7F7F7F" w:themeColor="text1" w:themeTint="80"/>
              <w:bottom w:val="single" w:sz="12" w:space="0" w:color="000000" w:themeColor="text1"/>
            </w:tcBorders>
          </w:tcPr>
          <w:p w14:paraId="73F49210" w14:textId="77777777" w:rsidR="001607AB" w:rsidRPr="0095564D" w:rsidRDefault="001607AB" w:rsidP="00E15B68">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感官刺激</w:t>
            </w:r>
          </w:p>
        </w:tc>
        <w:tc>
          <w:tcPr>
            <w:tcW w:w="2903" w:type="dxa"/>
            <w:tcBorders>
              <w:top w:val="single" w:sz="8" w:space="0" w:color="7F7F7F" w:themeColor="text1" w:themeTint="80"/>
              <w:bottom w:val="single" w:sz="12" w:space="0" w:color="000000" w:themeColor="text1"/>
            </w:tcBorders>
          </w:tcPr>
          <w:p w14:paraId="3D898A04" w14:textId="77777777" w:rsidR="001607AB" w:rsidRPr="0095564D" w:rsidRDefault="001607AB" w:rsidP="00670B7F">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體感中的聲光效果，肢體動作增加了學習上的新方法，能刺激幼兒的感官。</w:t>
            </w:r>
          </w:p>
        </w:tc>
      </w:tr>
      <w:tr w:rsidR="001607AB" w:rsidRPr="0095564D" w14:paraId="1BD52855" w14:textId="77777777" w:rsidTr="00FE4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single" w:sz="12" w:space="0" w:color="000000" w:themeColor="text1"/>
            </w:tcBorders>
          </w:tcPr>
          <w:p w14:paraId="403F8C2B" w14:textId="44F5401A"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使用者判斷</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rPr>
              <w:t>Process</w:t>
            </w:r>
            <w:r w:rsidR="00D71AF8" w:rsidRPr="0095564D">
              <w:rPr>
                <w:rFonts w:ascii="Times New Roman" w:eastAsia="DFKai-SB" w:hAnsi="Times New Roman" w:cs="Times New Roman"/>
                <w:b w:val="0"/>
              </w:rPr>
              <w:t>）</w:t>
            </w:r>
          </w:p>
          <w:p w14:paraId="60F12297" w14:textId="77777777" w:rsidR="001607AB" w:rsidRPr="0095564D" w:rsidRDefault="001607AB" w:rsidP="00E15B68">
            <w:pPr>
              <w:rPr>
                <w:rFonts w:ascii="Times New Roman" w:eastAsia="DFKai-SB" w:hAnsi="Times New Roman"/>
                <w:b w:val="0"/>
                <w:color w:val="000000" w:themeColor="text1"/>
                <w:sz w:val="28"/>
                <w:szCs w:val="28"/>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User Judgments</w:t>
            </w:r>
            <w:r w:rsidRPr="0095564D">
              <w:rPr>
                <w:rFonts w:ascii="Times New Roman" w:eastAsia="DFKai-SB" w:hAnsi="Times New Roman"/>
                <w:b w:val="0"/>
                <w:color w:val="000000" w:themeColor="text1"/>
              </w:rPr>
              <w:t>）</w:t>
            </w:r>
          </w:p>
        </w:tc>
        <w:tc>
          <w:tcPr>
            <w:tcW w:w="2624" w:type="dxa"/>
            <w:tcBorders>
              <w:top w:val="single" w:sz="12" w:space="0" w:color="000000" w:themeColor="text1"/>
            </w:tcBorders>
          </w:tcPr>
          <w:p w14:paraId="1DC8D3F3" w14:textId="77777777" w:rsidR="001607AB" w:rsidRPr="0095564D" w:rsidRDefault="001607AB" w:rsidP="00E15B68">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幼兒判斷數學題目</w:t>
            </w:r>
          </w:p>
        </w:tc>
        <w:tc>
          <w:tcPr>
            <w:tcW w:w="2903" w:type="dxa"/>
            <w:tcBorders>
              <w:top w:val="single" w:sz="12" w:space="0" w:color="000000" w:themeColor="text1"/>
            </w:tcBorders>
          </w:tcPr>
          <w:p w14:paraId="56FF510C" w14:textId="4C69821F" w:rsidR="001607AB" w:rsidRPr="0095564D" w:rsidRDefault="001607AB" w:rsidP="00007F83">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讓幼兒主動運算數學加減法，藉由遊戲引導教學，如：</w:t>
            </w:r>
            <w:r w:rsidR="008A6F77" w:rsidRPr="0095564D">
              <w:rPr>
                <w:rFonts w:ascii="Times New Roman" w:eastAsia="DFKai-SB" w:hAnsi="Times New Roman"/>
                <w:color w:val="000000" w:themeColor="text1"/>
              </w:rPr>
              <w:t>五顆蘋果</w:t>
            </w:r>
            <w:r w:rsidRPr="0095564D">
              <w:rPr>
                <w:rFonts w:ascii="Times New Roman" w:eastAsia="DFKai-SB" w:hAnsi="Times New Roman"/>
                <w:color w:val="000000" w:themeColor="text1"/>
              </w:rPr>
              <w:t>，</w:t>
            </w:r>
            <w:r w:rsidR="008A6F77" w:rsidRPr="0095564D">
              <w:rPr>
                <w:rFonts w:ascii="Times New Roman" w:eastAsia="DFKai-SB" w:hAnsi="Times New Roman"/>
                <w:color w:val="000000" w:themeColor="text1"/>
              </w:rPr>
              <w:t>收集兩次蘋果要等於五顆</w:t>
            </w:r>
            <w:r w:rsidRPr="0095564D">
              <w:rPr>
                <w:rFonts w:ascii="Times New Roman" w:eastAsia="DFKai-SB" w:hAnsi="Times New Roman"/>
                <w:color w:val="000000" w:themeColor="text1"/>
              </w:rPr>
              <w:t>。</w:t>
            </w:r>
          </w:p>
        </w:tc>
      </w:tr>
      <w:tr w:rsidR="001607AB" w:rsidRPr="0095564D" w14:paraId="571BF9E7" w14:textId="77777777" w:rsidTr="00FE459B">
        <w:tc>
          <w:tcPr>
            <w:cnfStyle w:val="001000000000" w:firstRow="0" w:lastRow="0" w:firstColumn="1" w:lastColumn="0" w:oddVBand="0" w:evenVBand="0" w:oddHBand="0" w:evenHBand="0" w:firstRowFirstColumn="0" w:firstRowLastColumn="0" w:lastRowFirstColumn="0" w:lastRowLastColumn="0"/>
            <w:tcW w:w="2763" w:type="dxa"/>
            <w:tcBorders>
              <w:bottom w:val="single" w:sz="4" w:space="0" w:color="7F7F7F" w:themeColor="text1" w:themeTint="80"/>
            </w:tcBorders>
          </w:tcPr>
          <w:p w14:paraId="5B78F8BA" w14:textId="10BBE8FE"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使用者行為</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rPr>
              <w:t>Process</w:t>
            </w:r>
            <w:r w:rsidR="00D71AF8" w:rsidRPr="0095564D">
              <w:rPr>
                <w:rFonts w:ascii="Times New Roman" w:eastAsia="DFKai-SB" w:hAnsi="Times New Roman" w:cs="Times New Roman"/>
                <w:b w:val="0"/>
              </w:rPr>
              <w:t>）</w:t>
            </w:r>
          </w:p>
          <w:p w14:paraId="4AEAEC15" w14:textId="77777777" w:rsidR="001607AB" w:rsidRPr="0095564D" w:rsidRDefault="001607AB" w:rsidP="00E15B68">
            <w:pPr>
              <w:rPr>
                <w:rFonts w:ascii="Times New Roman" w:eastAsia="DFKai-SB" w:hAnsi="Times New Roman"/>
                <w:b w:val="0"/>
                <w:color w:val="000000" w:themeColor="text1"/>
                <w:sz w:val="28"/>
                <w:szCs w:val="28"/>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User Behavior</w:t>
            </w:r>
            <w:r w:rsidRPr="0095564D">
              <w:rPr>
                <w:rFonts w:ascii="Times New Roman" w:eastAsia="DFKai-SB" w:hAnsi="Times New Roman"/>
                <w:b w:val="0"/>
                <w:color w:val="000000" w:themeColor="text1"/>
              </w:rPr>
              <w:t>）</w:t>
            </w:r>
          </w:p>
        </w:tc>
        <w:tc>
          <w:tcPr>
            <w:tcW w:w="2624" w:type="dxa"/>
            <w:tcBorders>
              <w:bottom w:val="single" w:sz="4" w:space="0" w:color="7F7F7F" w:themeColor="text1" w:themeTint="80"/>
            </w:tcBorders>
          </w:tcPr>
          <w:p w14:paraId="316FCCC7" w14:textId="77777777" w:rsidR="001607AB" w:rsidRPr="0095564D" w:rsidRDefault="001607AB" w:rsidP="00E15B68">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幼兒產生對應的動作</w:t>
            </w:r>
          </w:p>
        </w:tc>
        <w:tc>
          <w:tcPr>
            <w:tcW w:w="2903" w:type="dxa"/>
            <w:tcBorders>
              <w:bottom w:val="single" w:sz="4" w:space="0" w:color="7F7F7F" w:themeColor="text1" w:themeTint="80"/>
            </w:tcBorders>
          </w:tcPr>
          <w:p w14:paraId="359603C9" w14:textId="34008D55" w:rsidR="001607AB" w:rsidRPr="0095564D" w:rsidRDefault="001607AB" w:rsidP="00007F83">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每關卡都有需要的指定動作，如：第一關</w:t>
            </w:r>
            <w:r w:rsidR="008A6F77" w:rsidRPr="0095564D">
              <w:rPr>
                <w:rFonts w:ascii="Times New Roman" w:eastAsia="DFKai-SB" w:hAnsi="Times New Roman"/>
                <w:color w:val="000000" w:themeColor="text1"/>
              </w:rPr>
              <w:t>伸展</w:t>
            </w:r>
            <w:r w:rsidRPr="0095564D">
              <w:rPr>
                <w:rFonts w:ascii="Times New Roman" w:eastAsia="DFKai-SB" w:hAnsi="Times New Roman"/>
                <w:color w:val="000000" w:themeColor="text1"/>
              </w:rPr>
              <w:t>動作，運用</w:t>
            </w:r>
            <w:r w:rsidR="008A6F77" w:rsidRPr="0095564D">
              <w:rPr>
                <w:rFonts w:ascii="Times New Roman" w:eastAsia="DFKai-SB" w:hAnsi="Times New Roman"/>
                <w:color w:val="000000" w:themeColor="text1"/>
              </w:rPr>
              <w:t>伸展</w:t>
            </w:r>
            <w:r w:rsidRPr="0095564D">
              <w:rPr>
                <w:rFonts w:ascii="Times New Roman" w:eastAsia="DFKai-SB" w:hAnsi="Times New Roman"/>
                <w:color w:val="000000" w:themeColor="text1"/>
              </w:rPr>
              <w:t>動作進行遊戲。</w:t>
            </w:r>
          </w:p>
        </w:tc>
      </w:tr>
      <w:tr w:rsidR="001607AB" w:rsidRPr="0095564D" w14:paraId="28FF678D" w14:textId="77777777" w:rsidTr="00F24E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bottom w:val="single" w:sz="12" w:space="0" w:color="000000" w:themeColor="text1"/>
            </w:tcBorders>
          </w:tcPr>
          <w:p w14:paraId="674F027C" w14:textId="0FA8FE50"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系統回饋</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rPr>
              <w:t>Process</w:t>
            </w:r>
            <w:r w:rsidR="00D71AF8" w:rsidRPr="0095564D">
              <w:rPr>
                <w:rFonts w:ascii="Times New Roman" w:eastAsia="DFKai-SB" w:hAnsi="Times New Roman" w:cs="Times New Roman"/>
                <w:b w:val="0"/>
              </w:rPr>
              <w:t>）</w:t>
            </w:r>
          </w:p>
          <w:p w14:paraId="5D1F3AA4" w14:textId="77777777"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System Feedback</w:t>
            </w:r>
            <w:r w:rsidRPr="0095564D">
              <w:rPr>
                <w:rFonts w:ascii="Times New Roman" w:eastAsia="DFKai-SB" w:hAnsi="Times New Roman"/>
                <w:b w:val="0"/>
                <w:color w:val="000000" w:themeColor="text1"/>
              </w:rPr>
              <w:t>）</w:t>
            </w:r>
          </w:p>
        </w:tc>
        <w:tc>
          <w:tcPr>
            <w:tcW w:w="2624" w:type="dxa"/>
            <w:tcBorders>
              <w:bottom w:val="single" w:sz="12" w:space="0" w:color="000000" w:themeColor="text1"/>
            </w:tcBorders>
          </w:tcPr>
          <w:p w14:paraId="12199F7D" w14:textId="77777777" w:rsidR="001607AB" w:rsidRPr="0095564D" w:rsidRDefault="001607AB" w:rsidP="00E15B68">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系統判斷結果</w:t>
            </w:r>
          </w:p>
        </w:tc>
        <w:tc>
          <w:tcPr>
            <w:tcW w:w="2903" w:type="dxa"/>
            <w:tcBorders>
              <w:bottom w:val="single" w:sz="12" w:space="0" w:color="000000" w:themeColor="text1"/>
            </w:tcBorders>
          </w:tcPr>
          <w:p w14:paraId="6479A016" w14:textId="25196286" w:rsidR="001607AB" w:rsidRPr="0095564D" w:rsidRDefault="00A34DD0" w:rsidP="00007F83">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經由系統骨架模型標準偵測後，完成動作給予正確訊息，失敗給予錯誤訊息</w:t>
            </w:r>
            <w:r w:rsidR="001607AB" w:rsidRPr="0095564D">
              <w:rPr>
                <w:rFonts w:ascii="Times New Roman" w:eastAsia="DFKai-SB" w:hAnsi="Times New Roman"/>
                <w:color w:val="000000" w:themeColor="text1"/>
              </w:rPr>
              <w:t>。</w:t>
            </w:r>
          </w:p>
        </w:tc>
      </w:tr>
      <w:tr w:rsidR="001607AB" w:rsidRPr="0095564D" w14:paraId="187FA319" w14:textId="77777777" w:rsidTr="00F24EBF">
        <w:tc>
          <w:tcPr>
            <w:cnfStyle w:val="001000000000" w:firstRow="0" w:lastRow="0" w:firstColumn="1" w:lastColumn="0" w:oddVBand="0" w:evenVBand="0" w:oddHBand="0" w:evenHBand="0" w:firstRowFirstColumn="0" w:firstRowLastColumn="0" w:lastRowFirstColumn="0" w:lastRowLastColumn="0"/>
            <w:tcW w:w="2763" w:type="dxa"/>
            <w:tcBorders>
              <w:top w:val="single" w:sz="12" w:space="0" w:color="000000" w:themeColor="text1"/>
              <w:bottom w:val="single" w:sz="12" w:space="0" w:color="auto"/>
            </w:tcBorders>
          </w:tcPr>
          <w:p w14:paraId="693453DA" w14:textId="57B681CD" w:rsidR="001607AB" w:rsidRPr="0095564D" w:rsidRDefault="001607AB" w:rsidP="00E15B68">
            <w:pPr>
              <w:rPr>
                <w:rFonts w:ascii="Times New Roman" w:eastAsia="DFKai-SB" w:hAnsi="Times New Roman"/>
                <w:bCs w:val="0"/>
                <w:color w:val="000000" w:themeColor="text1"/>
              </w:rPr>
            </w:pPr>
            <w:r w:rsidRPr="0095564D">
              <w:rPr>
                <w:rFonts w:ascii="Times New Roman" w:eastAsia="DFKai-SB" w:hAnsi="Times New Roman"/>
                <w:b w:val="0"/>
                <w:color w:val="000000" w:themeColor="text1"/>
              </w:rPr>
              <w:t>學習結果</w:t>
            </w:r>
            <w:r w:rsidR="00D71AF8" w:rsidRPr="0095564D">
              <w:rPr>
                <w:rFonts w:ascii="Times New Roman" w:eastAsia="DFKai-SB" w:hAnsi="Times New Roman"/>
                <w:b w:val="0"/>
                <w:color w:val="000000" w:themeColor="text1"/>
              </w:rPr>
              <w:t>（</w:t>
            </w:r>
            <w:r w:rsidR="00D71AF8" w:rsidRPr="0095564D">
              <w:rPr>
                <w:rFonts w:ascii="Times New Roman" w:eastAsia="DFKai-SB" w:hAnsi="Times New Roman" w:cs="Times New Roman"/>
                <w:b w:val="0"/>
                <w:color w:val="000000" w:themeColor="text1"/>
              </w:rPr>
              <w:t>Outcome</w:t>
            </w:r>
            <w:r w:rsidR="00D71AF8" w:rsidRPr="0095564D">
              <w:rPr>
                <w:rFonts w:ascii="Times New Roman" w:eastAsia="DFKai-SB" w:hAnsi="Times New Roman" w:cs="Times New Roman"/>
                <w:b w:val="0"/>
              </w:rPr>
              <w:t>）</w:t>
            </w:r>
          </w:p>
          <w:p w14:paraId="1781C4EA" w14:textId="77777777" w:rsidR="001607AB" w:rsidRPr="0095564D" w:rsidRDefault="001607AB" w:rsidP="00E15B68">
            <w:pPr>
              <w:rPr>
                <w:rFonts w:ascii="Times New Roman" w:eastAsia="DFKai-SB" w:hAnsi="Times New Roman"/>
                <w:b w:val="0"/>
                <w:color w:val="000000" w:themeColor="text1"/>
                <w:sz w:val="28"/>
                <w:szCs w:val="28"/>
              </w:rPr>
            </w:pPr>
            <w:r w:rsidRPr="0095564D">
              <w:rPr>
                <w:rFonts w:ascii="Times New Roman" w:eastAsia="DFKai-SB" w:hAnsi="Times New Roman"/>
                <w:b w:val="0"/>
                <w:color w:val="000000" w:themeColor="text1"/>
              </w:rPr>
              <w:t>（</w:t>
            </w:r>
            <w:r w:rsidRPr="0095564D">
              <w:rPr>
                <w:rFonts w:ascii="Times New Roman" w:eastAsia="DFKai-SB" w:hAnsi="Times New Roman" w:cs="Times New Roman"/>
                <w:b w:val="0"/>
                <w:color w:val="000000" w:themeColor="text1"/>
              </w:rPr>
              <w:t>Learning Outcomes</w:t>
            </w:r>
            <w:r w:rsidRPr="0095564D">
              <w:rPr>
                <w:rFonts w:ascii="Times New Roman" w:eastAsia="DFKai-SB" w:hAnsi="Times New Roman"/>
                <w:b w:val="0"/>
                <w:color w:val="000000" w:themeColor="text1"/>
              </w:rPr>
              <w:t>）</w:t>
            </w:r>
          </w:p>
        </w:tc>
        <w:tc>
          <w:tcPr>
            <w:tcW w:w="2624" w:type="dxa"/>
            <w:tcBorders>
              <w:top w:val="single" w:sz="12" w:space="0" w:color="000000" w:themeColor="text1"/>
              <w:bottom w:val="single" w:sz="12" w:space="0" w:color="auto"/>
            </w:tcBorders>
          </w:tcPr>
          <w:p w14:paraId="686BFC01" w14:textId="6CEE8058" w:rsidR="001607AB" w:rsidRPr="0095564D" w:rsidRDefault="001607AB" w:rsidP="00E15B68">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幼兒達到學習成效</w:t>
            </w:r>
            <w:r w:rsidR="009860F9" w:rsidRPr="0095564D">
              <w:rPr>
                <w:rFonts w:ascii="Times New Roman" w:eastAsia="DFKai-SB" w:hAnsi="Times New Roman"/>
                <w:color w:val="000000" w:themeColor="text1"/>
              </w:rPr>
              <w:t>、</w:t>
            </w:r>
            <w:r w:rsidRPr="0095564D">
              <w:rPr>
                <w:rFonts w:ascii="Times New Roman" w:eastAsia="DFKai-SB" w:hAnsi="Times New Roman"/>
                <w:color w:val="000000" w:themeColor="text1"/>
              </w:rPr>
              <w:t>動作技能</w:t>
            </w:r>
            <w:r w:rsidR="009860F9" w:rsidRPr="0095564D">
              <w:rPr>
                <w:rFonts w:ascii="Times New Roman" w:eastAsia="DFKai-SB" w:hAnsi="Times New Roman"/>
                <w:color w:val="000000" w:themeColor="text1"/>
              </w:rPr>
              <w:t>及執行功能</w:t>
            </w:r>
          </w:p>
        </w:tc>
        <w:tc>
          <w:tcPr>
            <w:tcW w:w="2903" w:type="dxa"/>
            <w:tcBorders>
              <w:top w:val="single" w:sz="12" w:space="0" w:color="000000" w:themeColor="text1"/>
              <w:bottom w:val="single" w:sz="12" w:space="0" w:color="auto"/>
            </w:tcBorders>
          </w:tcPr>
          <w:p w14:paraId="11AF98A5" w14:textId="4B8FEEBA" w:rsidR="001607AB" w:rsidRPr="0095564D" w:rsidRDefault="001607AB" w:rsidP="00007F83">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5564D">
              <w:rPr>
                <w:rFonts w:ascii="Times New Roman" w:eastAsia="DFKai-SB" w:hAnsi="Times New Roman"/>
                <w:color w:val="000000" w:themeColor="text1"/>
              </w:rPr>
              <w:t>經由前面遊戲循環，在這過程中，讓幼兒主動學習，達到學習結果，提升</w:t>
            </w:r>
            <w:r w:rsidR="00D71AF8" w:rsidRPr="0095564D">
              <w:rPr>
                <w:rFonts w:ascii="Times New Roman" w:eastAsia="DFKai-SB" w:hAnsi="Times New Roman"/>
                <w:color w:val="000000" w:themeColor="text1"/>
              </w:rPr>
              <w:t>動作技能、執行功能與數學知識</w:t>
            </w:r>
            <w:r w:rsidRPr="0095564D">
              <w:rPr>
                <w:rFonts w:ascii="Times New Roman" w:eastAsia="DFKai-SB" w:hAnsi="Times New Roman"/>
                <w:color w:val="000000" w:themeColor="text1"/>
              </w:rPr>
              <w:t>。</w:t>
            </w:r>
          </w:p>
        </w:tc>
      </w:tr>
    </w:tbl>
    <w:p w14:paraId="4047271A" w14:textId="28E8626E" w:rsidR="00F545A5" w:rsidRDefault="00F545A5" w:rsidP="00650C82">
      <w:pPr>
        <w:jc w:val="both"/>
        <w:rPr>
          <w:rFonts w:ascii="DFKai-SB" w:eastAsia="DFKai-SB" w:hAnsi="DFKai-SB"/>
          <w:color w:val="000000" w:themeColor="text1"/>
          <w:sz w:val="28"/>
          <w:szCs w:val="28"/>
        </w:rPr>
      </w:pPr>
    </w:p>
    <w:p w14:paraId="7614E8AE" w14:textId="77777777" w:rsidR="00FF3605" w:rsidRPr="00650C82" w:rsidRDefault="00FF3605" w:rsidP="00650C82">
      <w:pPr>
        <w:jc w:val="both"/>
        <w:rPr>
          <w:rFonts w:ascii="DFKai-SB" w:eastAsia="DFKai-SB" w:hAnsi="DFKai-SB"/>
          <w:color w:val="000000" w:themeColor="text1"/>
          <w:sz w:val="28"/>
          <w:szCs w:val="28"/>
        </w:rPr>
      </w:pPr>
    </w:p>
    <w:p w14:paraId="451C6754" w14:textId="048267EB" w:rsidR="00546729" w:rsidRPr="00701498" w:rsidRDefault="00650C82" w:rsidP="00EE0682">
      <w:pPr>
        <w:adjustRightInd w:val="0"/>
        <w:snapToGrid w:val="0"/>
        <w:spacing w:line="360" w:lineRule="auto"/>
        <w:jc w:val="both"/>
        <w:rPr>
          <w:rFonts w:ascii="Times New Roman" w:eastAsia="DFKai-SB" w:hAnsi="Times New Roman"/>
          <w:color w:val="000000" w:themeColor="text1"/>
          <w:sz w:val="28"/>
          <w:szCs w:val="28"/>
        </w:rPr>
      </w:pPr>
      <w:r w:rsidRPr="00701498">
        <w:rPr>
          <w:rFonts w:ascii="Times New Roman" w:eastAsia="DFKai-SB" w:hAnsi="Times New Roman"/>
          <w:color w:val="000000" w:themeColor="text1"/>
          <w:sz w:val="28"/>
          <w:szCs w:val="28"/>
        </w:rPr>
        <w:lastRenderedPageBreak/>
        <w:t>三</w:t>
      </w:r>
      <w:r w:rsidR="00546729" w:rsidRPr="00701498">
        <w:rPr>
          <w:rFonts w:ascii="Times New Roman" w:eastAsia="DFKai-SB" w:hAnsi="Times New Roman"/>
          <w:color w:val="000000" w:themeColor="text1"/>
          <w:sz w:val="28"/>
          <w:szCs w:val="28"/>
        </w:rPr>
        <w:t>、體感互動遊戲設計架構</w:t>
      </w:r>
    </w:p>
    <w:p w14:paraId="4718B7A9" w14:textId="7D8CC1F1" w:rsidR="00546729" w:rsidRDefault="002F1C7B" w:rsidP="00EE0682">
      <w:pPr>
        <w:adjustRightInd w:val="0"/>
        <w:snapToGrid w:val="0"/>
        <w:spacing w:line="360" w:lineRule="auto"/>
        <w:ind w:firstLineChars="200" w:firstLine="560"/>
        <w:jc w:val="both"/>
        <w:rPr>
          <w:rFonts w:ascii="DFKai-SB" w:eastAsia="DFKai-SB" w:hAnsi="DFKai-SB"/>
          <w:color w:val="000000" w:themeColor="text1"/>
          <w:sz w:val="28"/>
          <w:szCs w:val="28"/>
        </w:rPr>
      </w:pPr>
      <w:r>
        <w:rPr>
          <w:rFonts w:ascii="Times New Roman" w:eastAsia="DFKai-SB" w:hAnsi="Times New Roman" w:hint="eastAsia"/>
          <w:color w:val="000000" w:themeColor="text1"/>
          <w:sz w:val="28"/>
          <w:szCs w:val="28"/>
        </w:rPr>
        <w:t>因為本研究之</w:t>
      </w:r>
      <w:r w:rsidR="004E436A" w:rsidRPr="00701498">
        <w:rPr>
          <w:rFonts w:ascii="Times New Roman" w:eastAsia="DFKai-SB" w:hAnsi="Times New Roman" w:hint="eastAsia"/>
          <w:color w:val="000000" w:themeColor="text1"/>
          <w:sz w:val="28"/>
          <w:szCs w:val="28"/>
        </w:rPr>
        <w:t>研</w:t>
      </w:r>
      <w:r w:rsidR="004E436A" w:rsidRPr="00701498">
        <w:rPr>
          <w:rFonts w:ascii="Times New Roman" w:eastAsia="DFKai-SB" w:hAnsi="Times New Roman"/>
          <w:color w:val="000000" w:themeColor="text1"/>
          <w:sz w:val="28"/>
          <w:szCs w:val="28"/>
        </w:rPr>
        <w:t>究目的主要探討</w:t>
      </w:r>
      <w:r w:rsidR="00D67649"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體感互動遊戲對幼兒</w:t>
      </w:r>
      <w:r w:rsidRPr="00701498">
        <w:rPr>
          <w:rFonts w:ascii="Times New Roman" w:eastAsia="DFKai-SB" w:hAnsi="Times New Roman"/>
          <w:color w:val="000000" w:themeColor="text1"/>
          <w:sz w:val="28"/>
          <w:szCs w:val="28"/>
        </w:rPr>
        <w:t>數學學習</w:t>
      </w:r>
      <w:r>
        <w:rPr>
          <w:rFonts w:ascii="Times New Roman" w:eastAsia="DFKai-SB" w:hAnsi="Times New Roman" w:hint="eastAsia"/>
          <w:color w:val="000000" w:themeColor="text1"/>
          <w:sz w:val="28"/>
          <w:szCs w:val="28"/>
        </w:rPr>
        <w:t>、</w:t>
      </w:r>
      <w:r w:rsidR="004E436A" w:rsidRPr="00701498">
        <w:rPr>
          <w:rFonts w:ascii="Times New Roman" w:eastAsia="DFKai-SB" w:hAnsi="Times New Roman"/>
          <w:color w:val="000000" w:themeColor="text1"/>
          <w:sz w:val="28"/>
          <w:szCs w:val="28"/>
        </w:rPr>
        <w:t>動作技能</w:t>
      </w:r>
      <w:r>
        <w:rPr>
          <w:rFonts w:ascii="Times New Roman" w:eastAsia="DFKai-SB" w:hAnsi="Times New Roman" w:hint="eastAsia"/>
          <w:color w:val="000000" w:themeColor="text1"/>
          <w:sz w:val="28"/>
          <w:szCs w:val="28"/>
        </w:rPr>
        <w:t>及</w:t>
      </w:r>
      <w:r w:rsidR="004E436A" w:rsidRPr="00701498">
        <w:rPr>
          <w:rFonts w:ascii="Times New Roman" w:eastAsia="DFKai-SB" w:hAnsi="Times New Roman"/>
          <w:color w:val="000000" w:themeColor="text1"/>
          <w:sz w:val="28"/>
          <w:szCs w:val="28"/>
        </w:rPr>
        <w:t>執行功能之影響研究</w:t>
      </w:r>
      <w:r w:rsidR="00D67649"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w:t>
      </w:r>
      <w:r w:rsidR="008F0750">
        <w:rPr>
          <w:rFonts w:ascii="Times New Roman" w:eastAsia="DFKai-SB" w:hAnsi="Times New Roman" w:hint="eastAsia"/>
          <w:color w:val="000000" w:themeColor="text1"/>
          <w:sz w:val="28"/>
          <w:szCs w:val="28"/>
        </w:rPr>
        <w:t>所以遊戲設計提供孩童</w:t>
      </w:r>
      <w:r w:rsidR="004E436A" w:rsidRPr="00701498">
        <w:rPr>
          <w:rFonts w:ascii="Times New Roman" w:eastAsia="DFKai-SB" w:hAnsi="Times New Roman"/>
          <w:color w:val="000000" w:themeColor="text1"/>
          <w:sz w:val="28"/>
          <w:szCs w:val="28"/>
        </w:rPr>
        <w:t>，每週訓練動作技能</w:t>
      </w:r>
      <w:r w:rsidR="009146C5"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穩定性、操作性、移動性</w:t>
      </w:r>
      <w:r w:rsidR="009146C5"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、執行功能</w:t>
      </w:r>
      <w:r w:rsidR="009146C5"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工作記憶、抑制控制、認知靈活性</w:t>
      </w:r>
      <w:r w:rsidR="009146C5" w:rsidRPr="00701498">
        <w:rPr>
          <w:rFonts w:ascii="Times New Roman" w:eastAsia="DFKai-SB" w:hAnsi="Times New Roman"/>
          <w:color w:val="000000" w:themeColor="text1"/>
          <w:sz w:val="28"/>
          <w:szCs w:val="28"/>
        </w:rPr>
        <w:t>」</w:t>
      </w:r>
      <w:r w:rsidR="004E436A" w:rsidRPr="00701498">
        <w:rPr>
          <w:rFonts w:ascii="Times New Roman" w:eastAsia="DFKai-SB" w:hAnsi="Times New Roman"/>
          <w:color w:val="000000" w:themeColor="text1"/>
          <w:sz w:val="28"/>
          <w:szCs w:val="28"/>
        </w:rPr>
        <w:t>及數學加減法</w:t>
      </w:r>
      <w:r>
        <w:rPr>
          <w:rFonts w:ascii="Times New Roman" w:eastAsia="DFKai-SB" w:hAnsi="Times New Roman" w:hint="eastAsia"/>
          <w:color w:val="000000" w:themeColor="text1"/>
          <w:sz w:val="28"/>
          <w:szCs w:val="28"/>
        </w:rPr>
        <w:t>，</w:t>
      </w:r>
      <w:r w:rsidRPr="00701498">
        <w:rPr>
          <w:rFonts w:ascii="Times New Roman" w:eastAsia="DFKai-SB" w:hAnsi="Times New Roman"/>
          <w:color w:val="000000" w:themeColor="text1"/>
          <w:sz w:val="28"/>
          <w:szCs w:val="28"/>
        </w:rPr>
        <w:t>本研究之體感遊戲設計架構如圖</w:t>
      </w:r>
      <w:r w:rsidRPr="00701498">
        <w:rPr>
          <w:rFonts w:ascii="Times New Roman" w:eastAsia="DFKai-SB" w:hAnsi="Times New Roman" w:cs="Times New Roman"/>
          <w:color w:val="000000" w:themeColor="text1"/>
          <w:sz w:val="28"/>
          <w:szCs w:val="28"/>
        </w:rPr>
        <w:t>3-16</w:t>
      </w:r>
      <w:r w:rsidRPr="00701498">
        <w:rPr>
          <w:rFonts w:ascii="Times New Roman" w:eastAsia="DFKai-SB" w:hAnsi="Times New Roman"/>
          <w:color w:val="000000" w:themeColor="text1"/>
          <w:sz w:val="28"/>
          <w:szCs w:val="28"/>
        </w:rPr>
        <w:t>所示</w:t>
      </w:r>
      <w:r w:rsidR="004E436A">
        <w:rPr>
          <w:rFonts w:ascii="DFKai-SB" w:eastAsia="DFKai-SB" w:hAnsi="DFKai-SB" w:hint="eastAsia"/>
          <w:color w:val="000000" w:themeColor="text1"/>
          <w:sz w:val="28"/>
          <w:szCs w:val="28"/>
        </w:rPr>
        <w:t>。</w:t>
      </w:r>
    </w:p>
    <w:p w14:paraId="10AC1063" w14:textId="33FD5FA9" w:rsidR="00C76FAF" w:rsidRDefault="00571E96" w:rsidP="004E6F65">
      <w:pPr>
        <w:rPr>
          <w:rFonts w:ascii="DFKai-SB" w:eastAsia="DFKai-SB" w:hAnsi="DFKai-SB"/>
          <w:color w:val="000000" w:themeColor="text1"/>
          <w:sz w:val="28"/>
          <w:szCs w:val="28"/>
        </w:rPr>
      </w:pPr>
      <w:r>
        <w:rPr>
          <w:rFonts w:ascii="DFKai-SB" w:eastAsia="DFKai-SB" w:hAnsi="DFKai-SB"/>
          <w:noProof/>
          <w:color w:val="000000" w:themeColor="text1"/>
          <w:sz w:val="28"/>
          <w:szCs w:val="28"/>
        </w:rPr>
        <w:drawing>
          <wp:inline distT="0" distB="0" distL="0" distR="0" wp14:anchorId="76F945D9" wp14:editId="108D3389">
            <wp:extent cx="5760000" cy="3600000"/>
            <wp:effectExtent l="0" t="0" r="0" b="0"/>
            <wp:docPr id="12" name="圖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圖片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3600000"/>
                    </a:xfrm>
                    <a:prstGeom prst="rect">
                      <a:avLst/>
                    </a:prstGeom>
                  </pic:spPr>
                </pic:pic>
              </a:graphicData>
            </a:graphic>
          </wp:inline>
        </w:drawing>
      </w:r>
    </w:p>
    <w:p w14:paraId="35AF7E30" w14:textId="448112C3" w:rsidR="00546729" w:rsidRPr="00B364DF" w:rsidRDefault="004C5680" w:rsidP="00FE316F">
      <w:pPr>
        <w:pStyle w:val="af4"/>
        <w:spacing w:line="360" w:lineRule="auto"/>
        <w:jc w:val="center"/>
        <w:rPr>
          <w:rFonts w:ascii="DFKai-SB" w:eastAsia="DFKai-SB" w:hAnsi="DFKai-SB"/>
          <w:color w:val="000000" w:themeColor="text1"/>
          <w:sz w:val="24"/>
          <w:szCs w:val="24"/>
        </w:rPr>
      </w:pPr>
      <w:bookmarkStart w:id="258" w:name="_Toc31462489"/>
      <w:r w:rsidRPr="004C5680">
        <w:rPr>
          <w:rFonts w:ascii="DFKai-SB" w:eastAsia="DFKai-SB" w:hAnsi="DFKai-SB" w:cs="Times New Roman"/>
          <w:sz w:val="24"/>
          <w:szCs w:val="24"/>
        </w:rPr>
        <w:t>圖</w:t>
      </w:r>
      <w:r w:rsidRPr="004C5680">
        <w:rPr>
          <w:rFonts w:ascii="Times New Roman" w:hAnsi="Times New Roman" w:cs="Times New Roman"/>
          <w:sz w:val="24"/>
          <w:szCs w:val="24"/>
        </w:rPr>
        <w:t>3</w:t>
      </w:r>
      <w:r w:rsidR="000D3401">
        <w:rPr>
          <w:rFonts w:ascii="Times New Roman" w:hAnsi="Times New Roman" w:cs="Times New Roman"/>
          <w:sz w:val="24"/>
          <w:szCs w:val="24"/>
        </w:rPr>
        <w:noBreakHyphen/>
      </w:r>
      <w:r w:rsidR="000D3401">
        <w:rPr>
          <w:rFonts w:ascii="Times New Roman" w:hAnsi="Times New Roman" w:cs="Times New Roman"/>
          <w:sz w:val="24"/>
          <w:szCs w:val="24"/>
        </w:rPr>
        <w:fldChar w:fldCharType="begin"/>
      </w:r>
      <w:r w:rsidR="000D3401">
        <w:rPr>
          <w:rFonts w:ascii="Times New Roman" w:hAnsi="Times New Roman" w:cs="Times New Roman"/>
          <w:sz w:val="24"/>
          <w:szCs w:val="24"/>
        </w:rPr>
        <w:instrText xml:space="preserve"> SEQ </w:instrText>
      </w:r>
      <w:r w:rsidR="000D3401">
        <w:rPr>
          <w:rFonts w:ascii="Times New Roman" w:hAnsi="Times New Roman" w:cs="Times New Roman"/>
          <w:sz w:val="24"/>
          <w:szCs w:val="24"/>
        </w:rPr>
        <w:instrText>圖</w:instrText>
      </w:r>
      <w:r w:rsidR="000D3401">
        <w:rPr>
          <w:rFonts w:ascii="Times New Roman" w:hAnsi="Times New Roman" w:cs="Times New Roman"/>
          <w:sz w:val="24"/>
          <w:szCs w:val="24"/>
        </w:rPr>
        <w:instrText xml:space="preserve"> \* ARABIC \s 1 </w:instrText>
      </w:r>
      <w:r w:rsidR="000D3401">
        <w:rPr>
          <w:rFonts w:ascii="Times New Roman" w:hAnsi="Times New Roman" w:cs="Times New Roman"/>
          <w:sz w:val="24"/>
          <w:szCs w:val="24"/>
        </w:rPr>
        <w:fldChar w:fldCharType="separate"/>
      </w:r>
      <w:r w:rsidR="00110FFE">
        <w:rPr>
          <w:rFonts w:ascii="Times New Roman" w:hAnsi="Times New Roman" w:cs="Times New Roman"/>
          <w:noProof/>
          <w:sz w:val="24"/>
          <w:szCs w:val="24"/>
        </w:rPr>
        <w:t>16</w:t>
      </w:r>
      <w:r w:rsidR="000D3401">
        <w:rPr>
          <w:rFonts w:ascii="Times New Roman" w:hAnsi="Times New Roman" w:cs="Times New Roman"/>
          <w:sz w:val="24"/>
          <w:szCs w:val="24"/>
        </w:rPr>
        <w:fldChar w:fldCharType="end"/>
      </w:r>
      <w:r w:rsidR="004E436A" w:rsidRPr="00B364DF">
        <w:rPr>
          <w:rFonts w:ascii="DFKai-SB" w:eastAsia="DFKai-SB" w:hAnsi="DFKai-SB" w:hint="eastAsia"/>
          <w:color w:val="000000" w:themeColor="text1"/>
          <w:sz w:val="24"/>
          <w:szCs w:val="24"/>
        </w:rPr>
        <w:t>體感互動遊戲架構圖</w:t>
      </w:r>
      <w:bookmarkEnd w:id="258"/>
    </w:p>
    <w:p w14:paraId="33ED8E46" w14:textId="63998616" w:rsidR="00D636DA" w:rsidRPr="00524DA3" w:rsidRDefault="00D636DA" w:rsidP="00314F79">
      <w:pPr>
        <w:adjustRightInd w:val="0"/>
        <w:snapToGrid w:val="0"/>
        <w:spacing w:beforeLines="50" w:before="180" w:line="360" w:lineRule="auto"/>
        <w:ind w:firstLineChars="200" w:firstLine="560"/>
        <w:jc w:val="both"/>
        <w:rPr>
          <w:rFonts w:ascii="Times New Roman" w:eastAsia="DFKai-SB" w:hAnsi="Times New Roman" w:cs="Times New Roman"/>
          <w:color w:val="000000" w:themeColor="text1"/>
          <w:sz w:val="28"/>
          <w:szCs w:val="28"/>
        </w:rPr>
      </w:pPr>
      <w:r w:rsidRPr="00524DA3">
        <w:rPr>
          <w:rFonts w:ascii="Times New Roman" w:eastAsia="DFKai-SB" w:hAnsi="Times New Roman" w:cs="Times New Roman"/>
          <w:color w:val="000000" w:themeColor="text1"/>
          <w:sz w:val="28"/>
          <w:szCs w:val="28"/>
        </w:rPr>
        <w:t>本研究之體感互動遊戲骨架標準</w:t>
      </w:r>
      <w:r w:rsidR="00E2147B" w:rsidRPr="00524DA3">
        <w:rPr>
          <w:rFonts w:ascii="Times New Roman" w:eastAsia="DFKai-SB" w:hAnsi="Times New Roman" w:cs="Times New Roman"/>
          <w:color w:val="000000" w:themeColor="text1"/>
          <w:sz w:val="28"/>
          <w:szCs w:val="28"/>
        </w:rPr>
        <w:t>（過關條件）</w:t>
      </w:r>
      <w:r w:rsidRPr="00524DA3">
        <w:rPr>
          <w:rFonts w:ascii="Times New Roman" w:eastAsia="DFKai-SB" w:hAnsi="Times New Roman" w:cs="Times New Roman"/>
          <w:color w:val="000000" w:themeColor="text1"/>
          <w:sz w:val="28"/>
          <w:szCs w:val="28"/>
        </w:rPr>
        <w:t>為單腳跳</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、伸展</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、投球</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、滑步側移</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、蹲</w:t>
      </w:r>
      <w:r w:rsidRPr="00524DA3">
        <w:rPr>
          <w:rFonts w:ascii="Times New Roman" w:eastAsia="DFKai-SB" w:hAnsi="Times New Roman" w:cs="Times New Roman"/>
          <w:color w:val="000000" w:themeColor="text1"/>
          <w:sz w:val="28"/>
          <w:szCs w:val="28"/>
        </w:rPr>
        <w:t>70%</w:t>
      </w:r>
      <w:r w:rsidRPr="00524DA3">
        <w:rPr>
          <w:rFonts w:ascii="Times New Roman" w:eastAsia="DFKai-SB" w:hAnsi="Times New Roman" w:cs="Times New Roman"/>
          <w:color w:val="000000" w:themeColor="text1"/>
          <w:sz w:val="28"/>
          <w:szCs w:val="28"/>
        </w:rPr>
        <w:t>、踢</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、跑</w:t>
      </w:r>
      <w:r w:rsidRPr="00524DA3">
        <w:rPr>
          <w:rFonts w:ascii="Times New Roman" w:eastAsia="DFKai-SB" w:hAnsi="Times New Roman" w:cs="Times New Roman"/>
          <w:color w:val="000000" w:themeColor="text1"/>
          <w:sz w:val="28"/>
          <w:szCs w:val="28"/>
        </w:rPr>
        <w:t>80%</w:t>
      </w:r>
      <w:r w:rsidRPr="00524DA3">
        <w:rPr>
          <w:rFonts w:ascii="Times New Roman" w:eastAsia="DFKai-SB" w:hAnsi="Times New Roman" w:cs="Times New Roman"/>
          <w:color w:val="000000" w:themeColor="text1"/>
          <w:sz w:val="28"/>
          <w:szCs w:val="28"/>
        </w:rPr>
        <w:t>、跨跳</w:t>
      </w:r>
      <w:r w:rsidRPr="00524DA3">
        <w:rPr>
          <w:rFonts w:ascii="Times New Roman" w:eastAsia="DFKai-SB" w:hAnsi="Times New Roman" w:cs="Times New Roman"/>
          <w:color w:val="000000" w:themeColor="text1"/>
          <w:sz w:val="28"/>
          <w:szCs w:val="28"/>
        </w:rPr>
        <w:t>65%</w:t>
      </w:r>
      <w:r w:rsidRPr="00524DA3">
        <w:rPr>
          <w:rFonts w:ascii="Times New Roman" w:eastAsia="DFKai-SB" w:hAnsi="Times New Roman" w:cs="Times New Roman"/>
          <w:color w:val="000000" w:themeColor="text1"/>
          <w:sz w:val="28"/>
          <w:szCs w:val="28"/>
        </w:rPr>
        <w:t>、打擊</w:t>
      </w:r>
      <w:r w:rsidRPr="00524DA3">
        <w:rPr>
          <w:rFonts w:ascii="Times New Roman" w:eastAsia="DFKai-SB" w:hAnsi="Times New Roman" w:cs="Times New Roman"/>
          <w:color w:val="000000" w:themeColor="text1"/>
          <w:sz w:val="28"/>
          <w:szCs w:val="28"/>
        </w:rPr>
        <w:t>70%</w:t>
      </w:r>
      <w:r w:rsidRPr="00524DA3">
        <w:rPr>
          <w:rFonts w:ascii="Times New Roman" w:eastAsia="DFKai-SB" w:hAnsi="Times New Roman" w:cs="Times New Roman"/>
          <w:color w:val="000000" w:themeColor="text1"/>
          <w:sz w:val="28"/>
          <w:szCs w:val="28"/>
        </w:rPr>
        <w:t>、雙腳跳</w:t>
      </w:r>
      <w:r w:rsidRPr="00524DA3">
        <w:rPr>
          <w:rFonts w:ascii="Times New Roman" w:eastAsia="DFKai-SB" w:hAnsi="Times New Roman" w:cs="Times New Roman"/>
          <w:color w:val="000000" w:themeColor="text1"/>
          <w:sz w:val="28"/>
          <w:szCs w:val="28"/>
        </w:rPr>
        <w:t>70%</w:t>
      </w:r>
      <w:r w:rsidRPr="00524DA3">
        <w:rPr>
          <w:rFonts w:ascii="Times New Roman" w:eastAsia="DFKai-SB" w:hAnsi="Times New Roman" w:cs="Times New Roman"/>
          <w:color w:val="000000" w:themeColor="text1"/>
          <w:sz w:val="28"/>
          <w:szCs w:val="28"/>
        </w:rPr>
        <w:t>、拍球</w:t>
      </w:r>
      <w:r w:rsidRPr="00524DA3">
        <w:rPr>
          <w:rFonts w:ascii="Times New Roman" w:eastAsia="DFKai-SB" w:hAnsi="Times New Roman" w:cs="Times New Roman"/>
          <w:color w:val="000000" w:themeColor="text1"/>
          <w:sz w:val="28"/>
          <w:szCs w:val="28"/>
        </w:rPr>
        <w:t>70%</w:t>
      </w:r>
      <w:r w:rsidRPr="00524DA3">
        <w:rPr>
          <w:rFonts w:ascii="Times New Roman" w:eastAsia="DFKai-SB" w:hAnsi="Times New Roman" w:cs="Times New Roman"/>
          <w:color w:val="000000" w:themeColor="text1"/>
          <w:sz w:val="28"/>
          <w:szCs w:val="28"/>
        </w:rPr>
        <w:t>、單腳站</w:t>
      </w:r>
      <w:r w:rsidRPr="00524DA3">
        <w:rPr>
          <w:rFonts w:ascii="Times New Roman" w:eastAsia="DFKai-SB" w:hAnsi="Times New Roman" w:cs="Times New Roman"/>
          <w:color w:val="000000" w:themeColor="text1"/>
          <w:sz w:val="28"/>
          <w:szCs w:val="28"/>
        </w:rPr>
        <w:t>80%</w:t>
      </w:r>
      <w:r w:rsidR="001B306D" w:rsidRPr="00524DA3">
        <w:rPr>
          <w:rFonts w:ascii="Times New Roman" w:eastAsia="DFKai-SB" w:hAnsi="Times New Roman" w:cs="Times New Roman"/>
          <w:color w:val="000000" w:themeColor="text1"/>
          <w:sz w:val="28"/>
          <w:szCs w:val="28"/>
        </w:rPr>
        <w:t>，此標準值為給予幼兒園大班孩童預試後的標準，較為符合大班孩童動作</w:t>
      </w:r>
      <w:r w:rsidRPr="00524DA3">
        <w:rPr>
          <w:rFonts w:ascii="Times New Roman" w:eastAsia="DFKai-SB" w:hAnsi="Times New Roman" w:cs="Times New Roman"/>
          <w:color w:val="000000" w:themeColor="text1"/>
          <w:sz w:val="28"/>
          <w:szCs w:val="28"/>
        </w:rPr>
        <w:t>。</w:t>
      </w:r>
    </w:p>
    <w:p w14:paraId="5254C227" w14:textId="77777777" w:rsidR="00647607" w:rsidRDefault="00647607" w:rsidP="00650C4E">
      <w:pPr>
        <w:adjustRightInd w:val="0"/>
        <w:snapToGrid w:val="0"/>
        <w:spacing w:line="360" w:lineRule="auto"/>
        <w:ind w:firstLineChars="200" w:firstLine="560"/>
        <w:jc w:val="both"/>
        <w:rPr>
          <w:rFonts w:ascii="DFKai-SB" w:eastAsia="DFKai-SB" w:hAnsi="DFKai-SB"/>
          <w:color w:val="000000" w:themeColor="text1"/>
          <w:sz w:val="28"/>
          <w:szCs w:val="28"/>
        </w:rPr>
      </w:pPr>
    </w:p>
    <w:p w14:paraId="303D558B" w14:textId="77777777" w:rsidR="00647607" w:rsidRDefault="00647607" w:rsidP="00650C4E">
      <w:pPr>
        <w:adjustRightInd w:val="0"/>
        <w:snapToGrid w:val="0"/>
        <w:spacing w:line="360" w:lineRule="auto"/>
        <w:ind w:firstLineChars="200" w:firstLine="560"/>
        <w:jc w:val="both"/>
        <w:rPr>
          <w:rFonts w:ascii="DFKai-SB" w:eastAsia="DFKai-SB" w:hAnsi="DFKai-SB"/>
          <w:color w:val="000000" w:themeColor="text1"/>
          <w:sz w:val="28"/>
          <w:szCs w:val="28"/>
        </w:rPr>
      </w:pPr>
    </w:p>
    <w:p w14:paraId="737FA730" w14:textId="77777777" w:rsidR="00647607" w:rsidRDefault="00647607" w:rsidP="00255537">
      <w:pPr>
        <w:adjustRightInd w:val="0"/>
        <w:snapToGrid w:val="0"/>
        <w:spacing w:line="360" w:lineRule="auto"/>
        <w:jc w:val="both"/>
        <w:rPr>
          <w:rFonts w:ascii="DFKai-SB" w:eastAsia="DFKai-SB" w:hAnsi="DFKai-SB"/>
          <w:color w:val="000000" w:themeColor="text1"/>
          <w:sz w:val="28"/>
          <w:szCs w:val="28"/>
        </w:rPr>
      </w:pPr>
    </w:p>
    <w:p w14:paraId="0E24D037" w14:textId="6FA0C920" w:rsidR="00D40FEB" w:rsidRPr="007B075A" w:rsidRDefault="00EE364C" w:rsidP="00314F79">
      <w:pPr>
        <w:pStyle w:val="2"/>
        <w:adjustRightInd w:val="0"/>
        <w:snapToGrid w:val="0"/>
        <w:spacing w:line="360" w:lineRule="auto"/>
        <w:jc w:val="center"/>
        <w:rPr>
          <w:rFonts w:ascii="DFKai-SB" w:eastAsia="DFKai-SB" w:hAnsi="DFKai-SB"/>
          <w:b w:val="0"/>
          <w:color w:val="000000" w:themeColor="text1"/>
          <w:sz w:val="32"/>
          <w:szCs w:val="32"/>
        </w:rPr>
      </w:pPr>
      <w:bookmarkStart w:id="259" w:name="_Toc523837211"/>
      <w:bookmarkStart w:id="260" w:name="_Toc523837451"/>
      <w:bookmarkStart w:id="261" w:name="_Toc523837885"/>
      <w:bookmarkStart w:id="262" w:name="_Toc523852849"/>
      <w:bookmarkStart w:id="263" w:name="_Toc523852931"/>
      <w:bookmarkStart w:id="264" w:name="_Toc523908437"/>
      <w:bookmarkStart w:id="265" w:name="_Toc523908562"/>
      <w:bookmarkStart w:id="266" w:name="_Toc31725331"/>
      <w:r w:rsidRPr="007B075A">
        <w:rPr>
          <w:rFonts w:ascii="DFKai-SB" w:eastAsia="DFKai-SB" w:hAnsi="DFKai-SB" w:hint="eastAsia"/>
          <w:b w:val="0"/>
          <w:color w:val="000000" w:themeColor="text1"/>
          <w:sz w:val="32"/>
          <w:szCs w:val="32"/>
        </w:rPr>
        <w:lastRenderedPageBreak/>
        <w:t>第</w:t>
      </w:r>
      <w:r w:rsidR="00E60976">
        <w:rPr>
          <w:rFonts w:ascii="DFKai-SB" w:eastAsia="DFKai-SB" w:hAnsi="DFKai-SB" w:hint="eastAsia"/>
          <w:b w:val="0"/>
          <w:color w:val="000000" w:themeColor="text1"/>
          <w:sz w:val="32"/>
          <w:szCs w:val="32"/>
        </w:rPr>
        <w:t>六</w:t>
      </w:r>
      <w:r w:rsidRPr="007B075A">
        <w:rPr>
          <w:rFonts w:ascii="DFKai-SB" w:eastAsia="DFKai-SB" w:hAnsi="DFKai-SB" w:hint="eastAsia"/>
          <w:b w:val="0"/>
          <w:color w:val="000000" w:themeColor="text1"/>
          <w:sz w:val="32"/>
          <w:szCs w:val="32"/>
        </w:rPr>
        <w:t>節 研究工具</w:t>
      </w:r>
      <w:bookmarkEnd w:id="259"/>
      <w:bookmarkEnd w:id="260"/>
      <w:bookmarkEnd w:id="261"/>
      <w:bookmarkEnd w:id="262"/>
      <w:bookmarkEnd w:id="263"/>
      <w:bookmarkEnd w:id="264"/>
      <w:bookmarkEnd w:id="265"/>
      <w:bookmarkEnd w:id="266"/>
    </w:p>
    <w:p w14:paraId="6314E446" w14:textId="0866E5AD" w:rsidR="007D00FF" w:rsidRPr="00640298" w:rsidRDefault="00E04463" w:rsidP="00314F79">
      <w:pPr>
        <w:adjustRightInd w:val="0"/>
        <w:snapToGrid w:val="0"/>
        <w:spacing w:line="360" w:lineRule="auto"/>
        <w:ind w:firstLineChars="200" w:firstLine="560"/>
        <w:jc w:val="both"/>
        <w:rPr>
          <w:rFonts w:ascii="Times New Roman" w:eastAsia="DFKai-SB" w:hAnsi="Times New Roman"/>
          <w:sz w:val="28"/>
          <w:szCs w:val="28"/>
        </w:rPr>
      </w:pPr>
      <w:r w:rsidRPr="00640298">
        <w:rPr>
          <w:rFonts w:ascii="Times New Roman" w:eastAsia="DFKai-SB" w:hAnsi="Times New Roman"/>
          <w:sz w:val="28"/>
          <w:szCs w:val="28"/>
        </w:rPr>
        <w:t>本研究所使用的</w:t>
      </w:r>
      <w:r w:rsidR="001D6AAC">
        <w:rPr>
          <w:rFonts w:ascii="Times New Roman" w:eastAsia="DFKai-SB" w:hAnsi="Times New Roman" w:hint="eastAsia"/>
          <w:sz w:val="28"/>
          <w:szCs w:val="28"/>
        </w:rPr>
        <w:t>研究</w:t>
      </w:r>
      <w:r w:rsidRPr="00640298">
        <w:rPr>
          <w:rFonts w:ascii="Times New Roman" w:eastAsia="DFKai-SB" w:hAnsi="Times New Roman"/>
          <w:sz w:val="28"/>
          <w:szCs w:val="28"/>
        </w:rPr>
        <w:t>工具包含執行功能量表、數學學習成效測驗卷、動作技能</w:t>
      </w:r>
      <w:r w:rsidR="00306AA3" w:rsidRPr="00640298">
        <w:rPr>
          <w:rFonts w:ascii="Times New Roman" w:eastAsia="DFKai-SB" w:hAnsi="Times New Roman"/>
          <w:sz w:val="28"/>
          <w:szCs w:val="28"/>
        </w:rPr>
        <w:t>測驗</w:t>
      </w:r>
      <w:r w:rsidRPr="00640298">
        <w:rPr>
          <w:rFonts w:ascii="Times New Roman" w:eastAsia="DFKai-SB" w:hAnsi="Times New Roman"/>
          <w:sz w:val="28"/>
          <w:szCs w:val="28"/>
        </w:rPr>
        <w:t>。本節</w:t>
      </w:r>
      <w:r w:rsidR="001D6AAC">
        <w:rPr>
          <w:rFonts w:ascii="Times New Roman" w:eastAsia="DFKai-SB" w:hAnsi="Times New Roman" w:hint="eastAsia"/>
          <w:sz w:val="28"/>
          <w:szCs w:val="28"/>
        </w:rPr>
        <w:t>針對</w:t>
      </w:r>
      <w:r w:rsidRPr="00640298">
        <w:rPr>
          <w:rFonts w:ascii="Times New Roman" w:eastAsia="DFKai-SB" w:hAnsi="Times New Roman"/>
          <w:sz w:val="28"/>
          <w:szCs w:val="28"/>
        </w:rPr>
        <w:t>此三項工具進行詳細說明。</w:t>
      </w:r>
    </w:p>
    <w:p w14:paraId="76220341" w14:textId="11E3CBC1" w:rsidR="00F46CC9" w:rsidRPr="00640298" w:rsidRDefault="00DB0C97" w:rsidP="00314F79">
      <w:pPr>
        <w:adjustRightInd w:val="0"/>
        <w:snapToGrid w:val="0"/>
        <w:spacing w:line="360" w:lineRule="auto"/>
        <w:rPr>
          <w:rFonts w:ascii="Times New Roman" w:eastAsia="DFKai-SB" w:hAnsi="Times New Roman"/>
          <w:color w:val="000000" w:themeColor="text1"/>
          <w:sz w:val="28"/>
          <w:szCs w:val="28"/>
        </w:rPr>
      </w:pPr>
      <w:r w:rsidRPr="00640298">
        <w:rPr>
          <w:rFonts w:ascii="Times New Roman" w:eastAsia="DFKai-SB" w:hAnsi="Times New Roman"/>
          <w:color w:val="000000" w:themeColor="text1"/>
          <w:sz w:val="28"/>
          <w:szCs w:val="28"/>
        </w:rPr>
        <w:t>一、動作技能測驗</w:t>
      </w:r>
    </w:p>
    <w:p w14:paraId="2EBF9142" w14:textId="441E2722" w:rsidR="00E14BAC" w:rsidRPr="00640298" w:rsidRDefault="004D7474" w:rsidP="00314F79">
      <w:pPr>
        <w:adjustRightInd w:val="0"/>
        <w:snapToGrid w:val="0"/>
        <w:spacing w:line="360" w:lineRule="auto"/>
        <w:ind w:firstLineChars="200" w:firstLine="560"/>
        <w:jc w:val="both"/>
        <w:rPr>
          <w:rFonts w:ascii="Times New Roman" w:eastAsia="DFKai-SB" w:hAnsi="Times New Roman"/>
          <w:sz w:val="28"/>
          <w:szCs w:val="28"/>
        </w:rPr>
      </w:pPr>
      <w:r w:rsidRPr="00640298">
        <w:rPr>
          <w:rFonts w:ascii="Times New Roman" w:eastAsia="DFKai-SB" w:hAnsi="Times New Roman" w:cs="DFKai-SB"/>
          <w:sz w:val="28"/>
          <w:szCs w:val="28"/>
        </w:rPr>
        <w:t>本研究</w:t>
      </w:r>
      <w:r w:rsidR="00F57EE8">
        <w:rPr>
          <w:rFonts w:ascii="Times New Roman" w:eastAsia="DFKai-SB" w:hAnsi="Times New Roman" w:cs="DFKai-SB" w:hint="eastAsia"/>
          <w:sz w:val="28"/>
          <w:szCs w:val="28"/>
        </w:rPr>
        <w:t>之</w:t>
      </w:r>
      <w:r w:rsidRPr="00640298">
        <w:rPr>
          <w:rFonts w:ascii="Times New Roman" w:eastAsia="DFKai-SB" w:hAnsi="Times New Roman" w:cs="DFKai-SB"/>
          <w:sz w:val="28"/>
          <w:szCs w:val="28"/>
        </w:rPr>
        <w:t>動作技能</w:t>
      </w:r>
      <w:r w:rsidR="00F57EE8">
        <w:rPr>
          <w:rFonts w:ascii="Times New Roman" w:eastAsia="DFKai-SB" w:hAnsi="Times New Roman" w:cs="DFKai-SB" w:hint="eastAsia"/>
          <w:sz w:val="28"/>
          <w:szCs w:val="28"/>
        </w:rPr>
        <w:t>測驗包括</w:t>
      </w:r>
      <w:r w:rsidRPr="00640298">
        <w:rPr>
          <w:rFonts w:ascii="Times New Roman" w:eastAsia="DFKai-SB" w:hAnsi="Times New Roman" w:cs="DFKai-SB"/>
          <w:sz w:val="28"/>
          <w:szCs w:val="28"/>
        </w:rPr>
        <w:t>穩定性</w:t>
      </w:r>
      <w:r w:rsidR="001D5F49" w:rsidRPr="00640298">
        <w:rPr>
          <w:rFonts w:ascii="Times New Roman" w:eastAsia="DFKai-SB" w:hAnsi="Times New Roman" w:cs="DFKai-SB"/>
          <w:sz w:val="28"/>
          <w:szCs w:val="28"/>
        </w:rPr>
        <w:t>、</w:t>
      </w:r>
      <w:r w:rsidRPr="00640298">
        <w:rPr>
          <w:rFonts w:ascii="Times New Roman" w:eastAsia="DFKai-SB" w:hAnsi="Times New Roman" w:cs="DFKai-SB"/>
          <w:sz w:val="28"/>
          <w:szCs w:val="28"/>
        </w:rPr>
        <w:t>操作性</w:t>
      </w:r>
      <w:r w:rsidR="00A53887" w:rsidRPr="00640298">
        <w:rPr>
          <w:rFonts w:ascii="Times New Roman" w:eastAsia="DFKai-SB" w:hAnsi="Times New Roman" w:cs="DFKai-SB"/>
          <w:sz w:val="28"/>
          <w:szCs w:val="28"/>
        </w:rPr>
        <w:t>、</w:t>
      </w:r>
      <w:r w:rsidRPr="00640298">
        <w:rPr>
          <w:rFonts w:ascii="Times New Roman" w:eastAsia="DFKai-SB" w:hAnsi="Times New Roman" w:cs="DFKai-SB"/>
          <w:sz w:val="28"/>
          <w:szCs w:val="28"/>
        </w:rPr>
        <w:t>移動性，採用</w:t>
      </w:r>
      <w:r w:rsidR="00F46CC9" w:rsidRPr="00640298">
        <w:rPr>
          <w:rFonts w:ascii="Times New Roman" w:eastAsia="DFKai-SB" w:hAnsi="Times New Roman" w:cs="DFKai-SB"/>
          <w:sz w:val="28"/>
          <w:szCs w:val="28"/>
        </w:rPr>
        <w:t>學前兒童粗大動作品質量表</w:t>
      </w:r>
      <w:r w:rsidR="00F46CC9" w:rsidRPr="00640298">
        <w:rPr>
          <w:rFonts w:ascii="Times New Roman" w:eastAsia="DFKai-SB" w:hAnsi="Times New Roman"/>
          <w:sz w:val="28"/>
          <w:szCs w:val="28"/>
        </w:rPr>
        <w:t>（</w:t>
      </w:r>
      <w:r w:rsidR="00F46CC9" w:rsidRPr="00640298">
        <w:rPr>
          <w:rFonts w:ascii="Times New Roman" w:eastAsia="DFKai-SB" w:hAnsi="Times New Roman" w:cs="Times New Roman"/>
          <w:sz w:val="28"/>
          <w:szCs w:val="28"/>
        </w:rPr>
        <w:t>Pre</w:t>
      </w:r>
      <w:r w:rsidR="00E14BAC" w:rsidRPr="00640298">
        <w:rPr>
          <w:rFonts w:ascii="Times New Roman" w:eastAsia="DFKai-SB" w:hAnsi="Times New Roman" w:cs="Times New Roman"/>
          <w:sz w:val="28"/>
          <w:szCs w:val="28"/>
        </w:rPr>
        <w:t>schooler Gross Motor Quality Scale, PGMQS</w:t>
      </w:r>
      <w:r w:rsidR="00F46CC9" w:rsidRPr="00640298">
        <w:rPr>
          <w:rFonts w:ascii="Times New Roman" w:eastAsia="DFKai-SB" w:hAnsi="Times New Roman"/>
          <w:sz w:val="28"/>
          <w:szCs w:val="28"/>
        </w:rPr>
        <w:t>）</w:t>
      </w:r>
      <w:r w:rsidR="00E14BAC" w:rsidRPr="00640298">
        <w:rPr>
          <w:rFonts w:ascii="Times New Roman" w:eastAsia="DFKai-SB" w:hAnsi="Times New Roman"/>
          <w:sz w:val="28"/>
          <w:szCs w:val="28"/>
        </w:rPr>
        <w:t>，</w:t>
      </w:r>
      <w:r w:rsidR="00B6575D">
        <w:rPr>
          <w:rFonts w:ascii="Times New Roman" w:eastAsia="DFKai-SB" w:hAnsi="Times New Roman" w:hint="eastAsia"/>
          <w:sz w:val="28"/>
          <w:szCs w:val="28"/>
        </w:rPr>
        <w:t>適合對象為三歲至六歲。</w:t>
      </w:r>
      <w:r w:rsidR="00E14BAC" w:rsidRPr="00640298">
        <w:rPr>
          <w:rFonts w:ascii="Times New Roman" w:eastAsia="DFKai-SB" w:hAnsi="Times New Roman"/>
          <w:sz w:val="28"/>
          <w:szCs w:val="28"/>
        </w:rPr>
        <w:t>由孫世恆、朱怡菁、林千惠、吳昇光（</w:t>
      </w:r>
      <w:r w:rsidR="00E14BAC" w:rsidRPr="00640298">
        <w:rPr>
          <w:rFonts w:ascii="Times New Roman" w:eastAsia="DFKai-SB" w:hAnsi="Times New Roman" w:cs="Times New Roman"/>
          <w:sz w:val="28"/>
          <w:szCs w:val="28"/>
        </w:rPr>
        <w:t>2013</w:t>
      </w:r>
      <w:r w:rsidR="00E14BAC" w:rsidRPr="00640298">
        <w:rPr>
          <w:rFonts w:ascii="Times New Roman" w:eastAsia="DFKai-SB" w:hAnsi="Times New Roman"/>
          <w:sz w:val="28"/>
          <w:szCs w:val="28"/>
        </w:rPr>
        <w:t>）修訂編製而成的，</w:t>
      </w:r>
      <w:r w:rsidR="006F45C8" w:rsidRPr="00640298">
        <w:rPr>
          <w:rFonts w:ascii="Times New Roman" w:eastAsia="DFKai-SB" w:hAnsi="Times New Roman"/>
          <w:sz w:val="28"/>
          <w:szCs w:val="28"/>
        </w:rPr>
        <w:t>本</w:t>
      </w:r>
      <w:r w:rsidR="00E14BAC" w:rsidRPr="00640298">
        <w:rPr>
          <w:rFonts w:ascii="Times New Roman" w:eastAsia="DFKai-SB" w:hAnsi="Times New Roman"/>
          <w:sz w:val="28"/>
          <w:szCs w:val="28"/>
        </w:rPr>
        <w:t>量表</w:t>
      </w:r>
      <w:r w:rsidR="0000659E" w:rsidRPr="00640298">
        <w:rPr>
          <w:rFonts w:ascii="Times New Roman" w:eastAsia="DFKai-SB" w:hAnsi="Times New Roman" w:cs="Times New Roman"/>
          <w:sz w:val="28"/>
          <w:szCs w:val="28"/>
        </w:rPr>
        <w:t>Cronbach’s α</w:t>
      </w:r>
      <w:r w:rsidR="0000659E" w:rsidRPr="00640298">
        <w:rPr>
          <w:rFonts w:ascii="Times New Roman" w:eastAsia="DFKai-SB" w:hAnsi="Times New Roman" w:cs="Times New Roman"/>
        </w:rPr>
        <w:t xml:space="preserve"> </w:t>
      </w:r>
      <w:r w:rsidR="0000659E" w:rsidRPr="00640298">
        <w:rPr>
          <w:rFonts w:ascii="Times New Roman" w:eastAsia="DFKai-SB" w:hAnsi="Times New Roman" w:cs="Times New Roman"/>
          <w:sz w:val="28"/>
          <w:szCs w:val="28"/>
        </w:rPr>
        <w:t>值</w:t>
      </w:r>
      <w:r w:rsidR="00E14BAC" w:rsidRPr="00640298">
        <w:rPr>
          <w:rFonts w:ascii="Times New Roman" w:eastAsia="DFKai-SB" w:hAnsi="Times New Roman" w:cs="Times New Roman"/>
          <w:sz w:val="28"/>
          <w:szCs w:val="28"/>
          <w:lang w:val="el-GR"/>
        </w:rPr>
        <w:t>為</w:t>
      </w:r>
      <w:r w:rsidR="00E14BAC" w:rsidRPr="00640298">
        <w:rPr>
          <w:rFonts w:ascii="Times New Roman" w:eastAsia="DFKai-SB" w:hAnsi="Times New Roman" w:cs="Times New Roman"/>
          <w:sz w:val="28"/>
          <w:szCs w:val="28"/>
        </w:rPr>
        <w:t>.88</w:t>
      </w:r>
      <w:r w:rsidR="00E14BAC" w:rsidRPr="00640298">
        <w:rPr>
          <w:rFonts w:ascii="Times New Roman" w:eastAsia="DFKai-SB" w:hAnsi="Times New Roman" w:cs="Times New Roman"/>
          <w:sz w:val="28"/>
          <w:szCs w:val="28"/>
        </w:rPr>
        <w:t>，且具有好的效度</w:t>
      </w:r>
      <w:r w:rsidR="002A208D" w:rsidRPr="00640298">
        <w:rPr>
          <w:rFonts w:ascii="Times New Roman" w:eastAsia="DFKai-SB" w:hAnsi="Times New Roman" w:cs="Times New Roman"/>
          <w:sz w:val="28"/>
          <w:szCs w:val="28"/>
        </w:rPr>
        <w:t>；</w:t>
      </w:r>
    </w:p>
    <w:p w14:paraId="31780EB2" w14:textId="08E591ED" w:rsidR="002A208D" w:rsidRPr="00640298" w:rsidRDefault="00DB0C97" w:rsidP="00314F79">
      <w:pPr>
        <w:adjustRightInd w:val="0"/>
        <w:snapToGrid w:val="0"/>
        <w:spacing w:line="360" w:lineRule="auto"/>
        <w:ind w:firstLineChars="200" w:firstLine="560"/>
        <w:jc w:val="both"/>
        <w:rPr>
          <w:rFonts w:ascii="Times New Roman" w:eastAsia="DFKai-SB" w:hAnsi="Times New Roman"/>
          <w:sz w:val="28"/>
          <w:szCs w:val="28"/>
        </w:rPr>
      </w:pPr>
      <w:r w:rsidRPr="00640298">
        <w:rPr>
          <w:rFonts w:ascii="Times New Roman" w:eastAsia="DFKai-SB" w:hAnsi="Times New Roman"/>
          <w:sz w:val="28"/>
          <w:szCs w:val="28"/>
        </w:rPr>
        <w:t>動作技能</w:t>
      </w:r>
      <w:r w:rsidR="00E14BAC" w:rsidRPr="00640298">
        <w:rPr>
          <w:rFonts w:ascii="Times New Roman" w:eastAsia="DFKai-SB" w:hAnsi="Times New Roman"/>
          <w:sz w:val="28"/>
          <w:szCs w:val="28"/>
        </w:rPr>
        <w:t>測驗</w:t>
      </w:r>
      <w:r w:rsidR="002A208D" w:rsidRPr="00640298">
        <w:rPr>
          <w:rFonts w:ascii="Times New Roman" w:eastAsia="DFKai-SB" w:hAnsi="Times New Roman"/>
          <w:sz w:val="28"/>
          <w:szCs w:val="28"/>
        </w:rPr>
        <w:t>包含分三個分測驗</w:t>
      </w:r>
      <w:r w:rsidR="00E14BAC" w:rsidRPr="00640298">
        <w:rPr>
          <w:rFonts w:ascii="Times New Roman" w:eastAsia="DFKai-SB" w:hAnsi="Times New Roman"/>
          <w:sz w:val="28"/>
          <w:szCs w:val="28"/>
        </w:rPr>
        <w:t>共</w:t>
      </w:r>
      <w:r w:rsidR="00E14BAC" w:rsidRPr="00640298">
        <w:rPr>
          <w:rFonts w:ascii="Times New Roman" w:eastAsia="DFKai-SB" w:hAnsi="Times New Roman" w:cs="Times New Roman"/>
          <w:sz w:val="28"/>
          <w:szCs w:val="28"/>
        </w:rPr>
        <w:t>17</w:t>
      </w:r>
      <w:r w:rsidR="002A208D" w:rsidRPr="00640298">
        <w:rPr>
          <w:rFonts w:ascii="Times New Roman" w:eastAsia="DFKai-SB" w:hAnsi="Times New Roman" w:cs="Times New Roman"/>
          <w:sz w:val="28"/>
          <w:szCs w:val="28"/>
        </w:rPr>
        <w:t>個測驗</w:t>
      </w:r>
      <w:r w:rsidR="002A208D" w:rsidRPr="00640298">
        <w:rPr>
          <w:rFonts w:ascii="Times New Roman" w:eastAsia="DFKai-SB" w:hAnsi="Times New Roman"/>
          <w:sz w:val="28"/>
          <w:szCs w:val="28"/>
        </w:rPr>
        <w:t>項目</w:t>
      </w:r>
      <w:r w:rsidR="00E14BAC" w:rsidRPr="00640298">
        <w:rPr>
          <w:rFonts w:ascii="Times New Roman" w:eastAsia="DFKai-SB" w:hAnsi="Times New Roman"/>
          <w:sz w:val="28"/>
          <w:szCs w:val="28"/>
        </w:rPr>
        <w:t>，</w:t>
      </w:r>
      <w:r w:rsidR="002A208D" w:rsidRPr="00640298">
        <w:rPr>
          <w:rFonts w:ascii="Times New Roman" w:eastAsia="DFKai-SB" w:hAnsi="Times New Roman"/>
          <w:sz w:val="28"/>
          <w:szCs w:val="28"/>
        </w:rPr>
        <w:t>每個項目有</w:t>
      </w:r>
      <w:r w:rsidR="002A208D" w:rsidRPr="00640298">
        <w:rPr>
          <w:rFonts w:ascii="Times New Roman" w:eastAsia="DFKai-SB" w:hAnsi="Times New Roman" w:cs="Times New Roman"/>
          <w:sz w:val="28"/>
          <w:szCs w:val="28"/>
        </w:rPr>
        <w:t>4~6</w:t>
      </w:r>
      <w:r w:rsidR="002A208D" w:rsidRPr="00640298">
        <w:rPr>
          <w:rFonts w:ascii="Times New Roman" w:eastAsia="DFKai-SB" w:hAnsi="Times New Roman"/>
          <w:sz w:val="28"/>
          <w:szCs w:val="28"/>
        </w:rPr>
        <w:t>個評分標準，每個評分標準有完成即為得</w:t>
      </w:r>
      <w:r w:rsidR="002A208D" w:rsidRPr="00640298">
        <w:rPr>
          <w:rFonts w:ascii="Times New Roman" w:eastAsia="DFKai-SB" w:hAnsi="Times New Roman" w:cs="Times New Roman"/>
          <w:sz w:val="28"/>
          <w:szCs w:val="28"/>
        </w:rPr>
        <w:t>1</w:t>
      </w:r>
      <w:r w:rsidR="002A208D" w:rsidRPr="00640298">
        <w:rPr>
          <w:rFonts w:ascii="Times New Roman" w:eastAsia="DFKai-SB" w:hAnsi="Times New Roman"/>
          <w:sz w:val="28"/>
          <w:szCs w:val="28"/>
        </w:rPr>
        <w:t>分</w:t>
      </w:r>
      <w:r w:rsidR="001D5F49" w:rsidRPr="00640298">
        <w:rPr>
          <w:rFonts w:ascii="Times New Roman" w:eastAsia="DFKai-SB" w:hAnsi="Times New Roman"/>
          <w:sz w:val="28"/>
          <w:szCs w:val="28"/>
        </w:rPr>
        <w:t>；平衡能力（穩定性）總共</w:t>
      </w:r>
      <w:r w:rsidR="001D5F49" w:rsidRPr="00640298">
        <w:rPr>
          <w:rFonts w:ascii="Times New Roman" w:eastAsia="DFKai-SB" w:hAnsi="Times New Roman" w:cs="Times New Roman"/>
          <w:sz w:val="28"/>
          <w:szCs w:val="28"/>
        </w:rPr>
        <w:t>18</w:t>
      </w:r>
      <w:r w:rsidR="001D5F49" w:rsidRPr="00640298">
        <w:rPr>
          <w:rFonts w:ascii="Times New Roman" w:eastAsia="DFKai-SB" w:hAnsi="Times New Roman"/>
          <w:sz w:val="28"/>
          <w:szCs w:val="28"/>
        </w:rPr>
        <w:t>分、</w:t>
      </w:r>
      <w:r w:rsidR="001D5F49" w:rsidRPr="00640298">
        <w:rPr>
          <w:rFonts w:ascii="Times New Roman" w:eastAsia="DFKai-SB" w:hAnsi="Times New Roman" w:cs="ñœ°Oˇ"/>
          <w:color w:val="000000" w:themeColor="text1"/>
          <w:sz w:val="28"/>
          <w:szCs w:val="28"/>
        </w:rPr>
        <w:t>物品傳接能力（操作性）</w:t>
      </w:r>
      <w:r w:rsidR="001D5F49" w:rsidRPr="00640298">
        <w:rPr>
          <w:rFonts w:ascii="Times New Roman" w:eastAsia="DFKai-SB" w:hAnsi="Times New Roman"/>
          <w:sz w:val="28"/>
          <w:szCs w:val="28"/>
        </w:rPr>
        <w:t>總共</w:t>
      </w:r>
      <w:r w:rsidR="001D5F49" w:rsidRPr="00640298">
        <w:rPr>
          <w:rFonts w:ascii="Times New Roman" w:eastAsia="DFKai-SB" w:hAnsi="Times New Roman" w:cs="Times New Roman"/>
          <w:sz w:val="28"/>
          <w:szCs w:val="28"/>
        </w:rPr>
        <w:t>25</w:t>
      </w:r>
      <w:r w:rsidR="001D5F49" w:rsidRPr="00640298">
        <w:rPr>
          <w:rFonts w:ascii="Times New Roman" w:eastAsia="DFKai-SB" w:hAnsi="Times New Roman"/>
          <w:sz w:val="28"/>
          <w:szCs w:val="28"/>
        </w:rPr>
        <w:t>分、移位能力（移動性）總共</w:t>
      </w:r>
      <w:r w:rsidR="001D5F49" w:rsidRPr="00640298">
        <w:rPr>
          <w:rFonts w:ascii="Times New Roman" w:eastAsia="DFKai-SB" w:hAnsi="Times New Roman" w:cs="Times New Roman"/>
          <w:sz w:val="28"/>
          <w:szCs w:val="28"/>
        </w:rPr>
        <w:t>42</w:t>
      </w:r>
      <w:r w:rsidR="001D5F49" w:rsidRPr="00640298">
        <w:rPr>
          <w:rFonts w:ascii="Times New Roman" w:eastAsia="DFKai-SB" w:hAnsi="Times New Roman"/>
          <w:sz w:val="28"/>
          <w:szCs w:val="28"/>
        </w:rPr>
        <w:t>分</w:t>
      </w:r>
      <w:r w:rsidR="00AA741F" w:rsidRPr="00640298">
        <w:rPr>
          <w:rFonts w:ascii="Times New Roman" w:eastAsia="DFKai-SB" w:hAnsi="Times New Roman"/>
          <w:sz w:val="28"/>
          <w:szCs w:val="28"/>
        </w:rPr>
        <w:t>；</w:t>
      </w:r>
      <w:r w:rsidR="00AA741F" w:rsidRPr="00640298">
        <w:rPr>
          <w:rFonts w:ascii="Times New Roman" w:eastAsia="DFKai-SB" w:hAnsi="Times New Roman"/>
          <w:color w:val="000000" w:themeColor="text1"/>
          <w:sz w:val="28"/>
          <w:szCs w:val="28"/>
        </w:rPr>
        <w:t>動作技能測驗方式採大地遊戲進行測驗，三至四位測驗員</w:t>
      </w:r>
      <w:r w:rsidR="00426D67">
        <w:rPr>
          <w:rFonts w:ascii="Times New Roman" w:eastAsia="DFKai-SB" w:hAnsi="Times New Roman" w:hint="eastAsia"/>
          <w:color w:val="000000" w:themeColor="text1"/>
          <w:sz w:val="28"/>
          <w:szCs w:val="28"/>
        </w:rPr>
        <w:t>（</w:t>
      </w:r>
      <w:r w:rsidR="006825BC">
        <w:rPr>
          <w:rFonts w:ascii="Times New Roman" w:eastAsia="DFKai-SB" w:hAnsi="Times New Roman" w:hint="eastAsia"/>
          <w:color w:val="000000" w:themeColor="text1"/>
          <w:sz w:val="28"/>
          <w:szCs w:val="28"/>
        </w:rPr>
        <w:t>每位測驗員</w:t>
      </w:r>
      <w:r w:rsidR="00426D67">
        <w:rPr>
          <w:rFonts w:ascii="Times New Roman" w:eastAsia="DFKai-SB" w:hAnsi="Times New Roman" w:hint="eastAsia"/>
          <w:color w:val="000000" w:themeColor="text1"/>
          <w:sz w:val="28"/>
          <w:szCs w:val="28"/>
        </w:rPr>
        <w:t>依照每項測驗標準進行評分）</w:t>
      </w:r>
      <w:r w:rsidR="00AA741F" w:rsidRPr="00640298">
        <w:rPr>
          <w:rFonts w:ascii="Times New Roman" w:eastAsia="DFKai-SB" w:hAnsi="Times New Roman"/>
          <w:color w:val="000000" w:themeColor="text1"/>
          <w:sz w:val="28"/>
          <w:szCs w:val="28"/>
        </w:rPr>
        <w:t>，每位測驗員分配</w:t>
      </w:r>
      <w:r w:rsidR="00AA741F" w:rsidRPr="00640298">
        <w:rPr>
          <w:rFonts w:ascii="Times New Roman" w:eastAsia="DFKai-SB" w:hAnsi="Times New Roman" w:cs="Times New Roman"/>
          <w:color w:val="000000" w:themeColor="text1"/>
          <w:sz w:val="28"/>
          <w:szCs w:val="28"/>
        </w:rPr>
        <w:t>4~5</w:t>
      </w:r>
      <w:r w:rsidR="00AA741F" w:rsidRPr="00640298">
        <w:rPr>
          <w:rFonts w:ascii="Times New Roman" w:eastAsia="DFKai-SB" w:hAnsi="Times New Roman"/>
          <w:color w:val="000000" w:themeColor="text1"/>
          <w:sz w:val="28"/>
          <w:szCs w:val="28"/>
        </w:rPr>
        <w:t>個測驗動作，</w:t>
      </w:r>
      <w:r w:rsidR="00833724">
        <w:rPr>
          <w:rFonts w:ascii="Times New Roman" w:eastAsia="DFKai-SB" w:hAnsi="Times New Roman" w:hint="eastAsia"/>
          <w:color w:val="000000" w:themeColor="text1"/>
          <w:sz w:val="28"/>
          <w:szCs w:val="28"/>
        </w:rPr>
        <w:t>孩童</w:t>
      </w:r>
      <w:r w:rsidR="00AA741F" w:rsidRPr="00640298">
        <w:rPr>
          <w:rFonts w:ascii="Times New Roman" w:eastAsia="DFKai-SB" w:hAnsi="Times New Roman"/>
          <w:color w:val="000000" w:themeColor="text1"/>
          <w:sz w:val="28"/>
          <w:szCs w:val="28"/>
        </w:rPr>
        <w:t>進行闖關，</w:t>
      </w:r>
      <w:r w:rsidR="00833724">
        <w:rPr>
          <w:rFonts w:ascii="Times New Roman" w:eastAsia="DFKai-SB" w:hAnsi="Times New Roman" w:hint="eastAsia"/>
          <w:color w:val="000000" w:themeColor="text1"/>
          <w:sz w:val="28"/>
          <w:szCs w:val="28"/>
        </w:rPr>
        <w:t>以</w:t>
      </w:r>
      <w:r w:rsidR="00AA741F" w:rsidRPr="00640298">
        <w:rPr>
          <w:rFonts w:ascii="Times New Roman" w:eastAsia="DFKai-SB" w:hAnsi="Times New Roman"/>
          <w:color w:val="000000" w:themeColor="text1"/>
          <w:sz w:val="28"/>
          <w:szCs w:val="28"/>
        </w:rPr>
        <w:t>完成動作</w:t>
      </w:r>
      <w:r w:rsidR="00833724">
        <w:rPr>
          <w:rFonts w:ascii="Times New Roman" w:eastAsia="DFKai-SB" w:hAnsi="Times New Roman" w:hint="eastAsia"/>
          <w:color w:val="000000" w:themeColor="text1"/>
          <w:sz w:val="28"/>
          <w:szCs w:val="28"/>
        </w:rPr>
        <w:t>技能</w:t>
      </w:r>
      <w:r w:rsidR="00AA741F" w:rsidRPr="00640298">
        <w:rPr>
          <w:rFonts w:ascii="Times New Roman" w:eastAsia="DFKai-SB" w:hAnsi="Times New Roman" w:hint="eastAsia"/>
          <w:color w:val="000000" w:themeColor="text1"/>
          <w:sz w:val="28"/>
          <w:szCs w:val="28"/>
        </w:rPr>
        <w:t>測</w:t>
      </w:r>
      <w:r w:rsidR="00AA741F" w:rsidRPr="00640298">
        <w:rPr>
          <w:rFonts w:ascii="Times New Roman" w:eastAsia="DFKai-SB" w:hAnsi="Times New Roman"/>
          <w:color w:val="000000" w:themeColor="text1"/>
          <w:sz w:val="28"/>
          <w:szCs w:val="28"/>
        </w:rPr>
        <w:t>驗</w:t>
      </w:r>
      <w:r w:rsidR="001D5F49" w:rsidRPr="00640298">
        <w:rPr>
          <w:rFonts w:ascii="Times New Roman" w:eastAsia="DFKai-SB" w:hAnsi="Times New Roman"/>
          <w:sz w:val="28"/>
          <w:szCs w:val="28"/>
        </w:rPr>
        <w:t>。</w:t>
      </w:r>
    </w:p>
    <w:p w14:paraId="4A9DF0AF" w14:textId="2891AE91" w:rsidR="002A208D" w:rsidRPr="00640298" w:rsidRDefault="002A208D" w:rsidP="004E6F65">
      <w:pPr>
        <w:pStyle w:val="a3"/>
        <w:numPr>
          <w:ilvl w:val="0"/>
          <w:numId w:val="43"/>
        </w:numPr>
        <w:adjustRightInd w:val="0"/>
        <w:snapToGrid w:val="0"/>
        <w:spacing w:line="360" w:lineRule="auto"/>
        <w:ind w:leftChars="0" w:left="993"/>
        <w:jc w:val="both"/>
        <w:rPr>
          <w:rFonts w:ascii="Times New Roman" w:eastAsia="DFKai-SB" w:hAnsi="Times New Roman" w:cs="ñœ°Oˇ"/>
          <w:color w:val="000000" w:themeColor="text1"/>
          <w:sz w:val="28"/>
          <w:szCs w:val="28"/>
        </w:rPr>
      </w:pPr>
      <w:r w:rsidRPr="00640298">
        <w:rPr>
          <w:rFonts w:ascii="Times New Roman" w:eastAsia="DFKai-SB" w:hAnsi="Times New Roman"/>
          <w:sz w:val="28"/>
          <w:szCs w:val="28"/>
        </w:rPr>
        <w:t>平衡能力（</w:t>
      </w:r>
      <w:r w:rsidR="00DB0C97" w:rsidRPr="00640298">
        <w:rPr>
          <w:rFonts w:ascii="Times New Roman" w:eastAsia="DFKai-SB" w:hAnsi="Times New Roman"/>
          <w:sz w:val="28"/>
          <w:szCs w:val="28"/>
        </w:rPr>
        <w:t>穩定性</w:t>
      </w:r>
      <w:r w:rsidRPr="00640298">
        <w:rPr>
          <w:rFonts w:ascii="Times New Roman" w:eastAsia="DFKai-SB" w:hAnsi="Times New Roman"/>
          <w:sz w:val="28"/>
          <w:szCs w:val="28"/>
        </w:rPr>
        <w:t>）</w:t>
      </w:r>
      <w:r w:rsidR="00DB0C97" w:rsidRPr="00640298">
        <w:rPr>
          <w:rFonts w:ascii="Times New Roman" w:eastAsia="DFKai-SB" w:hAnsi="Times New Roman"/>
          <w:sz w:val="28"/>
          <w:szCs w:val="28"/>
        </w:rPr>
        <w:t>：</w:t>
      </w:r>
      <w:r w:rsidR="005F1143" w:rsidRPr="00640298">
        <w:rPr>
          <w:rFonts w:ascii="Times New Roman" w:eastAsia="DFKai-SB" w:hAnsi="Times New Roman"/>
          <w:sz w:val="28"/>
          <w:szCs w:val="28"/>
        </w:rPr>
        <w:t>二腳前後</w:t>
      </w:r>
      <w:r w:rsidR="005F1143" w:rsidRPr="00640298">
        <w:rPr>
          <w:rFonts w:ascii="Times New Roman" w:eastAsia="DFKai-SB" w:hAnsi="Times New Roman" w:cs="ñœ°Oˇ"/>
          <w:color w:val="000000" w:themeColor="text1"/>
          <w:sz w:val="28"/>
          <w:szCs w:val="28"/>
        </w:rPr>
        <w:t>站</w:t>
      </w:r>
      <w:r w:rsidR="00E14BAC" w:rsidRPr="00640298">
        <w:rPr>
          <w:rFonts w:ascii="Times New Roman" w:eastAsia="DFKai-SB" w:hAnsi="Times New Roman" w:cs="ñœ°Oˇ"/>
          <w:color w:val="000000" w:themeColor="text1"/>
          <w:sz w:val="28"/>
          <w:szCs w:val="28"/>
        </w:rPr>
        <w:t>、走直線、倒退走直線</w:t>
      </w:r>
      <w:r w:rsidR="005F1143">
        <w:rPr>
          <w:rFonts w:ascii="Times New Roman" w:eastAsia="DFKai-SB" w:hAnsi="Times New Roman" w:cs="ñœ°Oˇ" w:hint="eastAsia"/>
          <w:color w:val="000000" w:themeColor="text1"/>
          <w:sz w:val="28"/>
          <w:szCs w:val="28"/>
        </w:rPr>
        <w:t>、</w:t>
      </w:r>
      <w:r w:rsidR="005F1143" w:rsidRPr="00640298">
        <w:rPr>
          <w:rFonts w:ascii="Times New Roman" w:eastAsia="DFKai-SB" w:hAnsi="Times New Roman"/>
          <w:sz w:val="28"/>
          <w:szCs w:val="28"/>
        </w:rPr>
        <w:t>單腳站</w:t>
      </w:r>
      <w:r w:rsidRPr="00640298">
        <w:rPr>
          <w:rFonts w:ascii="Times New Roman" w:eastAsia="DFKai-SB" w:hAnsi="Times New Roman" w:cs="ñœ°Oˇ"/>
          <w:color w:val="000000" w:themeColor="text1"/>
          <w:sz w:val="28"/>
          <w:szCs w:val="28"/>
        </w:rPr>
        <w:t>。</w:t>
      </w:r>
    </w:p>
    <w:p w14:paraId="76DAFDCF" w14:textId="78F59E67" w:rsidR="00DB0C97" w:rsidRPr="00640298" w:rsidRDefault="002A208D" w:rsidP="004E6F65">
      <w:pPr>
        <w:pStyle w:val="a3"/>
        <w:numPr>
          <w:ilvl w:val="0"/>
          <w:numId w:val="43"/>
        </w:numPr>
        <w:adjustRightInd w:val="0"/>
        <w:snapToGrid w:val="0"/>
        <w:spacing w:line="360" w:lineRule="auto"/>
        <w:ind w:leftChars="0" w:left="993"/>
        <w:jc w:val="both"/>
        <w:rPr>
          <w:rFonts w:ascii="Times New Roman" w:eastAsia="DFKai-SB" w:hAnsi="Times New Roman"/>
          <w:color w:val="000000" w:themeColor="text1"/>
          <w:sz w:val="28"/>
          <w:szCs w:val="28"/>
        </w:rPr>
      </w:pPr>
      <w:r w:rsidRPr="00640298">
        <w:rPr>
          <w:rFonts w:ascii="Times New Roman" w:eastAsia="DFKai-SB" w:hAnsi="Times New Roman" w:cs="ñœ°Oˇ"/>
          <w:color w:val="000000" w:themeColor="text1"/>
          <w:sz w:val="28"/>
          <w:szCs w:val="28"/>
        </w:rPr>
        <w:t>物品傳接能力（</w:t>
      </w:r>
      <w:r w:rsidR="00DB0C97" w:rsidRPr="00640298">
        <w:rPr>
          <w:rFonts w:ascii="Times New Roman" w:eastAsia="DFKai-SB" w:hAnsi="Times New Roman" w:cs="ñœ°Oˇ"/>
          <w:color w:val="000000" w:themeColor="text1"/>
          <w:sz w:val="28"/>
          <w:szCs w:val="28"/>
        </w:rPr>
        <w:t>操作性</w:t>
      </w:r>
      <w:r w:rsidRPr="00640298">
        <w:rPr>
          <w:rFonts w:ascii="Times New Roman" w:eastAsia="DFKai-SB" w:hAnsi="Times New Roman" w:cs="ñœ°Oˇ"/>
          <w:color w:val="000000" w:themeColor="text1"/>
          <w:sz w:val="28"/>
          <w:szCs w:val="28"/>
        </w:rPr>
        <w:t>）</w:t>
      </w:r>
      <w:r w:rsidR="00DB0C97" w:rsidRPr="00640298">
        <w:rPr>
          <w:rFonts w:ascii="Times New Roman" w:eastAsia="DFKai-SB" w:hAnsi="Times New Roman" w:cs="ñœ°Oˇ"/>
          <w:color w:val="000000" w:themeColor="text1"/>
          <w:sz w:val="28"/>
          <w:szCs w:val="28"/>
        </w:rPr>
        <w:t>：</w:t>
      </w:r>
      <w:r w:rsidR="00801999" w:rsidRPr="00640298">
        <w:rPr>
          <w:rFonts w:ascii="Times New Roman" w:eastAsia="DFKai-SB" w:hAnsi="Times New Roman" w:cs="ñœ°Oˇ"/>
          <w:color w:val="000000" w:themeColor="text1"/>
          <w:sz w:val="28"/>
          <w:szCs w:val="28"/>
        </w:rPr>
        <w:t>雙手接球</w:t>
      </w:r>
      <w:r w:rsidR="00801999">
        <w:rPr>
          <w:rFonts w:ascii="Times New Roman" w:eastAsia="DFKai-SB" w:hAnsi="Times New Roman" w:cs="ñœ°Oˇ" w:hint="eastAsia"/>
          <w:color w:val="000000" w:themeColor="text1"/>
          <w:sz w:val="28"/>
          <w:szCs w:val="28"/>
        </w:rPr>
        <w:t>、</w:t>
      </w:r>
      <w:r w:rsidR="00E14BAC" w:rsidRPr="00640298">
        <w:rPr>
          <w:rFonts w:ascii="Times New Roman" w:eastAsia="DFKai-SB" w:hAnsi="Times New Roman" w:cs="ñœ°Oˇ"/>
          <w:color w:val="000000" w:themeColor="text1"/>
          <w:sz w:val="28"/>
          <w:szCs w:val="28"/>
        </w:rPr>
        <w:t>過肩投球、原地拍球</w:t>
      </w:r>
      <w:r w:rsidR="00801999">
        <w:rPr>
          <w:rFonts w:ascii="Times New Roman" w:eastAsia="DFKai-SB" w:hAnsi="Times New Roman" w:cs="ñœ°Oˇ" w:hint="eastAsia"/>
          <w:color w:val="000000" w:themeColor="text1"/>
          <w:sz w:val="28"/>
          <w:szCs w:val="28"/>
        </w:rPr>
        <w:t>、</w:t>
      </w:r>
      <w:r w:rsidR="00801999" w:rsidRPr="00640298">
        <w:rPr>
          <w:rFonts w:ascii="Times New Roman" w:eastAsia="DFKai-SB" w:hAnsi="Times New Roman" w:cs="ñœ°Oˇ"/>
          <w:color w:val="000000" w:themeColor="text1"/>
          <w:sz w:val="28"/>
          <w:szCs w:val="28"/>
        </w:rPr>
        <w:t>踢球</w:t>
      </w:r>
      <w:r w:rsidR="00E14BAC" w:rsidRPr="00640298">
        <w:rPr>
          <w:rFonts w:ascii="Times New Roman" w:eastAsia="DFKai-SB" w:hAnsi="Times New Roman" w:cs="ñœ°Oˇ"/>
          <w:color w:val="000000" w:themeColor="text1"/>
          <w:sz w:val="28"/>
          <w:szCs w:val="28"/>
        </w:rPr>
        <w:t>、打擊</w:t>
      </w:r>
      <w:r w:rsidRPr="00640298">
        <w:rPr>
          <w:rFonts w:ascii="Times New Roman" w:eastAsia="DFKai-SB" w:hAnsi="Times New Roman" w:cs="ñœ°Oˇ"/>
          <w:color w:val="000000" w:themeColor="text1"/>
          <w:sz w:val="28"/>
          <w:szCs w:val="28"/>
        </w:rPr>
        <w:t>。</w:t>
      </w:r>
    </w:p>
    <w:p w14:paraId="1E5A83F9" w14:textId="3F64F475" w:rsidR="00A53887" w:rsidRPr="00640298" w:rsidRDefault="002A208D" w:rsidP="004E6F65">
      <w:pPr>
        <w:pStyle w:val="a3"/>
        <w:numPr>
          <w:ilvl w:val="0"/>
          <w:numId w:val="43"/>
        </w:numPr>
        <w:adjustRightInd w:val="0"/>
        <w:snapToGrid w:val="0"/>
        <w:spacing w:line="360" w:lineRule="auto"/>
        <w:ind w:leftChars="0" w:left="993"/>
        <w:jc w:val="both"/>
        <w:rPr>
          <w:rFonts w:ascii="Times New Roman" w:eastAsia="DFKai-SB" w:hAnsi="Times New Roman"/>
          <w:color w:val="000000" w:themeColor="text1"/>
          <w:sz w:val="28"/>
          <w:szCs w:val="28"/>
        </w:rPr>
      </w:pPr>
      <w:r w:rsidRPr="00640298">
        <w:rPr>
          <w:rFonts w:ascii="Times New Roman" w:eastAsia="DFKai-SB" w:hAnsi="Times New Roman"/>
          <w:color w:val="000000" w:themeColor="text1"/>
          <w:sz w:val="28"/>
          <w:szCs w:val="28"/>
        </w:rPr>
        <w:t>移位能力（移動性）：</w:t>
      </w:r>
      <w:r w:rsidR="00D83E4A" w:rsidRPr="00640298">
        <w:rPr>
          <w:rFonts w:ascii="Times New Roman" w:eastAsia="DFKai-SB" w:hAnsi="Times New Roman" w:cs="ñœ°Oˇ"/>
          <w:color w:val="000000" w:themeColor="text1"/>
          <w:sz w:val="28"/>
          <w:szCs w:val="28"/>
        </w:rPr>
        <w:t>下樓梯</w:t>
      </w:r>
      <w:r w:rsidR="00D83E4A">
        <w:rPr>
          <w:rFonts w:ascii="Times New Roman" w:eastAsia="DFKai-SB" w:hAnsi="Times New Roman" w:cs="ñœ°Oˇ" w:hint="eastAsia"/>
          <w:color w:val="000000" w:themeColor="text1"/>
          <w:sz w:val="28"/>
          <w:szCs w:val="28"/>
        </w:rPr>
        <w:t>、</w:t>
      </w:r>
      <w:r w:rsidR="00546090" w:rsidRPr="00640298">
        <w:rPr>
          <w:rFonts w:ascii="Times New Roman" w:eastAsia="DFKai-SB" w:hAnsi="Times New Roman" w:cs="ñœ°Oˇ"/>
          <w:color w:val="000000" w:themeColor="text1"/>
          <w:sz w:val="28"/>
          <w:szCs w:val="28"/>
        </w:rPr>
        <w:t>跑步</w:t>
      </w:r>
      <w:r w:rsidRPr="00640298">
        <w:rPr>
          <w:rFonts w:ascii="Times New Roman" w:eastAsia="DFKai-SB" w:hAnsi="Times New Roman" w:cs="ñœ°Oˇ"/>
          <w:color w:val="000000" w:themeColor="text1"/>
          <w:sz w:val="28"/>
          <w:szCs w:val="28"/>
        </w:rPr>
        <w:t>、立定跳遠、、滑步側移、</w:t>
      </w:r>
      <w:r w:rsidR="00D83E4A" w:rsidRPr="00640298">
        <w:rPr>
          <w:rFonts w:ascii="Times New Roman" w:eastAsia="DFKai-SB" w:hAnsi="Times New Roman" w:cs="ñœ°Oˇ"/>
          <w:color w:val="000000" w:themeColor="text1"/>
          <w:sz w:val="28"/>
          <w:szCs w:val="28"/>
        </w:rPr>
        <w:t>單腳連續跳</w:t>
      </w:r>
      <w:r w:rsidR="00D83E4A">
        <w:rPr>
          <w:rFonts w:ascii="Times New Roman" w:eastAsia="DFKai-SB" w:hAnsi="Times New Roman" w:cs="ñœ°Oˇ" w:hint="eastAsia"/>
          <w:color w:val="000000" w:themeColor="text1"/>
          <w:sz w:val="28"/>
          <w:szCs w:val="28"/>
        </w:rPr>
        <w:t>、</w:t>
      </w:r>
      <w:r w:rsidRPr="00640298">
        <w:rPr>
          <w:rFonts w:ascii="Times New Roman" w:eastAsia="DFKai-SB" w:hAnsi="Times New Roman" w:cs="ñœ°Oˇ"/>
          <w:color w:val="000000" w:themeColor="text1"/>
          <w:sz w:val="28"/>
          <w:szCs w:val="28"/>
        </w:rPr>
        <w:t>躍馬步、雙腳左右來回</w:t>
      </w:r>
      <w:r w:rsidR="00D83E4A">
        <w:rPr>
          <w:rFonts w:ascii="Times New Roman" w:eastAsia="DFKai-SB" w:hAnsi="Times New Roman" w:cs="ñœ°Oˇ" w:hint="eastAsia"/>
          <w:color w:val="000000" w:themeColor="text1"/>
          <w:sz w:val="28"/>
          <w:szCs w:val="28"/>
        </w:rPr>
        <w:t>、</w:t>
      </w:r>
      <w:r w:rsidR="00D83E4A" w:rsidRPr="00640298">
        <w:rPr>
          <w:rFonts w:ascii="Times New Roman" w:eastAsia="DFKai-SB" w:hAnsi="Times New Roman" w:cs="ñœ°Oˇ"/>
          <w:color w:val="000000" w:themeColor="text1"/>
          <w:sz w:val="28"/>
          <w:szCs w:val="28"/>
        </w:rPr>
        <w:t>跨步跳</w:t>
      </w:r>
      <w:r w:rsidRPr="00640298">
        <w:rPr>
          <w:rFonts w:ascii="Times New Roman" w:eastAsia="DFKai-SB" w:hAnsi="Times New Roman" w:cs="ñœ°Oˇ"/>
          <w:color w:val="000000" w:themeColor="text1"/>
          <w:sz w:val="28"/>
          <w:szCs w:val="28"/>
        </w:rPr>
        <w:t>。</w:t>
      </w:r>
    </w:p>
    <w:p w14:paraId="51024D0D" w14:textId="4C8CBE85" w:rsidR="00A53887" w:rsidRPr="00640298" w:rsidRDefault="00A53887" w:rsidP="00974388">
      <w:pPr>
        <w:pStyle w:val="a3"/>
        <w:numPr>
          <w:ilvl w:val="0"/>
          <w:numId w:val="44"/>
        </w:numPr>
        <w:adjustRightInd w:val="0"/>
        <w:snapToGrid w:val="0"/>
        <w:spacing w:line="360" w:lineRule="auto"/>
        <w:ind w:leftChars="0"/>
        <w:jc w:val="both"/>
        <w:rPr>
          <w:rFonts w:ascii="Times New Roman" w:eastAsia="DFKai-SB" w:hAnsi="Times New Roman" w:cs="Times New Roman"/>
          <w:color w:val="000000" w:themeColor="text1"/>
          <w:sz w:val="28"/>
          <w:szCs w:val="28"/>
        </w:rPr>
      </w:pPr>
      <w:r w:rsidRPr="00640298">
        <w:rPr>
          <w:rFonts w:ascii="Times New Roman" w:eastAsia="DFKai-SB" w:hAnsi="Times New Roman" w:cs="Times New Roman"/>
          <w:color w:val="000000" w:themeColor="text1"/>
          <w:sz w:val="28"/>
          <w:szCs w:val="28"/>
        </w:rPr>
        <w:t>平衡能力（穩定性）</w:t>
      </w:r>
    </w:p>
    <w:p w14:paraId="1C10AE43" w14:textId="6A39F423" w:rsidR="00A53887" w:rsidRDefault="00BC3A53" w:rsidP="008946B7">
      <w:pPr>
        <w:pStyle w:val="a3"/>
        <w:adjustRightInd w:val="0"/>
        <w:snapToGrid w:val="0"/>
        <w:spacing w:line="360" w:lineRule="auto"/>
        <w:ind w:leftChars="0" w:left="357" w:firstLineChars="200" w:firstLine="560"/>
        <w:jc w:val="both"/>
        <w:rPr>
          <w:rFonts w:ascii="DFKai-SB" w:eastAsia="DFKai-SB" w:hAnsi="DFKai-SB" w:cs="Times New Roman"/>
          <w:color w:val="000000" w:themeColor="text1"/>
          <w:sz w:val="28"/>
          <w:szCs w:val="28"/>
        </w:rPr>
      </w:pPr>
      <w:r>
        <w:rPr>
          <w:rFonts w:ascii="Times New Roman" w:eastAsia="DFKai-SB" w:hAnsi="Times New Roman" w:cs="Times New Roman" w:hint="eastAsia"/>
          <w:color w:val="000000" w:themeColor="text1"/>
          <w:sz w:val="28"/>
          <w:szCs w:val="28"/>
        </w:rPr>
        <w:t>穩定性測驗項目包括</w:t>
      </w:r>
      <w:r w:rsidR="00DC05C8" w:rsidRPr="00640298">
        <w:rPr>
          <w:rFonts w:ascii="Times New Roman" w:eastAsia="DFKai-SB" w:hAnsi="Times New Roman"/>
          <w:sz w:val="28"/>
          <w:szCs w:val="28"/>
        </w:rPr>
        <w:t>二腳前後</w:t>
      </w:r>
      <w:r w:rsidR="00DC05C8" w:rsidRPr="00640298">
        <w:rPr>
          <w:rFonts w:ascii="Times New Roman" w:eastAsia="DFKai-SB" w:hAnsi="Times New Roman" w:cs="ñœ°Oˇ"/>
          <w:color w:val="000000" w:themeColor="text1"/>
          <w:sz w:val="28"/>
          <w:szCs w:val="28"/>
        </w:rPr>
        <w:t>站、走直線、倒退走直線</w:t>
      </w:r>
      <w:r w:rsidR="00DC05C8">
        <w:rPr>
          <w:rFonts w:ascii="Times New Roman" w:eastAsia="DFKai-SB" w:hAnsi="Times New Roman" w:cs="ñœ°Oˇ" w:hint="eastAsia"/>
          <w:color w:val="000000" w:themeColor="text1"/>
          <w:sz w:val="28"/>
          <w:szCs w:val="28"/>
        </w:rPr>
        <w:t>、</w:t>
      </w:r>
      <w:r w:rsidR="00DC05C8" w:rsidRPr="00640298">
        <w:rPr>
          <w:rFonts w:ascii="Times New Roman" w:eastAsia="DFKai-SB" w:hAnsi="Times New Roman"/>
          <w:sz w:val="28"/>
          <w:szCs w:val="28"/>
        </w:rPr>
        <w:t>單腳站</w:t>
      </w:r>
      <w:r>
        <w:rPr>
          <w:rFonts w:ascii="Times New Roman" w:eastAsia="DFKai-SB" w:hAnsi="Times New Roman" w:cs="ñœ°Oˇ" w:hint="eastAsia"/>
          <w:color w:val="000000" w:themeColor="text1"/>
          <w:sz w:val="28"/>
          <w:szCs w:val="28"/>
        </w:rPr>
        <w:t>四項，本研究以</w:t>
      </w:r>
      <w:r w:rsidR="00A53887" w:rsidRPr="00640298">
        <w:rPr>
          <w:rFonts w:ascii="Times New Roman" w:eastAsia="DFKai-SB" w:hAnsi="Times New Roman" w:cs="Times New Roman" w:hint="eastAsia"/>
          <w:color w:val="000000" w:themeColor="text1"/>
          <w:sz w:val="28"/>
          <w:szCs w:val="28"/>
        </w:rPr>
        <w:t>單</w:t>
      </w:r>
      <w:r w:rsidR="00A53887" w:rsidRPr="00640298">
        <w:rPr>
          <w:rFonts w:ascii="Times New Roman" w:eastAsia="DFKai-SB" w:hAnsi="Times New Roman" w:cs="Times New Roman"/>
          <w:color w:val="000000" w:themeColor="text1"/>
          <w:sz w:val="28"/>
          <w:szCs w:val="28"/>
        </w:rPr>
        <w:t>腳站</w:t>
      </w:r>
      <w:r>
        <w:rPr>
          <w:rFonts w:ascii="Times New Roman" w:eastAsia="DFKai-SB" w:hAnsi="Times New Roman" w:cs="Times New Roman" w:hint="eastAsia"/>
          <w:color w:val="000000" w:themeColor="text1"/>
          <w:sz w:val="28"/>
          <w:szCs w:val="28"/>
        </w:rPr>
        <w:t>為範例進行講解</w:t>
      </w:r>
      <w:r w:rsidR="00A53887" w:rsidRPr="00640298">
        <w:rPr>
          <w:rFonts w:ascii="Times New Roman" w:eastAsia="DFKai-SB" w:hAnsi="Times New Roman" w:cs="Times New Roman"/>
          <w:color w:val="000000" w:themeColor="text1"/>
          <w:sz w:val="28"/>
          <w:szCs w:val="28"/>
        </w:rPr>
        <w:t>評分標準</w:t>
      </w:r>
      <w:r w:rsidR="00D569D6">
        <w:rPr>
          <w:rFonts w:ascii="Times New Roman" w:eastAsia="DFKai-SB" w:hAnsi="Times New Roman" w:cs="Times New Roman" w:hint="eastAsia"/>
          <w:color w:val="000000" w:themeColor="text1"/>
          <w:sz w:val="28"/>
          <w:szCs w:val="28"/>
        </w:rPr>
        <w:t>。</w:t>
      </w:r>
      <w:r w:rsidRPr="00640298">
        <w:rPr>
          <w:rFonts w:ascii="Times New Roman" w:eastAsia="DFKai-SB" w:hAnsi="Times New Roman" w:cs="Times New Roman" w:hint="eastAsia"/>
          <w:color w:val="000000" w:themeColor="text1"/>
          <w:sz w:val="28"/>
          <w:szCs w:val="28"/>
        </w:rPr>
        <w:t>單</w:t>
      </w:r>
      <w:r w:rsidRPr="00640298">
        <w:rPr>
          <w:rFonts w:ascii="Times New Roman" w:eastAsia="DFKai-SB" w:hAnsi="Times New Roman" w:cs="Times New Roman"/>
          <w:color w:val="000000" w:themeColor="text1"/>
          <w:sz w:val="28"/>
          <w:szCs w:val="28"/>
        </w:rPr>
        <w:t>腳站評分標準</w:t>
      </w:r>
      <w:r w:rsidR="00A53887" w:rsidRPr="00640298">
        <w:rPr>
          <w:rFonts w:ascii="Times New Roman" w:eastAsia="DFKai-SB" w:hAnsi="Times New Roman" w:cs="Times New Roman"/>
          <w:color w:val="000000" w:themeColor="text1"/>
          <w:sz w:val="28"/>
          <w:szCs w:val="28"/>
        </w:rPr>
        <w:t>為四個，如下敘述：雙手能維持放在腰上，得一分；二腳分開（沒</w:t>
      </w:r>
      <w:r w:rsidR="00A53887" w:rsidRPr="00640298">
        <w:rPr>
          <w:rFonts w:ascii="Times New Roman" w:eastAsia="DFKai-SB" w:hAnsi="Times New Roman" w:cs="Times New Roman"/>
          <w:color w:val="000000" w:themeColor="text1"/>
          <w:sz w:val="28"/>
          <w:szCs w:val="28"/>
        </w:rPr>
        <w:lastRenderedPageBreak/>
        <w:t>有併攏或勾住），得一分；非慣用腳的膝關節維持向後彎，得一分；慣用腳的整個腳掌能維持在原地不動，得一分，以上動作都能達到即得到四分，</w:t>
      </w:r>
      <w:r w:rsidR="00546729" w:rsidRPr="00640298">
        <w:rPr>
          <w:rFonts w:ascii="Times New Roman" w:eastAsia="DFKai-SB" w:hAnsi="Times New Roman" w:cs="Times New Roman"/>
          <w:color w:val="000000" w:themeColor="text1"/>
          <w:sz w:val="28"/>
          <w:szCs w:val="28"/>
        </w:rPr>
        <w:t>如下圖</w:t>
      </w:r>
      <w:r w:rsidR="00546729" w:rsidRPr="00640298">
        <w:rPr>
          <w:rFonts w:ascii="Times New Roman" w:eastAsia="DFKai-SB" w:hAnsi="Times New Roman" w:cs="Times New Roman"/>
          <w:color w:val="000000" w:themeColor="text1"/>
          <w:sz w:val="28"/>
          <w:szCs w:val="28"/>
        </w:rPr>
        <w:t>3-1</w:t>
      </w:r>
      <w:r w:rsidR="009678E2">
        <w:rPr>
          <w:rFonts w:ascii="Times New Roman" w:eastAsia="DFKai-SB" w:hAnsi="Times New Roman" w:cs="Times New Roman"/>
          <w:color w:val="000000" w:themeColor="text1"/>
          <w:sz w:val="28"/>
          <w:szCs w:val="28"/>
        </w:rPr>
        <w:t>7</w:t>
      </w:r>
      <w:r w:rsidR="00546729" w:rsidRPr="00640298">
        <w:rPr>
          <w:rFonts w:ascii="Times New Roman" w:eastAsia="DFKai-SB" w:hAnsi="Times New Roman" w:cs="Times New Roman" w:hint="eastAsia"/>
          <w:color w:val="000000" w:themeColor="text1"/>
          <w:sz w:val="28"/>
          <w:szCs w:val="28"/>
        </w:rPr>
        <w:t>所</w:t>
      </w:r>
      <w:r w:rsidR="00546729" w:rsidRPr="00640298">
        <w:rPr>
          <w:rFonts w:ascii="Times New Roman" w:eastAsia="DFKai-SB" w:hAnsi="Times New Roman" w:cs="Times New Roman"/>
          <w:color w:val="000000" w:themeColor="text1"/>
          <w:sz w:val="28"/>
          <w:szCs w:val="28"/>
        </w:rPr>
        <w:t>示</w:t>
      </w:r>
      <w:r w:rsidR="00A53887" w:rsidRPr="00640298">
        <w:rPr>
          <w:rFonts w:ascii="Times New Roman" w:eastAsia="DFKai-SB" w:hAnsi="Times New Roman" w:cs="Times New Roman"/>
          <w:color w:val="000000" w:themeColor="text1"/>
          <w:sz w:val="28"/>
          <w:szCs w:val="28"/>
        </w:rPr>
        <w:t>。</w:t>
      </w:r>
    </w:p>
    <w:p w14:paraId="505DEF2E" w14:textId="310351AA" w:rsidR="00546729" w:rsidRDefault="00546729" w:rsidP="00546729">
      <w:pPr>
        <w:pStyle w:val="a3"/>
        <w:ind w:leftChars="0" w:left="360"/>
        <w:jc w:val="center"/>
        <w:rPr>
          <w:rFonts w:ascii="DFKai-SB" w:eastAsia="DFKai-SB" w:hAnsi="DFKai-SB" w:cs="Times New Roman"/>
          <w:color w:val="000000" w:themeColor="text1"/>
          <w:sz w:val="28"/>
          <w:szCs w:val="28"/>
        </w:rPr>
      </w:pPr>
      <w:r w:rsidRPr="00546729">
        <w:rPr>
          <w:rFonts w:ascii="DFKai-SB" w:eastAsia="DFKai-SB" w:hAnsi="DFKai-SB" w:cs="Times New Roman"/>
          <w:noProof/>
          <w:color w:val="000000" w:themeColor="text1"/>
          <w:sz w:val="28"/>
          <w:szCs w:val="28"/>
        </w:rPr>
        <w:drawing>
          <wp:inline distT="0" distB="0" distL="0" distR="0" wp14:anchorId="15C1C236" wp14:editId="4544488A">
            <wp:extent cx="2481390" cy="3844708"/>
            <wp:effectExtent l="0" t="0" r="0" b="3810"/>
            <wp:docPr id="1" name="圖片 7">
              <a:extLst xmlns:a="http://schemas.openxmlformats.org/drawingml/2006/main">
                <a:ext uri="{FF2B5EF4-FFF2-40B4-BE49-F238E27FC236}">
                  <a16:creationId xmlns:a16="http://schemas.microsoft.com/office/drawing/2014/main" id="{969C1C1B-F6C6-0041-8D5D-95C37C0E6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69C1C1B-F6C6-0041-8D5D-95C37C0E6822}"/>
                        </a:ext>
                      </a:extLst>
                    </pic:cNvPr>
                    <pic:cNvPicPr>
                      <a:picLocks noChangeAspect="1"/>
                    </pic:cNvPicPr>
                  </pic:nvPicPr>
                  <pic:blipFill>
                    <a:blip r:embed="rId42"/>
                    <a:stretch>
                      <a:fillRect/>
                    </a:stretch>
                  </pic:blipFill>
                  <pic:spPr>
                    <a:xfrm>
                      <a:off x="0" y="0"/>
                      <a:ext cx="2481390" cy="3844708"/>
                    </a:xfrm>
                    <a:prstGeom prst="rect">
                      <a:avLst/>
                    </a:prstGeom>
                  </pic:spPr>
                </pic:pic>
              </a:graphicData>
            </a:graphic>
          </wp:inline>
        </w:drawing>
      </w:r>
    </w:p>
    <w:p w14:paraId="7F7A5A50" w14:textId="2C16E5C4" w:rsidR="00EA6E81" w:rsidRPr="000D3401" w:rsidRDefault="000D3401" w:rsidP="000D3401">
      <w:pPr>
        <w:pStyle w:val="af4"/>
        <w:jc w:val="center"/>
        <w:rPr>
          <w:rFonts w:ascii="Times New Roman" w:eastAsia="DFKai-SB" w:hAnsi="Times New Roman" w:cs="Times New Roman"/>
          <w:color w:val="000000" w:themeColor="text1"/>
          <w:sz w:val="24"/>
          <w:szCs w:val="24"/>
        </w:rPr>
      </w:pPr>
      <w:bookmarkStart w:id="267" w:name="_Toc31462490"/>
      <w:r w:rsidRPr="000D3401">
        <w:rPr>
          <w:rFonts w:ascii="Times New Roman" w:eastAsia="DFKai-SB" w:hAnsi="Times New Roman" w:cs="Times New Roman"/>
          <w:sz w:val="24"/>
          <w:szCs w:val="24"/>
        </w:rPr>
        <w:t>圖</w:t>
      </w:r>
      <w:r w:rsidRPr="000D3401">
        <w:rPr>
          <w:rFonts w:ascii="Times New Roman" w:eastAsia="DFKai-SB" w:hAnsi="Times New Roman" w:cs="Times New Roman"/>
          <w:sz w:val="24"/>
          <w:szCs w:val="24"/>
        </w:rPr>
        <w:t>3</w:t>
      </w:r>
      <w:r w:rsidRPr="000D3401">
        <w:rPr>
          <w:rFonts w:ascii="Times New Roman" w:eastAsia="DFKai-SB" w:hAnsi="Times New Roman" w:cs="Times New Roman"/>
          <w:sz w:val="24"/>
          <w:szCs w:val="24"/>
        </w:rPr>
        <w:noBreakHyphen/>
      </w:r>
      <w:r w:rsidRPr="000D3401">
        <w:rPr>
          <w:rFonts w:ascii="Times New Roman" w:eastAsia="DFKai-SB" w:hAnsi="Times New Roman" w:cs="Times New Roman"/>
          <w:sz w:val="24"/>
          <w:szCs w:val="24"/>
        </w:rPr>
        <w:fldChar w:fldCharType="begin"/>
      </w:r>
      <w:r w:rsidRPr="000D3401">
        <w:rPr>
          <w:rFonts w:ascii="Times New Roman" w:eastAsia="DFKai-SB" w:hAnsi="Times New Roman" w:cs="Times New Roman"/>
          <w:sz w:val="24"/>
          <w:szCs w:val="24"/>
        </w:rPr>
        <w:instrText xml:space="preserve"> SEQ </w:instrText>
      </w:r>
      <w:r w:rsidRPr="000D3401">
        <w:rPr>
          <w:rFonts w:ascii="Times New Roman" w:eastAsia="DFKai-SB" w:hAnsi="Times New Roman" w:cs="Times New Roman"/>
          <w:sz w:val="24"/>
          <w:szCs w:val="24"/>
        </w:rPr>
        <w:instrText>圖</w:instrText>
      </w:r>
      <w:r w:rsidRPr="000D3401">
        <w:rPr>
          <w:rFonts w:ascii="Times New Roman" w:eastAsia="DFKai-SB" w:hAnsi="Times New Roman" w:cs="Times New Roman"/>
          <w:sz w:val="24"/>
          <w:szCs w:val="24"/>
        </w:rPr>
        <w:instrText xml:space="preserve"> \* ARABIC \s 1 </w:instrText>
      </w:r>
      <w:r w:rsidRP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17</w:t>
      </w:r>
      <w:r w:rsidRPr="000D3401">
        <w:rPr>
          <w:rFonts w:ascii="Times New Roman" w:eastAsia="DFKai-SB" w:hAnsi="Times New Roman" w:cs="Times New Roman"/>
          <w:sz w:val="24"/>
          <w:szCs w:val="24"/>
        </w:rPr>
        <w:fldChar w:fldCharType="end"/>
      </w:r>
      <w:r w:rsidR="002774D7" w:rsidRPr="000D3401">
        <w:rPr>
          <w:rFonts w:ascii="Times New Roman" w:eastAsia="DFKai-SB" w:hAnsi="Times New Roman" w:cs="Times New Roman"/>
          <w:color w:val="000000" w:themeColor="text1"/>
          <w:sz w:val="24"/>
          <w:szCs w:val="24"/>
        </w:rPr>
        <w:t>單腳站</w:t>
      </w:r>
      <w:bookmarkEnd w:id="267"/>
    </w:p>
    <w:p w14:paraId="38F65DC1" w14:textId="4E75D1C0" w:rsidR="00A53887" w:rsidRPr="00640298" w:rsidRDefault="00546729" w:rsidP="00A53887">
      <w:pPr>
        <w:pStyle w:val="a3"/>
        <w:numPr>
          <w:ilvl w:val="0"/>
          <w:numId w:val="44"/>
        </w:numPr>
        <w:ind w:leftChars="0"/>
        <w:jc w:val="both"/>
        <w:rPr>
          <w:rFonts w:ascii="Times New Roman" w:eastAsia="DFKai-SB" w:hAnsi="Times New Roman" w:cs="Times New Roman"/>
          <w:color w:val="000000" w:themeColor="text1"/>
          <w:sz w:val="28"/>
          <w:szCs w:val="28"/>
        </w:rPr>
      </w:pPr>
      <w:r w:rsidRPr="00640298">
        <w:rPr>
          <w:rFonts w:ascii="Times New Roman" w:eastAsia="DFKai-SB" w:hAnsi="Times New Roman" w:cs="ñœ°Oˇ"/>
          <w:color w:val="000000" w:themeColor="text1"/>
          <w:sz w:val="28"/>
          <w:szCs w:val="28"/>
        </w:rPr>
        <w:t>物品傳接能力（操作性）</w:t>
      </w:r>
    </w:p>
    <w:p w14:paraId="66C1D208" w14:textId="6E33B8F3" w:rsidR="00546729" w:rsidRDefault="00E717CB" w:rsidP="008946B7">
      <w:pPr>
        <w:pStyle w:val="a3"/>
        <w:adjustRightInd w:val="0"/>
        <w:snapToGrid w:val="0"/>
        <w:spacing w:line="360" w:lineRule="auto"/>
        <w:ind w:leftChars="0" w:left="357" w:firstLineChars="200" w:firstLine="560"/>
        <w:jc w:val="both"/>
        <w:rPr>
          <w:rFonts w:ascii="DFKai-SB" w:eastAsia="DFKai-SB" w:hAnsi="DFKai-SB" w:cs="Times New Roman"/>
          <w:color w:val="000000" w:themeColor="text1"/>
          <w:sz w:val="28"/>
          <w:szCs w:val="28"/>
        </w:rPr>
      </w:pPr>
      <w:r>
        <w:rPr>
          <w:rFonts w:ascii="Times New Roman" w:eastAsia="DFKai-SB" w:hAnsi="Times New Roman" w:cs="Times New Roman" w:hint="eastAsia"/>
          <w:color w:val="000000" w:themeColor="text1"/>
          <w:sz w:val="28"/>
          <w:szCs w:val="28"/>
        </w:rPr>
        <w:t>操作性測驗項目包括</w:t>
      </w:r>
      <w:r w:rsidR="00DC05C8" w:rsidRPr="00640298">
        <w:rPr>
          <w:rFonts w:ascii="Times New Roman" w:eastAsia="DFKai-SB" w:hAnsi="Times New Roman" w:cs="ñœ°Oˇ"/>
          <w:color w:val="000000" w:themeColor="text1"/>
          <w:sz w:val="28"/>
          <w:szCs w:val="28"/>
        </w:rPr>
        <w:t>雙手接球</w:t>
      </w:r>
      <w:r w:rsidR="00DC05C8">
        <w:rPr>
          <w:rFonts w:ascii="Times New Roman" w:eastAsia="DFKai-SB" w:hAnsi="Times New Roman" w:cs="ñœ°Oˇ" w:hint="eastAsia"/>
          <w:color w:val="000000" w:themeColor="text1"/>
          <w:sz w:val="28"/>
          <w:szCs w:val="28"/>
        </w:rPr>
        <w:t>、</w:t>
      </w:r>
      <w:r w:rsidR="00DC05C8" w:rsidRPr="00640298">
        <w:rPr>
          <w:rFonts w:ascii="Times New Roman" w:eastAsia="DFKai-SB" w:hAnsi="Times New Roman" w:cs="ñœ°Oˇ"/>
          <w:color w:val="000000" w:themeColor="text1"/>
          <w:sz w:val="28"/>
          <w:szCs w:val="28"/>
        </w:rPr>
        <w:t>過肩投球、原地拍球</w:t>
      </w:r>
      <w:r w:rsidR="00DC05C8">
        <w:rPr>
          <w:rFonts w:ascii="Times New Roman" w:eastAsia="DFKai-SB" w:hAnsi="Times New Roman" w:cs="ñœ°Oˇ" w:hint="eastAsia"/>
          <w:color w:val="000000" w:themeColor="text1"/>
          <w:sz w:val="28"/>
          <w:szCs w:val="28"/>
        </w:rPr>
        <w:t>、</w:t>
      </w:r>
      <w:r w:rsidR="00DC05C8" w:rsidRPr="00640298">
        <w:rPr>
          <w:rFonts w:ascii="Times New Roman" w:eastAsia="DFKai-SB" w:hAnsi="Times New Roman" w:cs="ñœ°Oˇ"/>
          <w:color w:val="000000" w:themeColor="text1"/>
          <w:sz w:val="28"/>
          <w:szCs w:val="28"/>
        </w:rPr>
        <w:t>踢球、打擊</w:t>
      </w:r>
      <w:r>
        <w:rPr>
          <w:rFonts w:ascii="Times New Roman" w:eastAsia="DFKai-SB" w:hAnsi="Times New Roman" w:cs="ñœ°Oˇ" w:hint="eastAsia"/>
          <w:color w:val="000000" w:themeColor="text1"/>
          <w:sz w:val="28"/>
          <w:szCs w:val="28"/>
        </w:rPr>
        <w:t>五項，本研究以</w:t>
      </w:r>
      <w:r w:rsidRPr="00640298">
        <w:rPr>
          <w:rFonts w:ascii="Times New Roman" w:eastAsia="DFKai-SB" w:hAnsi="Times New Roman" w:cs="Times New Roman"/>
          <w:color w:val="000000" w:themeColor="text1"/>
          <w:sz w:val="28"/>
          <w:szCs w:val="28"/>
        </w:rPr>
        <w:t>過肩投球</w:t>
      </w:r>
      <w:r>
        <w:rPr>
          <w:rFonts w:ascii="Times New Roman" w:eastAsia="DFKai-SB" w:hAnsi="Times New Roman" w:cs="Times New Roman" w:hint="eastAsia"/>
          <w:color w:val="000000" w:themeColor="text1"/>
          <w:sz w:val="28"/>
          <w:szCs w:val="28"/>
        </w:rPr>
        <w:t>為範例進行講解</w:t>
      </w:r>
      <w:r w:rsidRPr="00640298">
        <w:rPr>
          <w:rFonts w:ascii="Times New Roman" w:eastAsia="DFKai-SB" w:hAnsi="Times New Roman" w:cs="Times New Roman"/>
          <w:color w:val="000000" w:themeColor="text1"/>
          <w:sz w:val="28"/>
          <w:szCs w:val="28"/>
        </w:rPr>
        <w:t>評分標準</w:t>
      </w:r>
      <w:r>
        <w:rPr>
          <w:rFonts w:ascii="Times New Roman" w:eastAsia="DFKai-SB" w:hAnsi="Times New Roman" w:cs="Times New Roman" w:hint="eastAsia"/>
          <w:color w:val="000000" w:themeColor="text1"/>
          <w:sz w:val="28"/>
          <w:szCs w:val="28"/>
        </w:rPr>
        <w:t>。</w:t>
      </w:r>
      <w:r w:rsidR="00546729" w:rsidRPr="00640298">
        <w:rPr>
          <w:rFonts w:ascii="Times New Roman" w:eastAsia="DFKai-SB" w:hAnsi="Times New Roman" w:cs="Times New Roman"/>
          <w:color w:val="000000" w:themeColor="text1"/>
          <w:sz w:val="28"/>
          <w:szCs w:val="28"/>
        </w:rPr>
        <w:t>過肩投球評分標準為五個，如下敘述：投球前慣用腳向後跨步（或非慣用腳向前踩一步），得一分；投球時，持球側的肩膀與骨盆向後轉動，得一分；投球時手高舉過頭，得一分；投完球後重心轉移至非慣用腳，得一分；投完球後手臂順著轉向身體對側，得一分，以上動作都能達到即得到五分，如下圖</w:t>
      </w:r>
      <w:r w:rsidR="00546729" w:rsidRPr="00640298">
        <w:rPr>
          <w:rFonts w:ascii="Times New Roman" w:eastAsia="DFKai-SB" w:hAnsi="Times New Roman" w:cs="Times New Roman"/>
          <w:color w:val="000000" w:themeColor="text1"/>
          <w:sz w:val="28"/>
          <w:szCs w:val="28"/>
        </w:rPr>
        <w:t>3-1</w:t>
      </w:r>
      <w:r w:rsidR="000D3401">
        <w:rPr>
          <w:rFonts w:ascii="Times New Roman" w:eastAsia="DFKai-SB" w:hAnsi="Times New Roman" w:cs="Times New Roman"/>
          <w:color w:val="000000" w:themeColor="text1"/>
          <w:sz w:val="28"/>
          <w:szCs w:val="28"/>
        </w:rPr>
        <w:t>8</w:t>
      </w:r>
      <w:r w:rsidR="00546729" w:rsidRPr="00640298">
        <w:rPr>
          <w:rFonts w:ascii="Times New Roman" w:eastAsia="DFKai-SB" w:hAnsi="Times New Roman" w:cs="Times New Roman"/>
          <w:color w:val="000000" w:themeColor="text1"/>
          <w:sz w:val="28"/>
          <w:szCs w:val="28"/>
        </w:rPr>
        <w:t>所示。</w:t>
      </w:r>
    </w:p>
    <w:p w14:paraId="5B39FDE0" w14:textId="316BDDC1" w:rsidR="00E811D6" w:rsidRDefault="00E811D6" w:rsidP="00E811D6">
      <w:pPr>
        <w:pStyle w:val="a3"/>
        <w:ind w:leftChars="0" w:left="360"/>
        <w:jc w:val="center"/>
        <w:rPr>
          <w:rFonts w:ascii="DFKai-SB" w:eastAsia="DFKai-SB" w:hAnsi="DFKai-SB" w:cs="Times New Roman"/>
          <w:color w:val="000000" w:themeColor="text1"/>
          <w:sz w:val="28"/>
          <w:szCs w:val="28"/>
        </w:rPr>
      </w:pPr>
      <w:r w:rsidRPr="00E811D6">
        <w:rPr>
          <w:rFonts w:ascii="DFKai-SB" w:eastAsia="DFKai-SB" w:hAnsi="DFKai-SB" w:cs="Times New Roman"/>
          <w:noProof/>
          <w:color w:val="000000" w:themeColor="text1"/>
          <w:sz w:val="28"/>
          <w:szCs w:val="28"/>
        </w:rPr>
        <w:lastRenderedPageBreak/>
        <w:drawing>
          <wp:inline distT="0" distB="0" distL="0" distR="0" wp14:anchorId="0724FB56" wp14:editId="7D6F49B7">
            <wp:extent cx="5274310" cy="2842260"/>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2260"/>
                    </a:xfrm>
                    <a:prstGeom prst="rect">
                      <a:avLst/>
                    </a:prstGeom>
                  </pic:spPr>
                </pic:pic>
              </a:graphicData>
            </a:graphic>
          </wp:inline>
        </w:drawing>
      </w:r>
    </w:p>
    <w:p w14:paraId="1226FABA" w14:textId="5A4F759E" w:rsidR="00E811D6" w:rsidRPr="00B262D4" w:rsidRDefault="00FC3AF2" w:rsidP="00FC3AF2">
      <w:pPr>
        <w:pStyle w:val="af4"/>
        <w:jc w:val="center"/>
        <w:rPr>
          <w:rFonts w:ascii="DFKai-SB" w:eastAsia="DFKai-SB" w:hAnsi="DFKai-SB" w:cs="Times New Roman"/>
          <w:color w:val="000000" w:themeColor="text1"/>
          <w:sz w:val="24"/>
          <w:szCs w:val="24"/>
        </w:rPr>
      </w:pPr>
      <w:bookmarkStart w:id="268" w:name="_Toc31462491"/>
      <w:r w:rsidRPr="00FC3AF2">
        <w:rPr>
          <w:rFonts w:ascii="Times New Roman" w:eastAsia="DFKai-SB" w:hAnsi="Times New Roman" w:cs="Times New Roman"/>
          <w:sz w:val="24"/>
          <w:szCs w:val="24"/>
        </w:rPr>
        <w:t>圖</w:t>
      </w:r>
      <w:r w:rsidRPr="00FC3AF2">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18</w:t>
      </w:r>
      <w:r w:rsidR="000D3401">
        <w:rPr>
          <w:rFonts w:ascii="Times New Roman" w:eastAsia="DFKai-SB" w:hAnsi="Times New Roman" w:cs="Times New Roman"/>
          <w:sz w:val="24"/>
          <w:szCs w:val="24"/>
        </w:rPr>
        <w:fldChar w:fldCharType="end"/>
      </w:r>
      <w:r w:rsidR="00E811D6" w:rsidRPr="00FC3AF2">
        <w:rPr>
          <w:rFonts w:ascii="Times New Roman" w:eastAsia="DFKai-SB" w:hAnsi="Times New Roman" w:cs="Times New Roman"/>
          <w:color w:val="000000" w:themeColor="text1"/>
          <w:sz w:val="24"/>
          <w:szCs w:val="24"/>
        </w:rPr>
        <w:t>過肩</w:t>
      </w:r>
      <w:r w:rsidR="00E811D6" w:rsidRPr="00B262D4">
        <w:rPr>
          <w:rFonts w:ascii="DFKai-SB" w:eastAsia="DFKai-SB" w:hAnsi="DFKai-SB" w:cs="Times New Roman" w:hint="eastAsia"/>
          <w:color w:val="000000" w:themeColor="text1"/>
          <w:sz w:val="24"/>
          <w:szCs w:val="24"/>
        </w:rPr>
        <w:t>投球</w:t>
      </w:r>
      <w:bookmarkEnd w:id="268"/>
    </w:p>
    <w:p w14:paraId="3348182B" w14:textId="0EED8092" w:rsidR="00A53887" w:rsidRPr="00480AF2" w:rsidRDefault="00E811D6" w:rsidP="00A53887">
      <w:pPr>
        <w:pStyle w:val="a3"/>
        <w:numPr>
          <w:ilvl w:val="0"/>
          <w:numId w:val="44"/>
        </w:numPr>
        <w:ind w:leftChars="0"/>
        <w:jc w:val="both"/>
        <w:rPr>
          <w:rFonts w:ascii="Times New Roman" w:eastAsia="DFKai-SB" w:hAnsi="Times New Roman" w:cs="Times New Roman"/>
          <w:color w:val="000000" w:themeColor="text1"/>
          <w:sz w:val="28"/>
          <w:szCs w:val="28"/>
        </w:rPr>
      </w:pPr>
      <w:r w:rsidRPr="00480AF2">
        <w:rPr>
          <w:rFonts w:ascii="Times New Roman" w:eastAsia="DFKai-SB" w:hAnsi="Times New Roman"/>
          <w:color w:val="000000" w:themeColor="text1"/>
          <w:sz w:val="28"/>
          <w:szCs w:val="28"/>
        </w:rPr>
        <w:t>移位能力（移動性）</w:t>
      </w:r>
    </w:p>
    <w:p w14:paraId="63BC881C" w14:textId="50318FA8" w:rsidR="00A53887" w:rsidRDefault="00C06CA5" w:rsidP="008946B7">
      <w:pPr>
        <w:adjustRightInd w:val="0"/>
        <w:snapToGrid w:val="0"/>
        <w:spacing w:line="360" w:lineRule="auto"/>
        <w:ind w:firstLineChars="200" w:firstLine="560"/>
        <w:jc w:val="both"/>
        <w:rPr>
          <w:rFonts w:ascii="BiauKai" w:eastAsia="BiauKai" w:hAnsi="BiauKai"/>
          <w:color w:val="000000" w:themeColor="text1"/>
          <w:sz w:val="28"/>
          <w:szCs w:val="28"/>
        </w:rPr>
      </w:pPr>
      <w:r>
        <w:rPr>
          <w:rFonts w:ascii="Times New Roman" w:eastAsia="DFKai-SB" w:hAnsi="Times New Roman" w:cs="Times New Roman" w:hint="eastAsia"/>
          <w:color w:val="000000" w:themeColor="text1"/>
          <w:sz w:val="28"/>
          <w:szCs w:val="28"/>
        </w:rPr>
        <w:t>移動性測驗項目包括</w:t>
      </w:r>
      <w:r w:rsidR="00B131E1" w:rsidRPr="00640298">
        <w:rPr>
          <w:rFonts w:ascii="Times New Roman" w:eastAsia="DFKai-SB" w:hAnsi="Times New Roman" w:cs="ñœ°Oˇ"/>
          <w:color w:val="000000" w:themeColor="text1"/>
          <w:sz w:val="28"/>
          <w:szCs w:val="28"/>
        </w:rPr>
        <w:t>下樓梯</w:t>
      </w:r>
      <w:r w:rsidR="00B131E1">
        <w:rPr>
          <w:rFonts w:ascii="Times New Roman" w:eastAsia="DFKai-SB" w:hAnsi="Times New Roman" w:cs="ñœ°Oˇ" w:hint="eastAsia"/>
          <w:color w:val="000000" w:themeColor="text1"/>
          <w:sz w:val="28"/>
          <w:szCs w:val="28"/>
        </w:rPr>
        <w:t>、</w:t>
      </w:r>
      <w:r w:rsidR="00B131E1" w:rsidRPr="00640298">
        <w:rPr>
          <w:rFonts w:ascii="Times New Roman" w:eastAsia="DFKai-SB" w:hAnsi="Times New Roman" w:cs="ñœ°Oˇ"/>
          <w:color w:val="000000" w:themeColor="text1"/>
          <w:sz w:val="28"/>
          <w:szCs w:val="28"/>
        </w:rPr>
        <w:t>跑步、立定跳遠、、滑步側移、單腳連續跳</w:t>
      </w:r>
      <w:r w:rsidR="00B131E1">
        <w:rPr>
          <w:rFonts w:ascii="Times New Roman" w:eastAsia="DFKai-SB" w:hAnsi="Times New Roman" w:cs="ñœ°Oˇ" w:hint="eastAsia"/>
          <w:color w:val="000000" w:themeColor="text1"/>
          <w:sz w:val="28"/>
          <w:szCs w:val="28"/>
        </w:rPr>
        <w:t>、</w:t>
      </w:r>
      <w:r w:rsidR="00B131E1" w:rsidRPr="00640298">
        <w:rPr>
          <w:rFonts w:ascii="Times New Roman" w:eastAsia="DFKai-SB" w:hAnsi="Times New Roman" w:cs="ñœ°Oˇ"/>
          <w:color w:val="000000" w:themeColor="text1"/>
          <w:sz w:val="28"/>
          <w:szCs w:val="28"/>
        </w:rPr>
        <w:t>躍馬步、雙腳左右來回</w:t>
      </w:r>
      <w:r w:rsidR="00B131E1">
        <w:rPr>
          <w:rFonts w:ascii="Times New Roman" w:eastAsia="DFKai-SB" w:hAnsi="Times New Roman" w:cs="ñœ°Oˇ" w:hint="eastAsia"/>
          <w:color w:val="000000" w:themeColor="text1"/>
          <w:sz w:val="28"/>
          <w:szCs w:val="28"/>
        </w:rPr>
        <w:t>、</w:t>
      </w:r>
      <w:r w:rsidR="00B131E1" w:rsidRPr="00640298">
        <w:rPr>
          <w:rFonts w:ascii="Times New Roman" w:eastAsia="DFKai-SB" w:hAnsi="Times New Roman" w:cs="ñœ°Oˇ"/>
          <w:color w:val="000000" w:themeColor="text1"/>
          <w:sz w:val="28"/>
          <w:szCs w:val="28"/>
        </w:rPr>
        <w:t>跨步跳</w:t>
      </w:r>
      <w:r>
        <w:rPr>
          <w:rFonts w:ascii="Times New Roman" w:eastAsia="DFKai-SB" w:hAnsi="Times New Roman" w:cs="ñœ°Oˇ" w:hint="eastAsia"/>
          <w:color w:val="000000" w:themeColor="text1"/>
          <w:sz w:val="28"/>
          <w:szCs w:val="28"/>
        </w:rPr>
        <w:t>八項，本研究以</w:t>
      </w:r>
      <w:r w:rsidRPr="00480AF2">
        <w:rPr>
          <w:rFonts w:ascii="Times New Roman" w:eastAsia="DFKai-SB" w:hAnsi="Times New Roman" w:cs="Times New Roman"/>
          <w:color w:val="000000" w:themeColor="text1"/>
          <w:sz w:val="28"/>
          <w:szCs w:val="28"/>
        </w:rPr>
        <w:t>跑步</w:t>
      </w:r>
      <w:r>
        <w:rPr>
          <w:rFonts w:ascii="Times New Roman" w:eastAsia="DFKai-SB" w:hAnsi="Times New Roman" w:cs="Times New Roman" w:hint="eastAsia"/>
          <w:color w:val="000000" w:themeColor="text1"/>
          <w:sz w:val="28"/>
          <w:szCs w:val="28"/>
        </w:rPr>
        <w:t>為範例進行講解</w:t>
      </w:r>
      <w:r w:rsidRPr="00640298">
        <w:rPr>
          <w:rFonts w:ascii="Times New Roman" w:eastAsia="DFKai-SB" w:hAnsi="Times New Roman" w:cs="Times New Roman"/>
          <w:color w:val="000000" w:themeColor="text1"/>
          <w:sz w:val="28"/>
          <w:szCs w:val="28"/>
        </w:rPr>
        <w:t>評分標準</w:t>
      </w:r>
      <w:r>
        <w:rPr>
          <w:rFonts w:ascii="Times New Roman" w:eastAsia="DFKai-SB" w:hAnsi="Times New Roman" w:cs="Times New Roman" w:hint="eastAsia"/>
          <w:color w:val="000000" w:themeColor="text1"/>
          <w:sz w:val="28"/>
          <w:szCs w:val="28"/>
        </w:rPr>
        <w:t>。</w:t>
      </w:r>
      <w:r w:rsidR="001B2F06" w:rsidRPr="00480AF2">
        <w:rPr>
          <w:rFonts w:ascii="Times New Roman" w:eastAsia="DFKai-SB" w:hAnsi="Times New Roman" w:cs="Times New Roman"/>
          <w:color w:val="000000" w:themeColor="text1"/>
          <w:sz w:val="28"/>
          <w:szCs w:val="28"/>
        </w:rPr>
        <w:t>跑步評分標準為六個，如下敘述：沒有同手同腳的情形，得一分；有出現雙腳短暫同時離地時期，得一分；以腳跟或腳尖較小面積著地，非整個腳掌，得一分；跑步時有身體前傾，得一分；腳離地後，出現非著地腳彎曲幾乎</w:t>
      </w:r>
      <w:r w:rsidR="001B2F06" w:rsidRPr="00480AF2">
        <w:rPr>
          <w:rFonts w:ascii="Times New Roman" w:eastAsia="DFKai-SB" w:hAnsi="Times New Roman" w:cs="Times New Roman"/>
          <w:color w:val="000000" w:themeColor="text1"/>
          <w:sz w:val="28"/>
          <w:szCs w:val="28"/>
        </w:rPr>
        <w:t>90</w:t>
      </w:r>
      <w:r w:rsidR="001B2F06" w:rsidRPr="00480AF2">
        <w:rPr>
          <w:rFonts w:ascii="Times New Roman" w:eastAsia="DFKai-SB" w:hAnsi="Times New Roman" w:cs="Times New Roman"/>
          <w:color w:val="000000" w:themeColor="text1"/>
          <w:sz w:val="28"/>
          <w:szCs w:val="28"/>
        </w:rPr>
        <w:t>度，接近臀部，得一分；不會偏移直線</w:t>
      </w:r>
      <w:r w:rsidR="001B2F06" w:rsidRPr="00480AF2">
        <w:rPr>
          <w:rFonts w:ascii="Times New Roman" w:eastAsia="DFKai-SB" w:hAnsi="Times New Roman" w:cs="Times New Roman"/>
          <w:color w:val="000000" w:themeColor="text1"/>
          <w:sz w:val="28"/>
          <w:szCs w:val="28"/>
        </w:rPr>
        <w:t>A</w:t>
      </w:r>
      <w:r w:rsidR="001B2F06" w:rsidRPr="00480AF2">
        <w:rPr>
          <w:rFonts w:ascii="Times New Roman" w:eastAsia="DFKai-SB" w:hAnsi="Times New Roman" w:cs="Times New Roman"/>
          <w:color w:val="000000" w:themeColor="text1"/>
          <w:sz w:val="28"/>
          <w:szCs w:val="28"/>
        </w:rPr>
        <w:t>超過</w:t>
      </w:r>
      <w:r w:rsidR="001B2F06" w:rsidRPr="00480AF2">
        <w:rPr>
          <w:rFonts w:ascii="Times New Roman" w:eastAsia="DFKai-SB" w:hAnsi="Times New Roman" w:cs="Times New Roman"/>
          <w:color w:val="000000" w:themeColor="text1"/>
          <w:sz w:val="28"/>
          <w:szCs w:val="28"/>
        </w:rPr>
        <w:t>15</w:t>
      </w:r>
      <w:r w:rsidR="001B2F06" w:rsidRPr="00480AF2">
        <w:rPr>
          <w:rFonts w:ascii="Times New Roman" w:eastAsia="DFKai-SB" w:hAnsi="Times New Roman" w:cs="Times New Roman"/>
          <w:color w:val="000000" w:themeColor="text1"/>
          <w:sz w:val="28"/>
          <w:szCs w:val="28"/>
        </w:rPr>
        <w:t>公分，以上動作都能達到即得到六分，如下圖</w:t>
      </w:r>
      <w:r w:rsidR="001B2F06" w:rsidRPr="00480AF2">
        <w:rPr>
          <w:rFonts w:ascii="Times New Roman" w:eastAsia="DFKai-SB" w:hAnsi="Times New Roman" w:cs="Times New Roman"/>
          <w:color w:val="000000" w:themeColor="text1"/>
          <w:sz w:val="28"/>
          <w:szCs w:val="28"/>
        </w:rPr>
        <w:t>3-</w:t>
      </w:r>
      <w:r w:rsidR="00681125">
        <w:rPr>
          <w:rFonts w:ascii="Times New Roman" w:eastAsia="DFKai-SB" w:hAnsi="Times New Roman" w:cs="Times New Roman"/>
          <w:color w:val="000000" w:themeColor="text1"/>
          <w:sz w:val="28"/>
          <w:szCs w:val="28"/>
        </w:rPr>
        <w:t>19</w:t>
      </w:r>
      <w:r w:rsidR="001B2F06" w:rsidRPr="00480AF2">
        <w:rPr>
          <w:rFonts w:ascii="Times New Roman" w:eastAsia="DFKai-SB" w:hAnsi="Times New Roman" w:cs="Times New Roman"/>
          <w:color w:val="000000" w:themeColor="text1"/>
          <w:sz w:val="28"/>
          <w:szCs w:val="28"/>
        </w:rPr>
        <w:t>所示。</w:t>
      </w:r>
    </w:p>
    <w:p w14:paraId="1AF87077" w14:textId="1211451F" w:rsidR="00E811D6" w:rsidRDefault="001B2F06" w:rsidP="001B2F06">
      <w:pPr>
        <w:jc w:val="center"/>
        <w:rPr>
          <w:rFonts w:ascii="BiauKai" w:eastAsia="BiauKai" w:hAnsi="BiauKai"/>
          <w:color w:val="000000" w:themeColor="text1"/>
          <w:sz w:val="28"/>
          <w:szCs w:val="28"/>
        </w:rPr>
      </w:pPr>
      <w:r w:rsidRPr="001B2F06">
        <w:rPr>
          <w:rFonts w:ascii="BiauKai" w:eastAsia="BiauKai" w:hAnsi="BiauKai"/>
          <w:noProof/>
          <w:color w:val="000000" w:themeColor="text1"/>
          <w:sz w:val="28"/>
          <w:szCs w:val="28"/>
        </w:rPr>
        <w:lastRenderedPageBreak/>
        <w:drawing>
          <wp:inline distT="0" distB="0" distL="0" distR="0" wp14:anchorId="3B95682A" wp14:editId="0F71BC01">
            <wp:extent cx="5269112" cy="2476983"/>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7274" cy="2480820"/>
                    </a:xfrm>
                    <a:prstGeom prst="rect">
                      <a:avLst/>
                    </a:prstGeom>
                  </pic:spPr>
                </pic:pic>
              </a:graphicData>
            </a:graphic>
          </wp:inline>
        </w:drawing>
      </w:r>
    </w:p>
    <w:p w14:paraId="57BB441E" w14:textId="3ED8D886" w:rsidR="001B2F06" w:rsidRPr="009F3CC9" w:rsidRDefault="009F3CC9" w:rsidP="009F3CC9">
      <w:pPr>
        <w:pStyle w:val="af4"/>
        <w:jc w:val="center"/>
        <w:rPr>
          <w:rFonts w:ascii="Times New Roman" w:eastAsia="DFKai-SB" w:hAnsi="Times New Roman" w:cs="Times New Roman"/>
          <w:color w:val="000000" w:themeColor="text1"/>
          <w:sz w:val="24"/>
          <w:szCs w:val="24"/>
        </w:rPr>
      </w:pPr>
      <w:bookmarkStart w:id="269" w:name="_Toc31462492"/>
      <w:r w:rsidRPr="009F3CC9">
        <w:rPr>
          <w:rFonts w:ascii="Times New Roman" w:eastAsia="DFKai-SB" w:hAnsi="Times New Roman" w:cs="Times New Roman"/>
          <w:sz w:val="24"/>
          <w:szCs w:val="24"/>
        </w:rPr>
        <w:t>圖</w:t>
      </w:r>
      <w:r w:rsidRPr="009F3CC9">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19</w:t>
      </w:r>
      <w:r w:rsidR="000D3401">
        <w:rPr>
          <w:rFonts w:ascii="Times New Roman" w:eastAsia="DFKai-SB" w:hAnsi="Times New Roman" w:cs="Times New Roman"/>
          <w:sz w:val="24"/>
          <w:szCs w:val="24"/>
        </w:rPr>
        <w:fldChar w:fldCharType="end"/>
      </w:r>
      <w:r w:rsidR="001B2F06" w:rsidRPr="009F3CC9">
        <w:rPr>
          <w:rFonts w:ascii="Times New Roman" w:eastAsia="DFKai-SB" w:hAnsi="Times New Roman" w:cs="Times New Roman"/>
          <w:color w:val="000000" w:themeColor="text1"/>
          <w:sz w:val="24"/>
          <w:szCs w:val="24"/>
        </w:rPr>
        <w:t>跑步</w:t>
      </w:r>
      <w:bookmarkEnd w:id="269"/>
    </w:p>
    <w:p w14:paraId="710AF242" w14:textId="074695C5" w:rsidR="000449E8" w:rsidRPr="00B00B92" w:rsidRDefault="000449E8" w:rsidP="008946B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00B92">
        <w:rPr>
          <w:rFonts w:ascii="Times New Roman" w:eastAsia="DFKai-SB" w:hAnsi="Times New Roman"/>
          <w:color w:val="000000" w:themeColor="text1"/>
          <w:sz w:val="28"/>
          <w:szCs w:val="28"/>
        </w:rPr>
        <w:t>動作技能測驗有些動作需要工具，因此</w:t>
      </w:r>
      <w:r w:rsidR="00814DDC">
        <w:rPr>
          <w:rFonts w:ascii="Times New Roman" w:eastAsia="DFKai-SB" w:hAnsi="Times New Roman" w:hint="eastAsia"/>
          <w:color w:val="000000" w:themeColor="text1"/>
          <w:sz w:val="28"/>
          <w:szCs w:val="28"/>
        </w:rPr>
        <w:t>本研究</w:t>
      </w:r>
      <w:r w:rsidR="00675C42">
        <w:rPr>
          <w:rFonts w:ascii="Times New Roman" w:eastAsia="DFKai-SB" w:hAnsi="Times New Roman" w:hint="eastAsia"/>
          <w:color w:val="000000" w:themeColor="text1"/>
          <w:sz w:val="28"/>
          <w:szCs w:val="28"/>
        </w:rPr>
        <w:t>根據量表</w:t>
      </w:r>
      <w:r w:rsidR="00FD6321">
        <w:rPr>
          <w:rFonts w:ascii="Times New Roman" w:eastAsia="DFKai-SB" w:hAnsi="Times New Roman" w:hint="eastAsia"/>
          <w:color w:val="000000" w:themeColor="text1"/>
          <w:sz w:val="28"/>
          <w:szCs w:val="28"/>
        </w:rPr>
        <w:t>提供</w:t>
      </w:r>
      <w:r w:rsidR="006D1EAD">
        <w:rPr>
          <w:rFonts w:ascii="Times New Roman" w:eastAsia="DFKai-SB" w:hAnsi="Times New Roman" w:hint="eastAsia"/>
          <w:color w:val="000000" w:themeColor="text1"/>
          <w:sz w:val="28"/>
          <w:szCs w:val="28"/>
        </w:rPr>
        <w:t>制定的所需工具，進行</w:t>
      </w:r>
      <w:r w:rsidRPr="00B00B92">
        <w:rPr>
          <w:rFonts w:ascii="Times New Roman" w:eastAsia="DFKai-SB" w:hAnsi="Times New Roman"/>
          <w:color w:val="000000" w:themeColor="text1"/>
          <w:sz w:val="28"/>
          <w:szCs w:val="28"/>
        </w:rPr>
        <w:t>準備</w:t>
      </w:r>
      <w:r w:rsidR="00535A13">
        <w:rPr>
          <w:rFonts w:ascii="Times New Roman" w:eastAsia="DFKai-SB" w:hAnsi="Times New Roman" w:hint="eastAsia"/>
          <w:color w:val="000000" w:themeColor="text1"/>
          <w:sz w:val="28"/>
          <w:szCs w:val="28"/>
        </w:rPr>
        <w:t>與自製</w:t>
      </w:r>
      <w:r w:rsidRPr="00B00B92">
        <w:rPr>
          <w:rFonts w:ascii="Times New Roman" w:eastAsia="DFKai-SB" w:hAnsi="Times New Roman"/>
          <w:color w:val="000000" w:themeColor="text1"/>
          <w:sz w:val="28"/>
          <w:szCs w:val="28"/>
        </w:rPr>
        <w:t>相關工具，如塑膠球棒（打擊）、穿線的軟球（打擊）、軟棒球（投球）、軟籃球（拍球）、軟排球（接球）、可撕膠帶（場地）、巧拼（跨跳），如下圖</w:t>
      </w:r>
      <w:r w:rsidRPr="00B00B92">
        <w:rPr>
          <w:rFonts w:ascii="Times New Roman" w:eastAsia="DFKai-SB" w:hAnsi="Times New Roman" w:cs="Times New Roman"/>
          <w:color w:val="000000" w:themeColor="text1"/>
          <w:sz w:val="28"/>
          <w:szCs w:val="28"/>
        </w:rPr>
        <w:t>3-</w:t>
      </w:r>
      <w:r w:rsidR="00434DC9" w:rsidRPr="00B00B92">
        <w:rPr>
          <w:rFonts w:ascii="Times New Roman" w:eastAsia="DFKai-SB" w:hAnsi="Times New Roman" w:cs="Times New Roman"/>
          <w:color w:val="000000" w:themeColor="text1"/>
          <w:sz w:val="28"/>
          <w:szCs w:val="28"/>
        </w:rPr>
        <w:t>2</w:t>
      </w:r>
      <w:r w:rsidR="00681125">
        <w:rPr>
          <w:rFonts w:ascii="Times New Roman" w:eastAsia="DFKai-SB" w:hAnsi="Times New Roman" w:cs="Times New Roman"/>
          <w:color w:val="000000" w:themeColor="text1"/>
          <w:sz w:val="28"/>
          <w:szCs w:val="28"/>
        </w:rPr>
        <w:t>0</w:t>
      </w:r>
      <w:r w:rsidRPr="00B00B92">
        <w:rPr>
          <w:rFonts w:ascii="Times New Roman" w:eastAsia="DFKai-SB" w:hAnsi="Times New Roman"/>
          <w:color w:val="000000" w:themeColor="text1"/>
          <w:sz w:val="28"/>
          <w:szCs w:val="28"/>
        </w:rPr>
        <w:t>所示。</w:t>
      </w:r>
    </w:p>
    <w:p w14:paraId="3928D2F1" w14:textId="50711454" w:rsidR="000449E8" w:rsidRDefault="00EA6E81" w:rsidP="000449E8">
      <w:pPr>
        <w:jc w:val="center"/>
        <w:rPr>
          <w:rFonts w:ascii="BiauKai" w:eastAsia="BiauKai" w:hAnsi="BiauKai"/>
          <w:color w:val="000000" w:themeColor="text1"/>
          <w:sz w:val="28"/>
          <w:szCs w:val="28"/>
        </w:rPr>
      </w:pPr>
      <w:r>
        <w:rPr>
          <w:rFonts w:ascii="DFKai-SB" w:eastAsia="DFKai-SB" w:hAnsi="DFKai-SB" w:hint="eastAsia"/>
          <w:noProof/>
          <w:color w:val="000000" w:themeColor="text1"/>
          <w:sz w:val="28"/>
          <w:szCs w:val="28"/>
        </w:rPr>
        <mc:AlternateContent>
          <mc:Choice Requires="wps">
            <w:drawing>
              <wp:anchor distT="0" distB="0" distL="114300" distR="114300" simplePos="0" relativeHeight="251734016" behindDoc="0" locked="0" layoutInCell="1" allowOverlap="1" wp14:anchorId="01E6D032" wp14:editId="01B6E630">
                <wp:simplePos x="0" y="0"/>
                <wp:positionH relativeFrom="column">
                  <wp:posOffset>5336141</wp:posOffset>
                </wp:positionH>
                <wp:positionV relativeFrom="paragraph">
                  <wp:posOffset>2770136</wp:posOffset>
                </wp:positionV>
                <wp:extent cx="839972" cy="489098"/>
                <wp:effectExtent l="0" t="0" r="0" b="0"/>
                <wp:wrapNone/>
                <wp:docPr id="38" name="矩形 38"/>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2F82E" w14:textId="453648F9"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穿線軟球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6D032" id="矩形 38" o:spid="_x0000_s1043" style="position:absolute;left:0;text-align:left;margin-left:420.15pt;margin-top:218.1pt;width:66.15pt;height: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" filled="f" stroked="f" strokeweight="1pt">
                <v:textbox>
                  <w:txbxContent>
                    <w:p w14:paraId="2C82F82E" w14:textId="453648F9"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穿線軟球</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31968" behindDoc="0" locked="0" layoutInCell="1" allowOverlap="1" wp14:anchorId="18E23BE0" wp14:editId="473B6062">
                <wp:simplePos x="0" y="0"/>
                <wp:positionH relativeFrom="column">
                  <wp:posOffset>4653280</wp:posOffset>
                </wp:positionH>
                <wp:positionV relativeFrom="paragraph">
                  <wp:posOffset>3010815</wp:posOffset>
                </wp:positionV>
                <wp:extent cx="680484" cy="0"/>
                <wp:effectExtent l="0" t="76200" r="0" b="88900"/>
                <wp:wrapNone/>
                <wp:docPr id="37" name="直線箭頭接點 37"/>
                <wp:cNvGraphicFramePr/>
                <a:graphic xmlns:a="http://schemas.openxmlformats.org/drawingml/2006/main">
                  <a:graphicData uri="http://schemas.microsoft.com/office/word/2010/wordprocessingShape">
                    <wps:wsp>
                      <wps:cNvCnPr/>
                      <wps:spPr>
                        <a:xfrm>
                          <a:off x="0" y="0"/>
                          <a:ext cx="68048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251CDA" id="_x0000_t32" coordsize="21600,21600" o:spt="32" o:oned="t" path="m,l21600,21600e" filled="f">
                <v:path arrowok="t" fillok="f" o:connecttype="none"/>
                <o:lock v:ext="edit" shapetype="t"/>
              </v:shapetype>
              <v:shape id="直線箭頭接點 37" o:spid="_x0000_s1026" type="#_x0000_t32" style="position:absolute;margin-left:366.4pt;margin-top:237.05pt;width:53.6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30944" behindDoc="0" locked="0" layoutInCell="1" allowOverlap="1" wp14:anchorId="44F4CC21" wp14:editId="6D74C2CA">
                <wp:simplePos x="0" y="0"/>
                <wp:positionH relativeFrom="column">
                  <wp:posOffset>5336141</wp:posOffset>
                </wp:positionH>
                <wp:positionV relativeFrom="paragraph">
                  <wp:posOffset>2514319</wp:posOffset>
                </wp:positionV>
                <wp:extent cx="839972" cy="489098"/>
                <wp:effectExtent l="0" t="0" r="0" b="0"/>
                <wp:wrapNone/>
                <wp:docPr id="36" name="矩形 3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F7132" w14:textId="6C5D70CE"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塑膠球棒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4CC21" id="矩形 36" o:spid="_x0000_s1044" style="position:absolute;left:0;text-align:left;margin-left:420.15pt;margin-top:198pt;width:66.15pt;height:3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" filled="f" stroked="f" strokeweight="1pt">
                <v:textbox>
                  <w:txbxContent>
                    <w:p w14:paraId="11CF7132" w14:textId="6C5D70CE"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塑膠球棒</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8896" behindDoc="0" locked="0" layoutInCell="1" allowOverlap="1" wp14:anchorId="0D2FC974" wp14:editId="5E19D72F">
                <wp:simplePos x="0" y="0"/>
                <wp:positionH relativeFrom="column">
                  <wp:posOffset>3090810</wp:posOffset>
                </wp:positionH>
                <wp:positionV relativeFrom="paragraph">
                  <wp:posOffset>2777372</wp:posOffset>
                </wp:positionV>
                <wp:extent cx="2254102" cy="0"/>
                <wp:effectExtent l="0" t="76200" r="0" b="88900"/>
                <wp:wrapNone/>
                <wp:docPr id="35" name="直線箭頭接點 35"/>
                <wp:cNvGraphicFramePr/>
                <a:graphic xmlns:a="http://schemas.openxmlformats.org/drawingml/2006/main">
                  <a:graphicData uri="http://schemas.microsoft.com/office/word/2010/wordprocessingShape">
                    <wps:wsp>
                      <wps:cNvCnPr/>
                      <wps:spPr>
                        <a:xfrm>
                          <a:off x="0" y="0"/>
                          <a:ext cx="2254102"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CEF074" id="直線箭頭接點 35" o:spid="_x0000_s1026" type="#_x0000_t32" style="position:absolute;margin-left:243.35pt;margin-top:218.7pt;width:177.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7872" behindDoc="0" locked="0" layoutInCell="1" allowOverlap="1" wp14:anchorId="2C038E59" wp14:editId="7583A793">
                <wp:simplePos x="0" y="0"/>
                <wp:positionH relativeFrom="column">
                  <wp:posOffset>5336688</wp:posOffset>
                </wp:positionH>
                <wp:positionV relativeFrom="paragraph">
                  <wp:posOffset>2226900</wp:posOffset>
                </wp:positionV>
                <wp:extent cx="839972" cy="489098"/>
                <wp:effectExtent l="0" t="0" r="0" b="0"/>
                <wp:wrapNone/>
                <wp:docPr id="24" name="矩形 24"/>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589C8D" w14:textId="2B07551B"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8E59" id="矩形 24" o:spid="_x0000_s1045" style="position:absolute;left:0;text-align:left;margin-left:420.2pt;margin-top:175.35pt;width:66.15pt;height:3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" filled="f" stroked="f" strokeweight="1pt">
                <v:textbox>
                  <w:txbxContent>
                    <w:p w14:paraId="0C589C8D" w14:textId="2B07551B"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軟棒球</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5824" behindDoc="0" locked="0" layoutInCell="1" allowOverlap="1" wp14:anchorId="2EA16C04" wp14:editId="4D8873A8">
                <wp:simplePos x="0" y="0"/>
                <wp:positionH relativeFrom="column">
                  <wp:posOffset>2770726</wp:posOffset>
                </wp:positionH>
                <wp:positionV relativeFrom="paragraph">
                  <wp:posOffset>2479557</wp:posOffset>
                </wp:positionV>
                <wp:extent cx="2573330" cy="0"/>
                <wp:effectExtent l="0" t="76200" r="0" b="88900"/>
                <wp:wrapNone/>
                <wp:docPr id="23" name="直線箭頭接點 23"/>
                <wp:cNvGraphicFramePr/>
                <a:graphic xmlns:a="http://schemas.openxmlformats.org/drawingml/2006/main">
                  <a:graphicData uri="http://schemas.microsoft.com/office/word/2010/wordprocessingShape">
                    <wps:wsp>
                      <wps:cNvCnPr/>
                      <wps:spPr>
                        <a:xfrm>
                          <a:off x="0" y="0"/>
                          <a:ext cx="257333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1BFFEE" id="直線箭頭接點 23" o:spid="_x0000_s1026" type="#_x0000_t32" style="position:absolute;margin-left:218.15pt;margin-top:195.25pt;width:202.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1728" behindDoc="0" locked="0" layoutInCell="1" allowOverlap="1" wp14:anchorId="2D3C0B4C" wp14:editId="28FC70B5">
                <wp:simplePos x="0" y="0"/>
                <wp:positionH relativeFrom="column">
                  <wp:posOffset>2125817</wp:posOffset>
                </wp:positionH>
                <wp:positionV relativeFrom="paragraph">
                  <wp:posOffset>2248919</wp:posOffset>
                </wp:positionV>
                <wp:extent cx="648335" cy="414655"/>
                <wp:effectExtent l="12700" t="12700" r="24765" b="29845"/>
                <wp:wrapNone/>
                <wp:docPr id="19" name="矩形 19"/>
                <wp:cNvGraphicFramePr/>
                <a:graphic xmlns:a="http://schemas.openxmlformats.org/drawingml/2006/main">
                  <a:graphicData uri="http://schemas.microsoft.com/office/word/2010/wordprocessingShape">
                    <wps:wsp>
                      <wps:cNvSpPr/>
                      <wps:spPr>
                        <a:xfrm>
                          <a:off x="0" y="0"/>
                          <a:ext cx="648335" cy="414655"/>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65FF" id="矩形 19" o:spid="_x0000_s1026" style="position:absolute;margin-left:167.4pt;margin-top:177.1pt;width:51.05pt;height:3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" filled="f" strokecolor="red" strokeweight="3.25p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4800" behindDoc="0" locked="0" layoutInCell="1" allowOverlap="1" wp14:anchorId="5B63EF74" wp14:editId="2D7BB5FE">
                <wp:simplePos x="0" y="0"/>
                <wp:positionH relativeFrom="column">
                  <wp:posOffset>5336540</wp:posOffset>
                </wp:positionH>
                <wp:positionV relativeFrom="paragraph">
                  <wp:posOffset>1802484</wp:posOffset>
                </wp:positionV>
                <wp:extent cx="839972" cy="489098"/>
                <wp:effectExtent l="0" t="0" r="0" b="0"/>
                <wp:wrapNone/>
                <wp:docPr id="21" name="矩形 21"/>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3B561" w14:textId="78A4F0AF"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軟藍球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3EF74" id="矩形 21" o:spid="_x0000_s1046" style="position:absolute;left:0;text-align:left;margin-left:420.2pt;margin-top:141.95pt;width:66.15pt;height:3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" filled="f" stroked="f" strokeweight="1pt">
                <v:textbox>
                  <w:txbxContent>
                    <w:p w14:paraId="7BF3B561" w14:textId="78A4F0AF"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軟藍球</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22752" behindDoc="0" locked="0" layoutInCell="1" allowOverlap="1" wp14:anchorId="2CF3178A" wp14:editId="6C29C492">
                <wp:simplePos x="0" y="0"/>
                <wp:positionH relativeFrom="column">
                  <wp:posOffset>825500</wp:posOffset>
                </wp:positionH>
                <wp:positionV relativeFrom="paragraph">
                  <wp:posOffset>2043430</wp:posOffset>
                </wp:positionV>
                <wp:extent cx="4559300" cy="191135"/>
                <wp:effectExtent l="0" t="76200" r="0" b="37465"/>
                <wp:wrapNone/>
                <wp:docPr id="20" name="直線箭頭接點 20"/>
                <wp:cNvGraphicFramePr/>
                <a:graphic xmlns:a="http://schemas.openxmlformats.org/drawingml/2006/main">
                  <a:graphicData uri="http://schemas.microsoft.com/office/word/2010/wordprocessingShape">
                    <wps:wsp>
                      <wps:cNvCnPr/>
                      <wps:spPr>
                        <a:xfrm flipV="1">
                          <a:off x="0" y="0"/>
                          <a:ext cx="4559300" cy="19113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D70B4" id="直線箭頭接點 20" o:spid="_x0000_s1026" type="#_x0000_t32" style="position:absolute;margin-left:65pt;margin-top:160.9pt;width:359pt;height:15.0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7632" behindDoc="0" locked="0" layoutInCell="1" allowOverlap="1" wp14:anchorId="5FFE291A" wp14:editId="627EDDB9">
                <wp:simplePos x="0" y="0"/>
                <wp:positionH relativeFrom="column">
                  <wp:posOffset>5333542</wp:posOffset>
                </wp:positionH>
                <wp:positionV relativeFrom="paragraph">
                  <wp:posOffset>1554672</wp:posOffset>
                </wp:positionV>
                <wp:extent cx="839972" cy="489098"/>
                <wp:effectExtent l="0" t="0" r="0" b="0"/>
                <wp:wrapNone/>
                <wp:docPr id="16" name="矩形 1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F20D8" w14:textId="724ED053"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可撕膠帶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E291A" id="矩形 16" o:spid="_x0000_s1047" style="position:absolute;left:0;text-align:left;margin-left:419.95pt;margin-top:122.4pt;width:66.15pt;height:3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" filled="f" stroked="f" strokeweight="1pt">
                <v:textbox>
                  <w:txbxContent>
                    <w:p w14:paraId="296F20D8" w14:textId="724ED053"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可撕膠帶</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9680" behindDoc="0" locked="0" layoutInCell="1" allowOverlap="1" wp14:anchorId="5D6C12FA" wp14:editId="6B736F30">
                <wp:simplePos x="0" y="0"/>
                <wp:positionH relativeFrom="column">
                  <wp:posOffset>2673675</wp:posOffset>
                </wp:positionH>
                <wp:positionV relativeFrom="paragraph">
                  <wp:posOffset>1799310</wp:posOffset>
                </wp:positionV>
                <wp:extent cx="2711214" cy="0"/>
                <wp:effectExtent l="0" t="76200" r="0" b="88900"/>
                <wp:wrapNone/>
                <wp:docPr id="18" name="直線箭頭接點 18"/>
                <wp:cNvGraphicFramePr/>
                <a:graphic xmlns:a="http://schemas.openxmlformats.org/drawingml/2006/main">
                  <a:graphicData uri="http://schemas.microsoft.com/office/word/2010/wordprocessingShape">
                    <wps:wsp>
                      <wps:cNvCnPr/>
                      <wps:spPr>
                        <a:xfrm>
                          <a:off x="0" y="0"/>
                          <a:ext cx="271121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41FB68" id="直線箭頭接點 18" o:spid="_x0000_s1026" type="#_x0000_t32" style="position:absolute;margin-left:210.55pt;margin-top:141.7pt;width:21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4560" behindDoc="0" locked="0" layoutInCell="1" allowOverlap="1" wp14:anchorId="3DD74862" wp14:editId="1D869499">
                <wp:simplePos x="0" y="0"/>
                <wp:positionH relativeFrom="column">
                  <wp:posOffset>5333513</wp:posOffset>
                </wp:positionH>
                <wp:positionV relativeFrom="paragraph">
                  <wp:posOffset>1193105</wp:posOffset>
                </wp:positionV>
                <wp:extent cx="701749" cy="489098"/>
                <wp:effectExtent l="0" t="0" r="0" b="0"/>
                <wp:wrapNone/>
                <wp:docPr id="14" name="矩形 14"/>
                <wp:cNvGraphicFramePr/>
                <a:graphic xmlns:a="http://schemas.openxmlformats.org/drawingml/2006/main">
                  <a:graphicData uri="http://schemas.microsoft.com/office/word/2010/wordprocessingShape">
                    <wps:wsp>
                      <wps:cNvSpPr/>
                      <wps:spPr>
                        <a:xfrm>
                          <a:off x="0" y="0"/>
                          <a:ext cx="701749"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2EDD34" w14:textId="6F465368"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74862" id="矩形 14" o:spid="_x0000_s1048" style="position:absolute;left:0;text-align:left;margin-left:419.95pt;margin-top:93.95pt;width:55.25pt;height:3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" filled="f" stroked="f" strokeweight="1pt">
                <v:textbox>
                  <w:txbxContent>
                    <w:p w14:paraId="1C2EDD34" w14:textId="6F465368" w:rsidR="007623BE" w:rsidRPr="000B790D" w:rsidRDefault="007623BE" w:rsidP="009F5F55">
                      <w:pPr>
                        <w:spacing w:line="360" w:lineRule="auto"/>
                        <w:jc w:val="both"/>
                        <w:rPr>
                          <w:rFonts w:ascii="DFKai-SB" w:eastAsia="DFKai-SB" w:hAnsi="DFKai-SB"/>
                          <w:color w:val="FF0000"/>
                        </w:rPr>
                      </w:pPr>
                      <w:r>
                        <w:rPr>
                          <w:rFonts w:ascii="DFKai-SB" w:eastAsia="DFKai-SB" w:hAnsi="DFKai-SB" w:hint="eastAsia"/>
                          <w:color w:val="FF0000"/>
                        </w:rPr>
                        <w:t>軟排球</w:t>
                      </w:r>
                    </w:p>
                  </w:txbxContent>
                </v:textbox>
              </v:rec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1488" behindDoc="0" locked="0" layoutInCell="1" allowOverlap="1" wp14:anchorId="64CA2073" wp14:editId="27BFC629">
                <wp:simplePos x="0" y="0"/>
                <wp:positionH relativeFrom="column">
                  <wp:posOffset>613277</wp:posOffset>
                </wp:positionH>
                <wp:positionV relativeFrom="paragraph">
                  <wp:posOffset>422512</wp:posOffset>
                </wp:positionV>
                <wp:extent cx="3902075" cy="786810"/>
                <wp:effectExtent l="12700" t="12700" r="22225" b="26035"/>
                <wp:wrapNone/>
                <wp:docPr id="11" name="矩形 11"/>
                <wp:cNvGraphicFramePr/>
                <a:graphic xmlns:a="http://schemas.openxmlformats.org/drawingml/2006/main">
                  <a:graphicData uri="http://schemas.microsoft.com/office/word/2010/wordprocessingShape">
                    <wps:wsp>
                      <wps:cNvSpPr/>
                      <wps:spPr>
                        <a:xfrm>
                          <a:off x="0" y="0"/>
                          <a:ext cx="3902075" cy="7868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B552DE" id="矩形 11" o:spid="_x0000_s1026" style="position:absolute;margin-left:48.3pt;margin-top:33.25pt;width:307.25pt;height:6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" filled="f" strokecolor="red" strokeweight="3pt"/>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2512" behindDoc="0" locked="0" layoutInCell="1" allowOverlap="1" wp14:anchorId="71E0936B" wp14:editId="21FD7B15">
                <wp:simplePos x="0" y="0"/>
                <wp:positionH relativeFrom="column">
                  <wp:posOffset>1336040</wp:posOffset>
                </wp:positionH>
                <wp:positionV relativeFrom="paragraph">
                  <wp:posOffset>1458787</wp:posOffset>
                </wp:positionV>
                <wp:extent cx="4050990" cy="0"/>
                <wp:effectExtent l="0" t="76200" r="0" b="88900"/>
                <wp:wrapNone/>
                <wp:docPr id="13" name="直線箭頭接點 13"/>
                <wp:cNvGraphicFramePr/>
                <a:graphic xmlns:a="http://schemas.openxmlformats.org/drawingml/2006/main">
                  <a:graphicData uri="http://schemas.microsoft.com/office/word/2010/wordprocessingShape">
                    <wps:wsp>
                      <wps:cNvCnPr/>
                      <wps:spPr>
                        <a:xfrm>
                          <a:off x="0" y="0"/>
                          <a:ext cx="405099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81351D" id="直線箭頭接點 13" o:spid="_x0000_s1026" type="#_x0000_t32" style="position:absolute;margin-left:105.2pt;margin-top:114.85pt;width:319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" strokecolor="red" strokeweight="3pt">
                <v:stroke endarrow="block" joinstyle="miter"/>
              </v:shape>
            </w:pict>
          </mc:Fallback>
        </mc:AlternateContent>
      </w:r>
      <w:r>
        <w:rPr>
          <w:rFonts w:ascii="DFKai-SB" w:eastAsia="DFKai-SB" w:hAnsi="DFKai-SB" w:hint="eastAsia"/>
          <w:noProof/>
          <w:color w:val="000000" w:themeColor="text1"/>
          <w:sz w:val="28"/>
          <w:szCs w:val="28"/>
        </w:rPr>
        <mc:AlternateContent>
          <mc:Choice Requires="wps">
            <w:drawing>
              <wp:anchor distT="0" distB="0" distL="114300" distR="114300" simplePos="0" relativeHeight="251718656" behindDoc="0" locked="0" layoutInCell="1" allowOverlap="1" wp14:anchorId="33DEBB8D" wp14:editId="281EF734">
                <wp:simplePos x="0" y="0"/>
                <wp:positionH relativeFrom="column">
                  <wp:posOffset>2026920</wp:posOffset>
                </wp:positionH>
                <wp:positionV relativeFrom="paragraph">
                  <wp:posOffset>1554672</wp:posOffset>
                </wp:positionV>
                <wp:extent cx="648586" cy="414670"/>
                <wp:effectExtent l="12700" t="12700" r="24765" b="29845"/>
                <wp:wrapNone/>
                <wp:docPr id="17" name="矩形 17"/>
                <wp:cNvGraphicFramePr/>
                <a:graphic xmlns:a="http://schemas.openxmlformats.org/drawingml/2006/main">
                  <a:graphicData uri="http://schemas.microsoft.com/office/word/2010/wordprocessingShape">
                    <wps:wsp>
                      <wps:cNvSpPr/>
                      <wps:spPr>
                        <a:xfrm>
                          <a:off x="0" y="0"/>
                          <a:ext cx="648586" cy="414670"/>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B4477" id="矩形 17" o:spid="_x0000_s1026" style="position:absolute;margin-left:159.6pt;margin-top:122.4pt;width:51.05pt;height:32.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" filled="f" strokecolor="red" strokeweight="3.25pt"/>
            </w:pict>
          </mc:Fallback>
        </mc:AlternateContent>
      </w:r>
      <w:r w:rsidR="00B3751D">
        <w:rPr>
          <w:rFonts w:ascii="BiauKai" w:eastAsia="BiauKai" w:hAnsi="BiauKai"/>
          <w:noProof/>
          <w:color w:val="000000" w:themeColor="text1"/>
          <w:sz w:val="28"/>
          <w:szCs w:val="28"/>
        </w:rPr>
        <mc:AlternateContent>
          <mc:Choice Requires="wps">
            <w:drawing>
              <wp:anchor distT="0" distB="0" distL="114300" distR="114300" simplePos="0" relativeHeight="251708416" behindDoc="0" locked="0" layoutInCell="1" allowOverlap="1" wp14:anchorId="72FFA62E" wp14:editId="6E52B90A">
                <wp:simplePos x="0" y="0"/>
                <wp:positionH relativeFrom="column">
                  <wp:posOffset>4515234</wp:posOffset>
                </wp:positionH>
                <wp:positionV relativeFrom="paragraph">
                  <wp:posOffset>650875</wp:posOffset>
                </wp:positionV>
                <wp:extent cx="871870" cy="0"/>
                <wp:effectExtent l="0" t="76200" r="0" b="88900"/>
                <wp:wrapNone/>
                <wp:docPr id="9" name="直線箭頭接點 9"/>
                <wp:cNvGraphicFramePr/>
                <a:graphic xmlns:a="http://schemas.openxmlformats.org/drawingml/2006/main">
                  <a:graphicData uri="http://schemas.microsoft.com/office/word/2010/wordprocessingShape">
                    <wps:wsp>
                      <wps:cNvCnPr/>
                      <wps:spPr>
                        <a:xfrm>
                          <a:off x="0" y="0"/>
                          <a:ext cx="871870" cy="0"/>
                        </a:xfrm>
                        <a:prstGeom prst="straightConnector1">
                          <a:avLst/>
                        </a:prstGeom>
                        <a:ln w="412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F5DC15" id="直線箭頭接點 9" o:spid="_x0000_s1026" type="#_x0000_t32" style="position:absolute;margin-left:355.55pt;margin-top:51.25pt;width:68.6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" strokecolor="red" strokeweight="3.25pt">
                <v:stroke endarrow="block" joinstyle="miter"/>
              </v:shape>
            </w:pict>
          </mc:Fallback>
        </mc:AlternateContent>
      </w:r>
      <w:r w:rsidR="00B3751D">
        <w:rPr>
          <w:rFonts w:ascii="DFKai-SB" w:eastAsia="DFKai-SB" w:hAnsi="DFKai-SB" w:hint="eastAsia"/>
          <w:noProof/>
          <w:color w:val="000000" w:themeColor="text1"/>
          <w:sz w:val="28"/>
          <w:szCs w:val="28"/>
        </w:rPr>
        <mc:AlternateContent>
          <mc:Choice Requires="wps">
            <w:drawing>
              <wp:anchor distT="0" distB="0" distL="114300" distR="114300" simplePos="0" relativeHeight="251710464" behindDoc="0" locked="0" layoutInCell="1" allowOverlap="1" wp14:anchorId="03D51F5B" wp14:editId="07AAB000">
                <wp:simplePos x="0" y="0"/>
                <wp:positionH relativeFrom="column">
                  <wp:posOffset>5333852</wp:posOffset>
                </wp:positionH>
                <wp:positionV relativeFrom="paragraph">
                  <wp:posOffset>426720</wp:posOffset>
                </wp:positionV>
                <wp:extent cx="637954" cy="489098"/>
                <wp:effectExtent l="0" t="0" r="0" b="0"/>
                <wp:wrapNone/>
                <wp:docPr id="10" name="矩形 10"/>
                <wp:cNvGraphicFramePr/>
                <a:graphic xmlns:a="http://schemas.openxmlformats.org/drawingml/2006/main">
                  <a:graphicData uri="http://schemas.microsoft.com/office/word/2010/wordprocessingShape">
                    <wps:wsp>
                      <wps:cNvSpPr/>
                      <wps:spPr>
                        <a:xfrm>
                          <a:off x="0" y="0"/>
                          <a:ext cx="637954"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E75A78" w14:textId="377CD02D" w:rsidR="007623BE" w:rsidRPr="000B790D" w:rsidRDefault="007623BE" w:rsidP="00B3751D">
                            <w:pPr>
                              <w:spacing w:line="360" w:lineRule="auto"/>
                              <w:jc w:val="both"/>
                              <w:rPr>
                                <w:rFonts w:ascii="DFKai-SB" w:eastAsia="DFKai-SB" w:hAnsi="DFKai-SB"/>
                                <w:color w:val="FF0000"/>
                              </w:rPr>
                            </w:pPr>
                            <w:r>
                              <w:rPr>
                                <w:rFonts w:ascii="DFKai-SB" w:eastAsia="DFKai-SB" w:hAnsi="DFKai-SB" w:hint="eastAsia"/>
                                <w:color w:val="FF0000"/>
                              </w:rPr>
                              <w:t>巧拼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51F5B" id="矩形 10" o:spid="_x0000_s1049" style="position:absolute;left:0;text-align:left;margin-left:420pt;margin-top:33.6pt;width:50.25pt;height: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" filled="f" stroked="f" strokeweight="1pt">
                <v:textbox>
                  <w:txbxContent>
                    <w:p w14:paraId="3AE75A78" w14:textId="377CD02D" w:rsidR="007623BE" w:rsidRPr="000B790D" w:rsidRDefault="007623BE" w:rsidP="00B3751D">
                      <w:pPr>
                        <w:spacing w:line="360" w:lineRule="auto"/>
                        <w:jc w:val="both"/>
                        <w:rPr>
                          <w:rFonts w:ascii="DFKai-SB" w:eastAsia="DFKai-SB" w:hAnsi="DFKai-SB"/>
                          <w:color w:val="FF0000"/>
                        </w:rPr>
                      </w:pPr>
                      <w:r>
                        <w:rPr>
                          <w:rFonts w:ascii="DFKai-SB" w:eastAsia="DFKai-SB" w:hAnsi="DFKai-SB" w:hint="eastAsia"/>
                          <w:color w:val="FF0000"/>
                        </w:rPr>
                        <w:t>巧拼</w:t>
                      </w:r>
                    </w:p>
                  </w:txbxContent>
                </v:textbox>
              </v:rect>
            </w:pict>
          </mc:Fallback>
        </mc:AlternateContent>
      </w:r>
      <w:r w:rsidR="000449E8">
        <w:rPr>
          <w:rFonts w:ascii="BiauKai" w:eastAsia="BiauKai" w:hAnsi="BiauKai"/>
          <w:noProof/>
          <w:color w:val="000000" w:themeColor="text1"/>
          <w:sz w:val="28"/>
          <w:szCs w:val="28"/>
        </w:rPr>
        <w:drawing>
          <wp:inline distT="0" distB="0" distL="0" distR="0" wp14:anchorId="60D9E56B" wp14:editId="0F73EEFC">
            <wp:extent cx="5039335" cy="3976576"/>
            <wp:effectExtent l="0" t="0" r="3175"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__44712254.jpg"/>
                    <pic:cNvPicPr/>
                  </pic:nvPicPr>
                  <pic:blipFill>
                    <a:blip r:embed="rId45">
                      <a:extLst>
                        <a:ext uri="{28A0092B-C50C-407E-A947-70E740481C1C}">
                          <a14:useLocalDpi xmlns:a14="http://schemas.microsoft.com/office/drawing/2010/main" val="0"/>
                        </a:ext>
                      </a:extLst>
                    </a:blip>
                    <a:stretch>
                      <a:fillRect/>
                    </a:stretch>
                  </pic:blipFill>
                  <pic:spPr>
                    <a:xfrm>
                      <a:off x="0" y="0"/>
                      <a:ext cx="5045749" cy="3981637"/>
                    </a:xfrm>
                    <a:prstGeom prst="rect">
                      <a:avLst/>
                    </a:prstGeom>
                  </pic:spPr>
                </pic:pic>
              </a:graphicData>
            </a:graphic>
          </wp:inline>
        </w:drawing>
      </w:r>
    </w:p>
    <w:p w14:paraId="24DF7F1B" w14:textId="20CC73E8" w:rsidR="002A208D" w:rsidRPr="00FE7C3A" w:rsidRDefault="00FE7C3A" w:rsidP="00FE7C3A">
      <w:pPr>
        <w:pStyle w:val="af4"/>
        <w:jc w:val="center"/>
        <w:rPr>
          <w:rFonts w:ascii="Times New Roman" w:eastAsia="DFKai-SB" w:hAnsi="Times New Roman" w:cs="Times New Roman"/>
          <w:color w:val="000000" w:themeColor="text1"/>
          <w:sz w:val="24"/>
          <w:szCs w:val="24"/>
        </w:rPr>
      </w:pPr>
      <w:bookmarkStart w:id="270" w:name="_Toc31462493"/>
      <w:r w:rsidRPr="00FE7C3A">
        <w:rPr>
          <w:rFonts w:ascii="Times New Roman" w:eastAsia="DFKai-SB" w:hAnsi="Times New Roman" w:cs="Times New Roman"/>
          <w:sz w:val="24"/>
          <w:szCs w:val="24"/>
        </w:rPr>
        <w:t>圖</w:t>
      </w:r>
      <w:r w:rsidRPr="00FE7C3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20</w:t>
      </w:r>
      <w:r w:rsidR="000D3401">
        <w:rPr>
          <w:rFonts w:ascii="Times New Roman" w:eastAsia="DFKai-SB" w:hAnsi="Times New Roman" w:cs="Times New Roman"/>
          <w:sz w:val="24"/>
          <w:szCs w:val="24"/>
        </w:rPr>
        <w:fldChar w:fldCharType="end"/>
      </w:r>
      <w:r w:rsidR="000449E8" w:rsidRPr="00FE7C3A">
        <w:rPr>
          <w:rFonts w:ascii="Times New Roman" w:eastAsia="DFKai-SB" w:hAnsi="Times New Roman" w:cs="Times New Roman"/>
          <w:color w:val="000000" w:themeColor="text1"/>
          <w:sz w:val="24"/>
          <w:szCs w:val="24"/>
        </w:rPr>
        <w:t>動作技能測驗工具</w:t>
      </w:r>
      <w:bookmarkEnd w:id="270"/>
    </w:p>
    <w:p w14:paraId="65035275" w14:textId="77777777" w:rsidR="00974388" w:rsidRPr="00FE7C3A" w:rsidRDefault="00974388" w:rsidP="00EE364C">
      <w:pPr>
        <w:rPr>
          <w:rFonts w:ascii="Times New Roman" w:eastAsia="DFKai-SB" w:hAnsi="Times New Roman"/>
          <w:color w:val="000000" w:themeColor="text1"/>
          <w:sz w:val="28"/>
          <w:szCs w:val="28"/>
        </w:rPr>
      </w:pPr>
    </w:p>
    <w:p w14:paraId="0C545745" w14:textId="0D0FC662" w:rsidR="00E73A41" w:rsidRPr="0017775B" w:rsidRDefault="00DB0C97" w:rsidP="008946B7">
      <w:pPr>
        <w:adjustRightInd w:val="0"/>
        <w:snapToGrid w:val="0"/>
        <w:spacing w:line="360" w:lineRule="auto"/>
        <w:rPr>
          <w:rFonts w:ascii="Times New Roman" w:eastAsia="DFKai-SB" w:hAnsi="Times New Roman"/>
          <w:color w:val="000000" w:themeColor="text1"/>
          <w:sz w:val="28"/>
          <w:szCs w:val="28"/>
        </w:rPr>
      </w:pPr>
      <w:r w:rsidRPr="0017775B">
        <w:rPr>
          <w:rFonts w:ascii="Times New Roman" w:eastAsia="DFKai-SB" w:hAnsi="Times New Roman"/>
          <w:color w:val="000000" w:themeColor="text1"/>
          <w:sz w:val="28"/>
          <w:szCs w:val="28"/>
        </w:rPr>
        <w:lastRenderedPageBreak/>
        <w:t>二</w:t>
      </w:r>
      <w:r w:rsidR="00E73A41" w:rsidRPr="0017775B">
        <w:rPr>
          <w:rFonts w:ascii="Times New Roman" w:eastAsia="DFKai-SB" w:hAnsi="Times New Roman"/>
          <w:color w:val="000000" w:themeColor="text1"/>
          <w:sz w:val="28"/>
          <w:szCs w:val="28"/>
        </w:rPr>
        <w:t>、執行功能量表</w:t>
      </w:r>
    </w:p>
    <w:p w14:paraId="483C9062" w14:textId="56027C93" w:rsidR="00970694" w:rsidRPr="0017775B" w:rsidRDefault="00970694" w:rsidP="008946B7">
      <w:pPr>
        <w:widowControl w:val="0"/>
        <w:autoSpaceDE w:val="0"/>
        <w:autoSpaceDN w:val="0"/>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17775B">
        <w:rPr>
          <w:rFonts w:ascii="Times New Roman" w:eastAsia="DFKai-SB" w:hAnsi="Times New Roman"/>
          <w:color w:val="000000" w:themeColor="text1"/>
          <w:sz w:val="28"/>
          <w:szCs w:val="28"/>
        </w:rPr>
        <w:t>本研究之執行功能</w:t>
      </w:r>
      <w:r w:rsidR="00EF660B">
        <w:rPr>
          <w:rFonts w:ascii="Times New Roman" w:eastAsia="DFKai-SB" w:hAnsi="Times New Roman" w:hint="eastAsia"/>
          <w:color w:val="000000" w:themeColor="text1"/>
          <w:sz w:val="28"/>
          <w:szCs w:val="28"/>
        </w:rPr>
        <w:t>包括</w:t>
      </w:r>
      <w:r w:rsidRPr="0017775B">
        <w:rPr>
          <w:rFonts w:ascii="Times New Roman" w:eastAsia="DFKai-SB" w:hAnsi="Times New Roman"/>
          <w:color w:val="000000" w:themeColor="text1"/>
          <w:sz w:val="28"/>
          <w:szCs w:val="28"/>
        </w:rPr>
        <w:t>工作記憶、抑制控制、認知靈活性</w:t>
      </w:r>
      <w:r w:rsidR="00C119B1" w:rsidRPr="0017775B">
        <w:rPr>
          <w:rFonts w:ascii="Times New Roman" w:eastAsia="DFKai-SB" w:hAnsi="Times New Roman"/>
          <w:color w:val="000000" w:themeColor="text1"/>
          <w:sz w:val="28"/>
          <w:szCs w:val="28"/>
        </w:rPr>
        <w:t>，</w:t>
      </w:r>
      <w:r w:rsidR="00E27339">
        <w:rPr>
          <w:rFonts w:ascii="Times New Roman" w:eastAsia="DFKai-SB" w:hAnsi="Times New Roman" w:hint="eastAsia"/>
          <w:color w:val="000000" w:themeColor="text1"/>
          <w:sz w:val="28"/>
          <w:szCs w:val="28"/>
        </w:rPr>
        <w:t>分別將用以下之三項研究工具以測量孩童之執行功能，</w:t>
      </w:r>
      <w:r w:rsidR="00C119B1" w:rsidRPr="0017775B">
        <w:rPr>
          <w:rFonts w:ascii="Times New Roman" w:eastAsia="DFKai-SB" w:hAnsi="Times New Roman" w:hint="eastAsia"/>
          <w:color w:val="000000" w:themeColor="text1"/>
          <w:sz w:val="28"/>
          <w:szCs w:val="28"/>
        </w:rPr>
        <w:t>以</w:t>
      </w:r>
      <w:r w:rsidR="00C119B1" w:rsidRPr="0017775B">
        <w:rPr>
          <w:rFonts w:ascii="Times New Roman" w:eastAsia="DFKai-SB" w:hAnsi="Times New Roman"/>
          <w:color w:val="000000" w:themeColor="text1"/>
          <w:sz w:val="28"/>
          <w:szCs w:val="28"/>
        </w:rPr>
        <w:t>下會針對這三項研究工具進行說明。</w:t>
      </w:r>
    </w:p>
    <w:p w14:paraId="7D38CDC6" w14:textId="70CC8196" w:rsidR="00970694" w:rsidRPr="0017775B" w:rsidRDefault="00C119B1" w:rsidP="008946B7">
      <w:pPr>
        <w:widowControl w:val="0"/>
        <w:autoSpaceDE w:val="0"/>
        <w:autoSpaceDN w:val="0"/>
        <w:adjustRightInd w:val="0"/>
        <w:snapToGrid w:val="0"/>
        <w:spacing w:line="360" w:lineRule="auto"/>
        <w:rPr>
          <w:rFonts w:ascii="Times New Roman" w:eastAsia="DFKai-SB" w:hAnsi="Times New Roman"/>
          <w:color w:val="000000" w:themeColor="text1"/>
          <w:sz w:val="28"/>
          <w:szCs w:val="28"/>
        </w:rPr>
      </w:pPr>
      <w:r w:rsidRPr="0017775B">
        <w:rPr>
          <w:rFonts w:ascii="Times New Roman" w:eastAsia="DFKai-SB" w:hAnsi="Times New Roman"/>
          <w:color w:val="000000" w:themeColor="text1"/>
          <w:sz w:val="28"/>
          <w:szCs w:val="28"/>
        </w:rPr>
        <w:t>（一）工作記憶</w:t>
      </w:r>
    </w:p>
    <w:p w14:paraId="6F282A7B" w14:textId="65F35AB3" w:rsidR="007D6721" w:rsidRPr="007D6721" w:rsidRDefault="00A56738" w:rsidP="007D6721">
      <w:pPr>
        <w:widowControl w:val="0"/>
        <w:autoSpaceDE w:val="0"/>
        <w:autoSpaceDN w:val="0"/>
        <w:adjustRightInd w:val="0"/>
        <w:snapToGrid w:val="0"/>
        <w:spacing w:line="360" w:lineRule="auto"/>
        <w:ind w:firstLineChars="200" w:firstLine="560"/>
        <w:jc w:val="both"/>
        <w:rPr>
          <w:rFonts w:ascii="Times New Roman" w:eastAsia="DFKai-SB" w:hAnsi="Times New Roman"/>
          <w:color w:val="000000" w:themeColor="text1"/>
          <w:sz w:val="28"/>
          <w:szCs w:val="28"/>
          <w:shd w:val="clear" w:color="auto" w:fill="FFFFFF"/>
        </w:rPr>
      </w:pPr>
      <w:r w:rsidRPr="0017775B">
        <w:rPr>
          <w:rFonts w:ascii="Times New Roman" w:eastAsia="DFKai-SB" w:hAnsi="Times New Roman"/>
          <w:color w:val="000000" w:themeColor="text1"/>
          <w:sz w:val="28"/>
          <w:szCs w:val="28"/>
        </w:rPr>
        <w:t>採用</w:t>
      </w:r>
      <w:r w:rsidRPr="0017775B">
        <w:rPr>
          <w:rFonts w:ascii="Times New Roman" w:eastAsia="DFKai-SB" w:hAnsi="Times New Roman"/>
          <w:color w:val="000000" w:themeColor="text1"/>
          <w:sz w:val="28"/>
          <w:szCs w:val="28"/>
          <w:shd w:val="clear" w:color="auto" w:fill="FFFFFF"/>
        </w:rPr>
        <w:t>魏氏兒童智力量表第四版</w:t>
      </w:r>
      <w:r w:rsidR="009B7C48" w:rsidRPr="0017775B">
        <w:rPr>
          <w:rFonts w:ascii="Times New Roman" w:eastAsia="DFKai-SB" w:hAnsi="Times New Roman"/>
          <w:color w:val="000000" w:themeColor="text1"/>
          <w:sz w:val="28"/>
          <w:szCs w:val="28"/>
          <w:shd w:val="clear" w:color="auto" w:fill="FFFFFF"/>
        </w:rPr>
        <w:t>（</w:t>
      </w:r>
      <w:r w:rsidR="009B7C48" w:rsidRPr="0017775B">
        <w:rPr>
          <w:rFonts w:ascii="Times New Roman" w:eastAsia="DFKai-SB" w:hAnsi="Times New Roman" w:cs="Times New Roman"/>
          <w:color w:val="000000" w:themeColor="text1"/>
          <w:sz w:val="28"/>
          <w:szCs w:val="28"/>
          <w:shd w:val="clear" w:color="auto" w:fill="FFFFFF"/>
        </w:rPr>
        <w:t>WISC-IV</w:t>
      </w:r>
      <w:r w:rsidR="009B7C48" w:rsidRPr="0017775B">
        <w:rPr>
          <w:rFonts w:ascii="Times New Roman" w:eastAsia="DFKai-SB" w:hAnsi="Times New Roman"/>
          <w:color w:val="000000" w:themeColor="text1"/>
          <w:sz w:val="28"/>
          <w:szCs w:val="28"/>
          <w:shd w:val="clear" w:color="auto" w:fill="FFFFFF"/>
        </w:rPr>
        <w:t>）</w:t>
      </w:r>
      <w:r w:rsidRPr="0017775B">
        <w:rPr>
          <w:rFonts w:ascii="Times New Roman" w:eastAsia="DFKai-SB" w:hAnsi="Times New Roman"/>
          <w:color w:val="000000" w:themeColor="text1"/>
          <w:sz w:val="28"/>
          <w:szCs w:val="28"/>
          <w:shd w:val="clear" w:color="auto" w:fill="FFFFFF"/>
        </w:rPr>
        <w:t>中文版</w:t>
      </w:r>
      <w:r w:rsidR="009B7C48" w:rsidRPr="0017775B">
        <w:rPr>
          <w:rFonts w:ascii="Times New Roman" w:eastAsia="DFKai-SB" w:hAnsi="Times New Roman"/>
          <w:color w:val="000000" w:themeColor="text1"/>
          <w:sz w:val="28"/>
          <w:szCs w:val="28"/>
          <w:shd w:val="clear" w:color="auto" w:fill="FFFFFF"/>
        </w:rPr>
        <w:t>之</w:t>
      </w:r>
      <w:r w:rsidR="00AD35BA" w:rsidRPr="0017775B">
        <w:rPr>
          <w:rFonts w:ascii="Times New Roman" w:eastAsia="DFKai-SB" w:hAnsi="Times New Roman"/>
          <w:color w:val="000000" w:themeColor="text1"/>
          <w:sz w:val="28"/>
          <w:szCs w:val="28"/>
          <w:shd w:val="clear" w:color="auto" w:fill="FFFFFF"/>
        </w:rPr>
        <w:t>「</w:t>
      </w:r>
      <w:r w:rsidR="009B7C48" w:rsidRPr="0017775B">
        <w:rPr>
          <w:rFonts w:ascii="Times New Roman" w:eastAsia="DFKai-SB" w:hAnsi="Times New Roman"/>
          <w:color w:val="000000" w:themeColor="text1"/>
          <w:sz w:val="28"/>
          <w:szCs w:val="28"/>
          <w:shd w:val="clear" w:color="auto" w:fill="FFFFFF"/>
        </w:rPr>
        <w:t>記憶廣度測驗</w:t>
      </w:r>
      <w:r w:rsidR="00E04463" w:rsidRPr="0017775B">
        <w:rPr>
          <w:rFonts w:ascii="Times New Roman" w:eastAsia="DFKai-SB" w:hAnsi="Times New Roman"/>
          <w:color w:val="000000" w:themeColor="text1"/>
          <w:sz w:val="28"/>
          <w:szCs w:val="28"/>
          <w:shd w:val="clear" w:color="auto" w:fill="FFFFFF"/>
        </w:rPr>
        <w:t>的順</w:t>
      </w:r>
      <w:r w:rsidR="00AD35BA" w:rsidRPr="0017775B">
        <w:rPr>
          <w:rFonts w:ascii="Times New Roman" w:eastAsia="DFKai-SB" w:hAnsi="Times New Roman"/>
          <w:color w:val="000000" w:themeColor="text1"/>
          <w:sz w:val="28"/>
          <w:szCs w:val="28"/>
          <w:shd w:val="clear" w:color="auto" w:fill="FFFFFF"/>
        </w:rPr>
        <w:t>序背誦</w:t>
      </w:r>
      <w:r w:rsidR="00E04463" w:rsidRPr="0017775B">
        <w:rPr>
          <w:rFonts w:ascii="Times New Roman" w:eastAsia="DFKai-SB" w:hAnsi="Times New Roman"/>
          <w:color w:val="000000" w:themeColor="text1"/>
          <w:sz w:val="28"/>
          <w:szCs w:val="28"/>
          <w:shd w:val="clear" w:color="auto" w:fill="FFFFFF"/>
        </w:rPr>
        <w:t>、</w:t>
      </w:r>
      <w:r w:rsidR="00AD35BA" w:rsidRPr="0017775B">
        <w:rPr>
          <w:rFonts w:ascii="Times New Roman" w:eastAsia="DFKai-SB" w:hAnsi="Times New Roman"/>
          <w:color w:val="000000" w:themeColor="text1"/>
          <w:sz w:val="28"/>
          <w:szCs w:val="28"/>
          <w:shd w:val="clear" w:color="auto" w:fill="FFFFFF"/>
        </w:rPr>
        <w:t>逆序背誦」</w:t>
      </w:r>
      <w:r w:rsidR="009B7C48" w:rsidRPr="0017775B">
        <w:rPr>
          <w:rFonts w:ascii="Times New Roman" w:eastAsia="DFKai-SB" w:hAnsi="Times New Roman"/>
          <w:color w:val="000000" w:themeColor="text1"/>
          <w:sz w:val="28"/>
          <w:szCs w:val="28"/>
          <w:shd w:val="clear" w:color="auto" w:fill="FFFFFF"/>
        </w:rPr>
        <w:t>為工作記憶部分的評量工具</w:t>
      </w:r>
      <w:r w:rsidR="00947B22" w:rsidRPr="0017775B">
        <w:rPr>
          <w:rFonts w:ascii="Times New Roman" w:eastAsia="DFKai-SB" w:hAnsi="Times New Roman"/>
          <w:color w:val="000000" w:themeColor="text1"/>
          <w:sz w:val="28"/>
          <w:szCs w:val="28"/>
          <w:shd w:val="clear" w:color="auto" w:fill="FFFFFF"/>
        </w:rPr>
        <w:t>，該測驗由陳榮華與陳心怡（</w:t>
      </w:r>
      <w:r w:rsidR="00947B22" w:rsidRPr="0017775B">
        <w:rPr>
          <w:rFonts w:ascii="Times New Roman" w:eastAsia="DFKai-SB" w:hAnsi="Times New Roman" w:cs="Times New Roman"/>
          <w:color w:val="000000" w:themeColor="text1"/>
          <w:sz w:val="28"/>
          <w:szCs w:val="28"/>
          <w:shd w:val="clear" w:color="auto" w:fill="FFFFFF"/>
        </w:rPr>
        <w:t>2007</w:t>
      </w:r>
      <w:r w:rsidR="00947B22" w:rsidRPr="0017775B">
        <w:rPr>
          <w:rFonts w:ascii="Times New Roman" w:eastAsia="DFKai-SB" w:hAnsi="Times New Roman"/>
          <w:color w:val="000000" w:themeColor="text1"/>
          <w:sz w:val="28"/>
          <w:szCs w:val="28"/>
          <w:shd w:val="clear" w:color="auto" w:fill="FFFFFF"/>
        </w:rPr>
        <w:t>）修訂，重測</w:t>
      </w:r>
      <w:r w:rsidR="00947B22" w:rsidRPr="0017775B">
        <w:rPr>
          <w:rFonts w:ascii="Times New Roman" w:eastAsia="DFKai-SB" w:hAnsi="Times New Roman" w:cs="'E0 ˛"/>
          <w:sz w:val="28"/>
          <w:szCs w:val="28"/>
        </w:rPr>
        <w:t>信度為</w:t>
      </w:r>
      <w:r w:rsidR="00947B22" w:rsidRPr="0017775B">
        <w:rPr>
          <w:rFonts w:ascii="Times New Roman" w:eastAsia="DFKai-SB" w:hAnsi="Times New Roman" w:cs="Times New Roman"/>
          <w:sz w:val="28"/>
          <w:szCs w:val="28"/>
        </w:rPr>
        <w:t>0.83~0.94</w:t>
      </w:r>
      <w:r w:rsidR="00947B22" w:rsidRPr="0017775B">
        <w:rPr>
          <w:rFonts w:ascii="Times New Roman" w:eastAsia="DFKai-SB" w:hAnsi="Times New Roman" w:cs="Times New Roman"/>
          <w:sz w:val="28"/>
          <w:szCs w:val="28"/>
        </w:rPr>
        <w:t>台灣地區資料</w:t>
      </w:r>
      <w:r w:rsidR="00947B22" w:rsidRPr="0017775B">
        <w:rPr>
          <w:rFonts w:ascii="Times New Roman" w:eastAsia="DFKai-SB" w:hAnsi="Times New Roman" w:cs="'E0 ˛"/>
          <w:sz w:val="28"/>
          <w:szCs w:val="28"/>
        </w:rPr>
        <w:t>，效度為</w:t>
      </w:r>
      <w:r w:rsidR="00947B22" w:rsidRPr="0017775B">
        <w:rPr>
          <w:rFonts w:ascii="Times New Roman" w:eastAsia="DFKai-SB" w:hAnsi="Times New Roman" w:cs="Times New Roman"/>
          <w:sz w:val="28"/>
          <w:szCs w:val="28"/>
        </w:rPr>
        <w:t>0.58~0.89</w:t>
      </w:r>
      <w:r w:rsidR="00947B22" w:rsidRPr="0017775B">
        <w:rPr>
          <w:rFonts w:ascii="Times New Roman" w:eastAsia="DFKai-SB" w:hAnsi="Times New Roman" w:cs="'E0 ˛"/>
          <w:sz w:val="28"/>
          <w:szCs w:val="28"/>
        </w:rPr>
        <w:t>台灣地區資料。</w:t>
      </w:r>
      <w:r w:rsidR="009B7C48" w:rsidRPr="0017775B">
        <w:rPr>
          <w:rFonts w:ascii="Times New Roman" w:eastAsia="DFKai-SB" w:hAnsi="Times New Roman"/>
          <w:color w:val="000000" w:themeColor="text1"/>
          <w:sz w:val="28"/>
          <w:szCs w:val="28"/>
          <w:shd w:val="clear" w:color="auto" w:fill="FFFFFF"/>
        </w:rPr>
        <w:t>順背題目共有</w:t>
      </w:r>
      <w:r w:rsidR="009B7C48" w:rsidRPr="0017775B">
        <w:rPr>
          <w:rFonts w:ascii="Times New Roman" w:eastAsia="DFKai-SB" w:hAnsi="Times New Roman" w:cs="Times New Roman"/>
          <w:color w:val="000000" w:themeColor="text1"/>
          <w:sz w:val="28"/>
          <w:szCs w:val="28"/>
          <w:shd w:val="clear" w:color="auto" w:fill="FFFFFF"/>
        </w:rPr>
        <w:t>8</w:t>
      </w:r>
      <w:r w:rsidR="009B7C48" w:rsidRPr="0017775B">
        <w:rPr>
          <w:rFonts w:ascii="Times New Roman" w:eastAsia="DFKai-SB" w:hAnsi="Times New Roman"/>
          <w:color w:val="000000" w:themeColor="text1"/>
          <w:sz w:val="28"/>
          <w:szCs w:val="28"/>
          <w:shd w:val="clear" w:color="auto" w:fill="FFFFFF"/>
        </w:rPr>
        <w:t>題每題</w:t>
      </w:r>
      <w:r w:rsidR="009B7C48" w:rsidRPr="0017775B">
        <w:rPr>
          <w:rFonts w:ascii="Times New Roman" w:eastAsia="DFKai-SB" w:hAnsi="Times New Roman" w:cs="Times New Roman"/>
          <w:color w:val="000000" w:themeColor="text1"/>
          <w:sz w:val="28"/>
          <w:szCs w:val="28"/>
          <w:shd w:val="clear" w:color="auto" w:fill="FFFFFF"/>
        </w:rPr>
        <w:t>2</w:t>
      </w:r>
      <w:r w:rsidR="009B7C48" w:rsidRPr="0017775B">
        <w:rPr>
          <w:rFonts w:ascii="Times New Roman" w:eastAsia="DFKai-SB" w:hAnsi="Times New Roman"/>
          <w:color w:val="000000" w:themeColor="text1"/>
          <w:sz w:val="28"/>
          <w:szCs w:val="28"/>
          <w:shd w:val="clear" w:color="auto" w:fill="FFFFFF"/>
        </w:rPr>
        <w:t>項測驗題，共</w:t>
      </w:r>
      <w:r w:rsidR="009B7C48" w:rsidRPr="0017775B">
        <w:rPr>
          <w:rFonts w:ascii="Times New Roman" w:eastAsia="DFKai-SB" w:hAnsi="Times New Roman" w:cs="Times New Roman"/>
          <w:color w:val="000000" w:themeColor="text1"/>
          <w:sz w:val="28"/>
          <w:szCs w:val="28"/>
          <w:shd w:val="clear" w:color="auto" w:fill="FFFFFF"/>
        </w:rPr>
        <w:t>16</w:t>
      </w:r>
      <w:r w:rsidR="009B7C48" w:rsidRPr="0017775B">
        <w:rPr>
          <w:rFonts w:ascii="Times New Roman" w:eastAsia="DFKai-SB" w:hAnsi="Times New Roman"/>
          <w:color w:val="000000" w:themeColor="text1"/>
          <w:sz w:val="28"/>
          <w:szCs w:val="28"/>
          <w:shd w:val="clear" w:color="auto" w:fill="FFFFFF"/>
        </w:rPr>
        <w:t>分；逆背題目共有</w:t>
      </w:r>
      <w:r w:rsidR="009B7C48" w:rsidRPr="0017775B">
        <w:rPr>
          <w:rFonts w:ascii="Times New Roman" w:eastAsia="DFKai-SB" w:hAnsi="Times New Roman" w:cs="Times New Roman"/>
          <w:color w:val="000000" w:themeColor="text1"/>
          <w:sz w:val="28"/>
          <w:szCs w:val="28"/>
          <w:shd w:val="clear" w:color="auto" w:fill="FFFFFF"/>
        </w:rPr>
        <w:t>8</w:t>
      </w:r>
      <w:r w:rsidR="009B7C48" w:rsidRPr="0017775B">
        <w:rPr>
          <w:rFonts w:ascii="Times New Roman" w:eastAsia="DFKai-SB" w:hAnsi="Times New Roman"/>
          <w:color w:val="000000" w:themeColor="text1"/>
          <w:sz w:val="28"/>
          <w:szCs w:val="28"/>
          <w:shd w:val="clear" w:color="auto" w:fill="FFFFFF"/>
        </w:rPr>
        <w:t>題每題</w:t>
      </w:r>
      <w:r w:rsidR="009B7C48" w:rsidRPr="0017775B">
        <w:rPr>
          <w:rFonts w:ascii="Times New Roman" w:eastAsia="DFKai-SB" w:hAnsi="Times New Roman" w:cs="Times New Roman"/>
          <w:color w:val="000000" w:themeColor="text1"/>
          <w:sz w:val="28"/>
          <w:szCs w:val="28"/>
          <w:shd w:val="clear" w:color="auto" w:fill="FFFFFF"/>
        </w:rPr>
        <w:t>2</w:t>
      </w:r>
      <w:r w:rsidR="009B7C48" w:rsidRPr="0017775B">
        <w:rPr>
          <w:rFonts w:ascii="Times New Roman" w:eastAsia="DFKai-SB" w:hAnsi="Times New Roman"/>
          <w:color w:val="000000" w:themeColor="text1"/>
          <w:sz w:val="28"/>
          <w:szCs w:val="28"/>
          <w:shd w:val="clear" w:color="auto" w:fill="FFFFFF"/>
        </w:rPr>
        <w:t>項測驗題，共</w:t>
      </w:r>
      <w:r w:rsidR="009B7C48" w:rsidRPr="0017775B">
        <w:rPr>
          <w:rFonts w:ascii="Times New Roman" w:eastAsia="DFKai-SB" w:hAnsi="Times New Roman" w:cs="Times New Roman"/>
          <w:color w:val="000000" w:themeColor="text1"/>
          <w:sz w:val="28"/>
          <w:szCs w:val="28"/>
          <w:shd w:val="clear" w:color="auto" w:fill="FFFFFF"/>
        </w:rPr>
        <w:t>16</w:t>
      </w:r>
      <w:r w:rsidR="009B7C48" w:rsidRPr="0017775B">
        <w:rPr>
          <w:rFonts w:ascii="Times New Roman" w:eastAsia="DFKai-SB" w:hAnsi="Times New Roman"/>
          <w:color w:val="000000" w:themeColor="text1"/>
          <w:sz w:val="28"/>
          <w:szCs w:val="28"/>
          <w:shd w:val="clear" w:color="auto" w:fill="FFFFFF"/>
        </w:rPr>
        <w:t>分</w:t>
      </w:r>
      <w:r w:rsidR="003477BE" w:rsidRPr="0017775B">
        <w:rPr>
          <w:rFonts w:ascii="Times New Roman" w:eastAsia="DFKai-SB" w:hAnsi="Times New Roman"/>
          <w:color w:val="000000" w:themeColor="text1"/>
          <w:sz w:val="28"/>
          <w:szCs w:val="28"/>
          <w:shd w:val="clear" w:color="auto" w:fill="FFFFFF"/>
        </w:rPr>
        <w:t>，</w:t>
      </w:r>
      <w:r w:rsidR="00E27339">
        <w:rPr>
          <w:rFonts w:ascii="Times New Roman" w:eastAsia="DFKai-SB" w:hAnsi="Times New Roman" w:hint="eastAsia"/>
          <w:color w:val="000000" w:themeColor="text1"/>
          <w:sz w:val="28"/>
          <w:szCs w:val="28"/>
          <w:shd w:val="clear" w:color="auto" w:fill="FFFFFF"/>
        </w:rPr>
        <w:t>此工具之說明如</w:t>
      </w:r>
      <w:r w:rsidR="00947B22" w:rsidRPr="0017775B">
        <w:rPr>
          <w:rFonts w:ascii="Times New Roman" w:eastAsia="DFKai-SB" w:hAnsi="Times New Roman"/>
          <w:color w:val="000000" w:themeColor="text1"/>
          <w:sz w:val="28"/>
          <w:szCs w:val="28"/>
          <w:shd w:val="clear" w:color="auto" w:fill="FFFFFF"/>
        </w:rPr>
        <w:t>表</w:t>
      </w:r>
      <w:r w:rsidR="00947B22" w:rsidRPr="0017775B">
        <w:rPr>
          <w:rFonts w:ascii="Times New Roman" w:eastAsia="DFKai-SB" w:hAnsi="Times New Roman" w:cs="Times New Roman"/>
          <w:color w:val="000000" w:themeColor="text1"/>
          <w:sz w:val="28"/>
          <w:szCs w:val="28"/>
          <w:shd w:val="clear" w:color="auto" w:fill="FFFFFF"/>
        </w:rPr>
        <w:t>3-11</w:t>
      </w:r>
      <w:r w:rsidR="00947B22" w:rsidRPr="0017775B">
        <w:rPr>
          <w:rFonts w:ascii="Times New Roman" w:eastAsia="DFKai-SB" w:hAnsi="Times New Roman"/>
          <w:color w:val="000000" w:themeColor="text1"/>
          <w:sz w:val="28"/>
          <w:szCs w:val="28"/>
          <w:shd w:val="clear" w:color="auto" w:fill="FFFFFF"/>
        </w:rPr>
        <w:t>所示</w:t>
      </w:r>
      <w:r w:rsidR="00E27339">
        <w:rPr>
          <w:rFonts w:ascii="Times New Roman" w:eastAsia="DFKai-SB" w:hAnsi="Times New Roman" w:hint="eastAsia"/>
          <w:color w:val="000000" w:themeColor="text1"/>
          <w:sz w:val="28"/>
          <w:szCs w:val="28"/>
          <w:shd w:val="clear" w:color="auto" w:fill="FFFFFF"/>
        </w:rPr>
        <w:t>，而</w:t>
      </w:r>
      <w:r w:rsidR="003477BE" w:rsidRPr="0017775B">
        <w:rPr>
          <w:rFonts w:ascii="Times New Roman" w:eastAsia="DFKai-SB" w:hAnsi="Times New Roman"/>
          <w:color w:val="000000" w:themeColor="text1"/>
          <w:sz w:val="28"/>
          <w:szCs w:val="28"/>
          <w:shd w:val="clear" w:color="auto" w:fill="FFFFFF"/>
        </w:rPr>
        <w:t>操作手冊詳細如附件三</w:t>
      </w:r>
      <w:r w:rsidR="00E27339">
        <w:rPr>
          <w:rFonts w:ascii="Times New Roman" w:eastAsia="DFKai-SB" w:hAnsi="Times New Roman" w:hint="eastAsia"/>
          <w:color w:val="000000" w:themeColor="text1"/>
          <w:sz w:val="28"/>
          <w:szCs w:val="28"/>
          <w:shd w:val="clear" w:color="auto" w:fill="FFFFFF"/>
        </w:rPr>
        <w:t>所示</w:t>
      </w:r>
      <w:r w:rsidR="003477BE" w:rsidRPr="0017775B">
        <w:rPr>
          <w:rFonts w:ascii="Times New Roman" w:eastAsia="DFKai-SB" w:hAnsi="Times New Roman"/>
          <w:color w:val="000000" w:themeColor="text1"/>
          <w:sz w:val="28"/>
          <w:szCs w:val="28"/>
          <w:shd w:val="clear" w:color="auto" w:fill="FFFFFF"/>
        </w:rPr>
        <w:t>。</w:t>
      </w:r>
    </w:p>
    <w:p w14:paraId="57EA6B37" w14:textId="295681D2" w:rsidR="00BC0F32" w:rsidRDefault="000C6BC0" w:rsidP="000C6BC0">
      <w:pPr>
        <w:pStyle w:val="af4"/>
        <w:rPr>
          <w:rFonts w:ascii="DFKai-SB" w:eastAsia="DFKai-SB" w:hAnsi="DFKai-SB"/>
          <w:color w:val="000000" w:themeColor="text1"/>
          <w:sz w:val="28"/>
          <w:szCs w:val="28"/>
          <w:shd w:val="clear" w:color="auto" w:fill="FFFFFF"/>
        </w:rPr>
      </w:pPr>
      <w:bookmarkStart w:id="271" w:name="_Toc30285769"/>
      <w:r w:rsidRPr="000C6BC0">
        <w:rPr>
          <w:rFonts w:ascii="DFKai-SB" w:eastAsia="DFKai-SB" w:hAnsi="DFKai-SB"/>
          <w:sz w:val="24"/>
          <w:szCs w:val="24"/>
        </w:rPr>
        <w:t>表</w:t>
      </w:r>
      <w:r w:rsidRPr="000C6BC0">
        <w:rPr>
          <w:rFonts w:ascii="Times New Roman" w:eastAsia="DFKai-SB" w:hAnsi="Times New Roman" w:cs="Times New Roman"/>
          <w:sz w:val="24"/>
          <w:szCs w:val="24"/>
        </w:rPr>
        <w:t>3</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11</w:t>
      </w:r>
      <w:r w:rsidR="001E1756">
        <w:rPr>
          <w:rFonts w:ascii="Times New Roman" w:eastAsia="DFKai-SB" w:hAnsi="Times New Roman" w:cs="Times New Roman"/>
          <w:sz w:val="24"/>
          <w:szCs w:val="24"/>
        </w:rPr>
        <w:fldChar w:fldCharType="end"/>
      </w:r>
      <w:r w:rsidR="00BC0F32" w:rsidRPr="000C6BC0">
        <w:rPr>
          <w:rFonts w:ascii="DFKai-SB" w:eastAsia="DFKai-SB" w:hAnsi="DFKai-SB" w:hint="eastAsia"/>
          <w:color w:val="000000" w:themeColor="text1"/>
          <w:sz w:val="24"/>
          <w:szCs w:val="24"/>
          <w:shd w:val="clear" w:color="auto" w:fill="FFFFFF"/>
        </w:rPr>
        <w:t>魏氏兒童智力量表第四版（</w:t>
      </w:r>
      <w:r w:rsidR="00BC0F32" w:rsidRPr="000C6BC0">
        <w:rPr>
          <w:rFonts w:ascii="Times New Roman" w:eastAsia="DFKai-SB" w:hAnsi="Times New Roman" w:cs="Times New Roman"/>
          <w:color w:val="000000" w:themeColor="text1"/>
          <w:sz w:val="24"/>
          <w:szCs w:val="24"/>
          <w:shd w:val="clear" w:color="auto" w:fill="FFFFFF"/>
        </w:rPr>
        <w:t>WISC-IV</w:t>
      </w:r>
      <w:r w:rsidR="00BC0F32" w:rsidRPr="000C6BC0">
        <w:rPr>
          <w:rFonts w:ascii="DFKai-SB" w:eastAsia="DFKai-SB" w:hAnsi="DFKai-SB" w:hint="eastAsia"/>
          <w:color w:val="000000" w:themeColor="text1"/>
          <w:sz w:val="24"/>
          <w:szCs w:val="24"/>
          <w:shd w:val="clear" w:color="auto" w:fill="FFFFFF"/>
        </w:rPr>
        <w:t>）</w:t>
      </w:r>
      <w:bookmarkEnd w:id="271"/>
    </w:p>
    <w:tbl>
      <w:tblPr>
        <w:tblStyle w:val="24"/>
        <w:tblW w:w="0" w:type="auto"/>
        <w:tblLook w:val="04A0" w:firstRow="1" w:lastRow="0" w:firstColumn="1" w:lastColumn="0" w:noHBand="0" w:noVBand="1"/>
      </w:tblPr>
      <w:tblGrid>
        <w:gridCol w:w="4148"/>
        <w:gridCol w:w="4148"/>
      </w:tblGrid>
      <w:tr w:rsidR="00642347" w:rsidRPr="0017775B" w14:paraId="6E42F71D" w14:textId="77777777" w:rsidTr="00871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12" w:space="0" w:color="000000" w:themeColor="text1"/>
              <w:bottom w:val="single" w:sz="12" w:space="0" w:color="000000" w:themeColor="text1"/>
            </w:tcBorders>
          </w:tcPr>
          <w:p w14:paraId="013F2389" w14:textId="23B84576" w:rsidR="00642347" w:rsidRPr="0017775B" w:rsidRDefault="00642347" w:rsidP="00642347">
            <w:pPr>
              <w:widowControl w:val="0"/>
              <w:autoSpaceDE w:val="0"/>
              <w:autoSpaceDN w:val="0"/>
              <w:adjustRightInd w:val="0"/>
              <w:jc w:val="center"/>
              <w:rPr>
                <w:rFonts w:ascii="Times New Roman" w:eastAsia="DFKai-SB" w:hAnsi="Times New Roman" w:cs="'E0 ˛"/>
                <w:b w:val="0"/>
                <w:szCs w:val="28"/>
              </w:rPr>
            </w:pPr>
            <w:r w:rsidRPr="0017775B">
              <w:rPr>
                <w:rFonts w:ascii="Times New Roman" w:eastAsia="DFKai-SB" w:hAnsi="Times New Roman" w:cs="'E0 ˛"/>
                <w:b w:val="0"/>
                <w:szCs w:val="28"/>
              </w:rPr>
              <w:t>魏氏兒童智力量表第四版</w:t>
            </w:r>
            <w:r w:rsidRPr="0017775B">
              <w:rPr>
                <w:rFonts w:ascii="Times New Roman" w:eastAsia="DFKai-SB" w:hAnsi="Times New Roman" w:cs="Times New Roman"/>
                <w:b w:val="0"/>
                <w:szCs w:val="28"/>
              </w:rPr>
              <w:t>(WISC-IV)</w:t>
            </w:r>
            <w:r w:rsidRPr="0017775B">
              <w:rPr>
                <w:rFonts w:ascii="Times New Roman" w:eastAsia="DFKai-SB" w:hAnsi="Times New Roman" w:cs="Times New Roman"/>
                <w:b w:val="0"/>
                <w:szCs w:val="28"/>
              </w:rPr>
              <w:t>中文版</w:t>
            </w:r>
          </w:p>
        </w:tc>
      </w:tr>
      <w:tr w:rsidR="00642347" w:rsidRPr="0017775B" w14:paraId="40C817F7" w14:textId="77777777" w:rsidTr="0087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000000" w:themeColor="text1"/>
            </w:tcBorders>
          </w:tcPr>
          <w:p w14:paraId="1A0F0428" w14:textId="2D59DE79" w:rsidR="00642347" w:rsidRPr="0017775B" w:rsidRDefault="00642347" w:rsidP="00725E5F">
            <w:pPr>
              <w:widowControl w:val="0"/>
              <w:autoSpaceDE w:val="0"/>
              <w:autoSpaceDN w:val="0"/>
              <w:adjustRightInd w:val="0"/>
              <w:jc w:val="both"/>
              <w:rPr>
                <w:rFonts w:ascii="Times New Roman" w:eastAsia="DFKai-SB" w:hAnsi="Times New Roman" w:cs="'E0 ˛"/>
                <w:b w:val="0"/>
                <w:szCs w:val="28"/>
              </w:rPr>
            </w:pPr>
            <w:r w:rsidRPr="0017775B">
              <w:rPr>
                <w:rFonts w:ascii="Times New Roman" w:eastAsia="DFKai-SB" w:hAnsi="Times New Roman" w:cs="'E0 ˛"/>
                <w:b w:val="0"/>
                <w:szCs w:val="28"/>
              </w:rPr>
              <w:t>施測方法</w:t>
            </w:r>
          </w:p>
        </w:tc>
        <w:tc>
          <w:tcPr>
            <w:tcW w:w="4148" w:type="dxa"/>
            <w:tcBorders>
              <w:top w:val="single" w:sz="12" w:space="0" w:color="000000" w:themeColor="text1"/>
            </w:tcBorders>
          </w:tcPr>
          <w:p w14:paraId="4D1F31D8" w14:textId="48C8E555" w:rsidR="00642347" w:rsidRPr="0017775B" w:rsidRDefault="00642347" w:rsidP="00725E5F">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E0 ˛"/>
                <w:szCs w:val="28"/>
              </w:rPr>
            </w:pPr>
            <w:r w:rsidRPr="0017775B">
              <w:rPr>
                <w:rFonts w:ascii="Times New Roman" w:eastAsia="DFKai-SB" w:hAnsi="Times New Roman" w:cs="'E0 ˛"/>
                <w:szCs w:val="28"/>
              </w:rPr>
              <w:t>個別測驗</w:t>
            </w:r>
          </w:p>
        </w:tc>
      </w:tr>
      <w:tr w:rsidR="00642347" w:rsidRPr="0017775B" w14:paraId="279210A2" w14:textId="77777777" w:rsidTr="00642347">
        <w:tc>
          <w:tcPr>
            <w:cnfStyle w:val="001000000000" w:firstRow="0" w:lastRow="0" w:firstColumn="1" w:lastColumn="0" w:oddVBand="0" w:evenVBand="0" w:oddHBand="0" w:evenHBand="0" w:firstRowFirstColumn="0" w:firstRowLastColumn="0" w:lastRowFirstColumn="0" w:lastRowLastColumn="0"/>
            <w:tcW w:w="4148" w:type="dxa"/>
          </w:tcPr>
          <w:p w14:paraId="574C392B" w14:textId="768C51C8" w:rsidR="00642347" w:rsidRPr="0017775B" w:rsidRDefault="00642347" w:rsidP="00725E5F">
            <w:pPr>
              <w:widowControl w:val="0"/>
              <w:autoSpaceDE w:val="0"/>
              <w:autoSpaceDN w:val="0"/>
              <w:adjustRightInd w:val="0"/>
              <w:jc w:val="both"/>
              <w:rPr>
                <w:rFonts w:ascii="Times New Roman" w:eastAsia="DFKai-SB" w:hAnsi="Times New Roman" w:cs="'E0 ˛"/>
                <w:b w:val="0"/>
                <w:szCs w:val="28"/>
              </w:rPr>
            </w:pPr>
            <w:r w:rsidRPr="0017775B">
              <w:rPr>
                <w:rFonts w:ascii="Times New Roman" w:eastAsia="DFKai-SB" w:hAnsi="Times New Roman" w:cs="'E0 ˛"/>
                <w:b w:val="0"/>
                <w:szCs w:val="28"/>
              </w:rPr>
              <w:t>計分方式</w:t>
            </w:r>
          </w:p>
        </w:tc>
        <w:tc>
          <w:tcPr>
            <w:tcW w:w="4148" w:type="dxa"/>
          </w:tcPr>
          <w:p w14:paraId="223A09AE" w14:textId="1D6BBD2F" w:rsidR="00642347" w:rsidRPr="0017775B" w:rsidRDefault="00642347" w:rsidP="00725E5F">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E0 ˛"/>
                <w:szCs w:val="28"/>
              </w:rPr>
            </w:pPr>
            <w:r w:rsidRPr="0017775B">
              <w:rPr>
                <w:rFonts w:ascii="Times New Roman" w:eastAsia="DFKai-SB" w:hAnsi="Times New Roman" w:cs="'E0 ˛"/>
                <w:szCs w:val="28"/>
              </w:rPr>
              <w:t>人工計分</w:t>
            </w:r>
          </w:p>
        </w:tc>
      </w:tr>
      <w:tr w:rsidR="00642347" w:rsidRPr="0017775B" w14:paraId="70E5A36B" w14:textId="77777777" w:rsidTr="006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94E813" w14:textId="72953C56" w:rsidR="00642347" w:rsidRPr="0017775B" w:rsidRDefault="00642347" w:rsidP="00725E5F">
            <w:pPr>
              <w:widowControl w:val="0"/>
              <w:autoSpaceDE w:val="0"/>
              <w:autoSpaceDN w:val="0"/>
              <w:adjustRightInd w:val="0"/>
              <w:jc w:val="both"/>
              <w:rPr>
                <w:rFonts w:ascii="Times New Roman" w:eastAsia="DFKai-SB" w:hAnsi="Times New Roman" w:cs="'E0 ˛"/>
                <w:b w:val="0"/>
                <w:szCs w:val="28"/>
              </w:rPr>
            </w:pPr>
            <w:r w:rsidRPr="0017775B">
              <w:rPr>
                <w:rFonts w:ascii="Times New Roman" w:eastAsia="DFKai-SB" w:hAnsi="Times New Roman" w:cs="'E0 ˛"/>
                <w:b w:val="0"/>
                <w:szCs w:val="28"/>
              </w:rPr>
              <w:t>版權</w:t>
            </w:r>
          </w:p>
        </w:tc>
        <w:tc>
          <w:tcPr>
            <w:tcW w:w="4148" w:type="dxa"/>
          </w:tcPr>
          <w:p w14:paraId="5097F6D8" w14:textId="7798FE26" w:rsidR="00642347" w:rsidRPr="0017775B" w:rsidRDefault="00642347" w:rsidP="00725E5F">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E0 ˛"/>
                <w:szCs w:val="28"/>
              </w:rPr>
            </w:pPr>
            <w:r w:rsidRPr="0017775B">
              <w:rPr>
                <w:rFonts w:ascii="Times New Roman" w:eastAsia="DFKai-SB" w:hAnsi="Times New Roman" w:cs="'E0 ˛"/>
                <w:szCs w:val="28"/>
              </w:rPr>
              <w:t>中國行為科學社在台灣地區修訂出版</w:t>
            </w:r>
          </w:p>
        </w:tc>
      </w:tr>
      <w:tr w:rsidR="00642347" w:rsidRPr="0017775B" w14:paraId="40619680" w14:textId="77777777" w:rsidTr="00871443">
        <w:tc>
          <w:tcPr>
            <w:cnfStyle w:val="001000000000" w:firstRow="0" w:lastRow="0" w:firstColumn="1" w:lastColumn="0" w:oddVBand="0" w:evenVBand="0" w:oddHBand="0" w:evenHBand="0" w:firstRowFirstColumn="0" w:firstRowLastColumn="0" w:lastRowFirstColumn="0" w:lastRowLastColumn="0"/>
            <w:tcW w:w="4148" w:type="dxa"/>
            <w:tcBorders>
              <w:bottom w:val="single" w:sz="4" w:space="0" w:color="7F7F7F" w:themeColor="text1" w:themeTint="80"/>
            </w:tcBorders>
          </w:tcPr>
          <w:p w14:paraId="34BB2FBD" w14:textId="05B14300" w:rsidR="00642347" w:rsidRPr="0017775B" w:rsidRDefault="00642347" w:rsidP="00725E5F">
            <w:pPr>
              <w:widowControl w:val="0"/>
              <w:autoSpaceDE w:val="0"/>
              <w:autoSpaceDN w:val="0"/>
              <w:adjustRightInd w:val="0"/>
              <w:jc w:val="both"/>
              <w:rPr>
                <w:rFonts w:ascii="Times New Roman" w:eastAsia="DFKai-SB" w:hAnsi="Times New Roman" w:cs="'E0 ˛"/>
                <w:b w:val="0"/>
                <w:szCs w:val="28"/>
              </w:rPr>
            </w:pPr>
            <w:r w:rsidRPr="0017775B">
              <w:rPr>
                <w:rFonts w:ascii="Times New Roman" w:eastAsia="DFKai-SB" w:hAnsi="Times New Roman" w:cs="'E0 ˛"/>
                <w:b w:val="0"/>
                <w:szCs w:val="28"/>
              </w:rPr>
              <w:t>信度（</w:t>
            </w:r>
            <w:r w:rsidR="00477A55" w:rsidRPr="0017775B">
              <w:rPr>
                <w:rFonts w:ascii="Times New Roman" w:eastAsia="DFKai-SB" w:hAnsi="Times New Roman" w:cs="'E0 ˛"/>
                <w:b w:val="0"/>
                <w:szCs w:val="28"/>
              </w:rPr>
              <w:t>臺</w:t>
            </w:r>
            <w:r w:rsidRPr="0017775B">
              <w:rPr>
                <w:rFonts w:ascii="Times New Roman" w:eastAsia="DFKai-SB" w:hAnsi="Times New Roman" w:cs="'E0 ˛"/>
                <w:b w:val="0"/>
                <w:szCs w:val="28"/>
              </w:rPr>
              <w:t>灣）</w:t>
            </w:r>
          </w:p>
        </w:tc>
        <w:tc>
          <w:tcPr>
            <w:tcW w:w="4148" w:type="dxa"/>
            <w:tcBorders>
              <w:bottom w:val="single" w:sz="4" w:space="0" w:color="7F7F7F" w:themeColor="text1" w:themeTint="80"/>
            </w:tcBorders>
          </w:tcPr>
          <w:p w14:paraId="0C2346D8" w14:textId="7E790655" w:rsidR="00642347" w:rsidRPr="0017775B" w:rsidRDefault="00642347" w:rsidP="00477A55">
            <w:pPr>
              <w:pStyle w:val="a3"/>
              <w:widowControl w:val="0"/>
              <w:numPr>
                <w:ilvl w:val="0"/>
                <w:numId w:val="45"/>
              </w:numPr>
              <w:autoSpaceDE w:val="0"/>
              <w:autoSpaceDN w:val="0"/>
              <w:adjustRightInd w:val="0"/>
              <w:ind w:leftChars="0"/>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szCs w:val="28"/>
              </w:rPr>
            </w:pPr>
            <w:r w:rsidRPr="0017775B">
              <w:rPr>
                <w:rFonts w:ascii="Times New Roman" w:eastAsia="DFKai-SB" w:hAnsi="Times New Roman" w:cs="Times New Roman"/>
                <w:szCs w:val="28"/>
              </w:rPr>
              <w:t>折半信度</w:t>
            </w:r>
            <w:r w:rsidRPr="0017775B">
              <w:rPr>
                <w:rFonts w:ascii="Times New Roman" w:eastAsia="DFKai-SB" w:hAnsi="Times New Roman" w:cs="Times New Roman"/>
                <w:szCs w:val="28"/>
              </w:rPr>
              <w:t>.85~.96</w:t>
            </w:r>
          </w:p>
        </w:tc>
      </w:tr>
      <w:tr w:rsidR="00642347" w:rsidRPr="0017775B" w14:paraId="4E17ED3A" w14:textId="77777777" w:rsidTr="0087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000000" w:themeColor="text1"/>
            </w:tcBorders>
          </w:tcPr>
          <w:p w14:paraId="0B15E4B3" w14:textId="10EE227A" w:rsidR="00642347" w:rsidRPr="0017775B" w:rsidRDefault="00642347" w:rsidP="00725E5F">
            <w:pPr>
              <w:widowControl w:val="0"/>
              <w:autoSpaceDE w:val="0"/>
              <w:autoSpaceDN w:val="0"/>
              <w:adjustRightInd w:val="0"/>
              <w:jc w:val="both"/>
              <w:rPr>
                <w:rFonts w:ascii="Times New Roman" w:eastAsia="DFKai-SB" w:hAnsi="Times New Roman" w:cs="'E0 ˛"/>
                <w:b w:val="0"/>
                <w:szCs w:val="28"/>
              </w:rPr>
            </w:pPr>
            <w:r w:rsidRPr="0017775B">
              <w:rPr>
                <w:rFonts w:ascii="Times New Roman" w:eastAsia="DFKai-SB" w:hAnsi="Times New Roman" w:cs="'E0 ˛"/>
                <w:b w:val="0"/>
                <w:szCs w:val="28"/>
              </w:rPr>
              <w:t>效度（</w:t>
            </w:r>
            <w:r w:rsidR="00477A55" w:rsidRPr="0017775B">
              <w:rPr>
                <w:rFonts w:ascii="Times New Roman" w:eastAsia="DFKai-SB" w:hAnsi="Times New Roman" w:cs="'E0 ˛"/>
                <w:b w:val="0"/>
                <w:szCs w:val="28"/>
              </w:rPr>
              <w:t>臺</w:t>
            </w:r>
            <w:r w:rsidRPr="0017775B">
              <w:rPr>
                <w:rFonts w:ascii="Times New Roman" w:eastAsia="DFKai-SB" w:hAnsi="Times New Roman" w:cs="'E0 ˛"/>
                <w:b w:val="0"/>
                <w:szCs w:val="28"/>
              </w:rPr>
              <w:t>灣）</w:t>
            </w:r>
          </w:p>
        </w:tc>
        <w:tc>
          <w:tcPr>
            <w:tcW w:w="4148" w:type="dxa"/>
            <w:tcBorders>
              <w:bottom w:val="single" w:sz="12" w:space="0" w:color="000000" w:themeColor="text1"/>
            </w:tcBorders>
          </w:tcPr>
          <w:p w14:paraId="61F34E83" w14:textId="61EF5DAD" w:rsidR="00642347" w:rsidRPr="0017775B" w:rsidRDefault="00642347" w:rsidP="00725E5F">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szCs w:val="28"/>
              </w:rPr>
            </w:pPr>
            <w:r w:rsidRPr="0017775B">
              <w:rPr>
                <w:rFonts w:ascii="Times New Roman" w:eastAsia="DFKai-SB" w:hAnsi="Times New Roman" w:cs="Times New Roman"/>
                <w:szCs w:val="28"/>
              </w:rPr>
              <w:t>1.</w:t>
            </w:r>
            <w:r w:rsidRPr="0017775B">
              <w:rPr>
                <w:rFonts w:ascii="Times New Roman" w:eastAsia="DFKai-SB" w:hAnsi="Times New Roman" w:cs="Times New Roman"/>
                <w:szCs w:val="28"/>
              </w:rPr>
              <w:t>與</w:t>
            </w:r>
            <w:r w:rsidRPr="0017775B">
              <w:rPr>
                <w:rFonts w:ascii="Times New Roman" w:eastAsia="DFKai-SB" w:hAnsi="Times New Roman" w:cs="Times New Roman"/>
                <w:szCs w:val="28"/>
              </w:rPr>
              <w:t>WISC-III</w:t>
            </w:r>
            <w:r w:rsidRPr="0017775B">
              <w:rPr>
                <w:rFonts w:ascii="Times New Roman" w:eastAsia="DFKai-SB" w:hAnsi="Times New Roman" w:cs="Times New Roman"/>
                <w:szCs w:val="28"/>
              </w:rPr>
              <w:t>之相關：</w:t>
            </w:r>
            <w:r w:rsidRPr="0017775B">
              <w:rPr>
                <w:rFonts w:ascii="Times New Roman" w:eastAsia="DFKai-SB" w:hAnsi="Times New Roman" w:cs="Times New Roman"/>
                <w:szCs w:val="28"/>
              </w:rPr>
              <w:t>.58~.89</w:t>
            </w:r>
          </w:p>
        </w:tc>
      </w:tr>
    </w:tbl>
    <w:p w14:paraId="25F9EFB0"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71EC2755"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2A512378"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458BBABB"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1297B0F1"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224BCA89"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7D4EE2E4"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3828836B"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78BE4F0F"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6EA6C66B"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7ED50870"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329A26A5" w14:textId="2F88A4AD"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28224C01" w14:textId="77777777" w:rsidR="008946B7" w:rsidRDefault="008946B7" w:rsidP="00725E5F">
      <w:pPr>
        <w:widowControl w:val="0"/>
        <w:autoSpaceDE w:val="0"/>
        <w:autoSpaceDN w:val="0"/>
        <w:adjustRightInd w:val="0"/>
        <w:jc w:val="both"/>
        <w:rPr>
          <w:rFonts w:ascii="Times New Roman" w:eastAsia="DFKai-SB" w:hAnsi="Times New Roman" w:cs="'E0 ˛"/>
          <w:sz w:val="28"/>
          <w:szCs w:val="28"/>
        </w:rPr>
      </w:pPr>
    </w:p>
    <w:p w14:paraId="1CB34EA1" w14:textId="77777777" w:rsidR="00974388" w:rsidRDefault="00974388" w:rsidP="00725E5F">
      <w:pPr>
        <w:widowControl w:val="0"/>
        <w:autoSpaceDE w:val="0"/>
        <w:autoSpaceDN w:val="0"/>
        <w:adjustRightInd w:val="0"/>
        <w:jc w:val="both"/>
        <w:rPr>
          <w:rFonts w:ascii="Times New Roman" w:eastAsia="DFKai-SB" w:hAnsi="Times New Roman" w:cs="'E0 ˛"/>
          <w:sz w:val="28"/>
          <w:szCs w:val="28"/>
        </w:rPr>
      </w:pPr>
    </w:p>
    <w:p w14:paraId="3DEE9A9F" w14:textId="4D60FC13" w:rsidR="003477BE" w:rsidRPr="0017775B" w:rsidRDefault="003477BE" w:rsidP="008946B7">
      <w:pPr>
        <w:widowControl w:val="0"/>
        <w:autoSpaceDE w:val="0"/>
        <w:autoSpaceDN w:val="0"/>
        <w:adjustRightInd w:val="0"/>
        <w:snapToGrid w:val="0"/>
        <w:spacing w:line="360" w:lineRule="auto"/>
        <w:jc w:val="both"/>
        <w:rPr>
          <w:rFonts w:ascii="Times New Roman" w:eastAsia="DFKai-SB" w:hAnsi="Times New Roman" w:cs="'E0 ˛"/>
          <w:sz w:val="28"/>
          <w:szCs w:val="28"/>
        </w:rPr>
      </w:pPr>
      <w:r w:rsidRPr="0017775B">
        <w:rPr>
          <w:rFonts w:ascii="Times New Roman" w:eastAsia="DFKai-SB" w:hAnsi="Times New Roman" w:cs="'E0 ˛"/>
          <w:sz w:val="28"/>
          <w:szCs w:val="28"/>
        </w:rPr>
        <w:lastRenderedPageBreak/>
        <w:t>（二）抑制控制</w:t>
      </w:r>
    </w:p>
    <w:p w14:paraId="5A659B24" w14:textId="2FC35111" w:rsidR="00F91A0F" w:rsidRPr="0017775B" w:rsidRDefault="00A171CB" w:rsidP="008946B7">
      <w:pPr>
        <w:widowControl w:val="0"/>
        <w:autoSpaceDE w:val="0"/>
        <w:autoSpaceDN w:val="0"/>
        <w:adjustRightInd w:val="0"/>
        <w:snapToGrid w:val="0"/>
        <w:spacing w:line="360" w:lineRule="auto"/>
        <w:ind w:firstLineChars="200" w:firstLine="560"/>
        <w:jc w:val="both"/>
        <w:rPr>
          <w:rFonts w:ascii="Times New Roman" w:eastAsia="DFKai-SB" w:hAnsi="Times New Roman"/>
          <w:color w:val="000000" w:themeColor="text1"/>
          <w:sz w:val="28"/>
          <w:szCs w:val="28"/>
          <w:shd w:val="clear" w:color="auto" w:fill="FFFFFF"/>
        </w:rPr>
      </w:pPr>
      <w:r w:rsidRPr="0017775B">
        <w:rPr>
          <w:rFonts w:ascii="Times New Roman" w:eastAsia="DFKai-SB" w:hAnsi="Times New Roman" w:cs="'E0 ˛"/>
          <w:sz w:val="28"/>
          <w:szCs w:val="28"/>
        </w:rPr>
        <w:t>本研究採用</w:t>
      </w:r>
      <w:r w:rsidR="004E0AED" w:rsidRPr="0017775B">
        <w:rPr>
          <w:rFonts w:ascii="Times New Roman" w:eastAsia="DFKai-SB" w:hAnsi="Times New Roman" w:cs="Times New Roman"/>
          <w:color w:val="000000" w:themeColor="text1"/>
          <w:sz w:val="28"/>
          <w:szCs w:val="28"/>
          <w:shd w:val="clear" w:color="auto" w:fill="FFFFFF"/>
        </w:rPr>
        <w:t xml:space="preserve">Lee </w:t>
      </w:r>
      <w:r w:rsidR="007B075A" w:rsidRPr="0017775B">
        <w:rPr>
          <w:rFonts w:ascii="Times New Roman" w:eastAsia="DFKai-SB" w:hAnsi="Times New Roman" w:cs="Times New Roman"/>
          <w:color w:val="000000" w:themeColor="text1"/>
          <w:sz w:val="28"/>
          <w:szCs w:val="28"/>
          <w:shd w:val="clear" w:color="auto" w:fill="FFFFFF"/>
        </w:rPr>
        <w:t>與</w:t>
      </w:r>
      <w:r w:rsidR="004E0AED" w:rsidRPr="0017775B">
        <w:rPr>
          <w:rFonts w:ascii="Times New Roman" w:eastAsia="DFKai-SB" w:hAnsi="Times New Roman" w:cs="Times New Roman"/>
          <w:color w:val="000000" w:themeColor="text1"/>
          <w:sz w:val="28"/>
          <w:szCs w:val="28"/>
          <w:shd w:val="clear" w:color="auto" w:fill="FFFFFF"/>
        </w:rPr>
        <w:t xml:space="preserve"> Chan</w:t>
      </w:r>
      <w:r w:rsidR="000C449A" w:rsidRPr="0017775B">
        <w:rPr>
          <w:rFonts w:ascii="Times New Roman" w:eastAsia="DFKai-SB" w:hAnsi="Times New Roman" w:cs="Times New Roman"/>
          <w:color w:val="000000" w:themeColor="text1"/>
          <w:sz w:val="28"/>
          <w:szCs w:val="28"/>
          <w:shd w:val="clear" w:color="auto" w:fill="FFFFFF"/>
        </w:rPr>
        <w:t>（</w:t>
      </w:r>
      <w:r w:rsidR="004E0AED" w:rsidRPr="0017775B">
        <w:rPr>
          <w:rFonts w:ascii="Times New Roman" w:eastAsia="DFKai-SB" w:hAnsi="Times New Roman" w:cs="Times New Roman"/>
          <w:color w:val="000000" w:themeColor="text1"/>
          <w:sz w:val="28"/>
          <w:szCs w:val="28"/>
          <w:shd w:val="clear" w:color="auto" w:fill="FFFFFF"/>
        </w:rPr>
        <w:t>2000</w:t>
      </w:r>
      <w:r w:rsidR="000C449A" w:rsidRPr="0017775B">
        <w:rPr>
          <w:rFonts w:ascii="Times New Roman" w:eastAsia="DFKai-SB" w:hAnsi="Times New Roman" w:cs="Times New Roman"/>
          <w:color w:val="000000" w:themeColor="text1"/>
          <w:sz w:val="28"/>
          <w:szCs w:val="28"/>
          <w:shd w:val="clear" w:color="auto" w:fill="FFFFFF"/>
        </w:rPr>
        <w:t>）</w:t>
      </w:r>
      <w:r w:rsidR="00DD61AD" w:rsidRPr="0017775B">
        <w:rPr>
          <w:rFonts w:ascii="Times New Roman" w:eastAsia="DFKai-SB" w:hAnsi="Times New Roman" w:cs="Times New Roman"/>
          <w:color w:val="000000" w:themeColor="text1"/>
          <w:sz w:val="28"/>
          <w:szCs w:val="28"/>
          <w:shd w:val="clear" w:color="auto" w:fill="FFFFFF"/>
        </w:rPr>
        <w:t>的史楚普文字顏色</w:t>
      </w:r>
      <w:r w:rsidR="00386EF3">
        <w:rPr>
          <w:rFonts w:ascii="Times New Roman" w:eastAsia="DFKai-SB" w:hAnsi="Times New Roman" w:cs="Times New Roman" w:hint="eastAsia"/>
          <w:color w:val="000000" w:themeColor="text1"/>
          <w:sz w:val="28"/>
          <w:szCs w:val="28"/>
          <w:shd w:val="clear" w:color="auto" w:fill="FFFFFF"/>
        </w:rPr>
        <w:t>測驗</w:t>
      </w:r>
      <w:r w:rsidR="00DD61AD" w:rsidRPr="0017775B">
        <w:rPr>
          <w:rFonts w:ascii="Times New Roman" w:eastAsia="DFKai-SB" w:hAnsi="Times New Roman" w:cs="Times New Roman"/>
          <w:color w:val="000000" w:themeColor="text1"/>
          <w:sz w:val="28"/>
          <w:szCs w:val="28"/>
          <w:shd w:val="clear" w:color="auto" w:fill="FFFFFF"/>
        </w:rPr>
        <w:t>（</w:t>
      </w:r>
      <w:r w:rsidR="00DD61AD" w:rsidRPr="0017775B">
        <w:rPr>
          <w:rFonts w:ascii="Times New Roman" w:eastAsia="DFKai-SB" w:hAnsi="Times New Roman" w:cs="Times New Roman"/>
          <w:color w:val="000000" w:themeColor="text1"/>
          <w:sz w:val="28"/>
          <w:szCs w:val="28"/>
          <w:shd w:val="clear" w:color="auto" w:fill="FFFFFF"/>
        </w:rPr>
        <w:t>Stroop Color-Word Test, SCW</w:t>
      </w:r>
      <w:r w:rsidR="00DD61AD" w:rsidRPr="0017775B">
        <w:rPr>
          <w:rFonts w:ascii="Times New Roman" w:eastAsia="DFKai-SB" w:hAnsi="Times New Roman" w:cs="Times New Roman"/>
          <w:color w:val="000000" w:themeColor="text1"/>
          <w:sz w:val="28"/>
          <w:szCs w:val="28"/>
          <w:shd w:val="clear" w:color="auto" w:fill="FFFFFF"/>
        </w:rPr>
        <w:t>）評估兒童的</w:t>
      </w:r>
      <w:r w:rsidR="00386EF3">
        <w:rPr>
          <w:rFonts w:ascii="Times New Roman" w:eastAsia="DFKai-SB" w:hAnsi="Times New Roman" w:cs="Times New Roman" w:hint="eastAsia"/>
          <w:color w:val="000000" w:themeColor="text1"/>
          <w:sz w:val="28"/>
          <w:szCs w:val="28"/>
          <w:shd w:val="clear" w:color="auto" w:fill="FFFFFF"/>
        </w:rPr>
        <w:t>抑制控制</w:t>
      </w:r>
      <w:r w:rsidR="00A56738" w:rsidRPr="0017775B">
        <w:rPr>
          <w:rFonts w:ascii="Times New Roman" w:eastAsia="DFKai-SB" w:hAnsi="Times New Roman"/>
          <w:color w:val="000000" w:themeColor="text1"/>
          <w:sz w:val="28"/>
          <w:szCs w:val="28"/>
          <w:shd w:val="clear" w:color="auto" w:fill="FFFFFF"/>
        </w:rPr>
        <w:t>，</w:t>
      </w:r>
      <w:r w:rsidR="00894F48" w:rsidRPr="0017775B">
        <w:rPr>
          <w:rFonts w:ascii="Times New Roman" w:eastAsia="DFKai-SB" w:hAnsi="Times New Roman"/>
          <w:color w:val="000000" w:themeColor="text1"/>
          <w:sz w:val="28"/>
          <w:szCs w:val="28"/>
          <w:shd w:val="clear" w:color="auto" w:fill="FFFFFF"/>
        </w:rPr>
        <w:t>測驗分為</w:t>
      </w:r>
      <w:r w:rsidR="00894F48" w:rsidRPr="0017775B">
        <w:rPr>
          <w:rFonts w:ascii="Times New Roman" w:eastAsia="DFKai-SB" w:hAnsi="Times New Roman" w:cs="Times New Roman"/>
          <w:color w:val="000000" w:themeColor="text1"/>
          <w:sz w:val="28"/>
          <w:szCs w:val="28"/>
          <w:shd w:val="clear" w:color="auto" w:fill="FFFFFF"/>
        </w:rPr>
        <w:t>2</w:t>
      </w:r>
      <w:r w:rsidR="00894F48" w:rsidRPr="0017775B">
        <w:rPr>
          <w:rFonts w:ascii="Times New Roman" w:eastAsia="DFKai-SB" w:hAnsi="Times New Roman"/>
          <w:color w:val="000000" w:themeColor="text1"/>
          <w:sz w:val="28"/>
          <w:szCs w:val="28"/>
          <w:shd w:val="clear" w:color="auto" w:fill="FFFFFF"/>
        </w:rPr>
        <w:t>次</w:t>
      </w:r>
      <w:r w:rsidR="00F91A0F" w:rsidRPr="0017775B">
        <w:rPr>
          <w:rFonts w:ascii="Times New Roman" w:eastAsia="DFKai-SB" w:hAnsi="Times New Roman"/>
          <w:color w:val="000000" w:themeColor="text1"/>
          <w:sz w:val="28"/>
          <w:szCs w:val="28"/>
          <w:shd w:val="clear" w:color="auto" w:fill="FFFFFF"/>
        </w:rPr>
        <w:t>。</w:t>
      </w:r>
    </w:p>
    <w:p w14:paraId="6BBCF2C7" w14:textId="3C37C186" w:rsidR="00F91A0F" w:rsidRPr="0017775B" w:rsidRDefault="00894F48" w:rsidP="008946B7">
      <w:pPr>
        <w:pStyle w:val="a3"/>
        <w:widowControl w:val="0"/>
        <w:numPr>
          <w:ilvl w:val="0"/>
          <w:numId w:val="47"/>
        </w:numPr>
        <w:autoSpaceDE w:val="0"/>
        <w:autoSpaceDN w:val="0"/>
        <w:adjustRightInd w:val="0"/>
        <w:snapToGrid w:val="0"/>
        <w:spacing w:line="360" w:lineRule="auto"/>
        <w:ind w:leftChars="0"/>
        <w:jc w:val="both"/>
        <w:rPr>
          <w:rFonts w:ascii="Times New Roman" w:eastAsia="DFKai-SB" w:hAnsi="Times New Roman"/>
          <w:color w:val="000000" w:themeColor="text1"/>
          <w:sz w:val="28"/>
          <w:szCs w:val="28"/>
          <w:shd w:val="clear" w:color="auto" w:fill="FFFFFF"/>
        </w:rPr>
      </w:pPr>
      <w:r w:rsidRPr="0017775B">
        <w:rPr>
          <w:rFonts w:ascii="Times New Roman" w:eastAsia="DFKai-SB" w:hAnsi="Times New Roman"/>
          <w:color w:val="000000" w:themeColor="text1"/>
          <w:sz w:val="28"/>
          <w:szCs w:val="28"/>
          <w:shd w:val="clear" w:color="auto" w:fill="FFFFFF"/>
        </w:rPr>
        <w:t>第一次</w:t>
      </w:r>
      <w:r w:rsidR="00D27F75" w:rsidRPr="0017775B">
        <w:rPr>
          <w:rFonts w:ascii="Times New Roman" w:eastAsia="DFKai-SB" w:hAnsi="Times New Roman"/>
          <w:color w:val="000000" w:themeColor="text1"/>
          <w:sz w:val="28"/>
          <w:szCs w:val="28"/>
          <w:shd w:val="clear" w:color="auto" w:fill="FFFFFF"/>
        </w:rPr>
        <w:t>練習題目</w:t>
      </w:r>
      <w:r w:rsidR="00F91A0F" w:rsidRPr="0017775B">
        <w:rPr>
          <w:rFonts w:ascii="Times New Roman" w:eastAsia="DFKai-SB" w:hAnsi="Times New Roman"/>
          <w:color w:val="000000" w:themeColor="text1"/>
          <w:sz w:val="28"/>
          <w:szCs w:val="28"/>
          <w:shd w:val="clear" w:color="auto" w:fill="FFFFFF"/>
        </w:rPr>
        <w:t>：</w:t>
      </w:r>
      <w:r w:rsidRPr="0017775B">
        <w:rPr>
          <w:rFonts w:ascii="Times New Roman" w:eastAsia="DFKai-SB" w:hAnsi="Times New Roman"/>
          <w:color w:val="000000" w:themeColor="text1"/>
          <w:sz w:val="28"/>
          <w:szCs w:val="28"/>
          <w:shd w:val="clear" w:color="auto" w:fill="FFFFFF"/>
        </w:rPr>
        <w:t>給予簡單</w:t>
      </w:r>
      <w:r w:rsidR="00D27F75" w:rsidRPr="0017775B">
        <w:rPr>
          <w:rFonts w:ascii="Times New Roman" w:eastAsia="DFKai-SB" w:hAnsi="Times New Roman"/>
          <w:color w:val="000000" w:themeColor="text1"/>
          <w:sz w:val="28"/>
          <w:szCs w:val="28"/>
          <w:shd w:val="clear" w:color="auto" w:fill="FFFFFF"/>
        </w:rPr>
        <w:t>顏色練習</w:t>
      </w:r>
      <w:r w:rsidRPr="0017775B">
        <w:rPr>
          <w:rFonts w:ascii="Times New Roman" w:eastAsia="DFKai-SB" w:hAnsi="Times New Roman"/>
          <w:color w:val="000000" w:themeColor="text1"/>
          <w:sz w:val="28"/>
          <w:szCs w:val="28"/>
          <w:shd w:val="clear" w:color="auto" w:fill="FFFFFF"/>
        </w:rPr>
        <w:t>，看到</w:t>
      </w:r>
      <w:r w:rsidR="002A733A" w:rsidRPr="0017775B">
        <w:rPr>
          <w:rFonts w:ascii="Times New Roman" w:eastAsia="DFKai-SB" w:hAnsi="Times New Roman"/>
          <w:color w:val="000000" w:themeColor="text1"/>
          <w:sz w:val="28"/>
          <w:szCs w:val="28"/>
          <w:shd w:val="clear" w:color="auto" w:fill="FFFFFF"/>
        </w:rPr>
        <w:t>文</w:t>
      </w:r>
      <w:r w:rsidRPr="0017775B">
        <w:rPr>
          <w:rFonts w:ascii="Times New Roman" w:eastAsia="DFKai-SB" w:hAnsi="Times New Roman"/>
          <w:color w:val="000000" w:themeColor="text1"/>
          <w:sz w:val="28"/>
          <w:szCs w:val="28"/>
          <w:shd w:val="clear" w:color="auto" w:fill="FFFFFF"/>
        </w:rPr>
        <w:t>字的顏色並唸出顏色，</w:t>
      </w:r>
      <w:r w:rsidR="00F91A0F" w:rsidRPr="0017775B">
        <w:rPr>
          <w:rFonts w:ascii="Times New Roman" w:eastAsia="DFKai-SB" w:hAnsi="Times New Roman"/>
          <w:color w:val="000000" w:themeColor="text1"/>
          <w:sz w:val="28"/>
          <w:szCs w:val="28"/>
          <w:shd w:val="clear" w:color="auto" w:fill="FFFFFF"/>
        </w:rPr>
        <w:t>測驗者對小朋友說，幫我唸文字上的顏色，從左到右上到下，本次不計秒數，如圖</w:t>
      </w:r>
      <w:r w:rsidR="00F91A0F" w:rsidRPr="0017775B">
        <w:rPr>
          <w:rFonts w:ascii="Times New Roman" w:eastAsia="DFKai-SB" w:hAnsi="Times New Roman" w:cs="Times New Roman"/>
          <w:color w:val="000000" w:themeColor="text1"/>
          <w:sz w:val="28"/>
          <w:szCs w:val="28"/>
          <w:shd w:val="clear" w:color="auto" w:fill="FFFFFF"/>
        </w:rPr>
        <w:t>3-</w:t>
      </w:r>
      <w:r w:rsidR="004C5680" w:rsidRPr="0017775B">
        <w:rPr>
          <w:rFonts w:ascii="Times New Roman" w:eastAsia="DFKai-SB" w:hAnsi="Times New Roman" w:cs="Times New Roman"/>
          <w:color w:val="000000" w:themeColor="text1"/>
          <w:sz w:val="28"/>
          <w:szCs w:val="28"/>
          <w:shd w:val="clear" w:color="auto" w:fill="FFFFFF"/>
        </w:rPr>
        <w:t>2</w:t>
      </w:r>
      <w:r w:rsidR="0092771D">
        <w:rPr>
          <w:rFonts w:ascii="Times New Roman" w:eastAsia="DFKai-SB" w:hAnsi="Times New Roman" w:cs="Times New Roman"/>
          <w:color w:val="000000" w:themeColor="text1"/>
          <w:sz w:val="28"/>
          <w:szCs w:val="28"/>
          <w:shd w:val="clear" w:color="auto" w:fill="FFFFFF"/>
        </w:rPr>
        <w:t>1</w:t>
      </w:r>
      <w:r w:rsidR="00F91A0F" w:rsidRPr="0017775B">
        <w:rPr>
          <w:rFonts w:ascii="Times New Roman" w:eastAsia="DFKai-SB" w:hAnsi="Times New Roman"/>
          <w:color w:val="000000" w:themeColor="text1"/>
          <w:sz w:val="28"/>
          <w:szCs w:val="28"/>
          <w:shd w:val="clear" w:color="auto" w:fill="FFFFFF"/>
        </w:rPr>
        <w:t>所示。</w:t>
      </w:r>
    </w:p>
    <w:p w14:paraId="0C387F3C" w14:textId="4B948922" w:rsidR="00A171CB" w:rsidRPr="00F91A0F" w:rsidRDefault="00894F48" w:rsidP="008946B7">
      <w:pPr>
        <w:pStyle w:val="a3"/>
        <w:widowControl w:val="0"/>
        <w:numPr>
          <w:ilvl w:val="0"/>
          <w:numId w:val="47"/>
        </w:numPr>
        <w:autoSpaceDE w:val="0"/>
        <w:autoSpaceDN w:val="0"/>
        <w:adjustRightInd w:val="0"/>
        <w:snapToGrid w:val="0"/>
        <w:spacing w:line="360" w:lineRule="auto"/>
        <w:ind w:leftChars="0"/>
        <w:jc w:val="both"/>
        <w:rPr>
          <w:rFonts w:ascii="DFKai-SB" w:eastAsia="DFKai-SB" w:hAnsi="DFKai-SB"/>
          <w:color w:val="000000" w:themeColor="text1"/>
          <w:sz w:val="28"/>
          <w:szCs w:val="28"/>
          <w:shd w:val="clear" w:color="auto" w:fill="FFFFFF"/>
        </w:rPr>
      </w:pPr>
      <w:r w:rsidRPr="0017775B">
        <w:rPr>
          <w:rFonts w:ascii="Times New Roman" w:eastAsia="DFKai-SB" w:hAnsi="Times New Roman"/>
          <w:color w:val="000000" w:themeColor="text1"/>
          <w:sz w:val="28"/>
          <w:szCs w:val="28"/>
          <w:shd w:val="clear" w:color="auto" w:fill="FFFFFF"/>
        </w:rPr>
        <w:t>第二次為正式</w:t>
      </w:r>
      <w:r w:rsidR="00F91A0F" w:rsidRPr="0017775B">
        <w:rPr>
          <w:rFonts w:ascii="Times New Roman" w:eastAsia="DFKai-SB" w:hAnsi="Times New Roman"/>
          <w:color w:val="000000" w:themeColor="text1"/>
          <w:sz w:val="28"/>
          <w:szCs w:val="28"/>
          <w:shd w:val="clear" w:color="auto" w:fill="FFFFFF"/>
        </w:rPr>
        <w:t>題目：測驗人員對小朋友說，現在是文字和顏色不相同的，請幫我唸出顏色就好，一樣由左到右上到下，測驗人員可協助指出目前唸的位置</w:t>
      </w:r>
      <w:r w:rsidRPr="0017775B">
        <w:rPr>
          <w:rFonts w:ascii="Times New Roman" w:eastAsia="DFKai-SB" w:hAnsi="Times New Roman"/>
          <w:color w:val="000000" w:themeColor="text1"/>
          <w:sz w:val="28"/>
          <w:szCs w:val="28"/>
          <w:shd w:val="clear" w:color="auto" w:fill="FFFFFF"/>
        </w:rPr>
        <w:t>，</w:t>
      </w:r>
      <w:r w:rsidR="00F91A0F" w:rsidRPr="0017775B">
        <w:rPr>
          <w:rFonts w:ascii="Times New Roman" w:eastAsia="DFKai-SB" w:hAnsi="Times New Roman"/>
          <w:color w:val="000000" w:themeColor="text1"/>
          <w:sz w:val="28"/>
          <w:szCs w:val="28"/>
          <w:shd w:val="clear" w:color="auto" w:fill="FFFFFF"/>
        </w:rPr>
        <w:t>並一開始唸時</w:t>
      </w:r>
      <w:r w:rsidRPr="0017775B">
        <w:rPr>
          <w:rFonts w:ascii="Times New Roman" w:eastAsia="DFKai-SB" w:hAnsi="Times New Roman"/>
          <w:color w:val="000000" w:themeColor="text1"/>
          <w:sz w:val="28"/>
          <w:szCs w:val="28"/>
          <w:shd w:val="clear" w:color="auto" w:fill="FFFFFF"/>
        </w:rPr>
        <w:t>計時判斷秒數</w:t>
      </w:r>
      <w:r w:rsidR="00F91A0F" w:rsidRPr="0017775B">
        <w:rPr>
          <w:rFonts w:ascii="Times New Roman" w:eastAsia="DFKai-SB" w:hAnsi="Times New Roman"/>
          <w:color w:val="000000" w:themeColor="text1"/>
          <w:sz w:val="28"/>
          <w:szCs w:val="28"/>
          <w:shd w:val="clear" w:color="auto" w:fill="FFFFFF"/>
        </w:rPr>
        <w:t>，如圖</w:t>
      </w:r>
      <w:r w:rsidR="00F91A0F" w:rsidRPr="0017775B">
        <w:rPr>
          <w:rFonts w:ascii="Times New Roman" w:eastAsia="DFKai-SB" w:hAnsi="Times New Roman" w:cs="Times New Roman"/>
          <w:color w:val="000000" w:themeColor="text1"/>
          <w:sz w:val="28"/>
          <w:szCs w:val="28"/>
          <w:shd w:val="clear" w:color="auto" w:fill="FFFFFF"/>
        </w:rPr>
        <w:t>3-</w:t>
      </w:r>
      <w:r w:rsidR="00373E3D" w:rsidRPr="0017775B">
        <w:rPr>
          <w:rFonts w:ascii="Times New Roman" w:eastAsia="DFKai-SB" w:hAnsi="Times New Roman" w:cs="Times New Roman"/>
          <w:color w:val="000000" w:themeColor="text1"/>
          <w:sz w:val="28"/>
          <w:szCs w:val="28"/>
          <w:shd w:val="clear" w:color="auto" w:fill="FFFFFF"/>
        </w:rPr>
        <w:t>2</w:t>
      </w:r>
      <w:r w:rsidR="0092771D">
        <w:rPr>
          <w:rFonts w:ascii="Times New Roman" w:eastAsia="DFKai-SB" w:hAnsi="Times New Roman" w:cs="Times New Roman"/>
          <w:color w:val="000000" w:themeColor="text1"/>
          <w:sz w:val="28"/>
          <w:szCs w:val="28"/>
          <w:shd w:val="clear" w:color="auto" w:fill="FFFFFF"/>
        </w:rPr>
        <w:t>2</w:t>
      </w:r>
      <w:r w:rsidR="00F91A0F" w:rsidRPr="0017775B">
        <w:rPr>
          <w:rFonts w:ascii="Times New Roman" w:eastAsia="DFKai-SB" w:hAnsi="Times New Roman"/>
          <w:color w:val="000000" w:themeColor="text1"/>
          <w:sz w:val="28"/>
          <w:szCs w:val="28"/>
          <w:shd w:val="clear" w:color="auto" w:fill="FFFFFF"/>
        </w:rPr>
        <w:t>所示</w:t>
      </w:r>
      <w:r w:rsidR="00215F56" w:rsidRPr="0017775B">
        <w:rPr>
          <w:rFonts w:ascii="Times New Roman" w:eastAsia="DFKai-SB" w:hAnsi="Times New Roman"/>
          <w:color w:val="000000" w:themeColor="text1"/>
          <w:sz w:val="28"/>
          <w:szCs w:val="28"/>
          <w:shd w:val="clear" w:color="auto" w:fill="FFFFFF"/>
        </w:rPr>
        <w:t>，</w:t>
      </w:r>
      <w:r w:rsidR="00215F56" w:rsidRPr="0017775B">
        <w:rPr>
          <w:rFonts w:ascii="Times New Roman" w:eastAsia="DFKai-SB" w:hAnsi="Times New Roman" w:cs="Apple Color Emoji"/>
          <w:color w:val="000000" w:themeColor="text1"/>
          <w:sz w:val="28"/>
          <w:szCs w:val="28"/>
          <w:shd w:val="clear" w:color="auto" w:fill="FFFFFF"/>
        </w:rPr>
        <w:t>測驗考卷詳細如附錄四</w:t>
      </w:r>
      <w:r w:rsidR="00ED33C9">
        <w:rPr>
          <w:rFonts w:ascii="Times New Roman" w:eastAsia="DFKai-SB" w:hAnsi="Times New Roman" w:cs="Apple Color Emoji" w:hint="eastAsia"/>
          <w:color w:val="000000" w:themeColor="text1"/>
          <w:sz w:val="28"/>
          <w:szCs w:val="28"/>
          <w:shd w:val="clear" w:color="auto" w:fill="FFFFFF"/>
        </w:rPr>
        <w:t>所示</w:t>
      </w:r>
      <w:r w:rsidR="00A56738" w:rsidRPr="0017775B">
        <w:rPr>
          <w:rFonts w:ascii="Times New Roman" w:eastAsia="DFKai-SB" w:hAnsi="Times New Roman" w:hint="eastAsia"/>
          <w:color w:val="000000" w:themeColor="text1"/>
          <w:sz w:val="28"/>
          <w:szCs w:val="28"/>
          <w:shd w:val="clear" w:color="auto" w:fill="FFFFFF"/>
        </w:rPr>
        <w:t>。</w:t>
      </w:r>
    </w:p>
    <w:p w14:paraId="3C9EED99" w14:textId="3BF922DB" w:rsidR="00A171CB" w:rsidRDefault="00F91A0F" w:rsidP="00F91A0F">
      <w:pPr>
        <w:widowControl w:val="0"/>
        <w:autoSpaceDE w:val="0"/>
        <w:autoSpaceDN w:val="0"/>
        <w:adjustRightInd w:val="0"/>
        <w:ind w:leftChars="59" w:left="142"/>
        <w:jc w:val="center"/>
        <w:rPr>
          <w:rFonts w:ascii="DFKai-SB" w:eastAsia="DFKai-SB" w:hAnsi="DFKai-SB"/>
          <w:color w:val="000000" w:themeColor="text1"/>
          <w:sz w:val="28"/>
          <w:szCs w:val="28"/>
          <w:shd w:val="clear" w:color="auto" w:fill="FFFFFF"/>
        </w:rPr>
      </w:pPr>
      <w:r>
        <w:rPr>
          <w:rFonts w:ascii="DFKai-SB" w:eastAsia="DFKai-SB" w:hAnsi="DFKai-SB" w:hint="eastAsia"/>
          <w:noProof/>
          <w:color w:val="000000" w:themeColor="text1"/>
          <w:sz w:val="28"/>
          <w:szCs w:val="28"/>
          <w:shd w:val="clear" w:color="auto" w:fill="FFFFFF"/>
        </w:rPr>
        <w:drawing>
          <wp:inline distT="0" distB="0" distL="0" distR="0" wp14:anchorId="5FBAFBF4" wp14:editId="33C5C07B">
            <wp:extent cx="5274310" cy="1901190"/>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螢幕快照 2019-12-05 21.18.19.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0675EBC6" w14:textId="1036C927" w:rsidR="00A171CB" w:rsidRPr="00FE7C3A" w:rsidRDefault="00FE7C3A" w:rsidP="00FE7C3A">
      <w:pPr>
        <w:pStyle w:val="af4"/>
        <w:jc w:val="center"/>
        <w:rPr>
          <w:rFonts w:ascii="Times New Roman" w:eastAsia="DFKai-SB" w:hAnsi="Times New Roman" w:cs="Times New Roman"/>
          <w:color w:val="000000" w:themeColor="text1"/>
          <w:sz w:val="24"/>
          <w:szCs w:val="24"/>
          <w:shd w:val="clear" w:color="auto" w:fill="FFFFFF"/>
        </w:rPr>
      </w:pPr>
      <w:bookmarkStart w:id="272" w:name="_Toc31462494"/>
      <w:r w:rsidRPr="00FE7C3A">
        <w:rPr>
          <w:rFonts w:ascii="Times New Roman" w:eastAsia="DFKai-SB" w:hAnsi="Times New Roman" w:cs="Times New Roman"/>
          <w:sz w:val="24"/>
          <w:szCs w:val="24"/>
        </w:rPr>
        <w:t>圖</w:t>
      </w:r>
      <w:r w:rsidRPr="00FE7C3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21</w:t>
      </w:r>
      <w:r w:rsidR="000D3401">
        <w:rPr>
          <w:rFonts w:ascii="Times New Roman" w:eastAsia="DFKai-SB" w:hAnsi="Times New Roman" w:cs="Times New Roman"/>
          <w:sz w:val="24"/>
          <w:szCs w:val="24"/>
        </w:rPr>
        <w:fldChar w:fldCharType="end"/>
      </w:r>
      <w:r w:rsidR="00F91A0F" w:rsidRPr="00FE7C3A">
        <w:rPr>
          <w:rFonts w:ascii="Times New Roman" w:eastAsia="DFKai-SB" w:hAnsi="Times New Roman" w:cs="Times New Roman"/>
          <w:color w:val="000000" w:themeColor="text1"/>
          <w:sz w:val="24"/>
          <w:szCs w:val="24"/>
          <w:shd w:val="clear" w:color="auto" w:fill="FFFFFF"/>
        </w:rPr>
        <w:t>抑制控制測驗之第一次練習題目</w:t>
      </w:r>
      <w:bookmarkEnd w:id="272"/>
    </w:p>
    <w:p w14:paraId="39C0ACAE" w14:textId="7B43BB9D" w:rsidR="00A171CB" w:rsidRPr="00F91A0F" w:rsidRDefault="00F91A0F" w:rsidP="00F91A0F">
      <w:pPr>
        <w:widowControl w:val="0"/>
        <w:autoSpaceDE w:val="0"/>
        <w:autoSpaceDN w:val="0"/>
        <w:adjustRightInd w:val="0"/>
        <w:ind w:leftChars="59" w:left="142" w:rightChars="35" w:right="84"/>
        <w:jc w:val="both"/>
        <w:rPr>
          <w:rFonts w:ascii="DFKai-SB" w:eastAsia="DFKai-SB" w:hAnsi="DFKai-SB"/>
          <w:color w:val="000000" w:themeColor="text1"/>
          <w:sz w:val="28"/>
          <w:szCs w:val="28"/>
          <w:shd w:val="clear" w:color="auto" w:fill="FFFFFF"/>
        </w:rPr>
      </w:pPr>
      <w:r>
        <w:rPr>
          <w:rFonts w:ascii="DFKai-SB" w:eastAsia="DFKai-SB" w:hAnsi="DFKai-SB" w:hint="eastAsia"/>
          <w:noProof/>
          <w:color w:val="000000" w:themeColor="text1"/>
          <w:sz w:val="28"/>
          <w:szCs w:val="28"/>
          <w:shd w:val="clear" w:color="auto" w:fill="FFFFFF"/>
        </w:rPr>
        <w:drawing>
          <wp:inline distT="0" distB="0" distL="0" distR="0" wp14:anchorId="7081665A" wp14:editId="2318C15E">
            <wp:extent cx="5274310" cy="190119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螢幕快照 2019-12-05 21.18.4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26DE14DA" w14:textId="160CEDAD" w:rsidR="00A171CB" w:rsidRPr="00FE7C3A" w:rsidRDefault="00FE7C3A" w:rsidP="00FE7C3A">
      <w:pPr>
        <w:pStyle w:val="af4"/>
        <w:jc w:val="center"/>
        <w:rPr>
          <w:rFonts w:ascii="Times New Roman" w:eastAsia="DFKai-SB" w:hAnsi="Times New Roman" w:cs="Times New Roman"/>
          <w:color w:val="000000" w:themeColor="text1"/>
          <w:sz w:val="24"/>
          <w:szCs w:val="24"/>
          <w:shd w:val="clear" w:color="auto" w:fill="FFFFFF"/>
        </w:rPr>
      </w:pPr>
      <w:bookmarkStart w:id="273" w:name="_Toc31462495"/>
      <w:r w:rsidRPr="00FE7C3A">
        <w:rPr>
          <w:rFonts w:ascii="Times New Roman" w:eastAsia="DFKai-SB" w:hAnsi="Times New Roman" w:cs="Times New Roman"/>
          <w:sz w:val="24"/>
          <w:szCs w:val="24"/>
        </w:rPr>
        <w:t>圖</w:t>
      </w:r>
      <w:r w:rsidRPr="00FE7C3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22</w:t>
      </w:r>
      <w:r w:rsidR="000D3401">
        <w:rPr>
          <w:rFonts w:ascii="Times New Roman" w:eastAsia="DFKai-SB" w:hAnsi="Times New Roman" w:cs="Times New Roman"/>
          <w:sz w:val="24"/>
          <w:szCs w:val="24"/>
        </w:rPr>
        <w:fldChar w:fldCharType="end"/>
      </w:r>
      <w:r w:rsidR="00F91A0F" w:rsidRPr="00FE7C3A">
        <w:rPr>
          <w:rFonts w:ascii="Times New Roman" w:eastAsia="DFKai-SB" w:hAnsi="Times New Roman" w:cs="Times New Roman"/>
          <w:color w:val="000000" w:themeColor="text1"/>
          <w:sz w:val="24"/>
          <w:szCs w:val="24"/>
          <w:shd w:val="clear" w:color="auto" w:fill="FFFFFF"/>
        </w:rPr>
        <w:t>抑制控制測驗之第二次正式題目</w:t>
      </w:r>
      <w:bookmarkEnd w:id="273"/>
    </w:p>
    <w:p w14:paraId="0A33A98C" w14:textId="77777777" w:rsidR="00974388" w:rsidRDefault="00974388" w:rsidP="00D27F75">
      <w:pPr>
        <w:widowControl w:val="0"/>
        <w:autoSpaceDE w:val="0"/>
        <w:autoSpaceDN w:val="0"/>
        <w:adjustRightInd w:val="0"/>
        <w:jc w:val="both"/>
        <w:rPr>
          <w:rFonts w:ascii="Times New Roman" w:eastAsia="DFKai-SB" w:hAnsi="Times New Roman"/>
          <w:color w:val="000000" w:themeColor="text1"/>
          <w:sz w:val="28"/>
          <w:szCs w:val="28"/>
          <w:shd w:val="clear" w:color="auto" w:fill="FFFFFF"/>
        </w:rPr>
      </w:pPr>
    </w:p>
    <w:p w14:paraId="36B1D70F" w14:textId="77777777" w:rsidR="00974388" w:rsidRDefault="00974388" w:rsidP="00D27F75">
      <w:pPr>
        <w:widowControl w:val="0"/>
        <w:autoSpaceDE w:val="0"/>
        <w:autoSpaceDN w:val="0"/>
        <w:adjustRightInd w:val="0"/>
        <w:jc w:val="both"/>
        <w:rPr>
          <w:rFonts w:ascii="Times New Roman" w:eastAsia="DFKai-SB" w:hAnsi="Times New Roman"/>
          <w:color w:val="000000" w:themeColor="text1"/>
          <w:sz w:val="28"/>
          <w:szCs w:val="28"/>
          <w:shd w:val="clear" w:color="auto" w:fill="FFFFFF"/>
        </w:rPr>
      </w:pPr>
    </w:p>
    <w:p w14:paraId="6E85D028" w14:textId="77777777" w:rsidR="00974388" w:rsidRDefault="00974388" w:rsidP="00D27F75">
      <w:pPr>
        <w:widowControl w:val="0"/>
        <w:autoSpaceDE w:val="0"/>
        <w:autoSpaceDN w:val="0"/>
        <w:adjustRightInd w:val="0"/>
        <w:jc w:val="both"/>
        <w:rPr>
          <w:rFonts w:ascii="Times New Roman" w:eastAsia="DFKai-SB" w:hAnsi="Times New Roman"/>
          <w:color w:val="000000" w:themeColor="text1"/>
          <w:sz w:val="28"/>
          <w:szCs w:val="28"/>
          <w:shd w:val="clear" w:color="auto" w:fill="FFFFFF"/>
        </w:rPr>
      </w:pPr>
    </w:p>
    <w:p w14:paraId="1C302CBA" w14:textId="68FDDFF6" w:rsidR="00A171CB" w:rsidRPr="00E81B7C" w:rsidRDefault="004A2A26" w:rsidP="008946B7">
      <w:pPr>
        <w:widowControl w:val="0"/>
        <w:autoSpaceDE w:val="0"/>
        <w:autoSpaceDN w:val="0"/>
        <w:adjustRightInd w:val="0"/>
        <w:snapToGrid w:val="0"/>
        <w:spacing w:line="360" w:lineRule="auto"/>
        <w:jc w:val="both"/>
        <w:rPr>
          <w:rFonts w:ascii="Times New Roman" w:eastAsia="DFKai-SB" w:hAnsi="Times New Roman"/>
          <w:color w:val="000000" w:themeColor="text1"/>
          <w:sz w:val="28"/>
          <w:szCs w:val="28"/>
          <w:shd w:val="clear" w:color="auto" w:fill="FFFFFF"/>
        </w:rPr>
      </w:pPr>
      <w:r w:rsidRPr="00E81B7C">
        <w:rPr>
          <w:rFonts w:ascii="Times New Roman" w:eastAsia="DFKai-SB" w:hAnsi="Times New Roman"/>
          <w:color w:val="000000" w:themeColor="text1"/>
          <w:sz w:val="28"/>
          <w:szCs w:val="28"/>
          <w:shd w:val="clear" w:color="auto" w:fill="FFFFFF"/>
        </w:rPr>
        <w:lastRenderedPageBreak/>
        <w:t>（三）認知靈活性</w:t>
      </w:r>
    </w:p>
    <w:p w14:paraId="5D87980D" w14:textId="67358181" w:rsidR="00A171CB" w:rsidRPr="00E81B7C" w:rsidRDefault="004A2A26" w:rsidP="008946B7">
      <w:pPr>
        <w:widowControl w:val="0"/>
        <w:autoSpaceDE w:val="0"/>
        <w:autoSpaceDN w:val="0"/>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E81B7C">
        <w:rPr>
          <w:rFonts w:ascii="Times New Roman" w:eastAsia="DFKai-SB" w:hAnsi="Times New Roman"/>
          <w:color w:val="000000" w:themeColor="text1"/>
          <w:sz w:val="28"/>
          <w:szCs w:val="28"/>
          <w:shd w:val="clear" w:color="auto" w:fill="FFFFFF"/>
        </w:rPr>
        <w:t>本研究採用</w:t>
      </w:r>
      <w:r w:rsidRPr="00E81B7C">
        <w:rPr>
          <w:rFonts w:ascii="Times New Roman" w:eastAsia="DFKai-SB" w:hAnsi="Times New Roman" w:cs="Times New Roman"/>
          <w:color w:val="000000" w:themeColor="text1"/>
          <w:sz w:val="28"/>
          <w:szCs w:val="28"/>
          <w:shd w:val="clear" w:color="auto" w:fill="FFFFFF"/>
        </w:rPr>
        <w:t>Zelazo</w:t>
      </w:r>
      <w:r w:rsidRPr="00E81B7C">
        <w:rPr>
          <w:rFonts w:ascii="Times New Roman" w:eastAsia="DFKai-SB" w:hAnsi="Times New Roman" w:cs="Times New Roman"/>
          <w:color w:val="000000" w:themeColor="text1"/>
          <w:sz w:val="28"/>
          <w:szCs w:val="28"/>
          <w:shd w:val="clear" w:color="auto" w:fill="FFFFFF"/>
        </w:rPr>
        <w:t>（</w:t>
      </w:r>
      <w:r w:rsidRPr="00E81B7C">
        <w:rPr>
          <w:rFonts w:ascii="Times New Roman" w:eastAsia="DFKai-SB" w:hAnsi="Times New Roman" w:cs="Times New Roman"/>
          <w:color w:val="000000" w:themeColor="text1"/>
          <w:sz w:val="28"/>
          <w:szCs w:val="28"/>
          <w:shd w:val="clear" w:color="auto" w:fill="FFFFFF"/>
        </w:rPr>
        <w:t>2006</w:t>
      </w:r>
      <w:r w:rsidRPr="00E81B7C">
        <w:rPr>
          <w:rFonts w:ascii="Times New Roman" w:eastAsia="DFKai-SB" w:hAnsi="Times New Roman" w:cs="Times New Roman"/>
          <w:color w:val="000000" w:themeColor="text1"/>
          <w:sz w:val="28"/>
          <w:szCs w:val="28"/>
          <w:shd w:val="clear" w:color="auto" w:fill="FFFFFF"/>
        </w:rPr>
        <w:t>）</w:t>
      </w:r>
      <w:r w:rsidRPr="00E81B7C">
        <w:rPr>
          <w:rFonts w:ascii="Times New Roman" w:eastAsia="DFKai-SB" w:hAnsi="Times New Roman"/>
          <w:color w:val="000000" w:themeColor="text1"/>
          <w:sz w:val="28"/>
          <w:szCs w:val="28"/>
        </w:rPr>
        <w:t>卡片向度改變分類測驗（</w:t>
      </w:r>
      <w:r w:rsidRPr="00E81B7C">
        <w:rPr>
          <w:rFonts w:ascii="Times New Roman" w:eastAsia="DFKai-SB" w:hAnsi="Times New Roman" w:cs="Times New Roman"/>
          <w:color w:val="000000" w:themeColor="text1"/>
          <w:sz w:val="28"/>
          <w:szCs w:val="28"/>
          <w:shd w:val="clear" w:color="auto" w:fill="FFFFFF"/>
        </w:rPr>
        <w:t>Dimensional Change Card Sort</w:t>
      </w:r>
      <w:r w:rsidR="000A3C93" w:rsidRPr="00E81B7C">
        <w:rPr>
          <w:rFonts w:ascii="Times New Roman" w:eastAsia="DFKai-SB" w:hAnsi="Times New Roman" w:cs="Times New Roman"/>
          <w:color w:val="000000" w:themeColor="text1"/>
          <w:sz w:val="28"/>
          <w:szCs w:val="28"/>
          <w:shd w:val="clear" w:color="auto" w:fill="FFFFFF"/>
        </w:rPr>
        <w:t>, DCCS</w:t>
      </w:r>
      <w:r w:rsidRPr="00E81B7C">
        <w:rPr>
          <w:rFonts w:ascii="Times New Roman" w:eastAsia="DFKai-SB" w:hAnsi="Times New Roman" w:cs="Arial"/>
          <w:color w:val="222222"/>
          <w:sz w:val="20"/>
          <w:szCs w:val="20"/>
          <w:shd w:val="clear" w:color="auto" w:fill="FFFFFF"/>
        </w:rPr>
        <w:t> </w:t>
      </w:r>
      <w:r w:rsidRPr="00E81B7C">
        <w:rPr>
          <w:rFonts w:ascii="Times New Roman" w:eastAsia="DFKai-SB" w:hAnsi="Times New Roman"/>
          <w:color w:val="000000" w:themeColor="text1"/>
          <w:sz w:val="28"/>
          <w:szCs w:val="28"/>
        </w:rPr>
        <w:t>）</w:t>
      </w:r>
      <w:r w:rsidR="007C1579" w:rsidRPr="00E81B7C">
        <w:rPr>
          <w:rFonts w:ascii="Times New Roman" w:eastAsia="DFKai-SB" w:hAnsi="Times New Roman"/>
          <w:color w:val="000000" w:themeColor="text1"/>
          <w:sz w:val="28"/>
          <w:szCs w:val="28"/>
        </w:rPr>
        <w:t>作為</w:t>
      </w:r>
      <w:r w:rsidRPr="00E81B7C">
        <w:rPr>
          <w:rFonts w:ascii="Times New Roman" w:eastAsia="DFKai-SB" w:hAnsi="Times New Roman"/>
          <w:color w:val="000000" w:themeColor="text1"/>
          <w:sz w:val="28"/>
          <w:szCs w:val="28"/>
        </w:rPr>
        <w:t>評估兒童認知靈活性，測驗分為</w:t>
      </w:r>
      <w:r w:rsidR="006E3011" w:rsidRPr="00E81B7C">
        <w:rPr>
          <w:rFonts w:ascii="Times New Roman" w:eastAsia="DFKai-SB" w:hAnsi="Times New Roman"/>
          <w:color w:val="000000" w:themeColor="text1"/>
          <w:sz w:val="28"/>
          <w:szCs w:val="28"/>
        </w:rPr>
        <w:t>顏色遊戲</w:t>
      </w:r>
      <w:r w:rsidR="004B2FDD">
        <w:rPr>
          <w:rFonts w:ascii="Times New Roman" w:eastAsia="DFKai-SB" w:hAnsi="Times New Roman" w:hint="eastAsia"/>
          <w:color w:val="000000" w:themeColor="text1"/>
          <w:sz w:val="28"/>
          <w:szCs w:val="28"/>
        </w:rPr>
        <w:t>及</w:t>
      </w:r>
      <w:r w:rsidR="006E3011" w:rsidRPr="00E81B7C">
        <w:rPr>
          <w:rFonts w:ascii="Times New Roman" w:eastAsia="DFKai-SB" w:hAnsi="Times New Roman"/>
          <w:color w:val="000000" w:themeColor="text1"/>
          <w:sz w:val="28"/>
          <w:szCs w:val="28"/>
        </w:rPr>
        <w:t>形狀遊戲</w:t>
      </w:r>
      <w:r w:rsidR="004B2FDD">
        <w:rPr>
          <w:rFonts w:ascii="Times New Roman" w:eastAsia="DFKai-SB" w:hAnsi="Times New Roman" w:hint="eastAsia"/>
          <w:color w:val="000000" w:themeColor="text1"/>
          <w:sz w:val="28"/>
          <w:szCs w:val="28"/>
        </w:rPr>
        <w:t>。此測驗成績為</w:t>
      </w:r>
      <w:r w:rsidR="006E3011" w:rsidRPr="00E81B7C">
        <w:rPr>
          <w:rFonts w:ascii="Times New Roman" w:eastAsia="DFKai-SB" w:hAnsi="Times New Roman"/>
          <w:color w:val="000000" w:themeColor="text1"/>
          <w:sz w:val="28"/>
          <w:szCs w:val="28"/>
        </w:rPr>
        <w:t>孩童</w:t>
      </w:r>
      <w:r w:rsidR="004B2FDD">
        <w:rPr>
          <w:rFonts w:ascii="Times New Roman" w:eastAsia="DFKai-SB" w:hAnsi="Times New Roman" w:hint="eastAsia"/>
          <w:color w:val="000000" w:themeColor="text1"/>
          <w:sz w:val="28"/>
          <w:szCs w:val="28"/>
        </w:rPr>
        <w:t>針對題目</w:t>
      </w:r>
      <w:r w:rsidR="006E3011" w:rsidRPr="00E81B7C">
        <w:rPr>
          <w:rFonts w:ascii="Times New Roman" w:eastAsia="DFKai-SB" w:hAnsi="Times New Roman"/>
          <w:color w:val="000000" w:themeColor="text1"/>
          <w:sz w:val="28"/>
          <w:szCs w:val="28"/>
        </w:rPr>
        <w:t>的反應時間，反應時間是指從接收卡片刺激開始到每題結束的時間，以毫秒為單位測量，反應時間則是</w:t>
      </w:r>
      <w:r w:rsidR="006E3011" w:rsidRPr="00E81B7C">
        <w:rPr>
          <w:rFonts w:ascii="Times New Roman" w:eastAsia="DFKai-SB" w:hAnsi="Times New Roman" w:cs="Apple Color Emoji"/>
          <w:color w:val="000000" w:themeColor="text1"/>
          <w:sz w:val="28"/>
          <w:szCs w:val="28"/>
        </w:rPr>
        <w:t>越</w:t>
      </w:r>
      <w:r w:rsidR="006E3011" w:rsidRPr="00E81B7C">
        <w:rPr>
          <w:rFonts w:ascii="Times New Roman" w:eastAsia="DFKai-SB" w:hAnsi="Times New Roman"/>
          <w:color w:val="000000" w:themeColor="text1"/>
          <w:sz w:val="28"/>
          <w:szCs w:val="28"/>
        </w:rPr>
        <w:t>短執行功能越好（</w:t>
      </w:r>
      <w:r w:rsidR="006E3011" w:rsidRPr="00E81B7C">
        <w:rPr>
          <w:rFonts w:ascii="Times New Roman" w:eastAsia="DFKai-SB" w:hAnsi="Times New Roman" w:cs="Times New Roman"/>
          <w:sz w:val="28"/>
          <w:szCs w:val="28"/>
        </w:rPr>
        <w:t>Zelazo, Frye, &amp; Rapus, 1996; Zelazo, 2006</w:t>
      </w:r>
      <w:r w:rsidR="006E3011" w:rsidRPr="00E81B7C">
        <w:rPr>
          <w:rFonts w:ascii="Times New Roman" w:eastAsia="DFKai-SB" w:hAnsi="Times New Roman"/>
          <w:color w:val="000000" w:themeColor="text1"/>
          <w:sz w:val="28"/>
          <w:szCs w:val="28"/>
        </w:rPr>
        <w:t>）</w:t>
      </w:r>
      <w:r w:rsidRPr="00E81B7C">
        <w:rPr>
          <w:rFonts w:ascii="Times New Roman" w:eastAsia="DFKai-SB" w:hAnsi="Times New Roman"/>
          <w:color w:val="000000" w:themeColor="text1"/>
          <w:sz w:val="28"/>
          <w:szCs w:val="28"/>
        </w:rPr>
        <w:t>。</w:t>
      </w:r>
    </w:p>
    <w:p w14:paraId="3696BE31" w14:textId="03CD30D0" w:rsidR="005604A4" w:rsidRPr="00E81B7C" w:rsidRDefault="005604A4" w:rsidP="00974388">
      <w:pPr>
        <w:pStyle w:val="a3"/>
        <w:widowControl w:val="0"/>
        <w:numPr>
          <w:ilvl w:val="0"/>
          <w:numId w:val="48"/>
        </w:numPr>
        <w:autoSpaceDE w:val="0"/>
        <w:autoSpaceDN w:val="0"/>
        <w:adjustRightInd w:val="0"/>
        <w:snapToGrid w:val="0"/>
        <w:spacing w:line="360" w:lineRule="auto"/>
        <w:ind w:leftChars="0"/>
        <w:jc w:val="both"/>
        <w:rPr>
          <w:rFonts w:ascii="Times New Roman" w:eastAsia="DFKai-SB" w:hAnsi="Times New Roman" w:cs="Apple Color Emoji"/>
          <w:color w:val="000000" w:themeColor="text1"/>
          <w:sz w:val="28"/>
          <w:szCs w:val="28"/>
          <w:shd w:val="clear" w:color="auto" w:fill="FFFFFF"/>
        </w:rPr>
      </w:pPr>
      <w:r w:rsidRPr="00E81B7C">
        <w:rPr>
          <w:rFonts w:ascii="Times New Roman" w:eastAsia="DFKai-SB" w:hAnsi="Times New Roman" w:cs="Times New Roman"/>
          <w:color w:val="000000" w:themeColor="text1"/>
          <w:sz w:val="28"/>
          <w:szCs w:val="28"/>
          <w:shd w:val="clear" w:color="auto" w:fill="FFFFFF"/>
        </w:rPr>
        <w:t>顏色遊戲：首先會和小朋友說，</w:t>
      </w:r>
      <w:r w:rsidR="00215F56" w:rsidRPr="00E81B7C">
        <w:rPr>
          <w:rFonts w:ascii="Times New Roman" w:eastAsia="DFKai-SB" w:hAnsi="Times New Roman" w:cs="Times New Roman"/>
          <w:color w:val="000000" w:themeColor="text1"/>
          <w:sz w:val="28"/>
          <w:szCs w:val="28"/>
          <w:shd w:val="clear" w:color="auto" w:fill="FFFFFF"/>
        </w:rPr>
        <w:t>我們先玩顏色遊戲，桌上有</w:t>
      </w:r>
      <w:r w:rsidR="00215F56" w:rsidRPr="00E81B7C">
        <w:rPr>
          <w:rFonts w:ascii="Times New Roman" w:eastAsia="DFKai-SB" w:hAnsi="Times New Roman" w:cs="Apple Color Emoji"/>
          <w:color w:val="000000" w:themeColor="text1"/>
          <w:sz w:val="28"/>
          <w:szCs w:val="28"/>
          <w:shd w:val="clear" w:color="auto" w:fill="FFFFFF"/>
        </w:rPr>
        <w:t>兩個盒子上各為紅色的花、藍色的石頭，測驗人員會發卡片給孩童時，請幫我把對應顏色放入盒子上，測驗人員手上有</w:t>
      </w:r>
      <w:r w:rsidR="00215F56" w:rsidRPr="00E81B7C">
        <w:rPr>
          <w:rFonts w:ascii="Times New Roman" w:eastAsia="DFKai-SB" w:hAnsi="Times New Roman" w:cs="Times New Roman"/>
          <w:color w:val="000000" w:themeColor="text1"/>
          <w:sz w:val="28"/>
          <w:szCs w:val="28"/>
          <w:shd w:val="clear" w:color="auto" w:fill="FFFFFF"/>
        </w:rPr>
        <w:t>7</w:t>
      </w:r>
      <w:r w:rsidR="00215F56" w:rsidRPr="00E81B7C">
        <w:rPr>
          <w:rFonts w:ascii="Times New Roman" w:eastAsia="DFKai-SB" w:hAnsi="Times New Roman" w:cs="Apple Color Emoji"/>
          <w:color w:val="000000" w:themeColor="text1"/>
          <w:sz w:val="28"/>
          <w:szCs w:val="28"/>
          <w:shd w:val="clear" w:color="auto" w:fill="FFFFFF"/>
        </w:rPr>
        <w:t>張藍色的花卡、</w:t>
      </w:r>
      <w:r w:rsidR="00215F56" w:rsidRPr="00E81B7C">
        <w:rPr>
          <w:rFonts w:ascii="Times New Roman" w:eastAsia="DFKai-SB" w:hAnsi="Times New Roman" w:cs="Times New Roman"/>
          <w:color w:val="000000" w:themeColor="text1"/>
          <w:sz w:val="28"/>
          <w:szCs w:val="28"/>
          <w:shd w:val="clear" w:color="auto" w:fill="FFFFFF"/>
        </w:rPr>
        <w:t>7</w:t>
      </w:r>
      <w:r w:rsidR="00215F56" w:rsidRPr="00E81B7C">
        <w:rPr>
          <w:rFonts w:ascii="Times New Roman" w:eastAsia="DFKai-SB" w:hAnsi="Times New Roman" w:cs="Apple Color Emoji"/>
          <w:color w:val="000000" w:themeColor="text1"/>
          <w:sz w:val="28"/>
          <w:szCs w:val="28"/>
          <w:shd w:val="clear" w:color="auto" w:fill="FFFFFF"/>
        </w:rPr>
        <w:t>張紅色的石頭卡共有</w:t>
      </w:r>
      <w:r w:rsidR="00215F56" w:rsidRPr="00E81B7C">
        <w:rPr>
          <w:rFonts w:ascii="Times New Roman" w:eastAsia="DFKai-SB" w:hAnsi="Times New Roman" w:cs="Times New Roman"/>
          <w:color w:val="000000" w:themeColor="text1"/>
          <w:sz w:val="28"/>
          <w:szCs w:val="28"/>
          <w:shd w:val="clear" w:color="auto" w:fill="FFFFFF"/>
        </w:rPr>
        <w:t>14</w:t>
      </w:r>
      <w:r w:rsidR="00215F56" w:rsidRPr="00E81B7C">
        <w:rPr>
          <w:rFonts w:ascii="Times New Roman" w:eastAsia="DFKai-SB" w:hAnsi="Times New Roman" w:cs="Apple Color Emoji"/>
          <w:color w:val="000000" w:themeColor="text1"/>
          <w:sz w:val="28"/>
          <w:szCs w:val="28"/>
          <w:shd w:val="clear" w:color="auto" w:fill="FFFFFF"/>
        </w:rPr>
        <w:t>張，顏色遊戲共為</w:t>
      </w:r>
      <w:r w:rsidR="00215F56" w:rsidRPr="00E81B7C">
        <w:rPr>
          <w:rFonts w:ascii="Times New Roman" w:eastAsia="DFKai-SB" w:hAnsi="Times New Roman" w:cs="Times New Roman"/>
          <w:color w:val="000000" w:themeColor="text1"/>
          <w:sz w:val="28"/>
          <w:szCs w:val="28"/>
          <w:shd w:val="clear" w:color="auto" w:fill="FFFFFF"/>
        </w:rPr>
        <w:t>7</w:t>
      </w:r>
      <w:r w:rsidR="00215F56" w:rsidRPr="00E81B7C">
        <w:rPr>
          <w:rFonts w:ascii="Times New Roman" w:eastAsia="DFKai-SB" w:hAnsi="Times New Roman" w:cs="Apple Color Emoji"/>
          <w:color w:val="000000" w:themeColor="text1"/>
          <w:sz w:val="28"/>
          <w:szCs w:val="28"/>
          <w:shd w:val="clear" w:color="auto" w:fill="FFFFFF"/>
        </w:rPr>
        <w:t>次。</w:t>
      </w:r>
    </w:p>
    <w:p w14:paraId="149598B2" w14:textId="2AD9A07A" w:rsidR="00A171CB" w:rsidRPr="007B0F88" w:rsidRDefault="00215F56" w:rsidP="00974388">
      <w:pPr>
        <w:pStyle w:val="a3"/>
        <w:widowControl w:val="0"/>
        <w:numPr>
          <w:ilvl w:val="0"/>
          <w:numId w:val="48"/>
        </w:numPr>
        <w:autoSpaceDE w:val="0"/>
        <w:autoSpaceDN w:val="0"/>
        <w:adjustRightInd w:val="0"/>
        <w:snapToGrid w:val="0"/>
        <w:spacing w:line="360" w:lineRule="auto"/>
        <w:ind w:leftChars="0"/>
        <w:jc w:val="both"/>
        <w:rPr>
          <w:rFonts w:ascii="Times New Roman" w:eastAsia="DFKai-SB" w:hAnsi="Times New Roman" w:cs="Times New Roman"/>
          <w:color w:val="000000" w:themeColor="text1"/>
          <w:sz w:val="28"/>
          <w:szCs w:val="28"/>
          <w:shd w:val="clear" w:color="auto" w:fill="FFFFFF"/>
        </w:rPr>
      </w:pPr>
      <w:r w:rsidRPr="00E81B7C">
        <w:rPr>
          <w:rFonts w:ascii="Times New Roman" w:eastAsia="DFKai-SB" w:hAnsi="Times New Roman" w:cs="Times New Roman"/>
          <w:color w:val="000000" w:themeColor="text1"/>
          <w:sz w:val="28"/>
          <w:szCs w:val="28"/>
          <w:shd w:val="clear" w:color="auto" w:fill="FFFFFF"/>
        </w:rPr>
        <w:t>形狀遊戲：接著我們換遊戲規則，剛剛是顏色現在是形狀，等等我會發卡片給你，請你幫我把對應的形狀放入</w:t>
      </w:r>
      <w:r w:rsidRPr="00E81B7C">
        <w:rPr>
          <w:rFonts w:ascii="Times New Roman" w:eastAsia="DFKai-SB" w:hAnsi="Times New Roman" w:cs="Apple Color Emoji"/>
          <w:color w:val="000000" w:themeColor="text1"/>
          <w:sz w:val="28"/>
          <w:szCs w:val="28"/>
          <w:shd w:val="clear" w:color="auto" w:fill="FFFFFF"/>
        </w:rPr>
        <w:t>盒子上，一樣形狀遊戲共</w:t>
      </w:r>
      <w:r w:rsidRPr="00E81B7C">
        <w:rPr>
          <w:rFonts w:ascii="Times New Roman" w:eastAsia="DFKai-SB" w:hAnsi="Times New Roman" w:cs="Times New Roman"/>
          <w:color w:val="000000" w:themeColor="text1"/>
          <w:sz w:val="28"/>
          <w:szCs w:val="28"/>
          <w:shd w:val="clear" w:color="auto" w:fill="FFFFFF"/>
        </w:rPr>
        <w:t>7</w:t>
      </w:r>
      <w:r w:rsidRPr="00E81B7C">
        <w:rPr>
          <w:rFonts w:ascii="Times New Roman" w:eastAsia="DFKai-SB" w:hAnsi="Times New Roman" w:cs="Apple Color Emoji"/>
          <w:color w:val="000000" w:themeColor="text1"/>
          <w:sz w:val="28"/>
          <w:szCs w:val="28"/>
          <w:shd w:val="clear" w:color="auto" w:fill="FFFFFF"/>
        </w:rPr>
        <w:t>次</w:t>
      </w:r>
      <w:r w:rsidR="007B0F88" w:rsidRPr="00E81B7C">
        <w:rPr>
          <w:rFonts w:ascii="Times New Roman" w:eastAsia="DFKai-SB" w:hAnsi="Times New Roman" w:cs="Apple Color Emoji"/>
          <w:color w:val="000000" w:themeColor="text1"/>
          <w:sz w:val="28"/>
          <w:szCs w:val="28"/>
          <w:shd w:val="clear" w:color="auto" w:fill="FFFFFF"/>
        </w:rPr>
        <w:t>；</w:t>
      </w:r>
      <w:r w:rsidRPr="00E81B7C">
        <w:rPr>
          <w:rFonts w:ascii="Times New Roman" w:eastAsia="DFKai-SB" w:hAnsi="Times New Roman"/>
          <w:color w:val="000000" w:themeColor="text1"/>
          <w:sz w:val="28"/>
          <w:szCs w:val="28"/>
          <w:shd w:val="clear" w:color="auto" w:fill="FFFFFF"/>
        </w:rPr>
        <w:t>測驗人員發卡片時開始計時至</w:t>
      </w:r>
      <w:r w:rsidRPr="00E81B7C">
        <w:rPr>
          <w:rFonts w:ascii="Times New Roman" w:eastAsia="DFKai-SB" w:hAnsi="Times New Roman" w:cs="Apple Color Emoji"/>
          <w:color w:val="000000" w:themeColor="text1"/>
          <w:sz w:val="28"/>
          <w:szCs w:val="28"/>
          <w:shd w:val="clear" w:color="auto" w:fill="FFFFFF"/>
        </w:rPr>
        <w:t>小朋友放入盒子上結束，如圖</w:t>
      </w:r>
      <w:r w:rsidRPr="00E81B7C">
        <w:rPr>
          <w:rFonts w:ascii="Times New Roman" w:eastAsia="DFKai-SB" w:hAnsi="Times New Roman" w:cs="Times New Roman"/>
          <w:color w:val="000000" w:themeColor="text1"/>
          <w:sz w:val="28"/>
          <w:szCs w:val="28"/>
          <w:shd w:val="clear" w:color="auto" w:fill="FFFFFF"/>
        </w:rPr>
        <w:t>3-2</w:t>
      </w:r>
      <w:r w:rsidR="00241B39">
        <w:rPr>
          <w:rFonts w:ascii="Times New Roman" w:eastAsia="DFKai-SB" w:hAnsi="Times New Roman" w:cs="Times New Roman"/>
          <w:color w:val="000000" w:themeColor="text1"/>
          <w:sz w:val="28"/>
          <w:szCs w:val="28"/>
          <w:shd w:val="clear" w:color="auto" w:fill="FFFFFF"/>
        </w:rPr>
        <w:t>3</w:t>
      </w:r>
      <w:r w:rsidRPr="00E81B7C">
        <w:rPr>
          <w:rFonts w:ascii="Times New Roman" w:eastAsia="DFKai-SB" w:hAnsi="Times New Roman" w:cs="Apple Color Emoji"/>
          <w:color w:val="000000" w:themeColor="text1"/>
          <w:sz w:val="28"/>
          <w:szCs w:val="28"/>
          <w:shd w:val="clear" w:color="auto" w:fill="FFFFFF"/>
        </w:rPr>
        <w:t>所示，測驗考卷詳細如附錄五</w:t>
      </w:r>
      <w:r w:rsidR="004420D9">
        <w:rPr>
          <w:rFonts w:ascii="Times New Roman" w:eastAsia="DFKai-SB" w:hAnsi="Times New Roman" w:cs="Apple Color Emoji" w:hint="eastAsia"/>
          <w:color w:val="000000" w:themeColor="text1"/>
          <w:sz w:val="28"/>
          <w:szCs w:val="28"/>
          <w:shd w:val="clear" w:color="auto" w:fill="FFFFFF"/>
        </w:rPr>
        <w:t>所示</w:t>
      </w:r>
      <w:r w:rsidRPr="00E81B7C">
        <w:rPr>
          <w:rFonts w:ascii="Times New Roman" w:eastAsia="DFKai-SB" w:hAnsi="Times New Roman" w:cs="Apple Color Emoji"/>
          <w:color w:val="000000" w:themeColor="text1"/>
          <w:sz w:val="28"/>
          <w:szCs w:val="28"/>
          <w:shd w:val="clear" w:color="auto" w:fill="FFFFFF"/>
        </w:rPr>
        <w:t>。</w:t>
      </w:r>
    </w:p>
    <w:p w14:paraId="52CDF471" w14:textId="2ED3B9BB" w:rsidR="00A171CB" w:rsidRDefault="00FB17B0" w:rsidP="007B0F88">
      <w:pPr>
        <w:widowControl w:val="0"/>
        <w:autoSpaceDE w:val="0"/>
        <w:autoSpaceDN w:val="0"/>
        <w:adjustRightInd w:val="0"/>
        <w:ind w:leftChars="650" w:left="1560"/>
        <w:jc w:val="both"/>
        <w:rPr>
          <w:rFonts w:ascii="DFKai-SB" w:eastAsia="DFKai-SB" w:hAnsi="DFKai-SB"/>
          <w:color w:val="000000" w:themeColor="text1"/>
          <w:sz w:val="28"/>
          <w:szCs w:val="28"/>
          <w:shd w:val="clear" w:color="auto" w:fill="FFFFFF"/>
        </w:rPr>
      </w:pPr>
      <w:r>
        <w:rPr>
          <w:rFonts w:ascii="DFKai-SB" w:eastAsia="DFKai-SB" w:hAnsi="DFKai-SB" w:hint="eastAsia"/>
          <w:noProof/>
          <w:color w:val="000000" w:themeColor="text1"/>
          <w:sz w:val="28"/>
          <w:szCs w:val="28"/>
          <w:shd w:val="clear" w:color="auto" w:fill="FFFFFF"/>
        </w:rPr>
        <w:drawing>
          <wp:inline distT="0" distB="0" distL="0" distR="0" wp14:anchorId="0B8919DF" wp14:editId="580C0340">
            <wp:extent cx="3599543" cy="234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__4471229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9543" cy="2340000"/>
                    </a:xfrm>
                    <a:prstGeom prst="rect">
                      <a:avLst/>
                    </a:prstGeom>
                  </pic:spPr>
                </pic:pic>
              </a:graphicData>
            </a:graphic>
          </wp:inline>
        </w:drawing>
      </w:r>
    </w:p>
    <w:p w14:paraId="7C6ABE85" w14:textId="6B7A62B5" w:rsidR="00A171CB" w:rsidRPr="00FE7C3A" w:rsidRDefault="00FE7C3A" w:rsidP="00FE7C3A">
      <w:pPr>
        <w:pStyle w:val="af4"/>
        <w:jc w:val="center"/>
        <w:rPr>
          <w:rFonts w:ascii="Times New Roman" w:eastAsia="DFKai-SB" w:hAnsi="Times New Roman" w:cs="Times New Roman"/>
          <w:color w:val="000000" w:themeColor="text1"/>
          <w:sz w:val="24"/>
          <w:szCs w:val="24"/>
          <w:shd w:val="clear" w:color="auto" w:fill="FFFFFF"/>
        </w:rPr>
      </w:pPr>
      <w:bookmarkStart w:id="274" w:name="_Toc31462496"/>
      <w:r w:rsidRPr="00FE7C3A">
        <w:rPr>
          <w:rFonts w:ascii="Times New Roman" w:eastAsia="DFKai-SB" w:hAnsi="Times New Roman" w:cs="Times New Roman"/>
          <w:sz w:val="24"/>
          <w:szCs w:val="24"/>
        </w:rPr>
        <w:t>圖</w:t>
      </w:r>
      <w:r w:rsidRPr="00FE7C3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23</w:t>
      </w:r>
      <w:r w:rsidR="000D3401">
        <w:rPr>
          <w:rFonts w:ascii="Times New Roman" w:eastAsia="DFKai-SB" w:hAnsi="Times New Roman" w:cs="Times New Roman"/>
          <w:sz w:val="24"/>
          <w:szCs w:val="24"/>
        </w:rPr>
        <w:fldChar w:fldCharType="end"/>
      </w:r>
      <w:r w:rsidR="007B0F88" w:rsidRPr="00FE7C3A">
        <w:rPr>
          <w:rFonts w:ascii="Times New Roman" w:eastAsia="DFKai-SB" w:hAnsi="Times New Roman" w:cs="Times New Roman"/>
          <w:color w:val="000000" w:themeColor="text1"/>
          <w:sz w:val="24"/>
          <w:szCs w:val="24"/>
          <w:shd w:val="clear" w:color="auto" w:fill="FFFFFF"/>
        </w:rPr>
        <w:t>認知靈活性測驗工具</w:t>
      </w:r>
      <w:bookmarkEnd w:id="274"/>
    </w:p>
    <w:p w14:paraId="046F1388" w14:textId="77777777" w:rsidR="00974388" w:rsidRDefault="00974388" w:rsidP="00D61B4F">
      <w:pPr>
        <w:rPr>
          <w:rFonts w:ascii="Times New Roman" w:eastAsia="DFKai-SB" w:hAnsi="Times New Roman"/>
          <w:color w:val="000000" w:themeColor="text1"/>
          <w:sz w:val="28"/>
          <w:szCs w:val="28"/>
        </w:rPr>
      </w:pPr>
    </w:p>
    <w:p w14:paraId="06E98FFA" w14:textId="784BD837" w:rsidR="00974388" w:rsidRDefault="00974388" w:rsidP="00D61B4F">
      <w:pPr>
        <w:rPr>
          <w:rFonts w:ascii="Times New Roman" w:eastAsia="DFKai-SB" w:hAnsi="Times New Roman"/>
          <w:color w:val="000000" w:themeColor="text1"/>
          <w:sz w:val="28"/>
          <w:szCs w:val="28"/>
        </w:rPr>
      </w:pPr>
    </w:p>
    <w:p w14:paraId="10B2AC72" w14:textId="77777777" w:rsidR="008946B7" w:rsidRDefault="008946B7" w:rsidP="00D61B4F">
      <w:pPr>
        <w:rPr>
          <w:rFonts w:ascii="Times New Roman" w:eastAsia="DFKai-SB" w:hAnsi="Times New Roman"/>
          <w:color w:val="000000" w:themeColor="text1"/>
          <w:sz w:val="28"/>
          <w:szCs w:val="28"/>
        </w:rPr>
      </w:pPr>
    </w:p>
    <w:p w14:paraId="4A165AD3" w14:textId="77777777" w:rsidR="00974388" w:rsidRDefault="00974388" w:rsidP="00D61B4F">
      <w:pPr>
        <w:rPr>
          <w:rFonts w:ascii="Times New Roman" w:eastAsia="DFKai-SB" w:hAnsi="Times New Roman"/>
          <w:color w:val="000000" w:themeColor="text1"/>
          <w:sz w:val="28"/>
          <w:szCs w:val="28"/>
        </w:rPr>
      </w:pPr>
    </w:p>
    <w:p w14:paraId="711F933A" w14:textId="7835FC20" w:rsidR="00D61B4F" w:rsidRPr="008E55B3" w:rsidRDefault="00DB0C97" w:rsidP="008946B7">
      <w:pPr>
        <w:adjustRightInd w:val="0"/>
        <w:snapToGrid w:val="0"/>
        <w:spacing w:line="360" w:lineRule="auto"/>
        <w:rPr>
          <w:rFonts w:ascii="Times New Roman" w:eastAsia="DFKai-SB" w:hAnsi="Times New Roman"/>
          <w:color w:val="000000" w:themeColor="text1"/>
          <w:sz w:val="28"/>
          <w:szCs w:val="28"/>
        </w:rPr>
      </w:pPr>
      <w:r w:rsidRPr="008E55B3">
        <w:rPr>
          <w:rFonts w:ascii="Times New Roman" w:eastAsia="DFKai-SB" w:hAnsi="Times New Roman"/>
          <w:color w:val="000000" w:themeColor="text1"/>
          <w:sz w:val="28"/>
          <w:szCs w:val="28"/>
        </w:rPr>
        <w:lastRenderedPageBreak/>
        <w:t>三</w:t>
      </w:r>
      <w:r w:rsidR="00D61B4F" w:rsidRPr="008E55B3">
        <w:rPr>
          <w:rFonts w:ascii="Times New Roman" w:eastAsia="DFKai-SB" w:hAnsi="Times New Roman"/>
          <w:color w:val="000000" w:themeColor="text1"/>
          <w:sz w:val="28"/>
          <w:szCs w:val="28"/>
        </w:rPr>
        <w:t>、</w:t>
      </w:r>
      <w:r w:rsidR="00F545A5" w:rsidRPr="008E55B3">
        <w:rPr>
          <w:rFonts w:ascii="Times New Roman" w:eastAsia="DFKai-SB" w:hAnsi="Times New Roman"/>
          <w:color w:val="000000" w:themeColor="text1"/>
          <w:sz w:val="28"/>
          <w:szCs w:val="28"/>
        </w:rPr>
        <w:t>數學</w:t>
      </w:r>
      <w:r w:rsidR="00E5022F" w:rsidRPr="008E55B3">
        <w:rPr>
          <w:rFonts w:ascii="Times New Roman" w:eastAsia="DFKai-SB" w:hAnsi="Times New Roman"/>
          <w:color w:val="000000" w:themeColor="text1"/>
          <w:sz w:val="28"/>
          <w:szCs w:val="28"/>
        </w:rPr>
        <w:t>學習成效測驗卷</w:t>
      </w:r>
    </w:p>
    <w:p w14:paraId="33F11CAE" w14:textId="65CF7DF7" w:rsidR="00D61B4F" w:rsidRPr="008E55B3" w:rsidRDefault="00A56738" w:rsidP="008946B7">
      <w:pPr>
        <w:adjustRightInd w:val="0"/>
        <w:snapToGrid w:val="0"/>
        <w:spacing w:line="360" w:lineRule="auto"/>
        <w:ind w:firstLineChars="200" w:firstLine="560"/>
        <w:rPr>
          <w:rFonts w:ascii="Times New Roman" w:eastAsia="DFKai-SB" w:hAnsi="Times New Roman"/>
          <w:sz w:val="28"/>
          <w:szCs w:val="28"/>
        </w:rPr>
      </w:pPr>
      <w:r w:rsidRPr="008E55B3">
        <w:rPr>
          <w:rFonts w:ascii="Times New Roman" w:eastAsia="DFKai-SB" w:hAnsi="Times New Roman"/>
          <w:sz w:val="28"/>
          <w:szCs w:val="28"/>
        </w:rPr>
        <w:t>學習成效測驗卷為自行建置，主要是測驗幼兒數學知識加減法運算，題目共有十</w:t>
      </w:r>
      <w:r w:rsidR="006F4E59" w:rsidRPr="008E55B3">
        <w:rPr>
          <w:rFonts w:ascii="Times New Roman" w:eastAsia="DFKai-SB" w:hAnsi="Times New Roman"/>
          <w:sz w:val="28"/>
          <w:szCs w:val="28"/>
        </w:rPr>
        <w:t>六</w:t>
      </w:r>
      <w:r w:rsidRPr="008E55B3">
        <w:rPr>
          <w:rFonts w:ascii="Times New Roman" w:eastAsia="DFKai-SB" w:hAnsi="Times New Roman"/>
          <w:sz w:val="28"/>
          <w:szCs w:val="28"/>
        </w:rPr>
        <w:t>題，五題加法，五題減法，</w:t>
      </w:r>
      <w:r w:rsidR="00E422E4" w:rsidRPr="008E55B3">
        <w:rPr>
          <w:rFonts w:ascii="Times New Roman" w:eastAsia="DFKai-SB" w:hAnsi="Times New Roman"/>
          <w:sz w:val="28"/>
          <w:szCs w:val="28"/>
        </w:rPr>
        <w:t>六</w:t>
      </w:r>
      <w:r w:rsidRPr="008E55B3">
        <w:rPr>
          <w:rFonts w:ascii="Times New Roman" w:eastAsia="DFKai-SB" w:hAnsi="Times New Roman"/>
          <w:sz w:val="28"/>
          <w:szCs w:val="28"/>
        </w:rPr>
        <w:t>題加減法，每題一分，總分為十</w:t>
      </w:r>
      <w:r w:rsidR="00E422E4" w:rsidRPr="008E55B3">
        <w:rPr>
          <w:rFonts w:ascii="Times New Roman" w:eastAsia="DFKai-SB" w:hAnsi="Times New Roman"/>
          <w:sz w:val="28"/>
          <w:szCs w:val="28"/>
        </w:rPr>
        <w:t>六</w:t>
      </w:r>
      <w:r w:rsidRPr="008E55B3">
        <w:rPr>
          <w:rFonts w:ascii="Times New Roman" w:eastAsia="DFKai-SB" w:hAnsi="Times New Roman"/>
          <w:sz w:val="28"/>
          <w:szCs w:val="28"/>
        </w:rPr>
        <w:t>分。</w:t>
      </w:r>
    </w:p>
    <w:p w14:paraId="622C7144" w14:textId="7CC476DD" w:rsidR="00067789" w:rsidRPr="008E55B3" w:rsidRDefault="00C010CE" w:rsidP="008946B7">
      <w:pPr>
        <w:adjustRightInd w:val="0"/>
        <w:snapToGrid w:val="0"/>
        <w:spacing w:line="360" w:lineRule="auto"/>
        <w:ind w:firstLineChars="200" w:firstLine="560"/>
        <w:jc w:val="both"/>
        <w:rPr>
          <w:rFonts w:ascii="Times New Roman" w:eastAsia="DFKai-SB" w:hAnsi="Times New Roman"/>
          <w:sz w:val="28"/>
          <w:szCs w:val="28"/>
        </w:rPr>
      </w:pPr>
      <w:r>
        <w:rPr>
          <w:rFonts w:ascii="Times New Roman" w:eastAsia="DFKai-SB" w:hAnsi="Times New Roman" w:hint="eastAsia"/>
          <w:sz w:val="28"/>
          <w:szCs w:val="28"/>
        </w:rPr>
        <w:t>此測驗卷</w:t>
      </w:r>
      <w:r w:rsidR="00067789" w:rsidRPr="008E55B3">
        <w:rPr>
          <w:rFonts w:ascii="Times New Roman" w:eastAsia="DFKai-SB" w:hAnsi="Times New Roman"/>
          <w:sz w:val="28"/>
          <w:szCs w:val="28"/>
        </w:rPr>
        <w:t>題目</w:t>
      </w:r>
      <w:r>
        <w:rPr>
          <w:rFonts w:ascii="Times New Roman" w:eastAsia="DFKai-SB" w:hAnsi="Times New Roman" w:hint="eastAsia"/>
          <w:sz w:val="28"/>
          <w:szCs w:val="28"/>
        </w:rPr>
        <w:t>經</w:t>
      </w:r>
      <w:r w:rsidR="00067789" w:rsidRPr="008E55B3">
        <w:rPr>
          <w:rFonts w:ascii="Times New Roman" w:eastAsia="DFKai-SB" w:hAnsi="Times New Roman"/>
          <w:sz w:val="28"/>
          <w:szCs w:val="28"/>
        </w:rPr>
        <w:t>二位幼兒園大班導師共同討論修正，一位有</w:t>
      </w:r>
      <w:r w:rsidR="00067789" w:rsidRPr="008E55B3">
        <w:rPr>
          <w:rFonts w:ascii="Times New Roman" w:eastAsia="DFKai-SB" w:hAnsi="Times New Roman" w:cs="Times New Roman"/>
          <w:sz w:val="28"/>
          <w:szCs w:val="28"/>
        </w:rPr>
        <w:t>25</w:t>
      </w:r>
      <w:r w:rsidR="00067789" w:rsidRPr="008E55B3">
        <w:rPr>
          <w:rFonts w:ascii="Times New Roman" w:eastAsia="DFKai-SB" w:hAnsi="Times New Roman"/>
          <w:sz w:val="28"/>
          <w:szCs w:val="28"/>
        </w:rPr>
        <w:t>年幼兒教學經驗，另外一位有</w:t>
      </w:r>
      <w:r w:rsidR="00067789" w:rsidRPr="008E55B3">
        <w:rPr>
          <w:rFonts w:ascii="Times New Roman" w:eastAsia="DFKai-SB" w:hAnsi="Times New Roman" w:cs="Times New Roman"/>
          <w:sz w:val="28"/>
          <w:szCs w:val="28"/>
        </w:rPr>
        <w:t>35</w:t>
      </w:r>
      <w:r w:rsidR="00067789" w:rsidRPr="008E55B3">
        <w:rPr>
          <w:rFonts w:ascii="Times New Roman" w:eastAsia="DFKai-SB" w:hAnsi="Times New Roman"/>
          <w:sz w:val="28"/>
          <w:szCs w:val="28"/>
        </w:rPr>
        <w:t>年幼兒教學經驗，並給予擁有</w:t>
      </w:r>
      <w:r w:rsidR="00067789" w:rsidRPr="008E55B3">
        <w:rPr>
          <w:rFonts w:ascii="Times New Roman" w:eastAsia="DFKai-SB" w:hAnsi="Times New Roman" w:cs="Times New Roman"/>
          <w:sz w:val="28"/>
          <w:szCs w:val="28"/>
        </w:rPr>
        <w:t>40</w:t>
      </w:r>
      <w:r w:rsidR="00067789" w:rsidRPr="008E55B3">
        <w:rPr>
          <w:rFonts w:ascii="Times New Roman" w:eastAsia="DFKai-SB" w:hAnsi="Times New Roman"/>
          <w:sz w:val="28"/>
          <w:szCs w:val="28"/>
        </w:rPr>
        <w:t>年經營幼兒園</w:t>
      </w:r>
      <w:r w:rsidR="00AC5E05" w:rsidRPr="008E55B3">
        <w:rPr>
          <w:rFonts w:ascii="Times New Roman" w:eastAsia="DFKai-SB" w:hAnsi="Times New Roman"/>
          <w:sz w:val="28"/>
          <w:szCs w:val="28"/>
        </w:rPr>
        <w:t>經驗的</w:t>
      </w:r>
      <w:r w:rsidR="00067789" w:rsidRPr="008E55B3">
        <w:rPr>
          <w:rFonts w:ascii="Times New Roman" w:eastAsia="DFKai-SB" w:hAnsi="Times New Roman"/>
          <w:sz w:val="28"/>
          <w:szCs w:val="28"/>
        </w:rPr>
        <w:t>園長過目本數學測驗卷題目，具有專家效度與內容效度。</w:t>
      </w:r>
    </w:p>
    <w:p w14:paraId="2CE66328" w14:textId="274E911B" w:rsidR="00CF6FAB" w:rsidRPr="007B075A" w:rsidRDefault="00A56738" w:rsidP="008946B7">
      <w:pPr>
        <w:adjustRightInd w:val="0"/>
        <w:snapToGrid w:val="0"/>
        <w:spacing w:line="360" w:lineRule="auto"/>
        <w:ind w:firstLineChars="200" w:firstLine="560"/>
        <w:rPr>
          <w:rFonts w:ascii="DFKai-SB" w:eastAsia="DFKai-SB" w:hAnsi="DFKai-SB"/>
          <w:sz w:val="28"/>
          <w:szCs w:val="28"/>
        </w:rPr>
      </w:pPr>
      <w:r w:rsidRPr="008E55B3">
        <w:rPr>
          <w:rFonts w:ascii="Times New Roman" w:eastAsia="DFKai-SB" w:hAnsi="Times New Roman"/>
          <w:sz w:val="28"/>
          <w:szCs w:val="28"/>
        </w:rPr>
        <w:t>測驗卷分成前後測所使用</w:t>
      </w:r>
      <w:r w:rsidR="00C81494">
        <w:rPr>
          <w:rFonts w:ascii="Times New Roman" w:eastAsia="DFKai-SB" w:hAnsi="Times New Roman" w:hint="eastAsia"/>
          <w:sz w:val="28"/>
          <w:szCs w:val="28"/>
        </w:rPr>
        <w:t>一樣</w:t>
      </w:r>
      <w:r w:rsidRPr="008E55B3">
        <w:rPr>
          <w:rFonts w:ascii="Times New Roman" w:eastAsia="DFKai-SB" w:hAnsi="Times New Roman"/>
          <w:sz w:val="28"/>
          <w:szCs w:val="28"/>
        </w:rPr>
        <w:t>的試卷，由</w:t>
      </w:r>
      <w:r w:rsidR="00067789" w:rsidRPr="008E55B3">
        <w:rPr>
          <w:rFonts w:ascii="Times New Roman" w:eastAsia="DFKai-SB" w:hAnsi="Times New Roman"/>
          <w:sz w:val="28"/>
          <w:szCs w:val="28"/>
        </w:rPr>
        <w:t>測驗人員</w:t>
      </w:r>
      <w:r w:rsidRPr="008E55B3">
        <w:rPr>
          <w:rFonts w:ascii="Times New Roman" w:eastAsia="DFKai-SB" w:hAnsi="Times New Roman"/>
          <w:sz w:val="28"/>
          <w:szCs w:val="28"/>
        </w:rPr>
        <w:t>進行一對一口頭進行受試，幼兒看著題目口頭回答</w:t>
      </w:r>
      <w:r w:rsidR="00D97577" w:rsidRPr="008E55B3">
        <w:rPr>
          <w:rFonts w:ascii="Times New Roman" w:eastAsia="DFKai-SB" w:hAnsi="Times New Roman"/>
          <w:color w:val="000000" w:themeColor="text1"/>
          <w:sz w:val="28"/>
          <w:szCs w:val="28"/>
          <w:shd w:val="clear" w:color="auto" w:fill="FFFFFF"/>
        </w:rPr>
        <w:t>，題目如附錄</w:t>
      </w:r>
      <w:r w:rsidR="00F421FB" w:rsidRPr="008E55B3">
        <w:rPr>
          <w:rFonts w:ascii="Times New Roman" w:eastAsia="DFKai-SB" w:hAnsi="Times New Roman" w:cs="Times New Roman"/>
          <w:color w:val="000000" w:themeColor="text1"/>
          <w:sz w:val="28"/>
          <w:szCs w:val="28"/>
          <w:shd w:val="clear" w:color="auto" w:fill="FFFFFF"/>
        </w:rPr>
        <w:t>六</w:t>
      </w:r>
      <w:r w:rsidR="00C81494">
        <w:rPr>
          <w:rFonts w:ascii="Times New Roman" w:eastAsia="DFKai-SB" w:hAnsi="Times New Roman" w:cs="Times New Roman" w:hint="eastAsia"/>
          <w:color w:val="000000" w:themeColor="text1"/>
          <w:sz w:val="28"/>
          <w:szCs w:val="28"/>
          <w:shd w:val="clear" w:color="auto" w:fill="FFFFFF"/>
        </w:rPr>
        <w:t>所示</w:t>
      </w:r>
      <w:r w:rsidRPr="008E55B3">
        <w:rPr>
          <w:rFonts w:ascii="Times New Roman" w:eastAsia="DFKai-SB" w:hAnsi="Times New Roman"/>
          <w:sz w:val="28"/>
          <w:szCs w:val="28"/>
        </w:rPr>
        <w:t>。</w:t>
      </w:r>
    </w:p>
    <w:p w14:paraId="64F2361E" w14:textId="4FECC573" w:rsidR="00E73A41" w:rsidRPr="007B075A" w:rsidRDefault="00E73A41" w:rsidP="000C449A">
      <w:pPr>
        <w:ind w:firstLineChars="200" w:firstLine="560"/>
        <w:rPr>
          <w:rFonts w:ascii="DFKai-SB" w:eastAsia="DFKai-SB" w:hAnsi="DFKai-SB"/>
          <w:sz w:val="28"/>
          <w:szCs w:val="28"/>
        </w:rPr>
      </w:pPr>
    </w:p>
    <w:p w14:paraId="4DB3F65D" w14:textId="3B28C7A2" w:rsidR="00176DE8" w:rsidRDefault="00176DE8" w:rsidP="00224CE6">
      <w:pPr>
        <w:rPr>
          <w:rFonts w:ascii="DFKai-SB" w:eastAsia="DFKai-SB" w:hAnsi="DFKai-SB" w:cs="Times New Roman"/>
          <w:sz w:val="28"/>
          <w:szCs w:val="28"/>
        </w:rPr>
      </w:pPr>
    </w:p>
    <w:p w14:paraId="267F7702" w14:textId="393E3FE6" w:rsidR="00AC5E05" w:rsidRDefault="00AC5E05" w:rsidP="00224CE6">
      <w:pPr>
        <w:rPr>
          <w:rFonts w:ascii="DFKai-SB" w:eastAsia="DFKai-SB" w:hAnsi="DFKai-SB"/>
          <w:color w:val="000000" w:themeColor="text1"/>
          <w:sz w:val="28"/>
          <w:szCs w:val="28"/>
        </w:rPr>
      </w:pPr>
    </w:p>
    <w:p w14:paraId="24263C0A" w14:textId="69DA0B2B" w:rsidR="00974388" w:rsidRDefault="00974388" w:rsidP="00224CE6">
      <w:pPr>
        <w:rPr>
          <w:rFonts w:ascii="DFKai-SB" w:eastAsia="DFKai-SB" w:hAnsi="DFKai-SB"/>
          <w:color w:val="000000" w:themeColor="text1"/>
          <w:sz w:val="28"/>
          <w:szCs w:val="28"/>
        </w:rPr>
      </w:pPr>
    </w:p>
    <w:p w14:paraId="6CEB7205" w14:textId="1F821E42" w:rsidR="00974388" w:rsidRDefault="00974388" w:rsidP="00224CE6">
      <w:pPr>
        <w:rPr>
          <w:rFonts w:ascii="DFKai-SB" w:eastAsia="DFKai-SB" w:hAnsi="DFKai-SB"/>
          <w:color w:val="000000" w:themeColor="text1"/>
          <w:sz w:val="28"/>
          <w:szCs w:val="28"/>
        </w:rPr>
      </w:pPr>
    </w:p>
    <w:p w14:paraId="5DCF87F1" w14:textId="7D9F0AB4" w:rsidR="00974388" w:rsidRDefault="00974388" w:rsidP="00224CE6">
      <w:pPr>
        <w:rPr>
          <w:rFonts w:ascii="DFKai-SB" w:eastAsia="DFKai-SB" w:hAnsi="DFKai-SB"/>
          <w:color w:val="000000" w:themeColor="text1"/>
          <w:sz w:val="28"/>
          <w:szCs w:val="28"/>
        </w:rPr>
      </w:pPr>
    </w:p>
    <w:p w14:paraId="596A99A5" w14:textId="69952B53" w:rsidR="00974388" w:rsidRDefault="00974388" w:rsidP="00224CE6">
      <w:pPr>
        <w:rPr>
          <w:rFonts w:ascii="DFKai-SB" w:eastAsia="DFKai-SB" w:hAnsi="DFKai-SB"/>
          <w:color w:val="000000" w:themeColor="text1"/>
          <w:sz w:val="28"/>
          <w:szCs w:val="28"/>
        </w:rPr>
      </w:pPr>
    </w:p>
    <w:p w14:paraId="1AAC0DEF" w14:textId="559F4A30" w:rsidR="00974388" w:rsidRDefault="00974388" w:rsidP="00224CE6">
      <w:pPr>
        <w:rPr>
          <w:rFonts w:ascii="DFKai-SB" w:eastAsia="DFKai-SB" w:hAnsi="DFKai-SB"/>
          <w:color w:val="000000" w:themeColor="text1"/>
          <w:sz w:val="28"/>
          <w:szCs w:val="28"/>
        </w:rPr>
      </w:pPr>
    </w:p>
    <w:p w14:paraId="5AEDEE66" w14:textId="74DFAC86" w:rsidR="00974388" w:rsidRDefault="00974388" w:rsidP="00224CE6">
      <w:pPr>
        <w:rPr>
          <w:rFonts w:ascii="DFKai-SB" w:eastAsia="DFKai-SB" w:hAnsi="DFKai-SB"/>
          <w:color w:val="000000" w:themeColor="text1"/>
          <w:sz w:val="28"/>
          <w:szCs w:val="28"/>
        </w:rPr>
      </w:pPr>
    </w:p>
    <w:p w14:paraId="43EA78FB" w14:textId="77777777" w:rsidR="00974388" w:rsidRDefault="00974388" w:rsidP="00224CE6">
      <w:pPr>
        <w:rPr>
          <w:rFonts w:ascii="DFKai-SB" w:eastAsia="DFKai-SB" w:hAnsi="DFKai-SB"/>
          <w:color w:val="000000" w:themeColor="text1"/>
          <w:sz w:val="28"/>
          <w:szCs w:val="28"/>
        </w:rPr>
      </w:pPr>
    </w:p>
    <w:p w14:paraId="16FA10E6" w14:textId="1266F38A" w:rsidR="000F6954" w:rsidRDefault="000F6954" w:rsidP="00224CE6">
      <w:pPr>
        <w:rPr>
          <w:rFonts w:ascii="DFKai-SB" w:eastAsia="DFKai-SB" w:hAnsi="DFKai-SB"/>
          <w:color w:val="000000" w:themeColor="text1"/>
          <w:sz w:val="28"/>
          <w:szCs w:val="28"/>
        </w:rPr>
      </w:pPr>
    </w:p>
    <w:p w14:paraId="1B2E23B2" w14:textId="6CFA3D16" w:rsidR="0032764C" w:rsidRPr="0032764C" w:rsidRDefault="0032764C" w:rsidP="008946B7">
      <w:pPr>
        <w:pStyle w:val="2"/>
        <w:adjustRightInd w:val="0"/>
        <w:snapToGrid w:val="0"/>
        <w:spacing w:line="360" w:lineRule="auto"/>
        <w:jc w:val="center"/>
        <w:rPr>
          <w:rFonts w:ascii="DFKai-SB" w:eastAsia="DFKai-SB" w:hAnsi="DFKai-SB"/>
          <w:b w:val="0"/>
          <w:color w:val="000000" w:themeColor="text1"/>
          <w:sz w:val="28"/>
          <w:szCs w:val="28"/>
        </w:rPr>
      </w:pPr>
      <w:bookmarkStart w:id="275" w:name="_Toc31725332"/>
      <w:r w:rsidRPr="0032764C">
        <w:rPr>
          <w:rFonts w:ascii="DFKai-SB" w:eastAsia="DFKai-SB" w:hAnsi="DFKai-SB" w:hint="eastAsia"/>
          <w:b w:val="0"/>
          <w:color w:val="000000" w:themeColor="text1"/>
          <w:sz w:val="32"/>
          <w:szCs w:val="32"/>
        </w:rPr>
        <w:lastRenderedPageBreak/>
        <w:t>第七節 資料</w:t>
      </w:r>
      <w:r w:rsidR="003C4191">
        <w:rPr>
          <w:rFonts w:ascii="DFKai-SB" w:eastAsia="DFKai-SB" w:hAnsi="DFKai-SB" w:hint="eastAsia"/>
          <w:b w:val="0"/>
          <w:color w:val="000000" w:themeColor="text1"/>
          <w:sz w:val="32"/>
          <w:szCs w:val="32"/>
        </w:rPr>
        <w:t>處理與</w:t>
      </w:r>
      <w:r w:rsidRPr="0032764C">
        <w:rPr>
          <w:rFonts w:ascii="DFKai-SB" w:eastAsia="DFKai-SB" w:hAnsi="DFKai-SB" w:hint="eastAsia"/>
          <w:b w:val="0"/>
          <w:color w:val="000000" w:themeColor="text1"/>
          <w:sz w:val="32"/>
          <w:szCs w:val="32"/>
        </w:rPr>
        <w:t>分析</w:t>
      </w:r>
      <w:bookmarkEnd w:id="275"/>
    </w:p>
    <w:p w14:paraId="2116B975" w14:textId="70175086" w:rsidR="0032764C" w:rsidRPr="00C072AD" w:rsidRDefault="006B67EF" w:rsidP="008946B7">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C072AD">
        <w:rPr>
          <w:rFonts w:ascii="Times New Roman" w:eastAsia="DFKai-SB" w:hAnsi="Times New Roman"/>
          <w:color w:val="000000" w:themeColor="text1"/>
          <w:sz w:val="28"/>
          <w:szCs w:val="28"/>
        </w:rPr>
        <w:t>經過教學實驗後，共有</w:t>
      </w:r>
      <w:r w:rsidR="007B21E8" w:rsidRPr="00C072AD">
        <w:rPr>
          <w:rFonts w:ascii="Times New Roman" w:eastAsia="DFKai-SB" w:hAnsi="Times New Roman"/>
          <w:color w:val="000000" w:themeColor="text1"/>
          <w:sz w:val="28"/>
          <w:szCs w:val="28"/>
        </w:rPr>
        <w:t>動作技能測驗</w:t>
      </w:r>
      <w:r w:rsidR="00281A6D" w:rsidRPr="00C072AD">
        <w:rPr>
          <w:rFonts w:ascii="Times New Roman" w:eastAsia="DFKai-SB" w:hAnsi="Times New Roman"/>
          <w:color w:val="000000" w:themeColor="text1"/>
          <w:sz w:val="28"/>
          <w:szCs w:val="28"/>
        </w:rPr>
        <w:t>「</w:t>
      </w:r>
      <w:r w:rsidR="0009407E" w:rsidRPr="00C072AD">
        <w:rPr>
          <w:rFonts w:ascii="Times New Roman" w:eastAsia="DFKai-SB" w:hAnsi="Times New Roman"/>
          <w:color w:val="000000" w:themeColor="text1"/>
          <w:sz w:val="28"/>
          <w:szCs w:val="28"/>
        </w:rPr>
        <w:t>穩定性、操作性、移動性</w:t>
      </w:r>
      <w:r w:rsidR="00281A6D"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w:t>
      </w:r>
      <w:r w:rsidR="007B21E8" w:rsidRPr="00C072AD">
        <w:rPr>
          <w:rFonts w:ascii="Times New Roman" w:eastAsia="DFKai-SB" w:hAnsi="Times New Roman"/>
          <w:color w:val="000000" w:themeColor="text1"/>
          <w:sz w:val="28"/>
          <w:szCs w:val="28"/>
        </w:rPr>
        <w:t>執行功能量表</w:t>
      </w:r>
      <w:r w:rsidR="00281A6D" w:rsidRPr="00C072AD">
        <w:rPr>
          <w:rFonts w:ascii="Times New Roman" w:eastAsia="DFKai-SB" w:hAnsi="Times New Roman"/>
          <w:color w:val="000000" w:themeColor="text1"/>
          <w:sz w:val="28"/>
          <w:szCs w:val="28"/>
        </w:rPr>
        <w:t>「</w:t>
      </w:r>
      <w:r w:rsidR="0009407E" w:rsidRPr="00C072AD">
        <w:rPr>
          <w:rFonts w:ascii="Times New Roman" w:eastAsia="DFKai-SB" w:hAnsi="Times New Roman"/>
          <w:color w:val="000000" w:themeColor="text1"/>
          <w:sz w:val="28"/>
          <w:szCs w:val="28"/>
        </w:rPr>
        <w:t>工作記憶、抑制控制、認知靈活性</w:t>
      </w:r>
      <w:r w:rsidR="00281A6D"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w:t>
      </w:r>
      <w:r w:rsidR="007B21E8" w:rsidRPr="00C072AD">
        <w:rPr>
          <w:rFonts w:ascii="Times New Roman" w:eastAsia="DFKai-SB" w:hAnsi="Times New Roman"/>
          <w:color w:val="000000" w:themeColor="text1"/>
          <w:sz w:val="28"/>
          <w:szCs w:val="28"/>
        </w:rPr>
        <w:t>數學學習</w:t>
      </w:r>
      <w:r w:rsidR="00281A6D" w:rsidRPr="00C072AD">
        <w:rPr>
          <w:rFonts w:ascii="Times New Roman" w:eastAsia="DFKai-SB" w:hAnsi="Times New Roman"/>
          <w:color w:val="000000" w:themeColor="text1"/>
          <w:sz w:val="28"/>
          <w:szCs w:val="28"/>
        </w:rPr>
        <w:t>「</w:t>
      </w:r>
      <w:r w:rsidR="0009407E" w:rsidRPr="00C072AD">
        <w:rPr>
          <w:rFonts w:ascii="Times New Roman" w:eastAsia="DFKai-SB" w:hAnsi="Times New Roman"/>
          <w:color w:val="000000" w:themeColor="text1"/>
          <w:sz w:val="28"/>
          <w:szCs w:val="28"/>
        </w:rPr>
        <w:t>加減法測驗卷</w:t>
      </w:r>
      <w:r w:rsidR="00281A6D"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三種</w:t>
      </w:r>
      <w:r w:rsidR="00520AE5">
        <w:rPr>
          <w:rFonts w:ascii="Times New Roman" w:eastAsia="DFKai-SB" w:hAnsi="Times New Roman" w:hint="eastAsia"/>
          <w:color w:val="000000" w:themeColor="text1"/>
          <w:sz w:val="28"/>
          <w:szCs w:val="28"/>
        </w:rPr>
        <w:t>成績</w:t>
      </w:r>
      <w:r w:rsidRPr="00C072AD">
        <w:rPr>
          <w:rFonts w:ascii="Times New Roman" w:eastAsia="DFKai-SB" w:hAnsi="Times New Roman"/>
          <w:color w:val="000000" w:themeColor="text1"/>
          <w:sz w:val="28"/>
          <w:szCs w:val="28"/>
        </w:rPr>
        <w:t>，</w:t>
      </w:r>
      <w:r w:rsidR="0009407E" w:rsidRPr="00C072AD">
        <w:rPr>
          <w:rFonts w:ascii="Times New Roman" w:eastAsia="DFKai-SB" w:hAnsi="Times New Roman"/>
          <w:color w:val="000000" w:themeColor="text1"/>
          <w:sz w:val="28"/>
          <w:szCs w:val="28"/>
        </w:rPr>
        <w:t>進行資料登錄</w:t>
      </w:r>
      <w:r w:rsidRPr="00C072AD">
        <w:rPr>
          <w:rFonts w:ascii="Times New Roman" w:eastAsia="DFKai-SB" w:hAnsi="Times New Roman"/>
          <w:color w:val="000000" w:themeColor="text1"/>
          <w:sz w:val="28"/>
          <w:szCs w:val="28"/>
        </w:rPr>
        <w:t>。</w:t>
      </w:r>
      <w:r w:rsidR="002E0432" w:rsidRPr="00C072AD">
        <w:rPr>
          <w:rFonts w:ascii="Times New Roman" w:eastAsia="DFKai-SB" w:hAnsi="Times New Roman"/>
          <w:color w:val="000000" w:themeColor="text1"/>
          <w:sz w:val="28"/>
          <w:szCs w:val="28"/>
        </w:rPr>
        <w:t>本研究以</w:t>
      </w:r>
      <w:r w:rsidR="00CD53C4" w:rsidRPr="00C072AD">
        <w:rPr>
          <w:rFonts w:ascii="Times New Roman" w:eastAsia="DFKai-SB" w:hAnsi="Times New Roman"/>
          <w:color w:val="000000" w:themeColor="text1"/>
          <w:sz w:val="28"/>
          <w:szCs w:val="28"/>
        </w:rPr>
        <w:t>「</w:t>
      </w:r>
      <w:r w:rsidR="002E0432" w:rsidRPr="00C072AD">
        <w:rPr>
          <w:rFonts w:ascii="Times New Roman" w:eastAsia="DFKai-SB" w:hAnsi="Times New Roman"/>
          <w:color w:val="000000" w:themeColor="text1"/>
          <w:sz w:val="28"/>
          <w:szCs w:val="28"/>
        </w:rPr>
        <w:t>統計套裝軟體</w:t>
      </w:r>
      <w:r w:rsidR="002E0432" w:rsidRPr="00C072AD">
        <w:rPr>
          <w:rFonts w:ascii="Times New Roman" w:eastAsia="DFKai-SB" w:hAnsi="Times New Roman" w:cs="Times New Roman"/>
          <w:color w:val="000000" w:themeColor="text1"/>
          <w:sz w:val="28"/>
          <w:szCs w:val="28"/>
        </w:rPr>
        <w:t>SPSS</w:t>
      </w:r>
      <w:r w:rsidR="00CD53C4" w:rsidRPr="00C072AD">
        <w:rPr>
          <w:rFonts w:ascii="Times New Roman" w:eastAsia="DFKai-SB" w:hAnsi="Times New Roman" w:cs="Times New Roman"/>
          <w:color w:val="000000" w:themeColor="text1"/>
          <w:sz w:val="28"/>
          <w:szCs w:val="28"/>
        </w:rPr>
        <w:t>」</w:t>
      </w:r>
      <w:r w:rsidR="0009407E" w:rsidRPr="00C072AD">
        <w:rPr>
          <w:rFonts w:ascii="Times New Roman" w:eastAsia="DFKai-SB" w:hAnsi="Times New Roman" w:cs="Times New Roman"/>
          <w:color w:val="000000" w:themeColor="text1"/>
          <w:sz w:val="28"/>
          <w:szCs w:val="28"/>
        </w:rPr>
        <w:t>進行資料分析，使用的方式為敘述性統計、</w:t>
      </w:r>
      <w:r w:rsidR="00255ABB" w:rsidRPr="00C072AD">
        <w:rPr>
          <w:rFonts w:ascii="Times New Roman" w:eastAsia="DFKai-SB" w:hAnsi="Times New Roman" w:cs="Times New Roman"/>
          <w:color w:val="000000" w:themeColor="text1"/>
          <w:sz w:val="28"/>
          <w:szCs w:val="28"/>
        </w:rPr>
        <w:t>成對</w:t>
      </w:r>
      <w:r w:rsidR="0009407E" w:rsidRPr="00C072AD">
        <w:rPr>
          <w:rFonts w:ascii="Times New Roman" w:eastAsia="DFKai-SB" w:hAnsi="Times New Roman" w:cs="Times New Roman"/>
          <w:color w:val="000000" w:themeColor="text1"/>
          <w:sz w:val="28"/>
          <w:szCs w:val="28"/>
        </w:rPr>
        <w:t>本</w:t>
      </w:r>
      <w:r w:rsidR="0009407E" w:rsidRPr="00C072AD">
        <w:rPr>
          <w:rFonts w:ascii="Times New Roman" w:eastAsia="DFKai-SB" w:hAnsi="Times New Roman" w:cs="Times New Roman"/>
          <w:i/>
          <w:color w:val="000000" w:themeColor="text1"/>
          <w:sz w:val="28"/>
          <w:szCs w:val="28"/>
        </w:rPr>
        <w:t>t</w:t>
      </w:r>
      <w:r w:rsidR="0009407E" w:rsidRPr="00C072AD">
        <w:rPr>
          <w:rFonts w:ascii="Times New Roman" w:eastAsia="DFKai-SB" w:hAnsi="Times New Roman" w:cs="Times New Roman"/>
          <w:color w:val="000000" w:themeColor="text1"/>
          <w:sz w:val="28"/>
          <w:szCs w:val="28"/>
        </w:rPr>
        <w:t>檢定、共變數分析，</w:t>
      </w:r>
      <w:r w:rsidR="002B7D6B">
        <w:rPr>
          <w:rFonts w:ascii="Times New Roman" w:eastAsia="DFKai-SB" w:hAnsi="Times New Roman" w:cs="Times New Roman" w:hint="eastAsia"/>
          <w:color w:val="000000" w:themeColor="text1"/>
          <w:sz w:val="28"/>
          <w:szCs w:val="28"/>
        </w:rPr>
        <w:t>其</w:t>
      </w:r>
      <w:r w:rsidR="0009407E" w:rsidRPr="00C072AD">
        <w:rPr>
          <w:rFonts w:ascii="Times New Roman" w:eastAsia="DFKai-SB" w:hAnsi="Times New Roman" w:cs="Times New Roman"/>
          <w:color w:val="000000" w:themeColor="text1"/>
          <w:sz w:val="28"/>
          <w:szCs w:val="28"/>
        </w:rPr>
        <w:t>說明如下：</w:t>
      </w:r>
    </w:p>
    <w:p w14:paraId="46C9F922" w14:textId="0C5B5B38" w:rsidR="0032764C" w:rsidRPr="00C072AD" w:rsidRDefault="007B21E8" w:rsidP="008946B7">
      <w:pPr>
        <w:adjustRightInd w:val="0"/>
        <w:snapToGrid w:val="0"/>
        <w:spacing w:line="360" w:lineRule="auto"/>
        <w:rPr>
          <w:rFonts w:ascii="Times New Roman" w:eastAsia="DFKai-SB" w:hAnsi="Times New Roman"/>
          <w:color w:val="000000" w:themeColor="text1"/>
          <w:sz w:val="28"/>
          <w:szCs w:val="28"/>
        </w:rPr>
      </w:pPr>
      <w:r w:rsidRPr="00C072AD">
        <w:rPr>
          <w:rFonts w:ascii="Times New Roman" w:eastAsia="DFKai-SB" w:hAnsi="Times New Roman"/>
          <w:color w:val="000000" w:themeColor="text1"/>
          <w:sz w:val="28"/>
          <w:szCs w:val="28"/>
        </w:rPr>
        <w:t>一、</w:t>
      </w:r>
      <w:r w:rsidR="0009407E" w:rsidRPr="00C072AD">
        <w:rPr>
          <w:rFonts w:ascii="Times New Roman" w:eastAsia="DFKai-SB" w:hAnsi="Times New Roman"/>
          <w:color w:val="000000" w:themeColor="text1"/>
          <w:sz w:val="28"/>
          <w:szCs w:val="28"/>
        </w:rPr>
        <w:t>敘述性統計（</w:t>
      </w:r>
      <w:r w:rsidR="00DB4E21" w:rsidRPr="00C072AD">
        <w:rPr>
          <w:rFonts w:ascii="Times New Roman" w:eastAsia="DFKai-SB" w:hAnsi="Times New Roman" w:cs="Times New Roman"/>
          <w:color w:val="000000" w:themeColor="text1"/>
          <w:sz w:val="28"/>
          <w:szCs w:val="28"/>
        </w:rPr>
        <w:t>D</w:t>
      </w:r>
      <w:r w:rsidR="0009407E" w:rsidRPr="00C072AD">
        <w:rPr>
          <w:rFonts w:ascii="Times New Roman" w:eastAsia="DFKai-SB" w:hAnsi="Times New Roman" w:cs="Times New Roman"/>
          <w:color w:val="000000" w:themeColor="text1"/>
          <w:sz w:val="28"/>
          <w:szCs w:val="28"/>
        </w:rPr>
        <w:t xml:space="preserve">escriptive </w:t>
      </w:r>
      <w:r w:rsidR="00DB4E21" w:rsidRPr="00C072AD">
        <w:rPr>
          <w:rFonts w:ascii="Times New Roman" w:eastAsia="DFKai-SB" w:hAnsi="Times New Roman" w:cs="Times New Roman"/>
          <w:color w:val="000000" w:themeColor="text1"/>
          <w:sz w:val="28"/>
          <w:szCs w:val="28"/>
        </w:rPr>
        <w:t>S</w:t>
      </w:r>
      <w:r w:rsidR="0009407E" w:rsidRPr="00C072AD">
        <w:rPr>
          <w:rFonts w:ascii="Times New Roman" w:eastAsia="DFKai-SB" w:hAnsi="Times New Roman" w:cs="Times New Roman"/>
          <w:color w:val="000000" w:themeColor="text1"/>
          <w:sz w:val="28"/>
          <w:szCs w:val="28"/>
        </w:rPr>
        <w:t xml:space="preserve">tatistics </w:t>
      </w:r>
      <w:r w:rsidR="00DB4E21" w:rsidRPr="00C072AD">
        <w:rPr>
          <w:rFonts w:ascii="Times New Roman" w:eastAsia="DFKai-SB" w:hAnsi="Times New Roman" w:cs="Times New Roman"/>
          <w:color w:val="000000" w:themeColor="text1"/>
          <w:sz w:val="28"/>
          <w:szCs w:val="28"/>
        </w:rPr>
        <w:t>A</w:t>
      </w:r>
      <w:r w:rsidR="0009407E" w:rsidRPr="00C072AD">
        <w:rPr>
          <w:rFonts w:ascii="Times New Roman" w:eastAsia="DFKai-SB" w:hAnsi="Times New Roman" w:cs="Times New Roman"/>
          <w:color w:val="000000" w:themeColor="text1"/>
          <w:sz w:val="28"/>
          <w:szCs w:val="28"/>
        </w:rPr>
        <w:t>nalysis</w:t>
      </w:r>
      <w:r w:rsidR="0009407E" w:rsidRPr="00C072AD">
        <w:rPr>
          <w:rFonts w:ascii="Times New Roman" w:eastAsia="DFKai-SB" w:hAnsi="Times New Roman"/>
          <w:color w:val="000000" w:themeColor="text1"/>
          <w:sz w:val="28"/>
          <w:szCs w:val="28"/>
        </w:rPr>
        <w:t>）</w:t>
      </w:r>
    </w:p>
    <w:p w14:paraId="3334324C" w14:textId="0593EF5B" w:rsidR="00904690" w:rsidRPr="00C072AD" w:rsidRDefault="0009407E" w:rsidP="008946B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C072AD">
        <w:rPr>
          <w:rFonts w:ascii="Times New Roman" w:eastAsia="DFKai-SB" w:hAnsi="Times New Roman"/>
          <w:color w:val="000000" w:themeColor="text1"/>
          <w:sz w:val="28"/>
          <w:szCs w:val="28"/>
        </w:rPr>
        <w:t>敘述性統計主要為可直觀的了解資料分布的情況。本研究中動作技能、執行功能、數學學習了解孩童的分數狀況，如有效樣本、平均數、標準差等情形。</w:t>
      </w:r>
    </w:p>
    <w:p w14:paraId="28413D09" w14:textId="420BC87D" w:rsidR="0032764C" w:rsidRPr="00C072AD" w:rsidRDefault="00904690" w:rsidP="008946B7">
      <w:pPr>
        <w:adjustRightInd w:val="0"/>
        <w:snapToGrid w:val="0"/>
        <w:spacing w:line="360" w:lineRule="auto"/>
        <w:rPr>
          <w:rFonts w:ascii="Times New Roman" w:eastAsia="DFKai-SB" w:hAnsi="Times New Roman"/>
          <w:color w:val="000000" w:themeColor="text1"/>
          <w:sz w:val="28"/>
          <w:szCs w:val="28"/>
        </w:rPr>
      </w:pPr>
      <w:r w:rsidRPr="00C072AD">
        <w:rPr>
          <w:rFonts w:ascii="Times New Roman" w:eastAsia="DFKai-SB" w:hAnsi="Times New Roman"/>
          <w:color w:val="000000" w:themeColor="text1"/>
          <w:sz w:val="28"/>
          <w:szCs w:val="28"/>
        </w:rPr>
        <w:t>二、</w:t>
      </w:r>
      <w:r w:rsidR="00255ABB" w:rsidRPr="00C072AD">
        <w:rPr>
          <w:rFonts w:ascii="Times New Roman" w:eastAsia="DFKai-SB" w:hAnsi="Times New Roman" w:cs="Times New Roman"/>
          <w:color w:val="000000" w:themeColor="text1"/>
          <w:sz w:val="28"/>
          <w:szCs w:val="28"/>
        </w:rPr>
        <w:t>成對</w:t>
      </w:r>
      <w:r w:rsidR="0009407E" w:rsidRPr="00C072AD">
        <w:rPr>
          <w:rFonts w:ascii="Times New Roman" w:eastAsia="DFKai-SB" w:hAnsi="Times New Roman"/>
          <w:color w:val="000000" w:themeColor="text1"/>
          <w:sz w:val="28"/>
          <w:szCs w:val="28"/>
        </w:rPr>
        <w:t>樣本</w:t>
      </w:r>
      <w:r w:rsidR="0009407E" w:rsidRPr="00C072AD">
        <w:rPr>
          <w:rFonts w:ascii="Times New Roman" w:eastAsia="DFKai-SB" w:hAnsi="Times New Roman" w:cs="DFKai-SB"/>
          <w:i/>
          <w:color w:val="000000" w:themeColor="text1"/>
          <w:sz w:val="28"/>
          <w:szCs w:val="28"/>
        </w:rPr>
        <w:t>t</w:t>
      </w:r>
      <w:r w:rsidR="0009407E" w:rsidRPr="00C072AD">
        <w:rPr>
          <w:rFonts w:ascii="Times New Roman" w:eastAsia="DFKai-SB" w:hAnsi="Times New Roman" w:cs="DFKai-SB"/>
          <w:color w:val="000000" w:themeColor="text1"/>
          <w:sz w:val="28"/>
          <w:szCs w:val="28"/>
        </w:rPr>
        <w:t>檢定（</w:t>
      </w:r>
      <w:r w:rsidR="00DB4E21" w:rsidRPr="00C072AD">
        <w:rPr>
          <w:rFonts w:ascii="Times New Roman" w:eastAsia="DFKai-SB" w:hAnsi="Times New Roman" w:cs="DFKai-SB"/>
          <w:color w:val="000000" w:themeColor="text1"/>
          <w:sz w:val="28"/>
          <w:szCs w:val="28"/>
        </w:rPr>
        <w:t>T</w:t>
      </w:r>
      <w:r w:rsidR="0009407E" w:rsidRPr="00C072AD">
        <w:rPr>
          <w:rFonts w:ascii="Times New Roman" w:eastAsia="DFKai-SB" w:hAnsi="Times New Roman" w:cs="DFKai-SB"/>
          <w:color w:val="000000" w:themeColor="text1"/>
          <w:sz w:val="28"/>
          <w:szCs w:val="28"/>
        </w:rPr>
        <w:t>-test</w:t>
      </w:r>
      <w:r w:rsidR="0009407E" w:rsidRPr="00C072AD">
        <w:rPr>
          <w:rFonts w:ascii="Times New Roman" w:eastAsia="DFKai-SB" w:hAnsi="Times New Roman" w:cs="DFKai-SB"/>
          <w:color w:val="000000" w:themeColor="text1"/>
          <w:sz w:val="28"/>
          <w:szCs w:val="28"/>
        </w:rPr>
        <w:t>）</w:t>
      </w:r>
    </w:p>
    <w:p w14:paraId="64BB8CA8" w14:textId="6FABAE5A" w:rsidR="00DE33C8" w:rsidRPr="00C072AD" w:rsidRDefault="00255ABB" w:rsidP="00D35F33">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C072AD">
        <w:rPr>
          <w:rFonts w:ascii="Times New Roman" w:eastAsia="DFKai-SB" w:hAnsi="Times New Roman" w:cs="Times New Roman"/>
          <w:color w:val="000000" w:themeColor="text1"/>
          <w:sz w:val="28"/>
          <w:szCs w:val="28"/>
        </w:rPr>
        <w:t>成對</w:t>
      </w:r>
      <w:r w:rsidR="00C74F86" w:rsidRPr="00C072AD">
        <w:rPr>
          <w:rFonts w:ascii="Times New Roman" w:eastAsia="DFKai-SB" w:hAnsi="Times New Roman"/>
          <w:color w:val="000000" w:themeColor="text1"/>
          <w:sz w:val="28"/>
          <w:szCs w:val="28"/>
        </w:rPr>
        <w:t>樣本</w:t>
      </w:r>
      <w:r w:rsidR="00C74F86" w:rsidRPr="00C072AD">
        <w:rPr>
          <w:rFonts w:ascii="Times New Roman" w:eastAsia="DFKai-SB" w:hAnsi="Times New Roman" w:cs="DFKai-SB"/>
          <w:i/>
          <w:color w:val="000000" w:themeColor="text1"/>
          <w:sz w:val="28"/>
          <w:szCs w:val="28"/>
        </w:rPr>
        <w:t>t</w:t>
      </w:r>
      <w:r w:rsidR="00C74F86" w:rsidRPr="00C072AD">
        <w:rPr>
          <w:rFonts w:ascii="Times New Roman" w:eastAsia="DFKai-SB" w:hAnsi="Times New Roman" w:cs="DFKai-SB"/>
          <w:color w:val="000000" w:themeColor="text1"/>
          <w:sz w:val="28"/>
          <w:szCs w:val="28"/>
        </w:rPr>
        <w:t>檢定主要</w:t>
      </w:r>
      <w:r w:rsidR="00783948" w:rsidRPr="00C072AD">
        <w:rPr>
          <w:rFonts w:ascii="Times New Roman" w:eastAsia="DFKai-SB" w:hAnsi="Times New Roman" w:cs="DFKai-SB"/>
          <w:color w:val="000000" w:themeColor="text1"/>
          <w:sz w:val="28"/>
          <w:szCs w:val="28"/>
        </w:rPr>
        <w:t>為</w:t>
      </w:r>
      <w:r w:rsidR="00C74F86" w:rsidRPr="00C072AD">
        <w:rPr>
          <w:rFonts w:ascii="Times New Roman" w:eastAsia="DFKai-SB" w:hAnsi="Times New Roman" w:cs="DFKai-SB"/>
          <w:color w:val="000000" w:themeColor="text1"/>
          <w:sz w:val="28"/>
          <w:szCs w:val="28"/>
        </w:rPr>
        <w:t>來</w:t>
      </w:r>
      <w:r w:rsidR="00783948" w:rsidRPr="00C072AD">
        <w:rPr>
          <w:rFonts w:ascii="Times New Roman" w:eastAsia="DFKai-SB" w:hAnsi="Times New Roman" w:cs="DFKai-SB"/>
          <w:color w:val="000000" w:themeColor="text1"/>
          <w:sz w:val="28"/>
          <w:szCs w:val="28"/>
        </w:rPr>
        <w:t>比較</w:t>
      </w:r>
      <w:r w:rsidR="00C74F86" w:rsidRPr="00C072AD">
        <w:rPr>
          <w:rFonts w:ascii="Times New Roman" w:eastAsia="DFKai-SB" w:hAnsi="Times New Roman" w:cs="DFKai-SB"/>
          <w:color w:val="000000" w:themeColor="text1"/>
          <w:sz w:val="28"/>
          <w:szCs w:val="28"/>
        </w:rPr>
        <w:t>兩組</w:t>
      </w:r>
      <w:r w:rsidR="00203632">
        <w:rPr>
          <w:rFonts w:ascii="Times New Roman" w:eastAsia="DFKai-SB" w:hAnsi="Times New Roman" w:cs="DFKai-SB" w:hint="eastAsia"/>
          <w:color w:val="000000" w:themeColor="text1"/>
          <w:sz w:val="28"/>
          <w:szCs w:val="28"/>
        </w:rPr>
        <w:t>組內</w:t>
      </w:r>
      <w:r w:rsidR="00C74F86" w:rsidRPr="00C072AD">
        <w:rPr>
          <w:rFonts w:ascii="Times New Roman" w:eastAsia="DFKai-SB" w:hAnsi="Times New Roman" w:cs="DFKai-SB"/>
          <w:color w:val="000000" w:themeColor="text1"/>
          <w:sz w:val="28"/>
          <w:szCs w:val="28"/>
        </w:rPr>
        <w:t>之間平均數是否有差異。</w:t>
      </w:r>
      <w:r w:rsidR="00D35F33" w:rsidRPr="00BA6EDB">
        <w:rPr>
          <w:rFonts w:ascii="Times New Roman" w:eastAsia="DFKai-SB" w:hAnsi="Times New Roman"/>
          <w:color w:val="000000" w:themeColor="text1"/>
          <w:sz w:val="28"/>
          <w:szCs w:val="28"/>
        </w:rPr>
        <w:t>探討組內</w:t>
      </w:r>
      <w:r w:rsidR="00D35F33">
        <w:rPr>
          <w:rFonts w:ascii="Times New Roman" w:eastAsia="DFKai-SB" w:hAnsi="Times New Roman" w:hint="eastAsia"/>
          <w:color w:val="000000" w:themeColor="text1"/>
          <w:sz w:val="28"/>
          <w:szCs w:val="28"/>
        </w:rPr>
        <w:t>不同</w:t>
      </w:r>
      <w:r w:rsidR="00D35F33" w:rsidRPr="00BA6EDB">
        <w:rPr>
          <w:rFonts w:ascii="Times New Roman" w:eastAsia="DFKai-SB" w:hAnsi="Times New Roman"/>
          <w:color w:val="000000" w:themeColor="text1"/>
          <w:sz w:val="28"/>
          <w:szCs w:val="28"/>
        </w:rPr>
        <w:t>教學方式</w:t>
      </w:r>
      <w:r w:rsidR="00D35F33">
        <w:rPr>
          <w:rFonts w:ascii="Times New Roman" w:eastAsia="DFKai-SB" w:hAnsi="Times New Roman" w:hint="eastAsia"/>
          <w:color w:val="000000" w:themeColor="text1"/>
          <w:sz w:val="28"/>
          <w:szCs w:val="28"/>
        </w:rPr>
        <w:t>進行學習是否</w:t>
      </w:r>
      <w:r w:rsidR="00D35F33" w:rsidRPr="00BA6EDB">
        <w:rPr>
          <w:rFonts w:ascii="Times New Roman" w:eastAsia="DFKai-SB" w:hAnsi="Times New Roman"/>
          <w:color w:val="000000" w:themeColor="text1"/>
          <w:sz w:val="28"/>
          <w:szCs w:val="28"/>
        </w:rPr>
        <w:t>能提高</w:t>
      </w:r>
      <w:r w:rsidR="00D35F33" w:rsidRPr="00C072AD">
        <w:rPr>
          <w:rFonts w:ascii="Times New Roman" w:eastAsia="DFKai-SB" w:hAnsi="Times New Roman" w:cs="DFKai-SB" w:hint="eastAsia"/>
          <w:color w:val="000000" w:themeColor="text1"/>
          <w:sz w:val="28"/>
          <w:szCs w:val="28"/>
        </w:rPr>
        <w:t>動</w:t>
      </w:r>
      <w:r w:rsidR="00D35F33" w:rsidRPr="00C072AD">
        <w:rPr>
          <w:rFonts w:ascii="Times New Roman" w:eastAsia="DFKai-SB" w:hAnsi="Times New Roman" w:cs="DFKai-SB"/>
          <w:color w:val="000000" w:themeColor="text1"/>
          <w:sz w:val="28"/>
          <w:szCs w:val="28"/>
        </w:rPr>
        <w:t>作技能、執行功能、數學學習</w:t>
      </w:r>
      <w:r w:rsidR="00D35F33" w:rsidRPr="00BA6EDB">
        <w:rPr>
          <w:rFonts w:ascii="Times New Roman" w:eastAsia="DFKai-SB" w:hAnsi="Times New Roman"/>
          <w:color w:val="000000" w:themeColor="text1"/>
          <w:sz w:val="28"/>
          <w:szCs w:val="28"/>
        </w:rPr>
        <w:t>成績</w:t>
      </w:r>
      <w:r w:rsidR="00D35F33">
        <w:rPr>
          <w:rFonts w:ascii="Times New Roman" w:eastAsia="DFKai-SB" w:hAnsi="Times New Roman" w:cs="DFKai-SB" w:hint="eastAsia"/>
          <w:color w:val="000000" w:themeColor="text1"/>
          <w:sz w:val="28"/>
          <w:szCs w:val="28"/>
        </w:rPr>
        <w:t>。</w:t>
      </w:r>
    </w:p>
    <w:p w14:paraId="6371E15B" w14:textId="0B67DD11" w:rsidR="0032764C" w:rsidRPr="00C072AD" w:rsidRDefault="00B84539" w:rsidP="008946B7">
      <w:pPr>
        <w:adjustRightInd w:val="0"/>
        <w:snapToGrid w:val="0"/>
        <w:spacing w:line="360" w:lineRule="auto"/>
        <w:rPr>
          <w:rFonts w:ascii="Times New Roman" w:eastAsia="DFKai-SB" w:hAnsi="Times New Roman"/>
          <w:color w:val="000000" w:themeColor="text1"/>
          <w:sz w:val="28"/>
          <w:szCs w:val="28"/>
        </w:rPr>
      </w:pPr>
      <w:r w:rsidRPr="00C072AD">
        <w:rPr>
          <w:rFonts w:ascii="Times New Roman" w:eastAsia="DFKai-SB" w:hAnsi="Times New Roman"/>
          <w:color w:val="000000" w:themeColor="text1"/>
          <w:sz w:val="28"/>
          <w:szCs w:val="28"/>
        </w:rPr>
        <w:t>三、</w:t>
      </w:r>
      <w:r w:rsidR="00C74F86" w:rsidRPr="00C072AD">
        <w:rPr>
          <w:rFonts w:ascii="Times New Roman" w:eastAsia="DFKai-SB" w:hAnsi="Times New Roman"/>
          <w:color w:val="000000" w:themeColor="text1"/>
          <w:sz w:val="28"/>
          <w:szCs w:val="28"/>
        </w:rPr>
        <w:t>共變數分析（</w:t>
      </w:r>
      <w:r w:rsidR="00C74F86" w:rsidRPr="00C072AD">
        <w:rPr>
          <w:rFonts w:ascii="Times New Roman" w:eastAsia="DFKai-SB" w:hAnsi="Times New Roman" w:cs="Times New Roman"/>
          <w:color w:val="000000" w:themeColor="text1"/>
          <w:sz w:val="28"/>
          <w:szCs w:val="28"/>
        </w:rPr>
        <w:t>Analy</w:t>
      </w:r>
      <w:r w:rsidR="00E3599E" w:rsidRPr="00C072AD">
        <w:rPr>
          <w:rFonts w:ascii="Times New Roman" w:eastAsia="DFKai-SB" w:hAnsi="Times New Roman" w:cs="Times New Roman"/>
          <w:color w:val="000000" w:themeColor="text1"/>
          <w:sz w:val="28"/>
          <w:szCs w:val="28"/>
        </w:rPr>
        <w:t>sis of Covariance, ANCOVA</w:t>
      </w:r>
      <w:r w:rsidR="00C74F86" w:rsidRPr="00C072AD">
        <w:rPr>
          <w:rFonts w:ascii="Times New Roman" w:eastAsia="DFKai-SB" w:hAnsi="Times New Roman"/>
          <w:color w:val="000000" w:themeColor="text1"/>
          <w:sz w:val="28"/>
          <w:szCs w:val="28"/>
        </w:rPr>
        <w:t>）</w:t>
      </w:r>
    </w:p>
    <w:p w14:paraId="2FFC2517" w14:textId="53F81D39" w:rsidR="0032764C" w:rsidRPr="00C072AD" w:rsidRDefault="00A55F6D" w:rsidP="008946B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C072AD">
        <w:rPr>
          <w:rFonts w:ascii="Times New Roman" w:eastAsia="DFKai-SB" w:hAnsi="Times New Roman"/>
          <w:color w:val="000000" w:themeColor="text1"/>
          <w:sz w:val="28"/>
          <w:szCs w:val="28"/>
        </w:rPr>
        <w:t>共變數分析主要目的，探討不同教學方式是否影響依變項的統計分析方法。</w:t>
      </w:r>
      <w:r w:rsidR="0034166A">
        <w:rPr>
          <w:rFonts w:ascii="Times New Roman" w:eastAsia="DFKai-SB" w:hAnsi="Times New Roman" w:hint="eastAsia"/>
          <w:color w:val="000000" w:themeColor="text1"/>
          <w:sz w:val="28"/>
          <w:szCs w:val="28"/>
        </w:rPr>
        <w:t>本研究針對</w:t>
      </w:r>
      <w:r w:rsidR="008A7CE2"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自變項：教學方式</w:t>
      </w:r>
      <w:r w:rsidR="008A7CE2" w:rsidRPr="00C072AD">
        <w:rPr>
          <w:rFonts w:ascii="Times New Roman" w:eastAsia="DFKai-SB" w:hAnsi="Times New Roman"/>
          <w:color w:val="000000" w:themeColor="text1"/>
          <w:sz w:val="28"/>
          <w:szCs w:val="28"/>
        </w:rPr>
        <w:t>」</w:t>
      </w:r>
      <w:r w:rsidR="00CE5163" w:rsidRPr="00C072AD">
        <w:rPr>
          <w:rFonts w:ascii="Times New Roman" w:eastAsia="DFKai-SB" w:hAnsi="Times New Roman"/>
          <w:color w:val="000000" w:themeColor="text1"/>
          <w:sz w:val="28"/>
          <w:szCs w:val="28"/>
        </w:rPr>
        <w:t>；</w:t>
      </w:r>
      <w:r w:rsidR="008A7CE2"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依變項：動作技能後測、執行功能後測、數學學習後測</w:t>
      </w:r>
      <w:r w:rsidR="008A7CE2"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w:t>
      </w:r>
      <w:r w:rsidR="008A7CE2"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共變項：動作技能前測、執行功能前測、數學學習前測</w:t>
      </w:r>
      <w:r w:rsidR="008A7CE2"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進行共變數分析。</w:t>
      </w:r>
    </w:p>
    <w:p w14:paraId="579DB225" w14:textId="331CB28A" w:rsidR="002A31D2" w:rsidRDefault="00A55F6D" w:rsidP="008946B7">
      <w:pPr>
        <w:adjustRightInd w:val="0"/>
        <w:snapToGrid w:val="0"/>
        <w:spacing w:line="360" w:lineRule="auto"/>
        <w:ind w:firstLineChars="200" w:firstLine="560"/>
        <w:jc w:val="both"/>
        <w:rPr>
          <w:rFonts w:ascii="DFKai-SB" w:eastAsia="DFKai-SB" w:hAnsi="DFKai-SB"/>
          <w:color w:val="000000" w:themeColor="text1"/>
          <w:sz w:val="28"/>
          <w:szCs w:val="28"/>
        </w:rPr>
      </w:pPr>
      <w:r w:rsidRPr="00C072AD">
        <w:rPr>
          <w:rFonts w:ascii="Times New Roman" w:eastAsia="DFKai-SB" w:hAnsi="Times New Roman"/>
          <w:color w:val="000000" w:themeColor="text1"/>
          <w:sz w:val="28"/>
          <w:szCs w:val="28"/>
        </w:rPr>
        <w:t>進行共變數</w:t>
      </w:r>
      <w:r w:rsidR="002A31D2" w:rsidRPr="00C072AD">
        <w:rPr>
          <w:rFonts w:ascii="Times New Roman" w:eastAsia="DFKai-SB" w:hAnsi="Times New Roman"/>
          <w:color w:val="000000" w:themeColor="text1"/>
          <w:sz w:val="28"/>
          <w:szCs w:val="28"/>
        </w:rPr>
        <w:t>分析</w:t>
      </w:r>
      <w:r w:rsidRPr="00C072AD">
        <w:rPr>
          <w:rFonts w:ascii="Times New Roman" w:eastAsia="DFKai-SB" w:hAnsi="Times New Roman"/>
          <w:color w:val="000000" w:themeColor="text1"/>
          <w:sz w:val="28"/>
          <w:szCs w:val="28"/>
        </w:rPr>
        <w:t>之前，首先</w:t>
      </w:r>
      <w:r w:rsidR="00E10ED7"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須進行</w:t>
      </w:r>
      <w:r w:rsidR="00E10ED7"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組內</w:t>
      </w:r>
      <w:r w:rsidR="001F7178" w:rsidRPr="00C072AD">
        <w:rPr>
          <w:rFonts w:ascii="Times New Roman" w:eastAsia="DFKai-SB" w:hAnsi="Times New Roman"/>
          <w:color w:val="000000" w:themeColor="text1"/>
          <w:sz w:val="28"/>
          <w:szCs w:val="28"/>
        </w:rPr>
        <w:t>迴</w:t>
      </w:r>
      <w:r w:rsidRPr="00C072AD">
        <w:rPr>
          <w:rFonts w:ascii="Times New Roman" w:eastAsia="DFKai-SB" w:hAnsi="Times New Roman"/>
          <w:color w:val="000000" w:themeColor="text1"/>
          <w:sz w:val="28"/>
          <w:szCs w:val="28"/>
        </w:rPr>
        <w:t>歸</w:t>
      </w:r>
      <w:r w:rsidR="001F7178" w:rsidRPr="00C072AD">
        <w:rPr>
          <w:rFonts w:ascii="Times New Roman" w:eastAsia="DFKai-SB" w:hAnsi="Times New Roman"/>
          <w:color w:val="000000" w:themeColor="text1"/>
          <w:sz w:val="28"/>
          <w:szCs w:val="28"/>
        </w:rPr>
        <w:t>係數</w:t>
      </w:r>
      <w:r w:rsidRPr="00C072AD">
        <w:rPr>
          <w:rFonts w:ascii="Times New Roman" w:eastAsia="DFKai-SB" w:hAnsi="Times New Roman"/>
          <w:color w:val="000000" w:themeColor="text1"/>
          <w:sz w:val="28"/>
          <w:szCs w:val="28"/>
        </w:rPr>
        <w:t>同質性考驗</w:t>
      </w:r>
      <w:r w:rsidR="00E10ED7"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，主要考驗</w:t>
      </w:r>
      <w:r w:rsidR="00E10ED7"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共變項</w:t>
      </w:r>
      <w:r w:rsidR="00E10ED7" w:rsidRPr="00C072AD">
        <w:rPr>
          <w:rFonts w:ascii="Times New Roman" w:eastAsia="DFKai-SB" w:hAnsi="Times New Roman"/>
          <w:color w:val="000000" w:themeColor="text1"/>
          <w:sz w:val="28"/>
          <w:szCs w:val="28"/>
        </w:rPr>
        <w:t>」</w:t>
      </w:r>
      <w:r w:rsidRPr="00C072AD">
        <w:rPr>
          <w:rFonts w:ascii="Times New Roman" w:eastAsia="DFKai-SB" w:hAnsi="Times New Roman"/>
          <w:color w:val="000000" w:themeColor="text1"/>
          <w:sz w:val="28"/>
          <w:szCs w:val="28"/>
        </w:rPr>
        <w:t>預測</w:t>
      </w:r>
      <w:r w:rsidR="00E10ED7"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依變項</w:t>
      </w:r>
      <w:r w:rsidR="00E10ED7"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所得的各條迴歸斜率</w:t>
      </w:r>
      <w:r w:rsidR="0031764E">
        <w:rPr>
          <w:rFonts w:ascii="Times New Roman" w:eastAsia="DFKai-SB" w:hAnsi="Times New Roman" w:hint="eastAsia"/>
          <w:color w:val="000000" w:themeColor="text1"/>
          <w:sz w:val="28"/>
          <w:szCs w:val="28"/>
        </w:rPr>
        <w:t>需要</w:t>
      </w:r>
      <w:r w:rsidR="001F7178" w:rsidRPr="00C072AD">
        <w:rPr>
          <w:rFonts w:ascii="Times New Roman" w:eastAsia="DFKai-SB" w:hAnsi="Times New Roman"/>
          <w:color w:val="000000" w:themeColor="text1"/>
          <w:sz w:val="28"/>
          <w:szCs w:val="28"/>
        </w:rPr>
        <w:t>相等，等於二條斜率平行的，通過考驗後，</w:t>
      </w:r>
      <w:r w:rsidR="00774D6C">
        <w:rPr>
          <w:rFonts w:ascii="Times New Roman" w:eastAsia="DFKai-SB" w:hAnsi="Times New Roman" w:hint="eastAsia"/>
          <w:color w:val="000000" w:themeColor="text1"/>
          <w:sz w:val="28"/>
          <w:szCs w:val="28"/>
        </w:rPr>
        <w:t>才可</w:t>
      </w:r>
      <w:r w:rsidR="001F7178" w:rsidRPr="00C072AD">
        <w:rPr>
          <w:rFonts w:ascii="Times New Roman" w:eastAsia="DFKai-SB" w:hAnsi="Times New Roman"/>
          <w:color w:val="000000" w:themeColor="text1"/>
          <w:sz w:val="28"/>
          <w:szCs w:val="28"/>
        </w:rPr>
        <w:t>共變數分析，主要為將二條迴歸線合併找出一條具代表的迴歸線，因此表示</w:t>
      </w:r>
      <w:r w:rsidR="00E61F8F"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自變項</w:t>
      </w:r>
      <w:r w:rsidR="00E61F8F"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與</w:t>
      </w:r>
      <w:r w:rsidR="00E61F8F"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共變項</w:t>
      </w:r>
      <w:r w:rsidR="00E61F8F" w:rsidRPr="00C072AD">
        <w:rPr>
          <w:rFonts w:ascii="Times New Roman" w:eastAsia="DFKai-SB" w:hAnsi="Times New Roman"/>
          <w:color w:val="000000" w:themeColor="text1"/>
          <w:sz w:val="28"/>
          <w:szCs w:val="28"/>
        </w:rPr>
        <w:t>」</w:t>
      </w:r>
      <w:r w:rsidR="001F7178" w:rsidRPr="00C072AD">
        <w:rPr>
          <w:rFonts w:ascii="Times New Roman" w:eastAsia="DFKai-SB" w:hAnsi="Times New Roman"/>
          <w:color w:val="000000" w:themeColor="text1"/>
          <w:sz w:val="28"/>
          <w:szCs w:val="28"/>
        </w:rPr>
        <w:t>間沒有</w:t>
      </w:r>
      <w:r w:rsidR="00E61F8F" w:rsidRPr="00C072AD">
        <w:rPr>
          <w:rFonts w:ascii="Times New Roman" w:eastAsia="DFKai-SB" w:hAnsi="Times New Roman"/>
          <w:color w:val="000000" w:themeColor="text1"/>
          <w:sz w:val="28"/>
          <w:szCs w:val="28"/>
        </w:rPr>
        <w:t>相互影響</w:t>
      </w:r>
      <w:r w:rsidR="001F7178" w:rsidRPr="00C072AD">
        <w:rPr>
          <w:rFonts w:ascii="Times New Roman" w:eastAsia="DFKai-SB" w:hAnsi="Times New Roman"/>
          <w:color w:val="000000" w:themeColor="text1"/>
          <w:sz w:val="28"/>
          <w:szCs w:val="28"/>
        </w:rPr>
        <w:t>，且各組之間平均數是否有顯著差異</w:t>
      </w:r>
      <w:r w:rsidR="000A75F9">
        <w:rPr>
          <w:rFonts w:ascii="Times New Roman" w:eastAsia="DFKai-SB" w:hAnsi="Times New Roman" w:hint="eastAsia"/>
          <w:color w:val="000000" w:themeColor="text1"/>
          <w:sz w:val="28"/>
          <w:szCs w:val="28"/>
        </w:rPr>
        <w:t>，整理研究</w:t>
      </w:r>
      <w:r w:rsidR="00A0213A" w:rsidRPr="00C072AD">
        <w:rPr>
          <w:rFonts w:ascii="Times New Roman" w:eastAsia="DFKai-SB" w:hAnsi="Times New Roman"/>
          <w:color w:val="000000" w:themeColor="text1"/>
          <w:sz w:val="28"/>
          <w:szCs w:val="28"/>
        </w:rPr>
        <w:t>分析流程圖如下</w:t>
      </w:r>
      <w:r w:rsidR="00A0213A" w:rsidRPr="00C072AD">
        <w:rPr>
          <w:rFonts w:ascii="Times New Roman" w:eastAsia="DFKai-SB" w:hAnsi="Times New Roman" w:cs="Times New Roman"/>
          <w:color w:val="000000" w:themeColor="text1"/>
          <w:sz w:val="28"/>
          <w:szCs w:val="28"/>
        </w:rPr>
        <w:t>3-2</w:t>
      </w:r>
      <w:r w:rsidR="001A744E">
        <w:rPr>
          <w:rFonts w:ascii="Times New Roman" w:eastAsia="DFKai-SB" w:hAnsi="Times New Roman" w:cs="Times New Roman"/>
          <w:color w:val="000000" w:themeColor="text1"/>
          <w:sz w:val="28"/>
          <w:szCs w:val="28"/>
        </w:rPr>
        <w:t>4</w:t>
      </w:r>
      <w:r w:rsidR="00A0213A" w:rsidRPr="00C072AD">
        <w:rPr>
          <w:rFonts w:ascii="Times New Roman" w:eastAsia="DFKai-SB" w:hAnsi="Times New Roman"/>
          <w:color w:val="000000" w:themeColor="text1"/>
          <w:sz w:val="28"/>
          <w:szCs w:val="28"/>
        </w:rPr>
        <w:t>所示。</w:t>
      </w:r>
    </w:p>
    <w:p w14:paraId="0C9915F1" w14:textId="33811B7E" w:rsidR="0032764C" w:rsidRDefault="004F3CEB" w:rsidP="00F92DB0">
      <w:pPr>
        <w:jc w:val="center"/>
        <w:rPr>
          <w:rFonts w:ascii="DFKai-SB" w:eastAsia="DFKai-SB" w:hAnsi="DFKai-SB"/>
          <w:color w:val="000000" w:themeColor="text1"/>
          <w:sz w:val="28"/>
          <w:szCs w:val="28"/>
        </w:rPr>
      </w:pPr>
      <w:r>
        <w:rPr>
          <w:rFonts w:ascii="DFKai-SB" w:eastAsia="DFKai-SB" w:hAnsi="DFKai-SB"/>
          <w:noProof/>
          <w:color w:val="000000" w:themeColor="text1"/>
          <w:sz w:val="28"/>
          <w:szCs w:val="28"/>
        </w:rPr>
        <w:lastRenderedPageBreak/>
        <w:drawing>
          <wp:inline distT="0" distB="0" distL="0" distR="0" wp14:anchorId="7B08807E" wp14:editId="6647651D">
            <wp:extent cx="4601210" cy="4482465"/>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圖片 1.png"/>
                    <pic:cNvPicPr/>
                  </pic:nvPicPr>
                  <pic:blipFill>
                    <a:blip r:embed="rId49">
                      <a:extLst>
                        <a:ext uri="{28A0092B-C50C-407E-A947-70E740481C1C}">
                          <a14:useLocalDpi xmlns:a14="http://schemas.microsoft.com/office/drawing/2010/main" val="0"/>
                        </a:ext>
                      </a:extLst>
                    </a:blip>
                    <a:stretch>
                      <a:fillRect/>
                    </a:stretch>
                  </pic:blipFill>
                  <pic:spPr>
                    <a:xfrm>
                      <a:off x="0" y="0"/>
                      <a:ext cx="4601210" cy="4482465"/>
                    </a:xfrm>
                    <a:prstGeom prst="rect">
                      <a:avLst/>
                    </a:prstGeom>
                  </pic:spPr>
                </pic:pic>
              </a:graphicData>
            </a:graphic>
          </wp:inline>
        </w:drawing>
      </w:r>
    </w:p>
    <w:p w14:paraId="5A7C230C" w14:textId="27908EF1" w:rsidR="0032764C" w:rsidRPr="00FE7C3A" w:rsidRDefault="00FE7C3A" w:rsidP="00FE7C3A">
      <w:pPr>
        <w:pStyle w:val="af4"/>
        <w:jc w:val="center"/>
        <w:rPr>
          <w:rFonts w:ascii="Times New Roman" w:eastAsia="DFKai-SB" w:hAnsi="Times New Roman" w:cs="Times New Roman"/>
          <w:color w:val="000000" w:themeColor="text1"/>
          <w:sz w:val="24"/>
          <w:szCs w:val="24"/>
        </w:rPr>
      </w:pPr>
      <w:bookmarkStart w:id="276" w:name="_Toc31462497"/>
      <w:r w:rsidRPr="00FE7C3A">
        <w:rPr>
          <w:rFonts w:ascii="Times New Roman" w:eastAsia="DFKai-SB" w:hAnsi="Times New Roman" w:cs="Times New Roman"/>
          <w:sz w:val="24"/>
          <w:szCs w:val="24"/>
        </w:rPr>
        <w:t>圖</w:t>
      </w:r>
      <w:r w:rsidRPr="00FE7C3A">
        <w:rPr>
          <w:rFonts w:ascii="Times New Roman" w:eastAsia="DFKai-SB" w:hAnsi="Times New Roman" w:cs="Times New Roman"/>
          <w:sz w:val="24"/>
          <w:szCs w:val="24"/>
        </w:rPr>
        <w:t>3</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24</w:t>
      </w:r>
      <w:r w:rsidR="000D3401">
        <w:rPr>
          <w:rFonts w:ascii="Times New Roman" w:eastAsia="DFKai-SB" w:hAnsi="Times New Roman" w:cs="Times New Roman"/>
          <w:sz w:val="24"/>
          <w:szCs w:val="24"/>
        </w:rPr>
        <w:fldChar w:fldCharType="end"/>
      </w:r>
      <w:r w:rsidR="00FD0871" w:rsidRPr="00FE7C3A">
        <w:rPr>
          <w:rFonts w:ascii="Times New Roman" w:eastAsia="DFKai-SB" w:hAnsi="Times New Roman" w:cs="Times New Roman"/>
          <w:color w:val="000000" w:themeColor="text1"/>
          <w:sz w:val="24"/>
          <w:szCs w:val="24"/>
        </w:rPr>
        <w:t>研究分析流程圖</w:t>
      </w:r>
      <w:bookmarkEnd w:id="276"/>
    </w:p>
    <w:p w14:paraId="3DB2D4DB" w14:textId="1289C54A" w:rsidR="006630D5" w:rsidRPr="002B22A4" w:rsidRDefault="006630D5" w:rsidP="00FD0871">
      <w:pPr>
        <w:jc w:val="center"/>
        <w:rPr>
          <w:rFonts w:ascii="DFKai-SB" w:eastAsia="DFKai-SB" w:hAnsi="DFKai-SB"/>
          <w:color w:val="000000" w:themeColor="text1"/>
          <w:sz w:val="28"/>
          <w:szCs w:val="28"/>
        </w:rPr>
      </w:pPr>
    </w:p>
    <w:p w14:paraId="4A625DE8" w14:textId="3AB965B3" w:rsidR="00974388" w:rsidRDefault="00974388" w:rsidP="00FD0871">
      <w:pPr>
        <w:jc w:val="center"/>
        <w:rPr>
          <w:rFonts w:ascii="DFKai-SB" w:eastAsia="DFKai-SB" w:hAnsi="DFKai-SB"/>
          <w:color w:val="000000" w:themeColor="text1"/>
          <w:sz w:val="28"/>
          <w:szCs w:val="28"/>
        </w:rPr>
      </w:pPr>
    </w:p>
    <w:p w14:paraId="757F4463" w14:textId="07A4BBBE" w:rsidR="00974388" w:rsidRDefault="00974388" w:rsidP="00FD0871">
      <w:pPr>
        <w:jc w:val="center"/>
        <w:rPr>
          <w:rFonts w:ascii="DFKai-SB" w:eastAsia="DFKai-SB" w:hAnsi="DFKai-SB"/>
          <w:color w:val="000000" w:themeColor="text1"/>
          <w:sz w:val="28"/>
          <w:szCs w:val="28"/>
        </w:rPr>
      </w:pPr>
    </w:p>
    <w:p w14:paraId="55C30D43" w14:textId="28553E94" w:rsidR="00974388" w:rsidRDefault="00974388" w:rsidP="00FD0871">
      <w:pPr>
        <w:jc w:val="center"/>
        <w:rPr>
          <w:rFonts w:ascii="DFKai-SB" w:eastAsia="DFKai-SB" w:hAnsi="DFKai-SB"/>
          <w:color w:val="000000" w:themeColor="text1"/>
          <w:sz w:val="28"/>
          <w:szCs w:val="28"/>
        </w:rPr>
      </w:pPr>
    </w:p>
    <w:p w14:paraId="694E6A16" w14:textId="2EFE9B0E" w:rsidR="00974388" w:rsidRDefault="00974388" w:rsidP="00FD0871">
      <w:pPr>
        <w:jc w:val="center"/>
        <w:rPr>
          <w:rFonts w:ascii="DFKai-SB" w:eastAsia="DFKai-SB" w:hAnsi="DFKai-SB"/>
          <w:color w:val="000000" w:themeColor="text1"/>
          <w:sz w:val="28"/>
          <w:szCs w:val="28"/>
        </w:rPr>
      </w:pPr>
    </w:p>
    <w:p w14:paraId="788F3B07" w14:textId="77777777" w:rsidR="001D6F53" w:rsidRDefault="001D6F53" w:rsidP="00FD0871">
      <w:pPr>
        <w:jc w:val="center"/>
        <w:rPr>
          <w:rFonts w:ascii="DFKai-SB" w:eastAsia="DFKai-SB" w:hAnsi="DFKai-SB"/>
          <w:color w:val="000000" w:themeColor="text1"/>
          <w:sz w:val="28"/>
          <w:szCs w:val="28"/>
        </w:rPr>
      </w:pPr>
    </w:p>
    <w:p w14:paraId="778090B5" w14:textId="77777777" w:rsidR="00974388" w:rsidRDefault="00974388" w:rsidP="00FD0871">
      <w:pPr>
        <w:jc w:val="center"/>
        <w:rPr>
          <w:rFonts w:ascii="DFKai-SB" w:eastAsia="DFKai-SB" w:hAnsi="DFKai-SB"/>
          <w:color w:val="000000" w:themeColor="text1"/>
          <w:sz w:val="28"/>
          <w:szCs w:val="28"/>
        </w:rPr>
      </w:pPr>
    </w:p>
    <w:p w14:paraId="7C94F339" w14:textId="6A40B2B1" w:rsidR="004C7C04" w:rsidRPr="0003573E" w:rsidRDefault="004C7C04" w:rsidP="009919C6">
      <w:pPr>
        <w:pStyle w:val="1"/>
        <w:adjustRightInd w:val="0"/>
        <w:snapToGrid w:val="0"/>
        <w:spacing w:before="0" w:after="0" w:line="360" w:lineRule="auto"/>
        <w:jc w:val="center"/>
        <w:rPr>
          <w:rFonts w:ascii="DFKai-SB" w:eastAsia="DFKai-SB" w:hAnsi="DFKai-SB"/>
          <w:b w:val="0"/>
          <w:color w:val="000000" w:themeColor="text1"/>
          <w:sz w:val="36"/>
          <w:szCs w:val="36"/>
        </w:rPr>
      </w:pPr>
      <w:bookmarkStart w:id="277" w:name="_Toc31725333"/>
      <w:r w:rsidRPr="0003573E">
        <w:rPr>
          <w:rFonts w:ascii="DFKai-SB" w:eastAsia="DFKai-SB" w:hAnsi="DFKai-SB" w:hint="eastAsia"/>
          <w:b w:val="0"/>
          <w:color w:val="000000" w:themeColor="text1"/>
          <w:sz w:val="36"/>
          <w:szCs w:val="36"/>
        </w:rPr>
        <w:lastRenderedPageBreak/>
        <w:t>第</w:t>
      </w:r>
      <w:r>
        <w:rPr>
          <w:rFonts w:ascii="DFKai-SB" w:eastAsia="DFKai-SB" w:hAnsi="DFKai-SB" w:hint="eastAsia"/>
          <w:b w:val="0"/>
          <w:color w:val="000000" w:themeColor="text1"/>
          <w:sz w:val="36"/>
          <w:szCs w:val="36"/>
        </w:rPr>
        <w:t>四</w:t>
      </w:r>
      <w:r w:rsidRPr="0003573E">
        <w:rPr>
          <w:rFonts w:ascii="DFKai-SB" w:eastAsia="DFKai-SB" w:hAnsi="DFKai-SB" w:hint="eastAsia"/>
          <w:b w:val="0"/>
          <w:color w:val="000000" w:themeColor="text1"/>
          <w:sz w:val="36"/>
          <w:szCs w:val="36"/>
        </w:rPr>
        <w:t>章 研究</w:t>
      </w:r>
      <w:r>
        <w:rPr>
          <w:rFonts w:ascii="DFKai-SB" w:eastAsia="DFKai-SB" w:hAnsi="DFKai-SB" w:hint="eastAsia"/>
          <w:b w:val="0"/>
          <w:color w:val="000000" w:themeColor="text1"/>
          <w:sz w:val="36"/>
          <w:szCs w:val="36"/>
        </w:rPr>
        <w:t>結果與討論</w:t>
      </w:r>
      <w:bookmarkEnd w:id="277"/>
    </w:p>
    <w:p w14:paraId="3856F5AB" w14:textId="36495FDE" w:rsidR="00F50E65" w:rsidRPr="004127AF" w:rsidRDefault="00036C86" w:rsidP="009919C6">
      <w:pPr>
        <w:adjustRightInd w:val="0"/>
        <w:snapToGrid w:val="0"/>
        <w:spacing w:line="360" w:lineRule="auto"/>
        <w:ind w:firstLineChars="200" w:firstLine="560"/>
        <w:jc w:val="both"/>
        <w:rPr>
          <w:rFonts w:ascii="Times New Roman" w:eastAsia="DFKai-SB" w:hAnsi="Times New Roman"/>
          <w:sz w:val="28"/>
          <w:szCs w:val="28"/>
        </w:rPr>
      </w:pPr>
      <w:r w:rsidRPr="004127AF">
        <w:rPr>
          <w:rFonts w:ascii="Times New Roman" w:eastAsia="DFKai-SB" w:hAnsi="Times New Roman"/>
          <w:sz w:val="28"/>
          <w:szCs w:val="28"/>
        </w:rPr>
        <w:t>本研究</w:t>
      </w:r>
      <w:r w:rsidR="006054F4" w:rsidRPr="004127AF">
        <w:rPr>
          <w:rFonts w:ascii="Times New Roman" w:eastAsia="DFKai-SB" w:hAnsi="Times New Roman"/>
          <w:sz w:val="28"/>
          <w:szCs w:val="28"/>
        </w:rPr>
        <w:t>探討不同教學方式下體感互動遊戲</w:t>
      </w:r>
      <w:r w:rsidR="00560251">
        <w:rPr>
          <w:rFonts w:ascii="Times New Roman" w:eastAsia="DFKai-SB" w:hAnsi="Times New Roman" w:hint="eastAsia"/>
          <w:sz w:val="28"/>
          <w:szCs w:val="28"/>
        </w:rPr>
        <w:t>與</w:t>
      </w:r>
      <w:r w:rsidR="00FF3605">
        <w:rPr>
          <w:rFonts w:ascii="Times New Roman" w:eastAsia="DFKai-SB" w:hAnsi="Times New Roman" w:hint="eastAsia"/>
          <w:sz w:val="28"/>
          <w:szCs w:val="28"/>
        </w:rPr>
        <w:t>傳統</w:t>
      </w:r>
      <w:r w:rsidR="00C553A6">
        <w:rPr>
          <w:rFonts w:ascii="Times New Roman" w:eastAsia="DFKai-SB" w:hAnsi="Times New Roman" w:hint="eastAsia"/>
          <w:sz w:val="28"/>
          <w:szCs w:val="28"/>
        </w:rPr>
        <w:t>教學</w:t>
      </w:r>
      <w:r w:rsidR="006054F4" w:rsidRPr="004127AF">
        <w:rPr>
          <w:rFonts w:ascii="Times New Roman" w:eastAsia="DFKai-SB" w:hAnsi="Times New Roman"/>
          <w:sz w:val="28"/>
          <w:szCs w:val="28"/>
        </w:rPr>
        <w:t>對幼兒園大班孩童動作技能</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穩定性、操作性、移動性</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、執行功能</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工作記憶、抑制控制、認知靈活性</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及數學學習成效</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加減法知識概念</w:t>
      </w:r>
      <w:r w:rsidR="00AA468E" w:rsidRPr="004127AF">
        <w:rPr>
          <w:rFonts w:ascii="Times New Roman" w:eastAsia="DFKai-SB" w:hAnsi="Times New Roman"/>
          <w:sz w:val="28"/>
          <w:szCs w:val="28"/>
        </w:rPr>
        <w:t>」</w:t>
      </w:r>
      <w:r w:rsidR="006054F4" w:rsidRPr="004127AF">
        <w:rPr>
          <w:rFonts w:ascii="Times New Roman" w:eastAsia="DFKai-SB" w:hAnsi="Times New Roman"/>
          <w:sz w:val="28"/>
          <w:szCs w:val="28"/>
        </w:rPr>
        <w:t>之影響。本章節主要呈現經過實驗處理後所得數據之統計結果，</w:t>
      </w:r>
      <w:r w:rsidR="00062992" w:rsidRPr="004127AF">
        <w:rPr>
          <w:rFonts w:ascii="Times New Roman" w:eastAsia="DFKai-SB" w:hAnsi="Times New Roman"/>
          <w:sz w:val="28"/>
          <w:szCs w:val="28"/>
        </w:rPr>
        <w:t>加以解釋與討論。</w:t>
      </w:r>
      <w:r w:rsidR="006054F4" w:rsidRPr="004127AF">
        <w:rPr>
          <w:rFonts w:ascii="Times New Roman" w:eastAsia="DFKai-SB" w:hAnsi="Times New Roman"/>
          <w:sz w:val="28"/>
          <w:szCs w:val="28"/>
        </w:rPr>
        <w:t>全章分</w:t>
      </w:r>
      <w:r w:rsidR="004A3F29" w:rsidRPr="004127AF">
        <w:rPr>
          <w:rFonts w:ascii="Times New Roman" w:eastAsia="DFKai-SB" w:hAnsi="Times New Roman"/>
          <w:sz w:val="28"/>
          <w:szCs w:val="28"/>
        </w:rPr>
        <w:t>成</w:t>
      </w:r>
      <w:r w:rsidR="00511134" w:rsidRPr="004127AF">
        <w:rPr>
          <w:rFonts w:ascii="Times New Roman" w:eastAsia="DFKai-SB" w:hAnsi="Times New Roman"/>
          <w:sz w:val="28"/>
          <w:szCs w:val="28"/>
        </w:rPr>
        <w:t>五</w:t>
      </w:r>
      <w:r w:rsidR="006054F4" w:rsidRPr="004127AF">
        <w:rPr>
          <w:rFonts w:ascii="Times New Roman" w:eastAsia="DFKai-SB" w:hAnsi="Times New Roman"/>
          <w:sz w:val="28"/>
          <w:szCs w:val="28"/>
        </w:rPr>
        <w:t>節加以說明</w:t>
      </w:r>
      <w:r w:rsidR="00DE12DD" w:rsidRPr="004127AF">
        <w:rPr>
          <w:rFonts w:ascii="Times New Roman" w:eastAsia="DFKai-SB" w:hAnsi="Times New Roman"/>
          <w:sz w:val="28"/>
          <w:szCs w:val="28"/>
        </w:rPr>
        <w:t>「</w:t>
      </w:r>
      <w:r w:rsidR="006054F4" w:rsidRPr="004127AF">
        <w:rPr>
          <w:rFonts w:ascii="Times New Roman" w:eastAsia="DFKai-SB" w:hAnsi="Times New Roman"/>
          <w:sz w:val="28"/>
          <w:szCs w:val="28"/>
        </w:rPr>
        <w:t>不同教學方式下對動作技</w:t>
      </w:r>
      <w:r w:rsidR="00CF45EC" w:rsidRPr="004127AF">
        <w:rPr>
          <w:rFonts w:ascii="Times New Roman" w:eastAsia="DFKai-SB" w:hAnsi="Times New Roman"/>
          <w:sz w:val="28"/>
          <w:szCs w:val="28"/>
        </w:rPr>
        <w:t>、</w:t>
      </w:r>
      <w:r w:rsidR="006054F4" w:rsidRPr="004127AF">
        <w:rPr>
          <w:rFonts w:ascii="Times New Roman" w:eastAsia="DFKai-SB" w:hAnsi="Times New Roman"/>
          <w:sz w:val="28"/>
          <w:szCs w:val="28"/>
        </w:rPr>
        <w:t>執行功能</w:t>
      </w:r>
      <w:r w:rsidR="00CF45EC" w:rsidRPr="004127AF">
        <w:rPr>
          <w:rFonts w:ascii="Times New Roman" w:eastAsia="DFKai-SB" w:hAnsi="Times New Roman"/>
          <w:sz w:val="28"/>
          <w:szCs w:val="28"/>
        </w:rPr>
        <w:t>、</w:t>
      </w:r>
      <w:r w:rsidR="006054F4" w:rsidRPr="004127AF">
        <w:rPr>
          <w:rFonts w:ascii="Times New Roman" w:eastAsia="DFKai-SB" w:hAnsi="Times New Roman"/>
          <w:sz w:val="28"/>
          <w:szCs w:val="28"/>
        </w:rPr>
        <w:t>數學學習成效</w:t>
      </w:r>
      <w:r w:rsidR="00DE12DD" w:rsidRPr="004127AF">
        <w:rPr>
          <w:rFonts w:ascii="Times New Roman" w:eastAsia="DFKai-SB" w:hAnsi="Times New Roman"/>
          <w:sz w:val="28"/>
          <w:szCs w:val="28"/>
        </w:rPr>
        <w:t>」</w:t>
      </w:r>
      <w:r w:rsidR="006054F4" w:rsidRPr="004127AF">
        <w:rPr>
          <w:rFonts w:ascii="Times New Roman" w:eastAsia="DFKai-SB" w:hAnsi="Times New Roman"/>
          <w:sz w:val="28"/>
          <w:szCs w:val="28"/>
        </w:rPr>
        <w:t>。</w:t>
      </w:r>
    </w:p>
    <w:p w14:paraId="4B6E0C40" w14:textId="10FFB151" w:rsidR="00A80409" w:rsidRPr="009A2F8E" w:rsidRDefault="00A80409" w:rsidP="009919C6">
      <w:pPr>
        <w:pStyle w:val="2"/>
        <w:adjustRightInd w:val="0"/>
        <w:snapToGrid w:val="0"/>
        <w:spacing w:line="360" w:lineRule="auto"/>
        <w:jc w:val="center"/>
        <w:rPr>
          <w:rFonts w:ascii="BiauKai" w:eastAsia="BiauKai" w:hAnsi="BiauKai"/>
          <w:b w:val="0"/>
          <w:color w:val="000000" w:themeColor="text1"/>
          <w:sz w:val="28"/>
          <w:szCs w:val="28"/>
        </w:rPr>
      </w:pPr>
      <w:bookmarkStart w:id="278" w:name="_Toc31725334"/>
      <w:r w:rsidRPr="009A2F8E">
        <w:rPr>
          <w:rFonts w:ascii="DFKai-SB" w:eastAsia="DFKai-SB" w:hAnsi="DFKai-SB" w:hint="eastAsia"/>
          <w:b w:val="0"/>
          <w:color w:val="000000" w:themeColor="text1"/>
          <w:sz w:val="32"/>
          <w:szCs w:val="32"/>
        </w:rPr>
        <w:t>第</w:t>
      </w:r>
      <w:r>
        <w:rPr>
          <w:rFonts w:ascii="DFKai-SB" w:eastAsia="DFKai-SB" w:hAnsi="DFKai-SB" w:hint="eastAsia"/>
          <w:b w:val="0"/>
          <w:color w:val="000000" w:themeColor="text1"/>
          <w:sz w:val="32"/>
          <w:szCs w:val="32"/>
        </w:rPr>
        <w:t>一</w:t>
      </w:r>
      <w:r w:rsidRPr="009A2F8E">
        <w:rPr>
          <w:rFonts w:ascii="DFKai-SB" w:eastAsia="DFKai-SB" w:hAnsi="DFKai-SB" w:hint="eastAsia"/>
          <w:b w:val="0"/>
          <w:color w:val="000000" w:themeColor="text1"/>
          <w:sz w:val="32"/>
          <w:szCs w:val="32"/>
        </w:rPr>
        <w:t>節 不同教學方式對數學學習成效之影響</w:t>
      </w:r>
      <w:bookmarkEnd w:id="278"/>
    </w:p>
    <w:p w14:paraId="57D8DFAC" w14:textId="47CF3D21" w:rsidR="00A80409" w:rsidRPr="004127AF" w:rsidRDefault="009C2D3E" w:rsidP="009919C6">
      <w:pPr>
        <w:adjustRightInd w:val="0"/>
        <w:snapToGrid w:val="0"/>
        <w:spacing w:line="360" w:lineRule="auto"/>
        <w:ind w:firstLineChars="200" w:firstLine="560"/>
        <w:jc w:val="both"/>
        <w:rPr>
          <w:rFonts w:ascii="Times New Roman" w:eastAsia="DFKai-SB" w:hAnsi="Times New Roman"/>
          <w:sz w:val="28"/>
          <w:szCs w:val="28"/>
        </w:rPr>
      </w:pPr>
      <w:r>
        <w:rPr>
          <w:rFonts w:ascii="Times New Roman" w:eastAsia="DFKai-SB" w:hAnsi="Times New Roman" w:hint="eastAsia"/>
          <w:sz w:val="28"/>
          <w:szCs w:val="28"/>
        </w:rPr>
        <w:t>本節</w:t>
      </w:r>
      <w:r w:rsidR="00A80409" w:rsidRPr="004127AF">
        <w:rPr>
          <w:rFonts w:ascii="Times New Roman" w:eastAsia="DFKai-SB" w:hAnsi="Times New Roman"/>
          <w:sz w:val="28"/>
          <w:szCs w:val="28"/>
        </w:rPr>
        <w:t>探討實驗組「運用遊戲式學習</w:t>
      </w:r>
      <w:r w:rsidR="00A5781E" w:rsidRPr="00A5781E">
        <w:rPr>
          <w:rFonts w:ascii="DFKai-SB" w:eastAsia="DFKai-SB" w:hAnsi="DFKai-SB" w:cs="DFKai-SB" w:hint="eastAsia"/>
          <w:color w:val="000000" w:themeColor="text1"/>
          <w:sz w:val="28"/>
          <w:szCs w:val="28"/>
        </w:rPr>
        <w:t>模型</w:t>
      </w:r>
      <w:r w:rsidR="00A80409" w:rsidRPr="004127AF">
        <w:rPr>
          <w:rFonts w:ascii="Times New Roman" w:eastAsia="DFKai-SB" w:hAnsi="Times New Roman"/>
          <w:sz w:val="28"/>
          <w:szCs w:val="28"/>
        </w:rPr>
        <w:t>體感互動遊戲進行數學教學課程」與對照組「</w:t>
      </w:r>
      <w:r w:rsidR="00A5781E">
        <w:rPr>
          <w:rFonts w:ascii="Times New Roman" w:eastAsia="DFKai-SB" w:hAnsi="Times New Roman" w:hint="eastAsia"/>
          <w:sz w:val="28"/>
          <w:szCs w:val="28"/>
        </w:rPr>
        <w:t>運用</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A80409" w:rsidRPr="004127AF">
        <w:rPr>
          <w:rFonts w:ascii="Times New Roman" w:eastAsia="DFKai-SB" w:hAnsi="Times New Roman"/>
          <w:sz w:val="28"/>
          <w:szCs w:val="28"/>
        </w:rPr>
        <w:t>」兩種不同教學方式對數學學習成效的影響。</w:t>
      </w:r>
    </w:p>
    <w:p w14:paraId="36099CF5" w14:textId="77777777" w:rsidR="00A80409" w:rsidRPr="004127AF" w:rsidRDefault="00A80409" w:rsidP="009919C6">
      <w:pPr>
        <w:adjustRightInd w:val="0"/>
        <w:snapToGrid w:val="0"/>
        <w:spacing w:line="360" w:lineRule="auto"/>
        <w:rPr>
          <w:rFonts w:ascii="Times New Roman" w:eastAsia="DFKai-SB" w:hAnsi="Times New Roman"/>
          <w:color w:val="000000" w:themeColor="text1"/>
          <w:sz w:val="28"/>
          <w:szCs w:val="28"/>
        </w:rPr>
      </w:pPr>
      <w:r w:rsidRPr="004127AF">
        <w:rPr>
          <w:rFonts w:ascii="Times New Roman" w:eastAsia="DFKai-SB" w:hAnsi="Times New Roman"/>
          <w:color w:val="000000" w:themeColor="text1"/>
          <w:sz w:val="28"/>
          <w:szCs w:val="28"/>
        </w:rPr>
        <w:t>一、數學學習成效分析</w:t>
      </w:r>
    </w:p>
    <w:p w14:paraId="793F7836" w14:textId="06B4E533" w:rsidR="001820A8" w:rsidRPr="001820A8" w:rsidRDefault="00A80409" w:rsidP="009919C6">
      <w:pPr>
        <w:adjustRightInd w:val="0"/>
        <w:snapToGrid w:val="0"/>
        <w:spacing w:line="360" w:lineRule="auto"/>
        <w:ind w:firstLineChars="200" w:firstLine="560"/>
        <w:jc w:val="both"/>
        <w:rPr>
          <w:rFonts w:ascii="DFKai-SB" w:eastAsia="DFKai-SB" w:hAnsi="DFKai-SB"/>
          <w:color w:val="000000" w:themeColor="text1"/>
          <w:sz w:val="28"/>
          <w:szCs w:val="28"/>
        </w:rPr>
      </w:pPr>
      <w:r w:rsidRPr="004127AF">
        <w:rPr>
          <w:rFonts w:ascii="Times New Roman" w:eastAsia="DFKai-SB" w:hAnsi="Times New Roman"/>
          <w:color w:val="000000" w:themeColor="text1"/>
          <w:sz w:val="28"/>
          <w:szCs w:val="28"/>
        </w:rPr>
        <w:t>在數學學習成效的部分，</w:t>
      </w:r>
      <w:r w:rsidR="00A51E52" w:rsidRPr="004127AF">
        <w:rPr>
          <w:rFonts w:ascii="Times New Roman" w:eastAsia="DFKai-SB" w:hAnsi="Times New Roman"/>
          <w:color w:val="000000" w:themeColor="text1"/>
          <w:sz w:val="28"/>
          <w:szCs w:val="28"/>
        </w:rPr>
        <w:t>以</w:t>
      </w:r>
      <w:r w:rsidRPr="004127AF">
        <w:rPr>
          <w:rFonts w:ascii="Times New Roman" w:eastAsia="DFKai-SB" w:hAnsi="Times New Roman"/>
          <w:color w:val="000000" w:themeColor="text1"/>
          <w:sz w:val="28"/>
          <w:szCs w:val="28"/>
        </w:rPr>
        <w:t>共變數分析，</w:t>
      </w:r>
      <w:r w:rsidR="00D11CB1" w:rsidRPr="004127AF">
        <w:rPr>
          <w:rFonts w:ascii="Times New Roman" w:eastAsia="DFKai-SB" w:hAnsi="Times New Roman"/>
          <w:color w:val="000000" w:themeColor="text1"/>
          <w:sz w:val="28"/>
          <w:szCs w:val="28"/>
        </w:rPr>
        <w:t>「自變項：教學方式」</w:t>
      </w:r>
      <w:r w:rsidR="00D11CB1">
        <w:rPr>
          <w:rFonts w:ascii="Times New Roman" w:eastAsia="DFKai-SB" w:hAnsi="Times New Roman" w:hint="eastAsia"/>
          <w:color w:val="000000" w:themeColor="text1"/>
          <w:sz w:val="28"/>
          <w:szCs w:val="28"/>
        </w:rPr>
        <w:t>、</w:t>
      </w:r>
      <w:r w:rsidR="00CD61EB" w:rsidRPr="004127AF">
        <w:rPr>
          <w:rFonts w:ascii="Times New Roman" w:eastAsia="DFKai-SB" w:hAnsi="Times New Roman"/>
          <w:color w:val="000000" w:themeColor="text1"/>
          <w:sz w:val="28"/>
          <w:szCs w:val="28"/>
        </w:rPr>
        <w:t>「</w:t>
      </w:r>
      <w:r w:rsidR="00B90303" w:rsidRPr="004127AF">
        <w:rPr>
          <w:rFonts w:ascii="Times New Roman" w:eastAsia="DFKai-SB" w:hAnsi="Times New Roman"/>
          <w:color w:val="000000" w:themeColor="text1"/>
          <w:sz w:val="28"/>
          <w:szCs w:val="28"/>
        </w:rPr>
        <w:t>依變項</w:t>
      </w:r>
      <w:r w:rsidR="00CD61EB" w:rsidRPr="004127AF">
        <w:rPr>
          <w:rFonts w:ascii="Times New Roman" w:eastAsia="DFKai-SB" w:hAnsi="Times New Roman"/>
          <w:color w:val="000000" w:themeColor="text1"/>
          <w:sz w:val="28"/>
          <w:szCs w:val="28"/>
        </w:rPr>
        <w:t>：</w:t>
      </w:r>
      <w:r w:rsidR="00B90303" w:rsidRPr="004127AF">
        <w:rPr>
          <w:rFonts w:ascii="Times New Roman" w:eastAsia="DFKai-SB" w:hAnsi="Times New Roman"/>
          <w:color w:val="000000" w:themeColor="text1"/>
          <w:sz w:val="28"/>
          <w:szCs w:val="28"/>
        </w:rPr>
        <w:t>數學學習後測」、</w:t>
      </w:r>
      <w:r w:rsidR="00F32D2C" w:rsidRPr="004127AF">
        <w:rPr>
          <w:rFonts w:ascii="Times New Roman" w:eastAsia="DFKai-SB" w:hAnsi="Times New Roman"/>
          <w:color w:val="000000" w:themeColor="text1"/>
          <w:sz w:val="28"/>
          <w:szCs w:val="28"/>
        </w:rPr>
        <w:t>「</w:t>
      </w:r>
      <w:r w:rsidR="00B90303" w:rsidRPr="004127AF">
        <w:rPr>
          <w:rFonts w:ascii="Times New Roman" w:eastAsia="DFKai-SB" w:hAnsi="Times New Roman"/>
          <w:color w:val="000000" w:themeColor="text1"/>
          <w:sz w:val="28"/>
          <w:szCs w:val="28"/>
        </w:rPr>
        <w:t>共變數</w:t>
      </w:r>
      <w:r w:rsidR="00CD61EB" w:rsidRPr="004127AF">
        <w:rPr>
          <w:rFonts w:ascii="Times New Roman" w:eastAsia="DFKai-SB" w:hAnsi="Times New Roman"/>
          <w:color w:val="000000" w:themeColor="text1"/>
          <w:sz w:val="28"/>
          <w:szCs w:val="28"/>
        </w:rPr>
        <w:t>：</w:t>
      </w:r>
      <w:r w:rsidR="00B90303" w:rsidRPr="004127AF">
        <w:rPr>
          <w:rFonts w:ascii="Times New Roman" w:eastAsia="DFKai-SB" w:hAnsi="Times New Roman"/>
          <w:color w:val="000000" w:themeColor="text1"/>
          <w:sz w:val="28"/>
          <w:szCs w:val="28"/>
        </w:rPr>
        <w:t>數學學習前測」，</w:t>
      </w:r>
      <w:r w:rsidR="00D11CB1">
        <w:rPr>
          <w:rFonts w:ascii="Times New Roman" w:eastAsia="DFKai-SB" w:hAnsi="Times New Roman" w:hint="eastAsia"/>
          <w:color w:val="000000" w:themeColor="text1"/>
          <w:sz w:val="28"/>
          <w:szCs w:val="28"/>
        </w:rPr>
        <w:t>分析</w:t>
      </w:r>
      <w:r w:rsidRPr="004127AF">
        <w:rPr>
          <w:rFonts w:ascii="Times New Roman" w:eastAsia="DFKai-SB" w:hAnsi="Times New Roman"/>
          <w:color w:val="000000" w:themeColor="text1"/>
          <w:sz w:val="28"/>
          <w:szCs w:val="28"/>
        </w:rPr>
        <w:t>結果如下所示。</w:t>
      </w:r>
    </w:p>
    <w:p w14:paraId="3D85E756" w14:textId="210D49DF" w:rsidR="00A80409" w:rsidRPr="004127AF" w:rsidRDefault="007B46FB" w:rsidP="009919C6">
      <w:pPr>
        <w:adjustRightInd w:val="0"/>
        <w:snapToGrid w:val="0"/>
        <w:spacing w:line="360" w:lineRule="auto"/>
        <w:rPr>
          <w:rFonts w:ascii="Times New Roman" w:eastAsia="DFKai-SB" w:hAnsi="Times New Roman"/>
          <w:color w:val="000000" w:themeColor="text1"/>
          <w:sz w:val="28"/>
          <w:szCs w:val="28"/>
        </w:rPr>
      </w:pPr>
      <w:r w:rsidRPr="004127AF">
        <w:rPr>
          <w:rFonts w:ascii="Times New Roman" w:eastAsia="DFKai-SB" w:hAnsi="Times New Roman"/>
          <w:color w:val="000000" w:themeColor="text1"/>
          <w:sz w:val="28"/>
          <w:szCs w:val="28"/>
        </w:rPr>
        <w:t>（一）</w:t>
      </w:r>
      <w:r w:rsidR="00A80409" w:rsidRPr="004127AF">
        <w:rPr>
          <w:rFonts w:ascii="Times New Roman" w:eastAsia="DFKai-SB" w:hAnsi="Times New Roman"/>
          <w:color w:val="000000" w:themeColor="text1"/>
          <w:sz w:val="28"/>
          <w:szCs w:val="28"/>
        </w:rPr>
        <w:t>各組數學學習成效前後測分數之</w:t>
      </w:r>
      <w:r w:rsidR="004D2A52" w:rsidRPr="004127AF">
        <w:rPr>
          <w:rFonts w:ascii="Times New Roman" w:eastAsia="DFKai-SB" w:hAnsi="Times New Roman" w:cs="Times New Roman"/>
          <w:color w:val="000000" w:themeColor="text1"/>
          <w:sz w:val="28"/>
          <w:szCs w:val="28"/>
        </w:rPr>
        <w:t>成對</w:t>
      </w:r>
      <w:r w:rsidR="004D2A52" w:rsidRPr="004127AF">
        <w:rPr>
          <w:rFonts w:ascii="Times New Roman" w:eastAsia="DFKai-SB" w:hAnsi="Times New Roman"/>
          <w:color w:val="000000" w:themeColor="text1"/>
          <w:sz w:val="28"/>
          <w:szCs w:val="28"/>
        </w:rPr>
        <w:t>樣本</w:t>
      </w:r>
      <w:r w:rsidR="004D2A52" w:rsidRPr="004127AF">
        <w:rPr>
          <w:rFonts w:ascii="Times New Roman" w:eastAsia="DFKai-SB" w:hAnsi="Times New Roman" w:cs="Times New Roman"/>
          <w:i/>
          <w:color w:val="000000" w:themeColor="text1"/>
          <w:sz w:val="28"/>
          <w:szCs w:val="28"/>
        </w:rPr>
        <w:t>t</w:t>
      </w:r>
      <w:r w:rsidR="004D2A52" w:rsidRPr="004127AF">
        <w:rPr>
          <w:rFonts w:ascii="Times New Roman" w:eastAsia="DFKai-SB" w:hAnsi="Times New Roman"/>
          <w:color w:val="000000" w:themeColor="text1"/>
          <w:sz w:val="28"/>
          <w:szCs w:val="28"/>
        </w:rPr>
        <w:t>檢定</w:t>
      </w:r>
    </w:p>
    <w:p w14:paraId="1CD482CE" w14:textId="08EE3FE8" w:rsidR="0059220B" w:rsidRDefault="004D2A52" w:rsidP="009919C6">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127AF">
        <w:rPr>
          <w:rFonts w:ascii="Times New Roman" w:eastAsia="DFKai-SB" w:hAnsi="Times New Roman"/>
          <w:color w:val="000000" w:themeColor="text1"/>
          <w:sz w:val="28"/>
          <w:szCs w:val="28"/>
        </w:rPr>
        <w:t>探討組內</w:t>
      </w:r>
      <w:r w:rsidR="00324D22">
        <w:rPr>
          <w:rFonts w:ascii="Times New Roman" w:eastAsia="DFKai-SB" w:hAnsi="Times New Roman" w:hint="eastAsia"/>
          <w:color w:val="000000" w:themeColor="text1"/>
          <w:sz w:val="28"/>
          <w:szCs w:val="28"/>
        </w:rPr>
        <w:t>不同</w:t>
      </w:r>
      <w:r w:rsidRPr="004127AF">
        <w:rPr>
          <w:rFonts w:ascii="Times New Roman" w:eastAsia="DFKai-SB" w:hAnsi="Times New Roman"/>
          <w:color w:val="000000" w:themeColor="text1"/>
          <w:sz w:val="28"/>
          <w:szCs w:val="28"/>
        </w:rPr>
        <w:t>教學方式</w:t>
      </w:r>
      <w:r w:rsidR="006535F3">
        <w:rPr>
          <w:rFonts w:ascii="Times New Roman" w:eastAsia="DFKai-SB" w:hAnsi="Times New Roman" w:hint="eastAsia"/>
          <w:color w:val="000000" w:themeColor="text1"/>
          <w:sz w:val="28"/>
          <w:szCs w:val="28"/>
        </w:rPr>
        <w:t>進行學習</w:t>
      </w:r>
      <w:r w:rsidR="00324D22">
        <w:rPr>
          <w:rFonts w:ascii="Times New Roman" w:eastAsia="DFKai-SB" w:hAnsi="Times New Roman" w:hint="eastAsia"/>
          <w:color w:val="000000" w:themeColor="text1"/>
          <w:sz w:val="28"/>
          <w:szCs w:val="28"/>
        </w:rPr>
        <w:t>是</w:t>
      </w:r>
      <w:r w:rsidRPr="004127AF">
        <w:rPr>
          <w:rFonts w:ascii="Times New Roman" w:eastAsia="DFKai-SB" w:hAnsi="Times New Roman"/>
          <w:color w:val="000000" w:themeColor="text1"/>
          <w:sz w:val="28"/>
          <w:szCs w:val="28"/>
        </w:rPr>
        <w:t>否能提高數學成績</w:t>
      </w:r>
      <w:r w:rsidR="00324D22">
        <w:rPr>
          <w:rFonts w:ascii="Times New Roman" w:eastAsia="DFKai-SB" w:hAnsi="Times New Roman" w:hint="eastAsia"/>
          <w:color w:val="000000" w:themeColor="text1"/>
          <w:sz w:val="28"/>
          <w:szCs w:val="28"/>
        </w:rPr>
        <w:t>，</w:t>
      </w:r>
      <w:r w:rsidR="0059220B" w:rsidRPr="004127AF">
        <w:rPr>
          <w:rFonts w:ascii="Times New Roman" w:eastAsia="DFKai-SB" w:hAnsi="Times New Roman"/>
          <w:color w:val="000000" w:themeColor="text1"/>
          <w:sz w:val="28"/>
          <w:szCs w:val="28"/>
        </w:rPr>
        <w:t>分別對兩組教學方式之「前、後測成績」進行比較</w:t>
      </w:r>
      <w:r w:rsidRPr="004127AF">
        <w:rPr>
          <w:rFonts w:ascii="Times New Roman" w:eastAsia="DFKai-SB" w:hAnsi="Times New Roman"/>
          <w:color w:val="000000" w:themeColor="text1"/>
          <w:sz w:val="28"/>
          <w:szCs w:val="28"/>
        </w:rPr>
        <w:t>，分析結果</w:t>
      </w:r>
      <w:r w:rsidR="00A80409" w:rsidRPr="004127AF">
        <w:rPr>
          <w:rFonts w:ascii="Times New Roman" w:eastAsia="DFKai-SB" w:hAnsi="Times New Roman"/>
          <w:color w:val="000000" w:themeColor="text1"/>
          <w:sz w:val="28"/>
          <w:szCs w:val="28"/>
        </w:rPr>
        <w:t>如表</w:t>
      </w:r>
      <w:r w:rsidR="00A80409" w:rsidRPr="004127AF">
        <w:rPr>
          <w:rFonts w:ascii="Times New Roman" w:eastAsia="DFKai-SB" w:hAnsi="Times New Roman" w:cs="Times New Roman"/>
          <w:color w:val="000000" w:themeColor="text1"/>
          <w:sz w:val="28"/>
          <w:szCs w:val="28"/>
        </w:rPr>
        <w:t>4-</w:t>
      </w:r>
      <w:r w:rsidR="007E3129" w:rsidRPr="004127AF">
        <w:rPr>
          <w:rFonts w:ascii="Times New Roman" w:eastAsia="DFKai-SB" w:hAnsi="Times New Roman" w:cs="Times New Roman"/>
          <w:color w:val="000000" w:themeColor="text1"/>
          <w:sz w:val="28"/>
          <w:szCs w:val="28"/>
        </w:rPr>
        <w:t>1</w:t>
      </w:r>
      <w:r w:rsidR="00A80409" w:rsidRPr="004127AF">
        <w:rPr>
          <w:rFonts w:ascii="Times New Roman" w:eastAsia="DFKai-SB" w:hAnsi="Times New Roman"/>
          <w:color w:val="000000" w:themeColor="text1"/>
          <w:sz w:val="28"/>
          <w:szCs w:val="28"/>
        </w:rPr>
        <w:t>所示</w:t>
      </w:r>
      <w:r w:rsidR="001820A8">
        <w:rPr>
          <w:rFonts w:ascii="Times New Roman" w:eastAsia="DFKai-SB" w:hAnsi="Times New Roman" w:hint="eastAsia"/>
          <w:color w:val="000000" w:themeColor="text1"/>
          <w:sz w:val="28"/>
          <w:szCs w:val="28"/>
        </w:rPr>
        <w:t>，</w:t>
      </w:r>
      <w:r w:rsidR="001820A8" w:rsidRPr="004127AF">
        <w:rPr>
          <w:rFonts w:ascii="Times New Roman" w:eastAsia="DFKai-SB" w:hAnsi="Times New Roman"/>
          <w:color w:val="000000" w:themeColor="text1"/>
          <w:sz w:val="28"/>
          <w:szCs w:val="28"/>
        </w:rPr>
        <w:t>僅實驗組數學學習成效有顯著提升</w:t>
      </w:r>
      <w:r w:rsidR="00A80409" w:rsidRPr="004127AF">
        <w:rPr>
          <w:rFonts w:ascii="Times New Roman" w:eastAsia="DFKai-SB" w:hAnsi="Times New Roman"/>
          <w:color w:val="000000" w:themeColor="text1"/>
          <w:sz w:val="28"/>
          <w:szCs w:val="28"/>
        </w:rPr>
        <w:t>。</w:t>
      </w:r>
    </w:p>
    <w:p w14:paraId="293B4F74" w14:textId="52DE2FE7" w:rsidR="00AA62F2" w:rsidRPr="004127AF" w:rsidRDefault="000C6BC0" w:rsidP="00F210D5">
      <w:pPr>
        <w:pStyle w:val="af4"/>
        <w:rPr>
          <w:rFonts w:ascii="Times New Roman" w:eastAsia="DFKai-SB" w:hAnsi="Times New Roman"/>
          <w:color w:val="000000" w:themeColor="text1"/>
          <w:sz w:val="28"/>
          <w:szCs w:val="28"/>
        </w:rPr>
      </w:pPr>
      <w:bookmarkStart w:id="279" w:name="_Toc30285770"/>
      <w:r w:rsidRPr="004127AF">
        <w:rPr>
          <w:rFonts w:ascii="Times New Roman" w:eastAsia="DFKai-SB" w:hAnsi="Times New Roman"/>
          <w:sz w:val="24"/>
          <w:szCs w:val="24"/>
        </w:rPr>
        <w:t>表</w:t>
      </w:r>
      <w:r w:rsidRPr="004127AF">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w:t>
      </w:r>
      <w:r w:rsidR="001E1756">
        <w:rPr>
          <w:rFonts w:ascii="Times New Roman" w:eastAsia="DFKai-SB" w:hAnsi="Times New Roman" w:cs="Times New Roman"/>
          <w:sz w:val="24"/>
          <w:szCs w:val="24"/>
        </w:rPr>
        <w:fldChar w:fldCharType="end"/>
      </w:r>
      <w:r w:rsidR="00A80409" w:rsidRPr="004127AF">
        <w:rPr>
          <w:rFonts w:ascii="Times New Roman" w:eastAsia="DFKai-SB" w:hAnsi="Times New Roman"/>
          <w:color w:val="000000" w:themeColor="text1"/>
          <w:sz w:val="24"/>
          <w:szCs w:val="24"/>
        </w:rPr>
        <w:t>不同教學方式在數學學習成效之平均數</w:t>
      </w:r>
      <w:r w:rsidR="00F210D5" w:rsidRPr="004127AF">
        <w:rPr>
          <w:rFonts w:ascii="Times New Roman" w:eastAsia="DFKai-SB" w:hAnsi="Times New Roman"/>
          <w:color w:val="000000" w:themeColor="text1"/>
          <w:sz w:val="24"/>
          <w:szCs w:val="24"/>
        </w:rPr>
        <w:t>與</w:t>
      </w:r>
      <w:r w:rsidR="00A80409" w:rsidRPr="004127AF">
        <w:rPr>
          <w:rFonts w:ascii="Times New Roman" w:eastAsia="DFKai-SB" w:hAnsi="Times New Roman"/>
          <w:color w:val="000000" w:themeColor="text1"/>
          <w:sz w:val="24"/>
          <w:szCs w:val="24"/>
        </w:rPr>
        <w:t>標準差</w:t>
      </w:r>
      <w:r w:rsidR="00F210D5" w:rsidRPr="004127AF">
        <w:rPr>
          <w:rFonts w:ascii="Times New Roman" w:eastAsia="DFKai-SB" w:hAnsi="Times New Roman"/>
          <w:color w:val="000000" w:themeColor="text1"/>
          <w:sz w:val="24"/>
          <w:szCs w:val="24"/>
        </w:rPr>
        <w:t>及</w:t>
      </w:r>
      <w:r w:rsidR="00F210D5" w:rsidRPr="004127AF">
        <w:rPr>
          <w:rFonts w:ascii="Times New Roman" w:eastAsia="DFKai-SB" w:hAnsi="Times New Roman"/>
          <w:i/>
          <w:color w:val="000000" w:themeColor="text1"/>
          <w:sz w:val="24"/>
          <w:szCs w:val="24"/>
        </w:rPr>
        <w:t>t</w:t>
      </w:r>
      <w:r w:rsidR="00F210D5" w:rsidRPr="004127AF">
        <w:rPr>
          <w:rFonts w:ascii="Times New Roman" w:eastAsia="DFKai-SB" w:hAnsi="Times New Roman"/>
          <w:color w:val="000000" w:themeColor="text1"/>
          <w:sz w:val="24"/>
          <w:szCs w:val="24"/>
        </w:rPr>
        <w:t>檢定</w:t>
      </w:r>
      <w:bookmarkEnd w:id="279"/>
    </w:p>
    <w:tbl>
      <w:tblPr>
        <w:tblStyle w:val="24"/>
        <w:tblW w:w="0" w:type="auto"/>
        <w:tblLook w:val="04A0" w:firstRow="1" w:lastRow="0" w:firstColumn="1" w:lastColumn="0" w:noHBand="0" w:noVBand="1"/>
      </w:tblPr>
      <w:tblGrid>
        <w:gridCol w:w="991"/>
        <w:gridCol w:w="992"/>
        <w:gridCol w:w="992"/>
        <w:gridCol w:w="1015"/>
        <w:gridCol w:w="1015"/>
        <w:gridCol w:w="1282"/>
        <w:gridCol w:w="996"/>
        <w:gridCol w:w="1017"/>
      </w:tblGrid>
      <w:tr w:rsidR="00AA62F2" w:rsidRPr="004127AF" w14:paraId="6ED2BDB8" w14:textId="77777777" w:rsidTr="00871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Borders>
              <w:top w:val="single" w:sz="12" w:space="0" w:color="000000" w:themeColor="text1"/>
              <w:bottom w:val="single" w:sz="12" w:space="0" w:color="000000" w:themeColor="text1"/>
            </w:tcBorders>
          </w:tcPr>
          <w:p w14:paraId="72C7A148" w14:textId="5C1E2EDA" w:rsidR="00AA62F2" w:rsidRPr="004127AF" w:rsidRDefault="00AA62F2" w:rsidP="00A80409">
            <w:pPr>
              <w:rPr>
                <w:rFonts w:ascii="Times New Roman" w:eastAsia="DFKai-SB" w:hAnsi="Times New Roman"/>
                <w:b w:val="0"/>
                <w:color w:val="000000" w:themeColor="text1"/>
              </w:rPr>
            </w:pPr>
            <w:r w:rsidRPr="004127AF">
              <w:rPr>
                <w:rFonts w:ascii="Times New Roman" w:eastAsia="DFKai-SB" w:hAnsi="Times New Roman"/>
                <w:b w:val="0"/>
                <w:color w:val="000000" w:themeColor="text1"/>
              </w:rPr>
              <w:t>組別</w:t>
            </w:r>
          </w:p>
        </w:tc>
        <w:tc>
          <w:tcPr>
            <w:tcW w:w="993" w:type="dxa"/>
            <w:tcBorders>
              <w:top w:val="single" w:sz="12" w:space="0" w:color="000000" w:themeColor="text1"/>
              <w:bottom w:val="single" w:sz="12" w:space="0" w:color="000000" w:themeColor="text1"/>
            </w:tcBorders>
          </w:tcPr>
          <w:p w14:paraId="6F833898" w14:textId="497E5B25" w:rsidR="00AA62F2" w:rsidRPr="004127AF" w:rsidRDefault="00AA62F2" w:rsidP="00A80409">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b w:val="0"/>
                <w:color w:val="000000" w:themeColor="text1"/>
              </w:rPr>
              <w:t>樣本數</w:t>
            </w:r>
          </w:p>
        </w:tc>
        <w:tc>
          <w:tcPr>
            <w:tcW w:w="993" w:type="dxa"/>
            <w:tcBorders>
              <w:top w:val="single" w:sz="12" w:space="0" w:color="000000" w:themeColor="text1"/>
              <w:bottom w:val="single" w:sz="12" w:space="0" w:color="000000" w:themeColor="text1"/>
            </w:tcBorders>
          </w:tcPr>
          <w:p w14:paraId="181F1FB9" w14:textId="4ACC7C61" w:rsidR="00AA62F2" w:rsidRPr="004127AF" w:rsidRDefault="00AA62F2" w:rsidP="00A80409">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b w:val="0"/>
                <w:color w:val="000000" w:themeColor="text1"/>
              </w:rPr>
              <w:t>前後測</w:t>
            </w:r>
          </w:p>
        </w:tc>
        <w:tc>
          <w:tcPr>
            <w:tcW w:w="1016" w:type="dxa"/>
            <w:tcBorders>
              <w:top w:val="single" w:sz="12" w:space="0" w:color="000000" w:themeColor="text1"/>
              <w:bottom w:val="single" w:sz="12" w:space="0" w:color="000000" w:themeColor="text1"/>
            </w:tcBorders>
          </w:tcPr>
          <w:p w14:paraId="7D10C376" w14:textId="6E608A4E" w:rsidR="00AA62F2" w:rsidRPr="004127AF" w:rsidRDefault="00AA62F2" w:rsidP="00A80409">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b w:val="0"/>
                <w:color w:val="000000" w:themeColor="text1"/>
              </w:rPr>
              <w:t>平均數</w:t>
            </w:r>
          </w:p>
        </w:tc>
        <w:tc>
          <w:tcPr>
            <w:tcW w:w="1016" w:type="dxa"/>
            <w:tcBorders>
              <w:top w:val="single" w:sz="12" w:space="0" w:color="000000" w:themeColor="text1"/>
              <w:bottom w:val="single" w:sz="12" w:space="0" w:color="000000" w:themeColor="text1"/>
            </w:tcBorders>
          </w:tcPr>
          <w:p w14:paraId="07277C1C" w14:textId="49C1931C" w:rsidR="00AA62F2" w:rsidRPr="004127AF" w:rsidRDefault="00AA62F2" w:rsidP="00A80409">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b w:val="0"/>
                <w:color w:val="000000" w:themeColor="text1"/>
              </w:rPr>
              <w:t>標準差</w:t>
            </w:r>
          </w:p>
        </w:tc>
        <w:tc>
          <w:tcPr>
            <w:tcW w:w="1283" w:type="dxa"/>
            <w:tcBorders>
              <w:top w:val="single" w:sz="12" w:space="0" w:color="000000" w:themeColor="text1"/>
              <w:bottom w:val="single" w:sz="12" w:space="0" w:color="000000" w:themeColor="text1"/>
            </w:tcBorders>
          </w:tcPr>
          <w:p w14:paraId="10D0E390" w14:textId="1BB7A9AF" w:rsidR="00AA62F2" w:rsidRPr="004127AF" w:rsidRDefault="00AA62F2" w:rsidP="00F210D5">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b w:val="0"/>
                <w:color w:val="000000" w:themeColor="text1"/>
                <w:szCs w:val="28"/>
              </w:rPr>
              <w:t>進步分數</w:t>
            </w:r>
          </w:p>
        </w:tc>
        <w:tc>
          <w:tcPr>
            <w:tcW w:w="996" w:type="dxa"/>
            <w:tcBorders>
              <w:top w:val="single" w:sz="12" w:space="0" w:color="000000" w:themeColor="text1"/>
              <w:bottom w:val="single" w:sz="12" w:space="0" w:color="000000" w:themeColor="text1"/>
            </w:tcBorders>
          </w:tcPr>
          <w:p w14:paraId="38B6D74A" w14:textId="65530B3B" w:rsidR="00AA62F2" w:rsidRPr="004127AF" w:rsidRDefault="00AA62F2" w:rsidP="00F210D5">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cs="Times New Roman"/>
                <w:b w:val="0"/>
                <w:i/>
                <w:color w:val="000000" w:themeColor="text1"/>
                <w:szCs w:val="28"/>
              </w:rPr>
              <w:t>t</w:t>
            </w:r>
          </w:p>
        </w:tc>
        <w:tc>
          <w:tcPr>
            <w:tcW w:w="1017" w:type="dxa"/>
            <w:tcBorders>
              <w:top w:val="single" w:sz="12" w:space="0" w:color="000000" w:themeColor="text1"/>
              <w:bottom w:val="single" w:sz="12" w:space="0" w:color="000000" w:themeColor="text1"/>
            </w:tcBorders>
          </w:tcPr>
          <w:p w14:paraId="596E12C4" w14:textId="5DB9D175" w:rsidR="00AA62F2" w:rsidRPr="004127AF" w:rsidRDefault="00AA62F2" w:rsidP="00F210D5">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127AF">
              <w:rPr>
                <w:rFonts w:ascii="Times New Roman" w:eastAsia="DFKai-SB" w:hAnsi="Times New Roman" w:cs="Times New Roman"/>
                <w:b w:val="0"/>
                <w:i/>
                <w:color w:val="000000" w:themeColor="text1"/>
                <w:szCs w:val="28"/>
              </w:rPr>
              <w:t>p</w:t>
            </w:r>
          </w:p>
        </w:tc>
      </w:tr>
      <w:tr w:rsidR="00AA62F2" w:rsidRPr="004127AF" w14:paraId="64A91037" w14:textId="77777777" w:rsidTr="0087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Merge w:val="restart"/>
            <w:tcBorders>
              <w:top w:val="single" w:sz="12" w:space="0" w:color="000000" w:themeColor="text1"/>
              <w:bottom w:val="single" w:sz="18" w:space="0" w:color="000000" w:themeColor="text1"/>
            </w:tcBorders>
            <w:vAlign w:val="center"/>
          </w:tcPr>
          <w:p w14:paraId="25C537DA" w14:textId="628B3F2A" w:rsidR="00AA62F2" w:rsidRPr="004127AF" w:rsidRDefault="00AA62F2" w:rsidP="00AA62F2">
            <w:pPr>
              <w:rPr>
                <w:rFonts w:ascii="Times New Roman" w:eastAsia="DFKai-SB" w:hAnsi="Times New Roman"/>
                <w:b w:val="0"/>
                <w:color w:val="000000" w:themeColor="text1"/>
              </w:rPr>
            </w:pPr>
            <w:r w:rsidRPr="004127AF">
              <w:rPr>
                <w:rFonts w:ascii="Times New Roman" w:eastAsia="DFKai-SB" w:hAnsi="Times New Roman"/>
                <w:b w:val="0"/>
                <w:color w:val="000000" w:themeColor="text1"/>
              </w:rPr>
              <w:t>實驗組</w:t>
            </w:r>
          </w:p>
        </w:tc>
        <w:tc>
          <w:tcPr>
            <w:tcW w:w="993" w:type="dxa"/>
            <w:vMerge w:val="restart"/>
            <w:tcBorders>
              <w:top w:val="single" w:sz="12" w:space="0" w:color="000000" w:themeColor="text1"/>
              <w:bottom w:val="single" w:sz="18" w:space="0" w:color="000000" w:themeColor="text1"/>
            </w:tcBorders>
            <w:vAlign w:val="center"/>
          </w:tcPr>
          <w:p w14:paraId="19FC715A" w14:textId="13031703"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31</w:t>
            </w:r>
          </w:p>
        </w:tc>
        <w:tc>
          <w:tcPr>
            <w:tcW w:w="993" w:type="dxa"/>
            <w:tcBorders>
              <w:top w:val="single" w:sz="12" w:space="0" w:color="000000" w:themeColor="text1"/>
            </w:tcBorders>
          </w:tcPr>
          <w:p w14:paraId="0495444B" w14:textId="360601E4"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olor w:val="000000" w:themeColor="text1"/>
              </w:rPr>
              <w:t>前測</w:t>
            </w:r>
          </w:p>
        </w:tc>
        <w:tc>
          <w:tcPr>
            <w:tcW w:w="1016" w:type="dxa"/>
            <w:tcBorders>
              <w:top w:val="single" w:sz="12" w:space="0" w:color="000000" w:themeColor="text1"/>
            </w:tcBorders>
            <w:vAlign w:val="center"/>
          </w:tcPr>
          <w:p w14:paraId="6D69A65E" w14:textId="434DFC5F"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10.42</w:t>
            </w:r>
          </w:p>
        </w:tc>
        <w:tc>
          <w:tcPr>
            <w:tcW w:w="1016" w:type="dxa"/>
            <w:tcBorders>
              <w:top w:val="single" w:sz="12" w:space="0" w:color="000000" w:themeColor="text1"/>
            </w:tcBorders>
            <w:vAlign w:val="center"/>
          </w:tcPr>
          <w:p w14:paraId="09205C0A" w14:textId="22A6EEB7"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3.042</w:t>
            </w:r>
          </w:p>
        </w:tc>
        <w:tc>
          <w:tcPr>
            <w:tcW w:w="1283" w:type="dxa"/>
            <w:vMerge w:val="restart"/>
            <w:tcBorders>
              <w:top w:val="single" w:sz="12" w:space="0" w:color="000000" w:themeColor="text1"/>
              <w:bottom w:val="single" w:sz="12" w:space="0" w:color="000000" w:themeColor="text1"/>
            </w:tcBorders>
            <w:vAlign w:val="center"/>
          </w:tcPr>
          <w:p w14:paraId="397790B9" w14:textId="4C2632ED" w:rsidR="00AA62F2" w:rsidRPr="004127AF" w:rsidRDefault="00AA62F2"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szCs w:val="28"/>
              </w:rPr>
              <w:t>2.81</w:t>
            </w:r>
          </w:p>
        </w:tc>
        <w:tc>
          <w:tcPr>
            <w:tcW w:w="996" w:type="dxa"/>
            <w:vMerge w:val="restart"/>
            <w:tcBorders>
              <w:top w:val="single" w:sz="12" w:space="0" w:color="000000" w:themeColor="text1"/>
              <w:bottom w:val="single" w:sz="12" w:space="0" w:color="000000" w:themeColor="text1"/>
            </w:tcBorders>
            <w:vAlign w:val="center"/>
          </w:tcPr>
          <w:p w14:paraId="3AF7DFAD" w14:textId="707C85D6" w:rsidR="00AA62F2" w:rsidRPr="004127AF" w:rsidRDefault="00AA62F2"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szCs w:val="28"/>
              </w:rPr>
              <w:t>5.382</w:t>
            </w:r>
            <w:r w:rsidRPr="004127AF">
              <w:rPr>
                <w:rFonts w:ascii="Times New Roman" w:eastAsia="DFKai-SB" w:hAnsi="Times New Roman" w:cs="Times New Roman"/>
                <w:color w:val="000000" w:themeColor="text1"/>
                <w:szCs w:val="28"/>
                <w:vertAlign w:val="superscript"/>
              </w:rPr>
              <w:t>***</w:t>
            </w:r>
          </w:p>
        </w:tc>
        <w:tc>
          <w:tcPr>
            <w:tcW w:w="1017" w:type="dxa"/>
            <w:vMerge w:val="restart"/>
            <w:tcBorders>
              <w:top w:val="single" w:sz="12" w:space="0" w:color="000000" w:themeColor="text1"/>
              <w:bottom w:val="single" w:sz="12" w:space="0" w:color="000000" w:themeColor="text1"/>
            </w:tcBorders>
            <w:vAlign w:val="center"/>
          </w:tcPr>
          <w:p w14:paraId="524CBADA" w14:textId="7427577A" w:rsidR="00AA62F2" w:rsidRPr="004127AF" w:rsidRDefault="00AA62F2"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szCs w:val="28"/>
              </w:rPr>
              <w:t>&lt;.001</w:t>
            </w:r>
          </w:p>
        </w:tc>
      </w:tr>
      <w:tr w:rsidR="00AA62F2" w:rsidRPr="004127AF" w14:paraId="1CEA1097" w14:textId="77777777" w:rsidTr="00871443">
        <w:tc>
          <w:tcPr>
            <w:cnfStyle w:val="001000000000" w:firstRow="0" w:lastRow="0" w:firstColumn="1" w:lastColumn="0" w:oddVBand="0" w:evenVBand="0" w:oddHBand="0" w:evenHBand="0" w:firstRowFirstColumn="0" w:firstRowLastColumn="0" w:lastRowFirstColumn="0" w:lastRowLastColumn="0"/>
            <w:tcW w:w="992" w:type="dxa"/>
            <w:vMerge/>
            <w:tcBorders>
              <w:top w:val="nil"/>
              <w:bottom w:val="single" w:sz="12" w:space="0" w:color="000000" w:themeColor="text1"/>
            </w:tcBorders>
            <w:vAlign w:val="center"/>
          </w:tcPr>
          <w:p w14:paraId="44DFF1B6" w14:textId="77777777" w:rsidR="00AA62F2" w:rsidRPr="004127AF" w:rsidRDefault="00AA62F2" w:rsidP="00AA62F2">
            <w:pPr>
              <w:rPr>
                <w:rFonts w:ascii="Times New Roman" w:eastAsia="DFKai-SB" w:hAnsi="Times New Roman"/>
                <w:b w:val="0"/>
                <w:color w:val="000000" w:themeColor="text1"/>
              </w:rPr>
            </w:pPr>
          </w:p>
        </w:tc>
        <w:tc>
          <w:tcPr>
            <w:tcW w:w="993" w:type="dxa"/>
            <w:vMerge/>
            <w:tcBorders>
              <w:top w:val="nil"/>
              <w:bottom w:val="single" w:sz="12" w:space="0" w:color="000000" w:themeColor="text1"/>
            </w:tcBorders>
            <w:vAlign w:val="center"/>
          </w:tcPr>
          <w:p w14:paraId="5E48A3E3" w14:textId="77777777"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3" w:type="dxa"/>
            <w:tcBorders>
              <w:top w:val="single" w:sz="4" w:space="0" w:color="7F7F7F" w:themeColor="text1" w:themeTint="80"/>
              <w:bottom w:val="single" w:sz="12" w:space="0" w:color="000000" w:themeColor="text1"/>
            </w:tcBorders>
          </w:tcPr>
          <w:p w14:paraId="23C43454" w14:textId="1F83577B"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olor w:val="000000" w:themeColor="text1"/>
              </w:rPr>
              <w:t>後測</w:t>
            </w:r>
          </w:p>
        </w:tc>
        <w:tc>
          <w:tcPr>
            <w:tcW w:w="1016" w:type="dxa"/>
            <w:tcBorders>
              <w:top w:val="single" w:sz="4" w:space="0" w:color="7F7F7F" w:themeColor="text1" w:themeTint="80"/>
              <w:bottom w:val="single" w:sz="12" w:space="0" w:color="000000" w:themeColor="text1"/>
            </w:tcBorders>
            <w:vAlign w:val="center"/>
          </w:tcPr>
          <w:p w14:paraId="39182D78" w14:textId="21D79E75"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13.23</w:t>
            </w:r>
          </w:p>
        </w:tc>
        <w:tc>
          <w:tcPr>
            <w:tcW w:w="1016" w:type="dxa"/>
            <w:tcBorders>
              <w:top w:val="single" w:sz="4" w:space="0" w:color="7F7F7F" w:themeColor="text1" w:themeTint="80"/>
              <w:bottom w:val="single" w:sz="12" w:space="0" w:color="000000" w:themeColor="text1"/>
            </w:tcBorders>
            <w:vAlign w:val="center"/>
          </w:tcPr>
          <w:p w14:paraId="6F951BD9" w14:textId="7920B054"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2.513</w:t>
            </w:r>
          </w:p>
        </w:tc>
        <w:tc>
          <w:tcPr>
            <w:tcW w:w="1283" w:type="dxa"/>
            <w:vMerge/>
            <w:tcBorders>
              <w:top w:val="nil"/>
              <w:bottom w:val="single" w:sz="12" w:space="0" w:color="000000" w:themeColor="text1"/>
            </w:tcBorders>
            <w:vAlign w:val="center"/>
          </w:tcPr>
          <w:p w14:paraId="465A4A12" w14:textId="77777777" w:rsidR="00AA62F2" w:rsidRPr="004127AF" w:rsidRDefault="00AA62F2" w:rsidP="00AA62F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vAlign w:val="center"/>
          </w:tcPr>
          <w:p w14:paraId="10D8604B" w14:textId="77777777" w:rsidR="00AA62F2" w:rsidRPr="004127AF" w:rsidRDefault="00AA62F2" w:rsidP="00AA62F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17" w:type="dxa"/>
            <w:vMerge/>
            <w:tcBorders>
              <w:top w:val="nil"/>
              <w:bottom w:val="single" w:sz="12" w:space="0" w:color="000000" w:themeColor="text1"/>
            </w:tcBorders>
            <w:vAlign w:val="center"/>
          </w:tcPr>
          <w:p w14:paraId="57F2E939" w14:textId="77777777" w:rsidR="00AA62F2" w:rsidRPr="004127AF" w:rsidRDefault="00AA62F2" w:rsidP="00AA62F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AA62F2" w:rsidRPr="004127AF" w14:paraId="2AC932BA" w14:textId="77777777" w:rsidTr="0087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Merge w:val="restart"/>
            <w:tcBorders>
              <w:top w:val="single" w:sz="12" w:space="0" w:color="000000" w:themeColor="text1"/>
              <w:bottom w:val="single" w:sz="18" w:space="0" w:color="000000" w:themeColor="text1"/>
            </w:tcBorders>
            <w:vAlign w:val="center"/>
          </w:tcPr>
          <w:p w14:paraId="5A8B4560" w14:textId="78689203" w:rsidR="00AA62F2" w:rsidRPr="004127AF" w:rsidRDefault="00AA62F2" w:rsidP="00AA62F2">
            <w:pPr>
              <w:rPr>
                <w:rFonts w:ascii="Times New Roman" w:eastAsia="DFKai-SB" w:hAnsi="Times New Roman"/>
                <w:b w:val="0"/>
                <w:color w:val="000000" w:themeColor="text1"/>
              </w:rPr>
            </w:pPr>
            <w:r w:rsidRPr="004127AF">
              <w:rPr>
                <w:rFonts w:ascii="Times New Roman" w:eastAsia="DFKai-SB" w:hAnsi="Times New Roman"/>
                <w:b w:val="0"/>
                <w:color w:val="000000" w:themeColor="text1"/>
              </w:rPr>
              <w:t>對照組</w:t>
            </w:r>
          </w:p>
        </w:tc>
        <w:tc>
          <w:tcPr>
            <w:tcW w:w="993" w:type="dxa"/>
            <w:vMerge w:val="restart"/>
            <w:tcBorders>
              <w:top w:val="single" w:sz="12" w:space="0" w:color="000000" w:themeColor="text1"/>
              <w:bottom w:val="single" w:sz="18" w:space="0" w:color="000000" w:themeColor="text1"/>
            </w:tcBorders>
            <w:vAlign w:val="center"/>
          </w:tcPr>
          <w:p w14:paraId="2BF14985" w14:textId="5EB6701A"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31</w:t>
            </w:r>
          </w:p>
        </w:tc>
        <w:tc>
          <w:tcPr>
            <w:tcW w:w="993" w:type="dxa"/>
            <w:tcBorders>
              <w:top w:val="single" w:sz="12" w:space="0" w:color="000000" w:themeColor="text1"/>
            </w:tcBorders>
          </w:tcPr>
          <w:p w14:paraId="629E3E65" w14:textId="0CBFC062"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olor w:val="000000" w:themeColor="text1"/>
              </w:rPr>
              <w:t>前測</w:t>
            </w:r>
          </w:p>
        </w:tc>
        <w:tc>
          <w:tcPr>
            <w:tcW w:w="1016" w:type="dxa"/>
            <w:tcBorders>
              <w:top w:val="single" w:sz="12" w:space="0" w:color="000000" w:themeColor="text1"/>
            </w:tcBorders>
            <w:vAlign w:val="center"/>
          </w:tcPr>
          <w:p w14:paraId="6BCC82AE" w14:textId="67E6AF17"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10.32</w:t>
            </w:r>
          </w:p>
        </w:tc>
        <w:tc>
          <w:tcPr>
            <w:tcW w:w="1016" w:type="dxa"/>
            <w:tcBorders>
              <w:top w:val="single" w:sz="12" w:space="0" w:color="000000" w:themeColor="text1"/>
            </w:tcBorders>
            <w:vAlign w:val="center"/>
          </w:tcPr>
          <w:p w14:paraId="1FBE2CD2" w14:textId="76197C26" w:rsidR="00AA62F2" w:rsidRPr="004127AF" w:rsidRDefault="00AA62F2" w:rsidP="00AA62F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3.015</w:t>
            </w:r>
          </w:p>
        </w:tc>
        <w:tc>
          <w:tcPr>
            <w:tcW w:w="1283" w:type="dxa"/>
            <w:vMerge w:val="restart"/>
            <w:tcBorders>
              <w:top w:val="single" w:sz="12" w:space="0" w:color="000000" w:themeColor="text1"/>
              <w:bottom w:val="single" w:sz="12" w:space="0" w:color="000000" w:themeColor="text1"/>
            </w:tcBorders>
            <w:vAlign w:val="center"/>
          </w:tcPr>
          <w:p w14:paraId="5DCA456F" w14:textId="2D8030C3" w:rsidR="00AA62F2" w:rsidRPr="004127AF" w:rsidRDefault="00AA62F2"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szCs w:val="28"/>
              </w:rPr>
              <w:t>0.84</w:t>
            </w:r>
          </w:p>
        </w:tc>
        <w:tc>
          <w:tcPr>
            <w:tcW w:w="996" w:type="dxa"/>
            <w:vMerge w:val="restart"/>
            <w:tcBorders>
              <w:top w:val="single" w:sz="12" w:space="0" w:color="000000" w:themeColor="text1"/>
              <w:bottom w:val="single" w:sz="12" w:space="0" w:color="000000" w:themeColor="text1"/>
            </w:tcBorders>
            <w:vAlign w:val="center"/>
          </w:tcPr>
          <w:p w14:paraId="33D6A8AA" w14:textId="64342A43" w:rsidR="00AA62F2" w:rsidRPr="004127AF" w:rsidRDefault="00AA62F2"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szCs w:val="28"/>
              </w:rPr>
              <w:t>1.225</w:t>
            </w:r>
          </w:p>
        </w:tc>
        <w:tc>
          <w:tcPr>
            <w:tcW w:w="1017" w:type="dxa"/>
            <w:vMerge w:val="restart"/>
            <w:tcBorders>
              <w:top w:val="single" w:sz="12" w:space="0" w:color="000000" w:themeColor="text1"/>
              <w:bottom w:val="single" w:sz="12" w:space="0" w:color="000000" w:themeColor="text1"/>
            </w:tcBorders>
            <w:vAlign w:val="center"/>
          </w:tcPr>
          <w:p w14:paraId="4D114677" w14:textId="7F6914B3" w:rsidR="00AA62F2" w:rsidRPr="004127AF" w:rsidRDefault="00234676" w:rsidP="00AA62F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AA62F2" w:rsidRPr="004127AF">
              <w:rPr>
                <w:rFonts w:ascii="Times New Roman" w:eastAsia="DFKai-SB" w:hAnsi="Times New Roman" w:cs="Times New Roman" w:hint="eastAsia"/>
                <w:color w:val="000000" w:themeColor="text1"/>
                <w:szCs w:val="28"/>
              </w:rPr>
              <w:t>.</w:t>
            </w:r>
            <w:r w:rsidR="00AA62F2" w:rsidRPr="004127AF">
              <w:rPr>
                <w:rFonts w:ascii="Times New Roman" w:eastAsia="DFKai-SB" w:hAnsi="Times New Roman" w:cs="Times New Roman"/>
                <w:color w:val="000000" w:themeColor="text1"/>
                <w:szCs w:val="28"/>
              </w:rPr>
              <w:t>230</w:t>
            </w:r>
          </w:p>
        </w:tc>
      </w:tr>
      <w:tr w:rsidR="00AA62F2" w:rsidRPr="004127AF" w14:paraId="4E624EC4" w14:textId="77777777" w:rsidTr="00871443">
        <w:tc>
          <w:tcPr>
            <w:cnfStyle w:val="001000000000" w:firstRow="0" w:lastRow="0" w:firstColumn="1" w:lastColumn="0" w:oddVBand="0" w:evenVBand="0" w:oddHBand="0" w:evenHBand="0" w:firstRowFirstColumn="0" w:firstRowLastColumn="0" w:lastRowFirstColumn="0" w:lastRowLastColumn="0"/>
            <w:tcW w:w="992" w:type="dxa"/>
            <w:vMerge/>
            <w:tcBorders>
              <w:top w:val="nil"/>
              <w:bottom w:val="single" w:sz="12" w:space="0" w:color="000000" w:themeColor="text1"/>
            </w:tcBorders>
          </w:tcPr>
          <w:p w14:paraId="03ABC7D7" w14:textId="77777777" w:rsidR="00AA62F2" w:rsidRPr="004127AF" w:rsidRDefault="00AA62F2" w:rsidP="00AA62F2">
            <w:pPr>
              <w:rPr>
                <w:rFonts w:ascii="Times New Roman" w:eastAsia="DFKai-SB" w:hAnsi="Times New Roman"/>
                <w:b w:val="0"/>
                <w:color w:val="000000" w:themeColor="text1"/>
              </w:rPr>
            </w:pPr>
          </w:p>
        </w:tc>
        <w:tc>
          <w:tcPr>
            <w:tcW w:w="993" w:type="dxa"/>
            <w:vMerge/>
            <w:tcBorders>
              <w:top w:val="nil"/>
              <w:bottom w:val="single" w:sz="12" w:space="0" w:color="000000" w:themeColor="text1"/>
            </w:tcBorders>
          </w:tcPr>
          <w:p w14:paraId="701E3468" w14:textId="77777777"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3" w:type="dxa"/>
            <w:tcBorders>
              <w:top w:val="single" w:sz="4" w:space="0" w:color="7F7F7F" w:themeColor="text1" w:themeTint="80"/>
              <w:bottom w:val="single" w:sz="12" w:space="0" w:color="000000" w:themeColor="text1"/>
            </w:tcBorders>
          </w:tcPr>
          <w:p w14:paraId="51CD678D" w14:textId="33443A02"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olor w:val="000000" w:themeColor="text1"/>
              </w:rPr>
              <w:t>後測</w:t>
            </w:r>
          </w:p>
        </w:tc>
        <w:tc>
          <w:tcPr>
            <w:tcW w:w="1016" w:type="dxa"/>
            <w:tcBorders>
              <w:top w:val="single" w:sz="4" w:space="0" w:color="7F7F7F" w:themeColor="text1" w:themeTint="80"/>
              <w:bottom w:val="single" w:sz="12" w:space="0" w:color="000000" w:themeColor="text1"/>
            </w:tcBorders>
            <w:vAlign w:val="center"/>
          </w:tcPr>
          <w:p w14:paraId="500A6A1B" w14:textId="17D7F53A"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11.16</w:t>
            </w:r>
          </w:p>
        </w:tc>
        <w:tc>
          <w:tcPr>
            <w:tcW w:w="1016" w:type="dxa"/>
            <w:tcBorders>
              <w:top w:val="single" w:sz="4" w:space="0" w:color="7F7F7F" w:themeColor="text1" w:themeTint="80"/>
              <w:bottom w:val="single" w:sz="12" w:space="0" w:color="000000" w:themeColor="text1"/>
            </w:tcBorders>
            <w:vAlign w:val="center"/>
          </w:tcPr>
          <w:p w14:paraId="3A957E80" w14:textId="4ABCC4E6"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127AF">
              <w:rPr>
                <w:rFonts w:ascii="Times New Roman" w:eastAsia="DFKai-SB" w:hAnsi="Times New Roman" w:cs="Times New Roman"/>
                <w:color w:val="000000" w:themeColor="text1"/>
              </w:rPr>
              <w:t>2.841</w:t>
            </w:r>
          </w:p>
        </w:tc>
        <w:tc>
          <w:tcPr>
            <w:tcW w:w="1283" w:type="dxa"/>
            <w:vMerge/>
            <w:tcBorders>
              <w:top w:val="nil"/>
              <w:bottom w:val="single" w:sz="12" w:space="0" w:color="000000" w:themeColor="text1"/>
            </w:tcBorders>
          </w:tcPr>
          <w:p w14:paraId="1422D589" w14:textId="77777777"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tcPr>
          <w:p w14:paraId="1766A4DD" w14:textId="77777777"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17" w:type="dxa"/>
            <w:vMerge/>
            <w:tcBorders>
              <w:top w:val="nil"/>
              <w:bottom w:val="single" w:sz="12" w:space="0" w:color="000000" w:themeColor="text1"/>
            </w:tcBorders>
          </w:tcPr>
          <w:p w14:paraId="57CF7FAF" w14:textId="77777777" w:rsidR="00AA62F2" w:rsidRPr="004127AF" w:rsidRDefault="00AA62F2" w:rsidP="00AA62F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6A9A059" w14:textId="5393F848" w:rsidR="00AA62F2" w:rsidRPr="004127AF" w:rsidRDefault="00AA62F2" w:rsidP="00A80409">
      <w:pPr>
        <w:rPr>
          <w:rFonts w:ascii="Times New Roman" w:eastAsia="DFKai-SB" w:hAnsi="Times New Roman"/>
          <w:color w:val="000000" w:themeColor="text1"/>
          <w:sz w:val="28"/>
          <w:szCs w:val="28"/>
        </w:rPr>
      </w:pPr>
      <w:r w:rsidRPr="004127AF">
        <w:rPr>
          <w:rFonts w:ascii="Times New Roman" w:eastAsia="DFKai-SB" w:hAnsi="Times New Roman" w:cs="Times New Roman"/>
          <w:color w:val="000000" w:themeColor="text1"/>
          <w:szCs w:val="23"/>
        </w:rPr>
        <w:t>***</w:t>
      </w:r>
      <w:r w:rsidRPr="004127AF">
        <w:rPr>
          <w:rFonts w:ascii="Times New Roman" w:eastAsia="DFKai-SB" w:hAnsi="Times New Roman" w:cs="Times New Roman"/>
          <w:i/>
          <w:color w:val="000000" w:themeColor="text1"/>
          <w:szCs w:val="23"/>
        </w:rPr>
        <w:t>p</w:t>
      </w:r>
      <w:r w:rsidRPr="004127AF">
        <w:rPr>
          <w:rFonts w:ascii="Times New Roman" w:eastAsia="DFKai-SB" w:hAnsi="Times New Roman" w:cs="Times New Roman"/>
          <w:color w:val="000000" w:themeColor="text1"/>
          <w:szCs w:val="23"/>
        </w:rPr>
        <w:t>&lt;.001</w:t>
      </w:r>
    </w:p>
    <w:p w14:paraId="2AB178C2" w14:textId="77777777" w:rsidR="009919C6" w:rsidRDefault="009919C6" w:rsidP="009919C6">
      <w:pPr>
        <w:adjustRightInd w:val="0"/>
        <w:snapToGrid w:val="0"/>
        <w:spacing w:line="360" w:lineRule="auto"/>
        <w:rPr>
          <w:rFonts w:ascii="Times New Roman" w:eastAsia="DFKai-SB" w:hAnsi="Times New Roman"/>
          <w:color w:val="000000" w:themeColor="text1"/>
          <w:sz w:val="28"/>
          <w:szCs w:val="28"/>
        </w:rPr>
      </w:pPr>
    </w:p>
    <w:p w14:paraId="4513A6A6" w14:textId="462C4074" w:rsidR="00A80409" w:rsidRPr="004127AF" w:rsidRDefault="000F43EC" w:rsidP="009919C6">
      <w:pPr>
        <w:adjustRightInd w:val="0"/>
        <w:snapToGrid w:val="0"/>
        <w:spacing w:line="360" w:lineRule="auto"/>
        <w:rPr>
          <w:rFonts w:ascii="Times New Roman" w:eastAsia="DFKai-SB" w:hAnsi="Times New Roman"/>
          <w:color w:val="000000" w:themeColor="text1"/>
          <w:sz w:val="28"/>
          <w:szCs w:val="28"/>
        </w:rPr>
      </w:pPr>
      <w:r w:rsidRPr="004127AF">
        <w:rPr>
          <w:rFonts w:ascii="Times New Roman" w:eastAsia="DFKai-SB" w:hAnsi="Times New Roman"/>
          <w:color w:val="000000" w:themeColor="text1"/>
          <w:sz w:val="28"/>
          <w:szCs w:val="28"/>
        </w:rPr>
        <w:lastRenderedPageBreak/>
        <w:t>（</w:t>
      </w:r>
      <w:r w:rsidR="00F210D5" w:rsidRPr="004127AF">
        <w:rPr>
          <w:rFonts w:ascii="Times New Roman" w:eastAsia="DFKai-SB" w:hAnsi="Times New Roman"/>
          <w:color w:val="000000" w:themeColor="text1"/>
          <w:sz w:val="28"/>
          <w:szCs w:val="28"/>
        </w:rPr>
        <w:t>二</w:t>
      </w:r>
      <w:r w:rsidRPr="004127AF">
        <w:rPr>
          <w:rFonts w:ascii="Times New Roman" w:eastAsia="DFKai-SB" w:hAnsi="Times New Roman"/>
          <w:color w:val="000000" w:themeColor="text1"/>
          <w:sz w:val="28"/>
          <w:szCs w:val="28"/>
        </w:rPr>
        <w:t>）</w:t>
      </w:r>
      <w:r w:rsidR="00A80409" w:rsidRPr="004127AF">
        <w:rPr>
          <w:rFonts w:ascii="Times New Roman" w:eastAsia="DFKai-SB" w:hAnsi="Times New Roman"/>
          <w:color w:val="000000" w:themeColor="text1"/>
          <w:sz w:val="28"/>
          <w:szCs w:val="28"/>
        </w:rPr>
        <w:t>數學</w:t>
      </w:r>
      <w:r w:rsidR="00B91AD5" w:rsidRPr="004127AF">
        <w:rPr>
          <w:rFonts w:ascii="Times New Roman" w:eastAsia="DFKai-SB" w:hAnsi="Times New Roman"/>
          <w:color w:val="000000" w:themeColor="text1"/>
          <w:sz w:val="28"/>
          <w:szCs w:val="28"/>
        </w:rPr>
        <w:t>學習</w:t>
      </w:r>
      <w:r w:rsidR="00A80409" w:rsidRPr="004127AF">
        <w:rPr>
          <w:rFonts w:ascii="Times New Roman" w:eastAsia="DFKai-SB" w:hAnsi="Times New Roman"/>
          <w:color w:val="000000" w:themeColor="text1"/>
          <w:sz w:val="28"/>
          <w:szCs w:val="28"/>
        </w:rPr>
        <w:t>共變數分析</w:t>
      </w:r>
    </w:p>
    <w:p w14:paraId="1DECF843" w14:textId="191D5FB6" w:rsidR="00A80409" w:rsidRPr="004127AF" w:rsidRDefault="00EF5D73" w:rsidP="009919C6">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幼兒分別使用不同教學方式下進行學習對幼兒數學學習成績提高是否有差異</w:t>
      </w:r>
      <w:r w:rsidR="00621C83">
        <w:rPr>
          <w:rFonts w:ascii="Times New Roman" w:eastAsia="DFKai-SB" w:hAnsi="Times New Roman" w:hint="eastAsia"/>
          <w:color w:val="000000" w:themeColor="text1"/>
          <w:sz w:val="28"/>
          <w:szCs w:val="28"/>
        </w:rPr>
        <w:t>。</w:t>
      </w:r>
      <w:r w:rsidR="00A80409" w:rsidRPr="004127AF">
        <w:rPr>
          <w:rFonts w:ascii="Times New Roman" w:eastAsia="DFKai-SB" w:hAnsi="Times New Roman"/>
          <w:color w:val="000000" w:themeColor="text1"/>
          <w:sz w:val="28"/>
          <w:szCs w:val="28"/>
        </w:rPr>
        <w:t>因</w:t>
      </w:r>
      <w:r w:rsidR="003A6E0B" w:rsidRPr="004127AF">
        <w:rPr>
          <w:rFonts w:ascii="Times New Roman" w:eastAsia="DFKai-SB" w:hAnsi="Times New Roman"/>
          <w:color w:val="000000" w:themeColor="text1"/>
          <w:sz w:val="28"/>
          <w:szCs w:val="28"/>
        </w:rPr>
        <w:t>此</w:t>
      </w:r>
      <w:r w:rsidR="00C75920" w:rsidRPr="004127AF">
        <w:rPr>
          <w:rFonts w:ascii="Times New Roman" w:eastAsia="DFKai-SB" w:hAnsi="Times New Roman"/>
          <w:color w:val="000000" w:themeColor="text1"/>
          <w:sz w:val="28"/>
          <w:szCs w:val="28"/>
        </w:rPr>
        <w:t>，</w:t>
      </w:r>
      <w:r w:rsidR="00D67F24" w:rsidRPr="004127AF">
        <w:rPr>
          <w:rFonts w:ascii="Times New Roman" w:eastAsia="DFKai-SB" w:hAnsi="Times New Roman"/>
          <w:color w:val="000000" w:themeColor="text1"/>
          <w:sz w:val="28"/>
          <w:szCs w:val="28"/>
        </w:rPr>
        <w:t>根據</w:t>
      </w:r>
      <w:r w:rsidR="00A80409" w:rsidRPr="004127AF">
        <w:rPr>
          <w:rFonts w:ascii="Times New Roman" w:eastAsia="DFKai-SB" w:hAnsi="Times New Roman"/>
          <w:color w:val="000000" w:themeColor="text1"/>
          <w:sz w:val="28"/>
          <w:szCs w:val="28"/>
        </w:rPr>
        <w:t>共變數的基本假設，</w:t>
      </w:r>
      <w:r w:rsidR="004D68BA" w:rsidRPr="004127AF">
        <w:rPr>
          <w:rFonts w:ascii="Times New Roman" w:eastAsia="DFKai-SB" w:hAnsi="Times New Roman"/>
          <w:color w:val="000000" w:themeColor="text1"/>
          <w:sz w:val="28"/>
          <w:szCs w:val="28"/>
        </w:rPr>
        <w:t>第一步</w:t>
      </w:r>
      <w:r w:rsidR="00A80409" w:rsidRPr="004127AF">
        <w:rPr>
          <w:rFonts w:ascii="Times New Roman" w:eastAsia="DFKai-SB" w:hAnsi="Times New Roman"/>
          <w:color w:val="000000" w:themeColor="text1"/>
          <w:sz w:val="28"/>
          <w:szCs w:val="28"/>
        </w:rPr>
        <w:t>需進行</w:t>
      </w:r>
      <w:r w:rsidR="00B77EBB" w:rsidRPr="004127AF">
        <w:rPr>
          <w:rFonts w:ascii="Times New Roman" w:eastAsia="DFKai-SB" w:hAnsi="Times New Roman"/>
          <w:color w:val="000000" w:themeColor="text1"/>
          <w:sz w:val="28"/>
          <w:szCs w:val="28"/>
        </w:rPr>
        <w:t>組內</w:t>
      </w:r>
      <w:r w:rsidR="00A80409" w:rsidRPr="004127AF">
        <w:rPr>
          <w:rFonts w:ascii="Times New Roman" w:eastAsia="DFKai-SB" w:hAnsi="Times New Roman"/>
          <w:color w:val="000000" w:themeColor="text1"/>
          <w:sz w:val="28"/>
          <w:szCs w:val="28"/>
        </w:rPr>
        <w:t>同質性考驗。</w:t>
      </w:r>
    </w:p>
    <w:p w14:paraId="26FCE088" w14:textId="107B8DC9" w:rsidR="00A80409" w:rsidRPr="004127AF" w:rsidRDefault="00A80409" w:rsidP="009919C6">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127AF">
        <w:rPr>
          <w:rFonts w:ascii="Times New Roman" w:eastAsia="DFKai-SB" w:hAnsi="Times New Roman"/>
          <w:color w:val="000000" w:themeColor="text1"/>
          <w:sz w:val="28"/>
          <w:szCs w:val="28"/>
        </w:rPr>
        <w:t>同質性考驗結果顯示，數學學習</w:t>
      </w:r>
      <w:r w:rsidR="00E71BB8" w:rsidRPr="004127AF">
        <w:rPr>
          <w:rFonts w:ascii="Times New Roman" w:eastAsia="DFKai-SB" w:hAnsi="Times New Roman"/>
          <w:color w:val="000000" w:themeColor="text1"/>
          <w:sz w:val="28"/>
          <w:szCs w:val="28"/>
        </w:rPr>
        <w:t>測驗成績</w:t>
      </w:r>
      <w:r w:rsidRPr="004127AF">
        <w:rPr>
          <w:rFonts w:ascii="Times New Roman" w:eastAsia="DFKai-SB" w:hAnsi="Times New Roman"/>
          <w:color w:val="000000" w:themeColor="text1"/>
          <w:sz w:val="28"/>
          <w:szCs w:val="28"/>
        </w:rPr>
        <w:t>考驗未達</w:t>
      </w:r>
      <w:r w:rsidR="007D4C6B" w:rsidRPr="004127AF">
        <w:rPr>
          <w:rFonts w:ascii="Times New Roman" w:eastAsia="DFKai-SB" w:hAnsi="Times New Roman"/>
          <w:color w:val="000000" w:themeColor="text1"/>
          <w:sz w:val="28"/>
          <w:szCs w:val="28"/>
        </w:rPr>
        <w:t>到</w:t>
      </w:r>
      <w:r w:rsidRPr="004127AF">
        <w:rPr>
          <w:rFonts w:ascii="Times New Roman" w:eastAsia="DFKai-SB" w:hAnsi="Times New Roman"/>
          <w:color w:val="000000" w:themeColor="text1"/>
          <w:sz w:val="28"/>
          <w:szCs w:val="28"/>
        </w:rPr>
        <w:t>顯著水準（</w:t>
      </w:r>
      <w:r w:rsidRPr="004127AF">
        <w:rPr>
          <w:rFonts w:ascii="Times New Roman" w:eastAsia="DFKai-SB" w:hAnsi="Times New Roman" w:cs="Times New Roman"/>
          <w:i/>
          <w:color w:val="000000" w:themeColor="text1"/>
          <w:sz w:val="28"/>
          <w:szCs w:val="28"/>
        </w:rPr>
        <w:t>F</w:t>
      </w:r>
      <w:r w:rsidRPr="004127AF">
        <w:rPr>
          <w:rFonts w:ascii="Times New Roman" w:eastAsia="DFKai-SB" w:hAnsi="Times New Roman" w:cs="Times New Roman"/>
          <w:color w:val="000000" w:themeColor="text1"/>
          <w:sz w:val="28"/>
          <w:szCs w:val="28"/>
        </w:rPr>
        <w:t>=</w:t>
      </w:r>
      <w:r w:rsidR="00F50E65" w:rsidRPr="004127AF">
        <w:rPr>
          <w:rFonts w:ascii="Times New Roman" w:eastAsia="DFKai-SB" w:hAnsi="Times New Roman" w:cs="Times New Roman"/>
          <w:color w:val="000000" w:themeColor="text1"/>
          <w:sz w:val="28"/>
          <w:szCs w:val="28"/>
        </w:rPr>
        <w:t>1</w:t>
      </w:r>
      <w:r w:rsidRPr="004127AF">
        <w:rPr>
          <w:rFonts w:ascii="Times New Roman" w:eastAsia="DFKai-SB" w:hAnsi="Times New Roman" w:cs="Times New Roman"/>
          <w:color w:val="000000" w:themeColor="text1"/>
          <w:sz w:val="28"/>
          <w:szCs w:val="28"/>
        </w:rPr>
        <w:t>.</w:t>
      </w:r>
      <w:r w:rsidR="00F50E65" w:rsidRPr="004127AF">
        <w:rPr>
          <w:rFonts w:ascii="Times New Roman" w:eastAsia="DFKai-SB" w:hAnsi="Times New Roman" w:cs="Times New Roman"/>
          <w:color w:val="000000" w:themeColor="text1"/>
          <w:sz w:val="28"/>
          <w:szCs w:val="28"/>
        </w:rPr>
        <w:t>208</w:t>
      </w:r>
      <w:r w:rsidRPr="004127AF">
        <w:rPr>
          <w:rFonts w:ascii="Times New Roman" w:eastAsia="DFKai-SB" w:hAnsi="Times New Roman" w:cs="Times New Roman"/>
          <w:color w:val="000000" w:themeColor="text1"/>
          <w:sz w:val="28"/>
          <w:szCs w:val="28"/>
        </w:rPr>
        <w:t>，</w:t>
      </w:r>
      <w:r w:rsidRPr="004127AF">
        <w:rPr>
          <w:rFonts w:ascii="Times New Roman" w:eastAsia="DFKai-SB" w:hAnsi="Times New Roman" w:cs="Times New Roman"/>
          <w:i/>
          <w:color w:val="000000" w:themeColor="text1"/>
          <w:sz w:val="28"/>
          <w:szCs w:val="28"/>
        </w:rPr>
        <w:t>p</w:t>
      </w:r>
      <w:r w:rsidRPr="004127AF">
        <w:rPr>
          <w:rFonts w:ascii="Times New Roman" w:eastAsia="DFKai-SB" w:hAnsi="Times New Roman" w:cs="Times New Roman"/>
          <w:color w:val="000000" w:themeColor="text1"/>
          <w:sz w:val="28"/>
          <w:szCs w:val="28"/>
        </w:rPr>
        <w:t>=.</w:t>
      </w:r>
      <w:r w:rsidR="00F50E65" w:rsidRPr="004127AF">
        <w:rPr>
          <w:rFonts w:ascii="Times New Roman" w:eastAsia="DFKai-SB" w:hAnsi="Times New Roman" w:cs="Times New Roman"/>
          <w:color w:val="000000" w:themeColor="text1"/>
          <w:sz w:val="28"/>
          <w:szCs w:val="28"/>
        </w:rPr>
        <w:t>276</w:t>
      </w:r>
      <w:r w:rsidRPr="004127AF">
        <w:rPr>
          <w:rFonts w:ascii="Times New Roman" w:eastAsia="DFKai-SB" w:hAnsi="Times New Roman" w:cs="Times New Roman"/>
          <w:color w:val="000000" w:themeColor="text1"/>
          <w:sz w:val="28"/>
          <w:szCs w:val="28"/>
        </w:rPr>
        <w:t>&gt;.05</w:t>
      </w:r>
      <w:r w:rsidRPr="004127AF">
        <w:rPr>
          <w:rFonts w:ascii="Times New Roman" w:eastAsia="DFKai-SB" w:hAnsi="Times New Roman"/>
          <w:color w:val="000000" w:themeColor="text1"/>
          <w:sz w:val="28"/>
          <w:szCs w:val="28"/>
        </w:rPr>
        <w:t>），表示兩組之間的斜率相同</w:t>
      </w:r>
      <w:r w:rsidR="00F57FBA" w:rsidRPr="004127AF">
        <w:rPr>
          <w:rFonts w:ascii="Times New Roman" w:eastAsia="DFKai-SB" w:hAnsi="Times New Roman"/>
          <w:color w:val="000000" w:themeColor="text1"/>
          <w:sz w:val="28"/>
          <w:szCs w:val="28"/>
        </w:rPr>
        <w:t>，符合同質性假設，可進行共變數</w:t>
      </w:r>
      <w:r w:rsidR="004C5A8E">
        <w:rPr>
          <w:rFonts w:ascii="Times New Roman" w:eastAsia="DFKai-SB" w:hAnsi="Times New Roman" w:hint="eastAsia"/>
          <w:color w:val="000000" w:themeColor="text1"/>
          <w:sz w:val="28"/>
          <w:szCs w:val="28"/>
        </w:rPr>
        <w:t>分析</w:t>
      </w:r>
      <w:r w:rsidR="00443FAE" w:rsidRPr="004127AF">
        <w:rPr>
          <w:rFonts w:ascii="Times New Roman" w:eastAsia="DFKai-SB" w:hAnsi="Times New Roman" w:hint="eastAsia"/>
          <w:color w:val="000000" w:themeColor="text1"/>
          <w:sz w:val="28"/>
          <w:szCs w:val="28"/>
        </w:rPr>
        <w:t>。</w:t>
      </w:r>
    </w:p>
    <w:p w14:paraId="05EF107D" w14:textId="47ED690B" w:rsidR="00506E1C" w:rsidRPr="00FC5806" w:rsidRDefault="002433AA" w:rsidP="009919C6">
      <w:pPr>
        <w:adjustRightInd w:val="0"/>
        <w:snapToGrid w:val="0"/>
        <w:spacing w:line="360" w:lineRule="auto"/>
        <w:ind w:firstLineChars="200" w:firstLine="560"/>
        <w:jc w:val="both"/>
        <w:rPr>
          <w:rFonts w:ascii="Times New Roman" w:eastAsia="DFKai-SB" w:hAnsi="Times New Roman"/>
          <w:sz w:val="28"/>
        </w:rPr>
      </w:pPr>
      <w:r>
        <w:rPr>
          <w:rFonts w:ascii="Times New Roman" w:eastAsia="DFKai-SB" w:hAnsi="Times New Roman" w:hint="eastAsia"/>
          <w:color w:val="000000" w:themeColor="text1"/>
          <w:sz w:val="28"/>
          <w:szCs w:val="28"/>
        </w:rPr>
        <w:t>共變數分析</w:t>
      </w:r>
      <w:r w:rsidR="00A80409" w:rsidRPr="004127AF">
        <w:rPr>
          <w:rFonts w:ascii="Times New Roman" w:eastAsia="DFKai-SB" w:hAnsi="Times New Roman"/>
          <w:color w:val="000000" w:themeColor="text1"/>
          <w:sz w:val="28"/>
          <w:szCs w:val="28"/>
        </w:rPr>
        <w:t>結果如</w:t>
      </w:r>
      <w:r w:rsidR="00761460">
        <w:rPr>
          <w:rFonts w:ascii="Times New Roman" w:eastAsia="DFKai-SB" w:hAnsi="Times New Roman" w:hint="eastAsia"/>
          <w:color w:val="000000" w:themeColor="text1"/>
          <w:sz w:val="28"/>
          <w:szCs w:val="28"/>
        </w:rPr>
        <w:t>表</w:t>
      </w:r>
      <w:r w:rsidR="00A80409" w:rsidRPr="004127AF">
        <w:rPr>
          <w:rFonts w:ascii="Times New Roman" w:eastAsia="DFKai-SB" w:hAnsi="Times New Roman" w:cs="Times New Roman"/>
          <w:color w:val="000000" w:themeColor="text1"/>
          <w:sz w:val="28"/>
          <w:szCs w:val="28"/>
        </w:rPr>
        <w:t>4-</w:t>
      </w:r>
      <w:r w:rsidR="00FD0480" w:rsidRPr="004127AF">
        <w:rPr>
          <w:rFonts w:ascii="Times New Roman" w:eastAsia="DFKai-SB" w:hAnsi="Times New Roman" w:cs="Times New Roman"/>
          <w:color w:val="000000" w:themeColor="text1"/>
          <w:sz w:val="28"/>
          <w:szCs w:val="28"/>
        </w:rPr>
        <w:t>2</w:t>
      </w:r>
      <w:r w:rsidR="00A80409" w:rsidRPr="004127AF">
        <w:rPr>
          <w:rFonts w:ascii="Times New Roman" w:eastAsia="DFKai-SB" w:hAnsi="Times New Roman"/>
          <w:color w:val="000000" w:themeColor="text1"/>
          <w:sz w:val="28"/>
          <w:szCs w:val="28"/>
        </w:rPr>
        <w:t>所示，</w:t>
      </w:r>
      <w:r w:rsidR="00AF7A17" w:rsidRPr="00BA6EDB">
        <w:rPr>
          <w:rFonts w:ascii="Times New Roman" w:eastAsia="DFKai-SB" w:hAnsi="Times New Roman"/>
          <w:color w:val="000000" w:themeColor="text1"/>
          <w:sz w:val="28"/>
          <w:szCs w:val="28"/>
        </w:rPr>
        <w:t>排除前</w:t>
      </w:r>
      <w:r w:rsidR="00AF7A17">
        <w:rPr>
          <w:rFonts w:ascii="Times New Roman" w:eastAsia="DFKai-SB" w:hAnsi="Times New Roman" w:hint="eastAsia"/>
          <w:color w:val="000000" w:themeColor="text1"/>
          <w:sz w:val="28"/>
          <w:szCs w:val="28"/>
        </w:rPr>
        <w:t>測對</w:t>
      </w:r>
      <w:r w:rsidR="00AF7A17" w:rsidRPr="00BA6EDB">
        <w:rPr>
          <w:rFonts w:ascii="Times New Roman" w:eastAsia="DFKai-SB" w:hAnsi="Times New Roman"/>
          <w:color w:val="000000" w:themeColor="text1"/>
          <w:sz w:val="28"/>
          <w:szCs w:val="28"/>
        </w:rPr>
        <w:t>後測分數之影響</w:t>
      </w:r>
      <w:r w:rsidR="00A80409" w:rsidRPr="004127AF">
        <w:rPr>
          <w:rFonts w:ascii="Times New Roman" w:eastAsia="DFKai-SB" w:hAnsi="Times New Roman"/>
          <w:color w:val="000000" w:themeColor="text1"/>
          <w:sz w:val="28"/>
          <w:szCs w:val="28"/>
        </w:rPr>
        <w:t>，數學學習</w:t>
      </w:r>
      <w:r w:rsidR="008921BA" w:rsidRPr="004127AF">
        <w:rPr>
          <w:rFonts w:ascii="Times New Roman" w:eastAsia="DFKai-SB" w:hAnsi="Times New Roman"/>
          <w:color w:val="000000" w:themeColor="text1"/>
          <w:sz w:val="28"/>
          <w:szCs w:val="28"/>
        </w:rPr>
        <w:t>成效</w:t>
      </w:r>
      <w:r w:rsidR="00E73FA0" w:rsidRPr="004127AF">
        <w:rPr>
          <w:rFonts w:ascii="Times New Roman" w:eastAsia="DFKai-SB" w:hAnsi="Times New Roman"/>
          <w:color w:val="000000" w:themeColor="text1"/>
          <w:sz w:val="28"/>
          <w:szCs w:val="28"/>
        </w:rPr>
        <w:t>分數</w:t>
      </w:r>
      <w:r w:rsidR="00A80409" w:rsidRPr="004127AF">
        <w:rPr>
          <w:rFonts w:ascii="Times New Roman" w:eastAsia="DFKai-SB" w:hAnsi="Times New Roman"/>
          <w:color w:val="000000" w:themeColor="text1"/>
          <w:sz w:val="28"/>
          <w:szCs w:val="28"/>
        </w:rPr>
        <w:t>各組之間</w:t>
      </w:r>
      <w:r w:rsidR="00E63D15" w:rsidRPr="004127AF">
        <w:rPr>
          <w:rFonts w:ascii="Times New Roman" w:eastAsia="DFKai-SB" w:hAnsi="Times New Roman"/>
          <w:color w:val="000000" w:themeColor="text1"/>
          <w:sz w:val="28"/>
          <w:szCs w:val="28"/>
        </w:rPr>
        <w:t>有顯著差異</w:t>
      </w:r>
      <w:r w:rsidR="00A80409" w:rsidRPr="004127AF">
        <w:rPr>
          <w:rFonts w:ascii="Times New Roman" w:eastAsia="DFKai-SB" w:hAnsi="Times New Roman"/>
          <w:color w:val="000000" w:themeColor="text1"/>
          <w:sz w:val="28"/>
          <w:szCs w:val="28"/>
        </w:rPr>
        <w:t>（</w:t>
      </w:r>
      <w:r w:rsidR="00A80409" w:rsidRPr="004127AF">
        <w:rPr>
          <w:rFonts w:ascii="Times New Roman" w:eastAsia="DFKai-SB" w:hAnsi="Times New Roman" w:cs="Times New Roman"/>
          <w:i/>
          <w:color w:val="000000" w:themeColor="text1"/>
          <w:sz w:val="28"/>
          <w:szCs w:val="28"/>
        </w:rPr>
        <w:t>F</w:t>
      </w:r>
      <w:r w:rsidR="00A80409" w:rsidRPr="004127AF">
        <w:rPr>
          <w:rFonts w:ascii="Times New Roman" w:eastAsia="DFKai-SB" w:hAnsi="Times New Roman" w:cs="Times New Roman"/>
          <w:color w:val="000000" w:themeColor="text1"/>
          <w:sz w:val="28"/>
          <w:szCs w:val="28"/>
        </w:rPr>
        <w:t>=</w:t>
      </w:r>
      <w:r w:rsidR="00F50E65" w:rsidRPr="004127AF">
        <w:rPr>
          <w:rFonts w:ascii="Times New Roman" w:eastAsia="DFKai-SB" w:hAnsi="Times New Roman" w:cs="Times New Roman"/>
          <w:color w:val="000000" w:themeColor="text1"/>
          <w:sz w:val="28"/>
          <w:szCs w:val="28"/>
        </w:rPr>
        <w:t>9.679</w:t>
      </w:r>
      <w:r w:rsidR="00A80409" w:rsidRPr="004127AF">
        <w:rPr>
          <w:rFonts w:ascii="Times New Roman" w:eastAsia="DFKai-SB" w:hAnsi="Times New Roman" w:cs="Times New Roman"/>
          <w:color w:val="000000" w:themeColor="text1"/>
          <w:sz w:val="28"/>
          <w:szCs w:val="28"/>
        </w:rPr>
        <w:t>，</w:t>
      </w:r>
      <w:r w:rsidR="00A80409" w:rsidRPr="004127AF">
        <w:rPr>
          <w:rFonts w:ascii="Times New Roman" w:eastAsia="DFKai-SB" w:hAnsi="Times New Roman" w:cs="Times New Roman"/>
          <w:i/>
          <w:color w:val="000000" w:themeColor="text1"/>
          <w:sz w:val="28"/>
          <w:szCs w:val="28"/>
        </w:rPr>
        <w:t>p</w:t>
      </w:r>
      <w:r w:rsidR="00A80409" w:rsidRPr="004127AF">
        <w:rPr>
          <w:rFonts w:ascii="Times New Roman" w:eastAsia="DFKai-SB" w:hAnsi="Times New Roman" w:cs="Times New Roman"/>
          <w:color w:val="000000" w:themeColor="text1"/>
          <w:sz w:val="28"/>
          <w:szCs w:val="28"/>
        </w:rPr>
        <w:t>=.00</w:t>
      </w:r>
      <w:r w:rsidR="00F50E65" w:rsidRPr="004127AF">
        <w:rPr>
          <w:rFonts w:ascii="Times New Roman" w:eastAsia="DFKai-SB" w:hAnsi="Times New Roman" w:cs="Times New Roman"/>
          <w:color w:val="000000" w:themeColor="text1"/>
          <w:sz w:val="28"/>
          <w:szCs w:val="28"/>
        </w:rPr>
        <w:t>3</w:t>
      </w:r>
      <w:r w:rsidR="00A80409" w:rsidRPr="004127AF">
        <w:rPr>
          <w:rFonts w:ascii="Times New Roman" w:eastAsia="DFKai-SB" w:hAnsi="Times New Roman" w:cs="Times New Roman"/>
          <w:color w:val="000000" w:themeColor="text1"/>
          <w:sz w:val="28"/>
          <w:szCs w:val="28"/>
        </w:rPr>
        <w:t>&lt;.0</w:t>
      </w:r>
      <w:r w:rsidR="00F50E65" w:rsidRPr="004127AF">
        <w:rPr>
          <w:rFonts w:ascii="Times New Roman" w:eastAsia="DFKai-SB" w:hAnsi="Times New Roman" w:cs="Times New Roman"/>
          <w:color w:val="000000" w:themeColor="text1"/>
          <w:sz w:val="28"/>
          <w:szCs w:val="28"/>
        </w:rPr>
        <w:t>1</w:t>
      </w:r>
      <w:r w:rsidR="00A80409" w:rsidRPr="004127AF">
        <w:rPr>
          <w:rFonts w:ascii="Times New Roman" w:eastAsia="DFKai-SB" w:hAnsi="Times New Roman"/>
          <w:color w:val="000000" w:themeColor="text1"/>
          <w:sz w:val="28"/>
          <w:szCs w:val="28"/>
        </w:rPr>
        <w:t>），表示不同教學方式對數學學習測驗分數</w:t>
      </w:r>
      <w:r w:rsidR="00E63D15" w:rsidRPr="004127AF">
        <w:rPr>
          <w:rFonts w:ascii="Times New Roman" w:eastAsia="DFKai-SB" w:hAnsi="Times New Roman"/>
          <w:color w:val="000000" w:themeColor="text1"/>
          <w:sz w:val="28"/>
          <w:szCs w:val="28"/>
        </w:rPr>
        <w:t>提升有顯著差異</w:t>
      </w:r>
      <w:r w:rsidR="00157DD1" w:rsidRPr="004127AF">
        <w:rPr>
          <w:rFonts w:ascii="Times New Roman" w:eastAsia="DFKai-SB" w:hAnsi="Times New Roman"/>
          <w:color w:val="000000" w:themeColor="text1"/>
          <w:sz w:val="28"/>
          <w:szCs w:val="28"/>
        </w:rPr>
        <w:t>。接著</w:t>
      </w:r>
      <w:r w:rsidR="00A80409" w:rsidRPr="004127AF">
        <w:rPr>
          <w:rFonts w:ascii="Times New Roman" w:eastAsia="DFKai-SB" w:hAnsi="Times New Roman"/>
          <w:color w:val="000000" w:themeColor="text1"/>
          <w:sz w:val="28"/>
          <w:szCs w:val="28"/>
        </w:rPr>
        <w:t>計算效果量</w:t>
      </w:r>
      <w:r w:rsidR="00A80409" w:rsidRPr="00FC5806">
        <w:rPr>
          <w:rFonts w:ascii="Times New Roman" w:eastAsia="DFKai-SB" w:hAnsi="Times New Roman"/>
          <w:sz w:val="28"/>
        </w:rPr>
        <w:t>（</w:t>
      </w:r>
      <w:r w:rsidR="00A80409" w:rsidRPr="00FC5806">
        <w:rPr>
          <w:rFonts w:ascii="Times New Roman" w:eastAsia="DFKai-SB" w:hAnsi="Times New Roman"/>
          <w:sz w:val="28"/>
        </w:rPr>
        <w:t>Effect size</w:t>
      </w:r>
      <w:r w:rsidR="00A80409" w:rsidRPr="00FC5806">
        <w:rPr>
          <w:rFonts w:ascii="Times New Roman" w:eastAsia="DFKai-SB" w:hAnsi="Times New Roman"/>
          <w:sz w:val="28"/>
        </w:rPr>
        <w:t>）</w:t>
      </w:r>
      <w:r w:rsidR="007A31F1" w:rsidRPr="00FC5806">
        <w:rPr>
          <w:rFonts w:ascii="Times New Roman" w:eastAsia="DFKai-SB" w:hAnsi="Times New Roman"/>
          <w:color w:val="000000" w:themeColor="text1"/>
          <w:sz w:val="28"/>
          <w:szCs w:val="28"/>
        </w:rPr>
        <w:t>，依據</w:t>
      </w:r>
      <w:r w:rsidR="007A31F1" w:rsidRPr="00FC5806">
        <w:rPr>
          <w:rFonts w:ascii="Times New Roman" w:eastAsia="DFKai-SB" w:hAnsi="Times New Roman"/>
          <w:sz w:val="28"/>
        </w:rPr>
        <w:t>Cohen</w:t>
      </w:r>
      <w:r w:rsidR="007A31F1" w:rsidRPr="00FC5806">
        <w:rPr>
          <w:rFonts w:ascii="Times New Roman" w:eastAsia="DFKai-SB" w:hAnsi="Times New Roman"/>
          <w:sz w:val="28"/>
        </w:rPr>
        <w:t>（</w:t>
      </w:r>
      <w:r w:rsidR="007A31F1" w:rsidRPr="00FC5806">
        <w:rPr>
          <w:rFonts w:ascii="Times New Roman" w:eastAsia="DFKai-SB" w:hAnsi="Times New Roman"/>
          <w:sz w:val="28"/>
        </w:rPr>
        <w:t>1988</w:t>
      </w:r>
      <w:r w:rsidR="007A31F1" w:rsidRPr="00FC5806">
        <w:rPr>
          <w:rFonts w:ascii="Times New Roman" w:eastAsia="DFKai-SB" w:hAnsi="Times New Roman"/>
          <w:sz w:val="28"/>
        </w:rPr>
        <w:t>）建議：</w:t>
      </w:r>
      <w:r w:rsidR="00BC786B" w:rsidRPr="00FC5806">
        <w:rPr>
          <w:rFonts w:ascii="Times New Roman" w:eastAsia="DFKai-SB" w:hAnsi="Times New Roman"/>
          <w:sz w:val="28"/>
        </w:rPr>
        <w:t>.01</w:t>
      </w:r>
      <w:r w:rsidR="00BC786B" w:rsidRPr="00FC5806">
        <w:rPr>
          <w:rFonts w:ascii="Times New Roman" w:eastAsia="DFKai-SB" w:hAnsi="Times New Roman"/>
          <w:sz w:val="28"/>
        </w:rPr>
        <w:t>至</w:t>
      </w:r>
      <w:r w:rsidR="00BC786B" w:rsidRPr="00FC5806">
        <w:rPr>
          <w:rFonts w:ascii="Times New Roman" w:eastAsia="DFKai-SB" w:hAnsi="Times New Roman"/>
          <w:sz w:val="28"/>
        </w:rPr>
        <w:t>.06</w:t>
      </w:r>
      <w:r w:rsidR="00BC786B" w:rsidRPr="00FC5806">
        <w:rPr>
          <w:rFonts w:ascii="Times New Roman" w:eastAsia="DFKai-SB" w:hAnsi="Times New Roman"/>
          <w:sz w:val="28"/>
        </w:rPr>
        <w:t>間為低度效果</w:t>
      </w:r>
      <w:r w:rsidR="007A31F1" w:rsidRPr="00FC5806">
        <w:rPr>
          <w:rFonts w:ascii="Times New Roman" w:eastAsia="DFKai-SB" w:hAnsi="Times New Roman"/>
          <w:sz w:val="28"/>
        </w:rPr>
        <w:t>量</w:t>
      </w:r>
      <w:r w:rsidR="00BC786B" w:rsidRPr="00FC5806">
        <w:rPr>
          <w:rFonts w:ascii="Times New Roman" w:eastAsia="DFKai-SB" w:hAnsi="Times New Roman"/>
          <w:sz w:val="28"/>
        </w:rPr>
        <w:t>，</w:t>
      </w:r>
      <w:r w:rsidR="00BC786B" w:rsidRPr="00FC5806">
        <w:rPr>
          <w:rFonts w:ascii="Times New Roman" w:eastAsia="DFKai-SB" w:hAnsi="Times New Roman"/>
          <w:sz w:val="28"/>
        </w:rPr>
        <w:t>.06</w:t>
      </w:r>
      <w:r w:rsidR="00BC786B" w:rsidRPr="00FC5806">
        <w:rPr>
          <w:rFonts w:ascii="Times New Roman" w:eastAsia="DFKai-SB" w:hAnsi="Times New Roman"/>
          <w:sz w:val="28"/>
        </w:rPr>
        <w:t>至</w:t>
      </w:r>
      <w:r w:rsidR="00BC786B" w:rsidRPr="00FC5806">
        <w:rPr>
          <w:rFonts w:ascii="Times New Roman" w:eastAsia="DFKai-SB" w:hAnsi="Times New Roman"/>
          <w:sz w:val="28"/>
        </w:rPr>
        <w:t>.14</w:t>
      </w:r>
      <w:r w:rsidR="00BC786B" w:rsidRPr="00FC5806">
        <w:rPr>
          <w:rFonts w:ascii="Times New Roman" w:eastAsia="DFKai-SB" w:hAnsi="Times New Roman"/>
          <w:sz w:val="28"/>
        </w:rPr>
        <w:t>間為中度效果量，</w:t>
      </w:r>
      <w:r w:rsidR="00BC786B" w:rsidRPr="00FC5806">
        <w:rPr>
          <w:rFonts w:ascii="Times New Roman" w:eastAsia="DFKai-SB" w:hAnsi="Times New Roman"/>
          <w:sz w:val="28"/>
        </w:rPr>
        <w:t>.14</w:t>
      </w:r>
      <w:r w:rsidR="00BC786B" w:rsidRPr="00FC5806">
        <w:rPr>
          <w:rFonts w:ascii="Times New Roman" w:eastAsia="DFKai-SB" w:hAnsi="Times New Roman"/>
          <w:sz w:val="28"/>
        </w:rPr>
        <w:t>以上為高度效果量。本</w:t>
      </w:r>
      <w:r w:rsidR="00C36ED9">
        <w:rPr>
          <w:rFonts w:ascii="Times New Roman" w:eastAsia="DFKai-SB" w:hAnsi="Times New Roman" w:hint="eastAsia"/>
          <w:sz w:val="28"/>
        </w:rPr>
        <w:t>研究</w:t>
      </w:r>
      <w:r w:rsidR="00BC786B" w:rsidRPr="00FC5806">
        <w:rPr>
          <w:rFonts w:ascii="Times New Roman" w:eastAsia="DFKai-SB" w:hAnsi="Times New Roman"/>
          <w:sz w:val="28"/>
        </w:rPr>
        <w:t>數學學習</w:t>
      </w:r>
      <w:r w:rsidR="00C36ED9">
        <w:rPr>
          <w:rFonts w:ascii="Times New Roman" w:eastAsia="DFKai-SB" w:hAnsi="Times New Roman" w:hint="eastAsia"/>
          <w:sz w:val="28"/>
        </w:rPr>
        <w:t>之效果量</w:t>
      </w:r>
      <w:r w:rsidR="00BC786B" w:rsidRPr="00FC5806">
        <w:rPr>
          <w:rFonts w:ascii="Times New Roman" w:eastAsia="DFKai-SB" w:hAnsi="Times New Roman"/>
          <w:sz w:val="28"/>
        </w:rPr>
        <w:t>為</w:t>
      </w:r>
      <w:r w:rsidR="00BC786B" w:rsidRPr="00FC5806">
        <w:rPr>
          <w:rFonts w:ascii="Times New Roman" w:eastAsia="DFKai-SB" w:hAnsi="Times New Roman"/>
          <w:i/>
          <w:sz w:val="28"/>
        </w:rPr>
        <w:t>ŋ</w:t>
      </w:r>
      <w:r w:rsidR="00BC786B" w:rsidRPr="00FC5806">
        <w:rPr>
          <w:rFonts w:ascii="Times New Roman" w:eastAsia="DFKai-SB" w:hAnsi="Times New Roman"/>
          <w:sz w:val="28"/>
          <w:vertAlign w:val="superscript"/>
        </w:rPr>
        <w:t>2</w:t>
      </w:r>
      <w:r w:rsidR="00BC786B" w:rsidRPr="00FC5806">
        <w:rPr>
          <w:rFonts w:ascii="Times New Roman" w:eastAsia="DFKai-SB" w:hAnsi="Times New Roman"/>
          <w:sz w:val="28"/>
        </w:rPr>
        <w:t>=.141</w:t>
      </w:r>
      <w:r w:rsidR="00BC786B" w:rsidRPr="00FC5806">
        <w:rPr>
          <w:rFonts w:ascii="Times New Roman" w:eastAsia="DFKai-SB" w:hAnsi="Times New Roman"/>
          <w:sz w:val="28"/>
        </w:rPr>
        <w:t>，</w:t>
      </w:r>
      <w:r w:rsidR="00741B2A">
        <w:rPr>
          <w:rFonts w:ascii="Times New Roman" w:eastAsia="DFKai-SB" w:hAnsi="Times New Roman" w:hint="eastAsia"/>
          <w:sz w:val="28"/>
        </w:rPr>
        <w:t>屬</w:t>
      </w:r>
      <w:r w:rsidR="00BC786B" w:rsidRPr="00FC5806">
        <w:rPr>
          <w:rFonts w:ascii="Times New Roman" w:eastAsia="DFKai-SB" w:hAnsi="Times New Roman"/>
          <w:sz w:val="28"/>
        </w:rPr>
        <w:t>高度效果量。</w:t>
      </w:r>
    </w:p>
    <w:p w14:paraId="1D3E4318" w14:textId="3C42C0D4" w:rsidR="00A80409" w:rsidRPr="00FC5806" w:rsidRDefault="000D0D5E" w:rsidP="000D0D5E">
      <w:pPr>
        <w:pStyle w:val="af4"/>
        <w:rPr>
          <w:rFonts w:ascii="Times New Roman" w:eastAsia="DFKai-SB" w:hAnsi="Times New Roman"/>
          <w:color w:val="000000" w:themeColor="text1"/>
          <w:sz w:val="28"/>
          <w:szCs w:val="28"/>
        </w:rPr>
      </w:pPr>
      <w:bookmarkStart w:id="280" w:name="_Toc30285771"/>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2</w:t>
      </w:r>
      <w:r w:rsidR="001E1756">
        <w:rPr>
          <w:rFonts w:ascii="Times New Roman" w:eastAsia="DFKai-SB" w:hAnsi="Times New Roman"/>
          <w:sz w:val="24"/>
          <w:szCs w:val="24"/>
        </w:rPr>
        <w:fldChar w:fldCharType="end"/>
      </w:r>
      <w:r w:rsidR="00A80409" w:rsidRPr="00FC5806">
        <w:rPr>
          <w:rFonts w:ascii="Times New Roman" w:eastAsia="DFKai-SB" w:hAnsi="Times New Roman" w:cs="Times New Roman"/>
          <w:color w:val="000000" w:themeColor="text1"/>
          <w:sz w:val="24"/>
          <w:szCs w:val="24"/>
        </w:rPr>
        <w:t>不同教學方式在</w:t>
      </w:r>
      <w:r w:rsidR="00A80409" w:rsidRPr="00FC5806">
        <w:rPr>
          <w:rFonts w:ascii="Times New Roman" w:eastAsia="DFKai-SB" w:hAnsi="Times New Roman"/>
          <w:color w:val="000000" w:themeColor="text1"/>
          <w:sz w:val="24"/>
          <w:szCs w:val="24"/>
        </w:rPr>
        <w:t>數學學習</w:t>
      </w:r>
      <w:r w:rsidR="00A80409" w:rsidRPr="00FC5806">
        <w:rPr>
          <w:rFonts w:ascii="Times New Roman" w:eastAsia="DFKai-SB" w:hAnsi="Times New Roman" w:cs="Times New Roman"/>
          <w:color w:val="000000" w:themeColor="text1"/>
          <w:sz w:val="24"/>
          <w:szCs w:val="24"/>
        </w:rPr>
        <w:t>之共變數分析摘要表</w:t>
      </w:r>
      <w:bookmarkEnd w:id="280"/>
    </w:p>
    <w:tbl>
      <w:tblPr>
        <w:tblStyle w:val="24"/>
        <w:tblW w:w="0" w:type="auto"/>
        <w:tblLook w:val="04A0" w:firstRow="1" w:lastRow="0" w:firstColumn="1" w:lastColumn="0" w:noHBand="0" w:noVBand="1"/>
      </w:tblPr>
      <w:tblGrid>
        <w:gridCol w:w="993"/>
        <w:gridCol w:w="1275"/>
        <w:gridCol w:w="1134"/>
        <w:gridCol w:w="1560"/>
        <w:gridCol w:w="1134"/>
        <w:gridCol w:w="1134"/>
        <w:gridCol w:w="1060"/>
      </w:tblGrid>
      <w:tr w:rsidR="00A80409" w:rsidRPr="00FC5806" w14:paraId="7B7B9F68" w14:textId="77777777" w:rsidTr="006E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tcPr>
          <w:p w14:paraId="78A0C343"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來源</w:t>
            </w:r>
          </w:p>
        </w:tc>
        <w:tc>
          <w:tcPr>
            <w:tcW w:w="1275" w:type="dxa"/>
            <w:tcBorders>
              <w:top w:val="single" w:sz="12" w:space="0" w:color="000000" w:themeColor="text1"/>
              <w:bottom w:val="single" w:sz="12" w:space="0" w:color="000000" w:themeColor="text1"/>
            </w:tcBorders>
          </w:tcPr>
          <w:p w14:paraId="4A6FCF7C"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平方和</w:t>
            </w:r>
          </w:p>
        </w:tc>
        <w:tc>
          <w:tcPr>
            <w:tcW w:w="1134" w:type="dxa"/>
            <w:tcBorders>
              <w:top w:val="single" w:sz="12" w:space="0" w:color="000000" w:themeColor="text1"/>
              <w:bottom w:val="single" w:sz="12" w:space="0" w:color="000000" w:themeColor="text1"/>
            </w:tcBorders>
          </w:tcPr>
          <w:p w14:paraId="3E77A27C"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自由度</w:t>
            </w:r>
          </w:p>
        </w:tc>
        <w:tc>
          <w:tcPr>
            <w:tcW w:w="1560" w:type="dxa"/>
            <w:tcBorders>
              <w:top w:val="single" w:sz="12" w:space="0" w:color="000000" w:themeColor="text1"/>
              <w:bottom w:val="single" w:sz="12" w:space="0" w:color="000000" w:themeColor="text1"/>
            </w:tcBorders>
          </w:tcPr>
          <w:p w14:paraId="0EA1521B"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平均平方和</w:t>
            </w:r>
          </w:p>
        </w:tc>
        <w:tc>
          <w:tcPr>
            <w:tcW w:w="1134" w:type="dxa"/>
            <w:tcBorders>
              <w:top w:val="single" w:sz="12" w:space="0" w:color="000000" w:themeColor="text1"/>
              <w:bottom w:val="single" w:sz="12" w:space="0" w:color="000000" w:themeColor="text1"/>
            </w:tcBorders>
            <w:vAlign w:val="center"/>
          </w:tcPr>
          <w:p w14:paraId="5DD78E3A" w14:textId="77777777" w:rsidR="00A80409" w:rsidRPr="0023467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234676">
              <w:rPr>
                <w:rFonts w:ascii="Times New Roman" w:eastAsia="DFKai-SB" w:hAnsi="Times New Roman" w:cs="Times New Roman"/>
                <w:b w:val="0"/>
                <w:i/>
                <w:color w:val="000000" w:themeColor="text1"/>
                <w:szCs w:val="28"/>
              </w:rPr>
              <w:t>F</w:t>
            </w:r>
          </w:p>
        </w:tc>
        <w:tc>
          <w:tcPr>
            <w:tcW w:w="1134" w:type="dxa"/>
            <w:tcBorders>
              <w:top w:val="single" w:sz="12" w:space="0" w:color="000000" w:themeColor="text1"/>
              <w:bottom w:val="single" w:sz="12" w:space="0" w:color="000000" w:themeColor="text1"/>
            </w:tcBorders>
            <w:vAlign w:val="center"/>
          </w:tcPr>
          <w:p w14:paraId="31783EA8"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szCs w:val="28"/>
              </w:rPr>
            </w:pPr>
            <w:r w:rsidRPr="00FC5806">
              <w:rPr>
                <w:rFonts w:ascii="Times New Roman" w:eastAsia="DFKai-SB" w:hAnsi="Times New Roman" w:cs="Times New Roman"/>
                <w:b w:val="0"/>
                <w:i/>
                <w:color w:val="000000" w:themeColor="text1"/>
                <w:szCs w:val="28"/>
              </w:rPr>
              <w:t>p</w:t>
            </w:r>
          </w:p>
        </w:tc>
        <w:tc>
          <w:tcPr>
            <w:tcW w:w="1060" w:type="dxa"/>
            <w:tcBorders>
              <w:top w:val="single" w:sz="12" w:space="0" w:color="000000" w:themeColor="text1"/>
              <w:bottom w:val="single" w:sz="12" w:space="0" w:color="000000" w:themeColor="text1"/>
            </w:tcBorders>
            <w:vAlign w:val="center"/>
          </w:tcPr>
          <w:p w14:paraId="6D0888F9"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szCs w:val="28"/>
              </w:rPr>
            </w:pPr>
            <w:r w:rsidRPr="00FC5806">
              <w:rPr>
                <w:rFonts w:ascii="Times New Roman" w:eastAsia="DFKai-SB" w:hAnsi="Times New Roman" w:cs="Times New Roman"/>
                <w:b w:val="0"/>
                <w:i/>
                <w:iCs/>
                <w:szCs w:val="28"/>
              </w:rPr>
              <w:t>ŋ</w:t>
            </w:r>
            <w:r w:rsidRPr="008A05BB">
              <w:rPr>
                <w:rFonts w:ascii="Times New Roman" w:eastAsia="DFKai-SB" w:hAnsi="Times New Roman" w:cs="Times New Roman"/>
                <w:b w:val="0"/>
                <w:szCs w:val="28"/>
                <w:vertAlign w:val="superscript"/>
              </w:rPr>
              <w:t>2</w:t>
            </w:r>
          </w:p>
        </w:tc>
      </w:tr>
      <w:tr w:rsidR="00A80409" w:rsidRPr="00FC5806" w14:paraId="235316FE"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tcBorders>
          </w:tcPr>
          <w:p w14:paraId="509F48CC"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組別</w:t>
            </w:r>
          </w:p>
        </w:tc>
        <w:tc>
          <w:tcPr>
            <w:tcW w:w="1275" w:type="dxa"/>
            <w:tcBorders>
              <w:top w:val="single" w:sz="12" w:space="0" w:color="000000" w:themeColor="text1"/>
            </w:tcBorders>
          </w:tcPr>
          <w:p w14:paraId="09B8A93B" w14:textId="51385098" w:rsidR="00A80409" w:rsidRPr="00FC5806" w:rsidRDefault="00C80D14"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64.410</w:t>
            </w:r>
          </w:p>
        </w:tc>
        <w:tc>
          <w:tcPr>
            <w:tcW w:w="1134" w:type="dxa"/>
            <w:tcBorders>
              <w:top w:val="single" w:sz="12" w:space="0" w:color="000000" w:themeColor="text1"/>
            </w:tcBorders>
          </w:tcPr>
          <w:p w14:paraId="0C40FE39" w14:textId="77777777" w:rsidR="00A80409" w:rsidRPr="00FC5806" w:rsidRDefault="00A80409"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w:t>
            </w:r>
          </w:p>
        </w:tc>
        <w:tc>
          <w:tcPr>
            <w:tcW w:w="1560" w:type="dxa"/>
            <w:tcBorders>
              <w:top w:val="single" w:sz="12" w:space="0" w:color="000000" w:themeColor="text1"/>
            </w:tcBorders>
          </w:tcPr>
          <w:p w14:paraId="3465969E" w14:textId="1B399C0C" w:rsidR="00A80409" w:rsidRPr="00FC5806" w:rsidRDefault="00C80D14"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64.410</w:t>
            </w:r>
          </w:p>
        </w:tc>
        <w:tc>
          <w:tcPr>
            <w:tcW w:w="1134" w:type="dxa"/>
            <w:tcBorders>
              <w:top w:val="single" w:sz="12" w:space="0" w:color="000000" w:themeColor="text1"/>
            </w:tcBorders>
          </w:tcPr>
          <w:p w14:paraId="384FF0EF" w14:textId="204F3031" w:rsidR="00A80409" w:rsidRPr="00FC5806" w:rsidRDefault="00C80D14"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FC5806">
              <w:rPr>
                <w:rFonts w:ascii="Times New Roman" w:eastAsia="DFKai-SB" w:hAnsi="Times New Roman" w:cs="Times New Roman"/>
                <w:color w:val="000000" w:themeColor="text1"/>
                <w:szCs w:val="28"/>
              </w:rPr>
              <w:t>9</w:t>
            </w:r>
            <w:r w:rsidR="00A80409" w:rsidRPr="00FC5806">
              <w:rPr>
                <w:rFonts w:ascii="Times New Roman" w:eastAsia="DFKai-SB" w:hAnsi="Times New Roman" w:cs="Times New Roman"/>
                <w:color w:val="000000" w:themeColor="text1"/>
                <w:szCs w:val="28"/>
              </w:rPr>
              <w:t>.</w:t>
            </w:r>
            <w:r w:rsidRPr="00FC5806">
              <w:rPr>
                <w:rFonts w:ascii="Times New Roman" w:eastAsia="DFKai-SB" w:hAnsi="Times New Roman" w:cs="Times New Roman"/>
                <w:color w:val="000000" w:themeColor="text1"/>
                <w:szCs w:val="28"/>
              </w:rPr>
              <w:t>679</w:t>
            </w:r>
            <w:r w:rsidR="00A80409" w:rsidRPr="00FC5806">
              <w:rPr>
                <w:rFonts w:ascii="Times New Roman" w:eastAsia="DFKai-SB" w:hAnsi="Times New Roman" w:cs="Times New Roman"/>
                <w:color w:val="000000" w:themeColor="text1"/>
                <w:szCs w:val="28"/>
                <w:vertAlign w:val="superscript"/>
              </w:rPr>
              <w:t>**</w:t>
            </w:r>
          </w:p>
        </w:tc>
        <w:tc>
          <w:tcPr>
            <w:tcW w:w="1134" w:type="dxa"/>
            <w:tcBorders>
              <w:top w:val="single" w:sz="12" w:space="0" w:color="000000" w:themeColor="text1"/>
            </w:tcBorders>
          </w:tcPr>
          <w:p w14:paraId="6DDAC9E0" w14:textId="7D4C0970" w:rsidR="00A80409" w:rsidRPr="00FC5806" w:rsidRDefault="00234676"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80409" w:rsidRPr="00FC5806">
              <w:rPr>
                <w:rFonts w:ascii="Times New Roman" w:eastAsia="DFKai-SB" w:hAnsi="Times New Roman" w:cs="Times New Roman"/>
                <w:color w:val="000000" w:themeColor="text1"/>
                <w:szCs w:val="28"/>
              </w:rPr>
              <w:t>.00</w:t>
            </w:r>
            <w:r w:rsidR="00C80D14" w:rsidRPr="00FC5806">
              <w:rPr>
                <w:rFonts w:ascii="Times New Roman" w:eastAsia="DFKai-SB" w:hAnsi="Times New Roman" w:cs="Times New Roman"/>
                <w:color w:val="000000" w:themeColor="text1"/>
                <w:szCs w:val="28"/>
              </w:rPr>
              <w:t>3</w:t>
            </w:r>
          </w:p>
        </w:tc>
        <w:tc>
          <w:tcPr>
            <w:tcW w:w="1060" w:type="dxa"/>
            <w:tcBorders>
              <w:top w:val="single" w:sz="12" w:space="0" w:color="000000" w:themeColor="text1"/>
            </w:tcBorders>
          </w:tcPr>
          <w:p w14:paraId="7D7F9A65" w14:textId="69131BF9" w:rsidR="00A80409" w:rsidRPr="00FC5806" w:rsidRDefault="00234676"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80409" w:rsidRPr="00FC5806">
              <w:rPr>
                <w:rFonts w:ascii="Times New Roman" w:eastAsia="DFKai-SB" w:hAnsi="Times New Roman" w:cs="Times New Roman"/>
                <w:color w:val="000000" w:themeColor="text1"/>
                <w:szCs w:val="28"/>
              </w:rPr>
              <w:t>.1</w:t>
            </w:r>
            <w:r w:rsidR="00C80D14" w:rsidRPr="00FC5806">
              <w:rPr>
                <w:rFonts w:ascii="Times New Roman" w:eastAsia="DFKai-SB" w:hAnsi="Times New Roman" w:cs="Times New Roman"/>
                <w:color w:val="000000" w:themeColor="text1"/>
                <w:szCs w:val="28"/>
              </w:rPr>
              <w:t>41</w:t>
            </w:r>
          </w:p>
        </w:tc>
      </w:tr>
      <w:tr w:rsidR="00A80409" w:rsidRPr="00FC5806" w14:paraId="32C1EFB5" w14:textId="77777777" w:rsidTr="006E7E76">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7F7F7F" w:themeColor="text1" w:themeTint="80"/>
              <w:bottom w:val="single" w:sz="12" w:space="0" w:color="000000" w:themeColor="text1"/>
            </w:tcBorders>
          </w:tcPr>
          <w:p w14:paraId="45A5E351"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誤差</w:t>
            </w:r>
          </w:p>
        </w:tc>
        <w:tc>
          <w:tcPr>
            <w:tcW w:w="1275" w:type="dxa"/>
            <w:tcBorders>
              <w:top w:val="single" w:sz="4" w:space="0" w:color="7F7F7F" w:themeColor="text1" w:themeTint="80"/>
              <w:bottom w:val="single" w:sz="12" w:space="0" w:color="000000" w:themeColor="text1"/>
            </w:tcBorders>
          </w:tcPr>
          <w:p w14:paraId="080E7A7D" w14:textId="65C7EAEC" w:rsidR="00A80409" w:rsidRPr="00FC5806" w:rsidRDefault="00C80D14"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392.639</w:t>
            </w:r>
          </w:p>
        </w:tc>
        <w:tc>
          <w:tcPr>
            <w:tcW w:w="1134" w:type="dxa"/>
            <w:tcBorders>
              <w:top w:val="single" w:sz="4" w:space="0" w:color="7F7F7F" w:themeColor="text1" w:themeTint="80"/>
              <w:bottom w:val="single" w:sz="12" w:space="0" w:color="000000" w:themeColor="text1"/>
            </w:tcBorders>
          </w:tcPr>
          <w:p w14:paraId="2E7DBBA4" w14:textId="4172E812" w:rsidR="00A80409" w:rsidRPr="00FC5806" w:rsidRDefault="00C80D14"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59</w:t>
            </w:r>
          </w:p>
        </w:tc>
        <w:tc>
          <w:tcPr>
            <w:tcW w:w="1560" w:type="dxa"/>
            <w:tcBorders>
              <w:top w:val="single" w:sz="4" w:space="0" w:color="7F7F7F" w:themeColor="text1" w:themeTint="80"/>
              <w:bottom w:val="single" w:sz="12" w:space="0" w:color="000000" w:themeColor="text1"/>
            </w:tcBorders>
          </w:tcPr>
          <w:p w14:paraId="28945F31" w14:textId="68E29217" w:rsidR="00A80409" w:rsidRPr="00FC5806" w:rsidRDefault="00C80D14"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6.655</w:t>
            </w:r>
          </w:p>
        </w:tc>
        <w:tc>
          <w:tcPr>
            <w:tcW w:w="1134" w:type="dxa"/>
            <w:tcBorders>
              <w:top w:val="single" w:sz="4" w:space="0" w:color="7F7F7F" w:themeColor="text1" w:themeTint="80"/>
              <w:bottom w:val="single" w:sz="12" w:space="0" w:color="000000" w:themeColor="text1"/>
            </w:tcBorders>
          </w:tcPr>
          <w:p w14:paraId="5F14A1C2" w14:textId="77777777" w:rsidR="00A80409" w:rsidRPr="00FC5806" w:rsidRDefault="00A80409"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134" w:type="dxa"/>
            <w:tcBorders>
              <w:top w:val="single" w:sz="4" w:space="0" w:color="7F7F7F" w:themeColor="text1" w:themeTint="80"/>
              <w:bottom w:val="single" w:sz="12" w:space="0" w:color="000000" w:themeColor="text1"/>
            </w:tcBorders>
          </w:tcPr>
          <w:p w14:paraId="358E69D7" w14:textId="77777777" w:rsidR="00A80409" w:rsidRPr="00FC5806" w:rsidRDefault="00A80409"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060" w:type="dxa"/>
            <w:tcBorders>
              <w:top w:val="single" w:sz="4" w:space="0" w:color="7F7F7F" w:themeColor="text1" w:themeTint="80"/>
              <w:bottom w:val="single" w:sz="12" w:space="0" w:color="000000" w:themeColor="text1"/>
            </w:tcBorders>
          </w:tcPr>
          <w:p w14:paraId="337F3932" w14:textId="77777777" w:rsidR="00A80409" w:rsidRPr="00FC5806" w:rsidRDefault="00A80409"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r>
    </w:tbl>
    <w:p w14:paraId="438F6781" w14:textId="7572836A" w:rsidR="00D8619B" w:rsidRDefault="00A80409" w:rsidP="009919C6">
      <w:pPr>
        <w:rPr>
          <w:rFonts w:ascii="Times New Roman" w:eastAsia="DFKai-SB" w:hAnsi="Times New Roman"/>
          <w:color w:val="000000" w:themeColor="text1"/>
          <w:sz w:val="28"/>
          <w:szCs w:val="28"/>
        </w:rPr>
      </w:pPr>
      <w:r w:rsidRPr="00FC5806">
        <w:rPr>
          <w:rFonts w:ascii="Times New Roman" w:eastAsia="DFKai-SB" w:hAnsi="Times New Roman" w:cs="Times New Roman"/>
          <w:color w:val="000000" w:themeColor="text1"/>
          <w:szCs w:val="23"/>
        </w:rPr>
        <w:t>**</w:t>
      </w:r>
      <w:r w:rsidRPr="00FC5806">
        <w:rPr>
          <w:rFonts w:ascii="Times New Roman" w:eastAsia="DFKai-SB" w:hAnsi="Times New Roman" w:cs="Times New Roman"/>
          <w:i/>
          <w:color w:val="000000" w:themeColor="text1"/>
          <w:szCs w:val="23"/>
        </w:rPr>
        <w:t>p</w:t>
      </w:r>
      <w:r w:rsidRPr="00FC5806">
        <w:rPr>
          <w:rFonts w:ascii="Times New Roman" w:eastAsia="DFKai-SB" w:hAnsi="Times New Roman" w:cs="Times New Roman"/>
          <w:color w:val="000000" w:themeColor="text1"/>
          <w:szCs w:val="23"/>
        </w:rPr>
        <w:t>&lt;.01</w:t>
      </w:r>
    </w:p>
    <w:p w14:paraId="17DF036A" w14:textId="4F2B19F3" w:rsidR="00C16413" w:rsidRPr="00761460" w:rsidRDefault="000E6907" w:rsidP="009919C6">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由於</w:t>
      </w:r>
      <w:r w:rsidR="001D25BA" w:rsidRPr="00FC5806">
        <w:rPr>
          <w:rFonts w:ascii="Times New Roman" w:eastAsia="DFKai-SB" w:hAnsi="Times New Roman"/>
          <w:color w:val="000000" w:themeColor="text1"/>
          <w:sz w:val="28"/>
          <w:szCs w:val="28"/>
        </w:rPr>
        <w:t>數學學習</w:t>
      </w:r>
      <w:r w:rsidR="00A80409" w:rsidRPr="00FC5806">
        <w:rPr>
          <w:rFonts w:ascii="Times New Roman" w:eastAsia="DFKai-SB" w:hAnsi="Times New Roman"/>
          <w:color w:val="000000" w:themeColor="text1"/>
          <w:sz w:val="28"/>
          <w:szCs w:val="28"/>
        </w:rPr>
        <w:t>共變數分析</w:t>
      </w:r>
      <w:r w:rsidR="00A80409" w:rsidRPr="00FC5806">
        <w:rPr>
          <w:rFonts w:ascii="Times New Roman" w:eastAsia="DFKai-SB" w:hAnsi="Times New Roman" w:cs="Times New Roman"/>
          <w:i/>
          <w:color w:val="000000" w:themeColor="text1"/>
          <w:sz w:val="28"/>
          <w:szCs w:val="28"/>
        </w:rPr>
        <w:t>F</w:t>
      </w:r>
      <w:r w:rsidR="00A80409" w:rsidRPr="00FC5806">
        <w:rPr>
          <w:rFonts w:ascii="Times New Roman" w:eastAsia="DFKai-SB" w:hAnsi="Times New Roman" w:cs="Times New Roman"/>
          <w:color w:val="000000" w:themeColor="text1"/>
          <w:sz w:val="28"/>
          <w:szCs w:val="28"/>
        </w:rPr>
        <w:t>值達顯著水準，因此繼續計算調整後平均數並進行事後比較。</w:t>
      </w:r>
      <w:r w:rsidR="00A80409" w:rsidRPr="00FC5806">
        <w:rPr>
          <w:rFonts w:ascii="Times New Roman" w:eastAsia="DFKai-SB" w:hAnsi="Times New Roman"/>
          <w:color w:val="000000" w:themeColor="text1"/>
          <w:sz w:val="28"/>
          <w:szCs w:val="28"/>
        </w:rPr>
        <w:t>由數學學習測驗事後比較結果表</w:t>
      </w:r>
      <w:r w:rsidR="00A80409" w:rsidRPr="00FC5806">
        <w:rPr>
          <w:rFonts w:ascii="Times New Roman" w:eastAsia="DFKai-SB" w:hAnsi="Times New Roman" w:cs="Times New Roman"/>
          <w:color w:val="000000" w:themeColor="text1"/>
          <w:sz w:val="28"/>
          <w:szCs w:val="28"/>
        </w:rPr>
        <w:t>4-</w:t>
      </w:r>
      <w:r w:rsidR="00FD0480" w:rsidRPr="00FC5806">
        <w:rPr>
          <w:rFonts w:ascii="Times New Roman" w:eastAsia="DFKai-SB" w:hAnsi="Times New Roman" w:cs="Times New Roman"/>
          <w:color w:val="000000" w:themeColor="text1"/>
          <w:sz w:val="28"/>
          <w:szCs w:val="28"/>
        </w:rPr>
        <w:t>3</w:t>
      </w:r>
      <w:r w:rsidR="00A80409" w:rsidRPr="00FC5806">
        <w:rPr>
          <w:rFonts w:ascii="Times New Roman" w:eastAsia="DFKai-SB" w:hAnsi="Times New Roman"/>
          <w:color w:val="000000" w:themeColor="text1"/>
          <w:sz w:val="28"/>
          <w:szCs w:val="28"/>
        </w:rPr>
        <w:t>可知，數學學習</w:t>
      </w:r>
      <w:r w:rsidR="00C769C2" w:rsidRPr="00FC5806">
        <w:rPr>
          <w:rFonts w:ascii="Times New Roman" w:eastAsia="DFKai-SB" w:hAnsi="Times New Roman" w:cs="Times New Roman"/>
          <w:color w:val="000000" w:themeColor="text1"/>
          <w:sz w:val="28"/>
          <w:szCs w:val="28"/>
        </w:rPr>
        <w:t>前測</w:t>
      </w:r>
      <w:r w:rsidR="00A80409" w:rsidRPr="00FC5806">
        <w:rPr>
          <w:rFonts w:ascii="Times New Roman" w:eastAsia="DFKai-SB" w:hAnsi="Times New Roman" w:cs="Times New Roman"/>
          <w:color w:val="000000" w:themeColor="text1"/>
          <w:sz w:val="28"/>
          <w:szCs w:val="28"/>
        </w:rPr>
        <w:t>調整後平均</w:t>
      </w:r>
      <w:r w:rsidR="00A80409" w:rsidRPr="00FC5806">
        <w:rPr>
          <w:rFonts w:ascii="Times New Roman" w:eastAsia="DFKai-SB" w:hAnsi="Times New Roman"/>
          <w:color w:val="000000" w:themeColor="text1"/>
          <w:sz w:val="28"/>
          <w:szCs w:val="28"/>
        </w:rPr>
        <w:t>數為</w:t>
      </w:r>
      <w:r w:rsidR="00A80409" w:rsidRPr="00FC5806">
        <w:rPr>
          <w:rFonts w:ascii="Times New Roman" w:eastAsia="DFKai-SB" w:hAnsi="Times New Roman" w:cs="Times New Roman"/>
          <w:color w:val="000000" w:themeColor="text1"/>
          <w:sz w:val="28"/>
          <w:szCs w:val="28"/>
        </w:rPr>
        <w:t>10.3</w:t>
      </w:r>
      <w:r w:rsidR="00C80D14" w:rsidRPr="00FC5806">
        <w:rPr>
          <w:rFonts w:ascii="Times New Roman" w:eastAsia="DFKai-SB" w:hAnsi="Times New Roman" w:cs="Times New Roman"/>
          <w:color w:val="000000" w:themeColor="text1"/>
          <w:sz w:val="28"/>
          <w:szCs w:val="28"/>
        </w:rPr>
        <w:t>7</w:t>
      </w:r>
      <w:r w:rsidR="00A80409" w:rsidRPr="00FC5806">
        <w:rPr>
          <w:rFonts w:ascii="Times New Roman" w:eastAsia="DFKai-SB" w:hAnsi="Times New Roman"/>
          <w:color w:val="000000" w:themeColor="text1"/>
          <w:sz w:val="28"/>
          <w:szCs w:val="28"/>
        </w:rPr>
        <w:t>，經實驗處理後，實驗組</w:t>
      </w:r>
      <w:r w:rsidR="00671289" w:rsidRPr="00FC5806">
        <w:rPr>
          <w:rFonts w:ascii="Times New Roman" w:eastAsia="DFKai-SB" w:hAnsi="Times New Roman"/>
          <w:color w:val="000000" w:themeColor="text1"/>
          <w:sz w:val="28"/>
          <w:szCs w:val="28"/>
        </w:rPr>
        <w:t>之</w:t>
      </w:r>
      <w:r w:rsidR="00A80409" w:rsidRPr="00FC5806">
        <w:rPr>
          <w:rFonts w:ascii="Times New Roman" w:eastAsia="DFKai-SB" w:hAnsi="Times New Roman"/>
          <w:color w:val="000000" w:themeColor="text1"/>
          <w:sz w:val="28"/>
          <w:szCs w:val="28"/>
        </w:rPr>
        <w:t>調整後平均數</w:t>
      </w:r>
      <w:r w:rsidR="00A80409" w:rsidRPr="00FC5806">
        <w:rPr>
          <w:rFonts w:ascii="Times New Roman" w:eastAsia="DFKai-SB" w:hAnsi="Times New Roman"/>
          <w:color w:val="000000" w:themeColor="text1"/>
          <w:sz w:val="28"/>
          <w:szCs w:val="28"/>
        </w:rPr>
        <w:t>=</w:t>
      </w:r>
      <w:r w:rsidR="00A80409" w:rsidRPr="00FC5806">
        <w:rPr>
          <w:rFonts w:ascii="Times New Roman" w:eastAsia="DFKai-SB" w:hAnsi="Times New Roman" w:cs="Times New Roman"/>
          <w:color w:val="FF0000"/>
          <w:sz w:val="28"/>
          <w:szCs w:val="28"/>
        </w:rPr>
        <w:t xml:space="preserve"> </w:t>
      </w:r>
      <w:r w:rsidR="00A80409" w:rsidRPr="00FC5806">
        <w:rPr>
          <w:rFonts w:ascii="Times New Roman" w:eastAsia="DFKai-SB" w:hAnsi="Times New Roman" w:cs="Times New Roman"/>
          <w:color w:val="000000" w:themeColor="text1"/>
          <w:sz w:val="28"/>
          <w:szCs w:val="28"/>
        </w:rPr>
        <w:t>13.</w:t>
      </w:r>
      <w:r w:rsidR="00C80D14" w:rsidRPr="00FC5806">
        <w:rPr>
          <w:rFonts w:ascii="Times New Roman" w:eastAsia="DFKai-SB" w:hAnsi="Times New Roman" w:cs="Times New Roman"/>
          <w:color w:val="000000" w:themeColor="text1"/>
          <w:sz w:val="28"/>
          <w:szCs w:val="28"/>
        </w:rPr>
        <w:t>213</w:t>
      </w:r>
      <w:r w:rsidR="00A80409" w:rsidRPr="00FC5806">
        <w:rPr>
          <w:rFonts w:ascii="Times New Roman" w:eastAsia="DFKai-SB" w:hAnsi="Times New Roman"/>
          <w:color w:val="000000" w:themeColor="text1"/>
          <w:sz w:val="28"/>
          <w:szCs w:val="28"/>
        </w:rPr>
        <w:t>顯著</w:t>
      </w:r>
      <w:r w:rsidR="00C16413">
        <w:rPr>
          <w:rFonts w:ascii="Times New Roman" w:eastAsia="DFKai-SB" w:hAnsi="Times New Roman" w:hint="eastAsia"/>
          <w:color w:val="000000" w:themeColor="text1"/>
          <w:sz w:val="28"/>
          <w:szCs w:val="28"/>
        </w:rPr>
        <w:t>高於</w:t>
      </w:r>
      <w:r w:rsidR="00A80409" w:rsidRPr="00FC5806">
        <w:rPr>
          <w:rFonts w:ascii="Times New Roman" w:eastAsia="DFKai-SB" w:hAnsi="Times New Roman"/>
          <w:color w:val="000000" w:themeColor="text1"/>
          <w:sz w:val="28"/>
          <w:szCs w:val="28"/>
        </w:rPr>
        <w:t>對照組</w:t>
      </w:r>
      <w:r w:rsidR="00671289" w:rsidRPr="00FC5806">
        <w:rPr>
          <w:rFonts w:ascii="Times New Roman" w:eastAsia="DFKai-SB" w:hAnsi="Times New Roman"/>
          <w:color w:val="000000" w:themeColor="text1"/>
          <w:sz w:val="28"/>
          <w:szCs w:val="28"/>
        </w:rPr>
        <w:t>之</w:t>
      </w:r>
      <w:r w:rsidR="00A80409" w:rsidRPr="00FC5806">
        <w:rPr>
          <w:rFonts w:ascii="Times New Roman" w:eastAsia="DFKai-SB" w:hAnsi="Times New Roman"/>
          <w:color w:val="000000" w:themeColor="text1"/>
          <w:sz w:val="28"/>
          <w:szCs w:val="28"/>
        </w:rPr>
        <w:t>調整後平均數</w:t>
      </w:r>
      <w:r w:rsidR="00A80409" w:rsidRPr="00FC5806">
        <w:rPr>
          <w:rFonts w:ascii="Times New Roman" w:eastAsia="DFKai-SB" w:hAnsi="Times New Roman"/>
          <w:color w:val="000000" w:themeColor="text1"/>
          <w:sz w:val="28"/>
          <w:szCs w:val="28"/>
        </w:rPr>
        <w:t>=</w:t>
      </w:r>
      <w:r w:rsidR="00A80409" w:rsidRPr="00FC5806">
        <w:rPr>
          <w:rFonts w:ascii="Times New Roman" w:eastAsia="DFKai-SB" w:hAnsi="Times New Roman" w:cs="Times New Roman"/>
          <w:color w:val="FF0000"/>
          <w:sz w:val="28"/>
          <w:szCs w:val="28"/>
        </w:rPr>
        <w:t xml:space="preserve"> </w:t>
      </w:r>
      <w:r w:rsidR="00A80409" w:rsidRPr="00FC5806">
        <w:rPr>
          <w:rFonts w:ascii="Times New Roman" w:eastAsia="DFKai-SB" w:hAnsi="Times New Roman" w:cs="Times New Roman"/>
          <w:color w:val="000000" w:themeColor="text1"/>
          <w:sz w:val="28"/>
          <w:szCs w:val="28"/>
        </w:rPr>
        <w:t>11.</w:t>
      </w:r>
      <w:r w:rsidR="00C80D14" w:rsidRPr="00FC5806">
        <w:rPr>
          <w:rFonts w:ascii="Times New Roman" w:eastAsia="DFKai-SB" w:hAnsi="Times New Roman" w:cs="Times New Roman"/>
          <w:color w:val="000000" w:themeColor="text1"/>
          <w:sz w:val="28"/>
          <w:szCs w:val="28"/>
        </w:rPr>
        <w:t>174</w:t>
      </w:r>
      <w:r w:rsidR="00A80409" w:rsidRPr="00FC5806">
        <w:rPr>
          <w:rFonts w:ascii="Times New Roman" w:eastAsia="DFKai-SB" w:hAnsi="Times New Roman"/>
          <w:color w:val="000000" w:themeColor="text1"/>
          <w:sz w:val="28"/>
          <w:szCs w:val="28"/>
        </w:rPr>
        <w:t>。</w:t>
      </w:r>
    </w:p>
    <w:p w14:paraId="2864C557" w14:textId="2F729D93" w:rsidR="00A80409" w:rsidRPr="00FC5806" w:rsidRDefault="000D0D5E" w:rsidP="000D0D5E">
      <w:pPr>
        <w:pStyle w:val="af4"/>
        <w:rPr>
          <w:rFonts w:ascii="Times New Roman" w:eastAsia="DFKai-SB" w:hAnsi="Times New Roman"/>
          <w:color w:val="000000" w:themeColor="text1"/>
          <w:sz w:val="28"/>
          <w:szCs w:val="28"/>
        </w:rPr>
      </w:pPr>
      <w:bookmarkStart w:id="281" w:name="_Toc30285772"/>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3</w:t>
      </w:r>
      <w:r w:rsidR="001E1756">
        <w:rPr>
          <w:rFonts w:ascii="Times New Roman" w:eastAsia="DFKai-SB" w:hAnsi="Times New Roman"/>
          <w:sz w:val="24"/>
          <w:szCs w:val="24"/>
        </w:rPr>
        <w:fldChar w:fldCharType="end"/>
      </w:r>
      <w:r w:rsidR="00A80409" w:rsidRPr="00FC5806">
        <w:rPr>
          <w:rFonts w:ascii="Times New Roman" w:eastAsia="DFKai-SB" w:hAnsi="Times New Roman" w:cs="Times New Roman"/>
          <w:color w:val="000000" w:themeColor="text1"/>
          <w:sz w:val="24"/>
          <w:szCs w:val="24"/>
        </w:rPr>
        <w:t>不同教學方式在</w:t>
      </w:r>
      <w:r w:rsidR="00A80409" w:rsidRPr="00FC5806">
        <w:rPr>
          <w:rFonts w:ascii="Times New Roman" w:eastAsia="DFKai-SB" w:hAnsi="Times New Roman"/>
          <w:color w:val="000000" w:themeColor="text1"/>
          <w:sz w:val="24"/>
          <w:szCs w:val="24"/>
        </w:rPr>
        <w:t>數學學習</w:t>
      </w:r>
      <w:r w:rsidR="00A80409" w:rsidRPr="00FC5806">
        <w:rPr>
          <w:rFonts w:ascii="Times New Roman" w:eastAsia="DFKai-SB" w:hAnsi="Times New Roman" w:cs="Times New Roman"/>
          <w:color w:val="000000" w:themeColor="text1"/>
          <w:sz w:val="24"/>
          <w:szCs w:val="24"/>
        </w:rPr>
        <w:t>之事後比較表摘要表</w:t>
      </w:r>
      <w:bookmarkEnd w:id="281"/>
    </w:p>
    <w:tbl>
      <w:tblPr>
        <w:tblStyle w:val="24"/>
        <w:tblW w:w="0" w:type="auto"/>
        <w:tblLook w:val="04A0" w:firstRow="1" w:lastRow="0" w:firstColumn="1" w:lastColumn="0" w:noHBand="0" w:noVBand="1"/>
      </w:tblPr>
      <w:tblGrid>
        <w:gridCol w:w="1658"/>
        <w:gridCol w:w="1658"/>
        <w:gridCol w:w="1658"/>
        <w:gridCol w:w="1658"/>
        <w:gridCol w:w="1658"/>
      </w:tblGrid>
      <w:tr w:rsidR="00A80409" w:rsidRPr="00FC5806" w14:paraId="0383CF1B" w14:textId="77777777" w:rsidTr="006E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vMerge w:val="restart"/>
            <w:tcBorders>
              <w:top w:val="single" w:sz="12" w:space="0" w:color="000000" w:themeColor="text1"/>
            </w:tcBorders>
            <w:vAlign w:val="center"/>
          </w:tcPr>
          <w:p w14:paraId="3CF3623D"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組別</w:t>
            </w:r>
          </w:p>
        </w:tc>
        <w:tc>
          <w:tcPr>
            <w:tcW w:w="1658" w:type="dxa"/>
            <w:vMerge w:val="restart"/>
            <w:tcBorders>
              <w:top w:val="single" w:sz="12" w:space="0" w:color="000000" w:themeColor="text1"/>
            </w:tcBorders>
            <w:vAlign w:val="center"/>
          </w:tcPr>
          <w:p w14:paraId="600C8A83"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平均值</w:t>
            </w:r>
          </w:p>
        </w:tc>
        <w:tc>
          <w:tcPr>
            <w:tcW w:w="1658" w:type="dxa"/>
            <w:vMerge w:val="restart"/>
            <w:tcBorders>
              <w:top w:val="single" w:sz="12" w:space="0" w:color="000000" w:themeColor="text1"/>
            </w:tcBorders>
            <w:vAlign w:val="center"/>
          </w:tcPr>
          <w:p w14:paraId="5C2AA0F3"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標準誤</w:t>
            </w:r>
          </w:p>
        </w:tc>
        <w:tc>
          <w:tcPr>
            <w:tcW w:w="3316" w:type="dxa"/>
            <w:gridSpan w:val="2"/>
            <w:tcBorders>
              <w:top w:val="single" w:sz="12" w:space="0" w:color="000000" w:themeColor="text1"/>
            </w:tcBorders>
          </w:tcPr>
          <w:p w14:paraId="6A6D708D" w14:textId="77777777" w:rsidR="00A80409" w:rsidRPr="00FC5806" w:rsidRDefault="00A80409" w:rsidP="007E312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cs="Times New Roman"/>
                <w:b w:val="0"/>
                <w:color w:val="000000" w:themeColor="text1"/>
                <w:szCs w:val="28"/>
              </w:rPr>
              <w:t>95%</w:t>
            </w:r>
            <w:r w:rsidRPr="00FC5806">
              <w:rPr>
                <w:rFonts w:ascii="Times New Roman" w:eastAsia="DFKai-SB" w:hAnsi="Times New Roman"/>
                <w:b w:val="0"/>
                <w:color w:val="000000" w:themeColor="text1"/>
                <w:szCs w:val="28"/>
              </w:rPr>
              <w:t>信賴區間</w:t>
            </w:r>
          </w:p>
        </w:tc>
      </w:tr>
      <w:tr w:rsidR="00A80409" w:rsidRPr="00FC5806" w14:paraId="54D7D166"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vMerge/>
            <w:tcBorders>
              <w:bottom w:val="single" w:sz="12" w:space="0" w:color="000000" w:themeColor="text1"/>
            </w:tcBorders>
          </w:tcPr>
          <w:p w14:paraId="72ACF847" w14:textId="77777777" w:rsidR="00A80409" w:rsidRPr="00FC5806" w:rsidRDefault="00A80409" w:rsidP="007E3129">
            <w:pPr>
              <w:rPr>
                <w:rFonts w:ascii="Times New Roman" w:eastAsia="DFKai-SB" w:hAnsi="Times New Roman"/>
                <w:b w:val="0"/>
                <w:color w:val="000000" w:themeColor="text1"/>
                <w:szCs w:val="28"/>
              </w:rPr>
            </w:pPr>
          </w:p>
        </w:tc>
        <w:tc>
          <w:tcPr>
            <w:tcW w:w="1658" w:type="dxa"/>
            <w:vMerge/>
            <w:tcBorders>
              <w:bottom w:val="single" w:sz="12" w:space="0" w:color="000000" w:themeColor="text1"/>
            </w:tcBorders>
          </w:tcPr>
          <w:p w14:paraId="70BDA1D8" w14:textId="77777777" w:rsidR="00A80409" w:rsidRPr="00FC5806" w:rsidRDefault="00A80409" w:rsidP="007E3129">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p>
        </w:tc>
        <w:tc>
          <w:tcPr>
            <w:tcW w:w="1658" w:type="dxa"/>
            <w:vMerge/>
            <w:tcBorders>
              <w:bottom w:val="single" w:sz="12" w:space="0" w:color="000000" w:themeColor="text1"/>
            </w:tcBorders>
          </w:tcPr>
          <w:p w14:paraId="35F6C498" w14:textId="77777777" w:rsidR="00A80409" w:rsidRPr="00FC5806" w:rsidRDefault="00A80409" w:rsidP="007E3129">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p>
        </w:tc>
        <w:tc>
          <w:tcPr>
            <w:tcW w:w="1658" w:type="dxa"/>
            <w:tcBorders>
              <w:bottom w:val="single" w:sz="12" w:space="0" w:color="000000" w:themeColor="text1"/>
            </w:tcBorders>
          </w:tcPr>
          <w:p w14:paraId="56E0CF10" w14:textId="77777777" w:rsidR="00A80409" w:rsidRPr="00FC5806" w:rsidRDefault="00A80409"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FC5806">
              <w:rPr>
                <w:rFonts w:ascii="Times New Roman" w:eastAsia="DFKai-SB" w:hAnsi="Times New Roman"/>
                <w:color w:val="000000" w:themeColor="text1"/>
                <w:szCs w:val="28"/>
              </w:rPr>
              <w:t>下限</w:t>
            </w:r>
          </w:p>
        </w:tc>
        <w:tc>
          <w:tcPr>
            <w:tcW w:w="1658" w:type="dxa"/>
            <w:tcBorders>
              <w:bottom w:val="single" w:sz="12" w:space="0" w:color="000000" w:themeColor="text1"/>
            </w:tcBorders>
          </w:tcPr>
          <w:p w14:paraId="09747C79" w14:textId="77777777" w:rsidR="00A80409" w:rsidRPr="00FC5806" w:rsidRDefault="00A80409"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FC5806">
              <w:rPr>
                <w:rFonts w:ascii="Times New Roman" w:eastAsia="DFKai-SB" w:hAnsi="Times New Roman"/>
                <w:color w:val="000000" w:themeColor="text1"/>
                <w:szCs w:val="28"/>
              </w:rPr>
              <w:t>上限</w:t>
            </w:r>
          </w:p>
        </w:tc>
      </w:tr>
      <w:tr w:rsidR="00A80409" w:rsidRPr="00FC5806" w14:paraId="12236389" w14:textId="77777777" w:rsidTr="006E7E76">
        <w:tc>
          <w:tcPr>
            <w:cnfStyle w:val="001000000000" w:firstRow="0" w:lastRow="0" w:firstColumn="1" w:lastColumn="0" w:oddVBand="0" w:evenVBand="0" w:oddHBand="0" w:evenHBand="0" w:firstRowFirstColumn="0" w:firstRowLastColumn="0" w:lastRowFirstColumn="0" w:lastRowLastColumn="0"/>
            <w:tcW w:w="1658" w:type="dxa"/>
            <w:tcBorders>
              <w:top w:val="single" w:sz="12" w:space="0" w:color="000000" w:themeColor="text1"/>
              <w:bottom w:val="single" w:sz="4" w:space="0" w:color="7F7F7F" w:themeColor="text1" w:themeTint="80"/>
            </w:tcBorders>
          </w:tcPr>
          <w:p w14:paraId="76890CAB"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實驗組</w:t>
            </w:r>
          </w:p>
        </w:tc>
        <w:tc>
          <w:tcPr>
            <w:tcW w:w="1658" w:type="dxa"/>
            <w:tcBorders>
              <w:top w:val="single" w:sz="12" w:space="0" w:color="000000" w:themeColor="text1"/>
              <w:bottom w:val="single" w:sz="4" w:space="0" w:color="7F7F7F" w:themeColor="text1" w:themeTint="80"/>
            </w:tcBorders>
          </w:tcPr>
          <w:p w14:paraId="02B7FB6E" w14:textId="069F85ED" w:rsidR="00A80409" w:rsidRPr="00FC5806" w:rsidRDefault="00A80409"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FC5806">
              <w:rPr>
                <w:rFonts w:ascii="Times New Roman" w:eastAsia="DFKai-SB" w:hAnsi="Times New Roman" w:cs="Times New Roman"/>
                <w:color w:val="000000" w:themeColor="text1"/>
                <w:szCs w:val="28"/>
              </w:rPr>
              <w:t>13.</w:t>
            </w:r>
            <w:r w:rsidR="00C80D14" w:rsidRPr="00FC5806">
              <w:rPr>
                <w:rFonts w:ascii="Times New Roman" w:eastAsia="DFKai-SB" w:hAnsi="Times New Roman" w:cs="Times New Roman"/>
                <w:color w:val="000000" w:themeColor="text1"/>
                <w:szCs w:val="28"/>
              </w:rPr>
              <w:t>213</w:t>
            </w:r>
            <w:r w:rsidRPr="00FC5806">
              <w:rPr>
                <w:rFonts w:ascii="Times New Roman" w:eastAsia="DFKai-SB" w:hAnsi="Times New Roman" w:cs="Times New Roman"/>
                <w:color w:val="000000" w:themeColor="text1"/>
                <w:sz w:val="28"/>
                <w:szCs w:val="28"/>
                <w:vertAlign w:val="superscript"/>
              </w:rPr>
              <w:t>a</w:t>
            </w:r>
          </w:p>
        </w:tc>
        <w:tc>
          <w:tcPr>
            <w:tcW w:w="1658" w:type="dxa"/>
            <w:tcBorders>
              <w:top w:val="single" w:sz="12" w:space="0" w:color="000000" w:themeColor="text1"/>
              <w:bottom w:val="single" w:sz="4" w:space="0" w:color="7F7F7F" w:themeColor="text1" w:themeTint="80"/>
            </w:tcBorders>
          </w:tcPr>
          <w:p w14:paraId="67354F73" w14:textId="1D251D44" w:rsidR="00A80409" w:rsidRPr="00FC5806" w:rsidRDefault="00234676"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80409" w:rsidRPr="00FC5806">
              <w:rPr>
                <w:rFonts w:ascii="Times New Roman" w:eastAsia="DFKai-SB" w:hAnsi="Times New Roman" w:cs="Times New Roman"/>
                <w:color w:val="000000" w:themeColor="text1"/>
                <w:szCs w:val="28"/>
              </w:rPr>
              <w:t>.</w:t>
            </w:r>
            <w:r w:rsidR="00C80D14" w:rsidRPr="00FC5806">
              <w:rPr>
                <w:rFonts w:ascii="Times New Roman" w:eastAsia="DFKai-SB" w:hAnsi="Times New Roman" w:cs="Times New Roman"/>
                <w:color w:val="000000" w:themeColor="text1"/>
                <w:szCs w:val="28"/>
              </w:rPr>
              <w:t>463</w:t>
            </w:r>
          </w:p>
        </w:tc>
        <w:tc>
          <w:tcPr>
            <w:tcW w:w="1658" w:type="dxa"/>
            <w:tcBorders>
              <w:top w:val="single" w:sz="12" w:space="0" w:color="000000" w:themeColor="text1"/>
              <w:bottom w:val="single" w:sz="4" w:space="0" w:color="7F7F7F" w:themeColor="text1" w:themeTint="80"/>
            </w:tcBorders>
          </w:tcPr>
          <w:p w14:paraId="0335DA3B" w14:textId="5386888C" w:rsidR="00A80409" w:rsidRPr="00FC5806" w:rsidRDefault="00C80D14"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12.286</w:t>
            </w:r>
          </w:p>
        </w:tc>
        <w:tc>
          <w:tcPr>
            <w:tcW w:w="1658" w:type="dxa"/>
            <w:tcBorders>
              <w:top w:val="single" w:sz="12" w:space="0" w:color="000000" w:themeColor="text1"/>
              <w:bottom w:val="single" w:sz="4" w:space="0" w:color="7F7F7F" w:themeColor="text1" w:themeTint="80"/>
            </w:tcBorders>
          </w:tcPr>
          <w:p w14:paraId="4401BFAF" w14:textId="72A3014D" w:rsidR="00A80409" w:rsidRPr="00FC5806" w:rsidRDefault="00C80D14" w:rsidP="007E312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14.140</w:t>
            </w:r>
          </w:p>
        </w:tc>
      </w:tr>
      <w:tr w:rsidR="00A80409" w:rsidRPr="00FC5806" w14:paraId="68CC8DB1"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bottom w:val="single" w:sz="12" w:space="0" w:color="000000" w:themeColor="text1"/>
            </w:tcBorders>
          </w:tcPr>
          <w:p w14:paraId="72AE49C5" w14:textId="77777777" w:rsidR="00A80409" w:rsidRPr="00FC5806" w:rsidRDefault="00A80409" w:rsidP="007E3129">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對照組</w:t>
            </w:r>
          </w:p>
        </w:tc>
        <w:tc>
          <w:tcPr>
            <w:tcW w:w="1658" w:type="dxa"/>
            <w:tcBorders>
              <w:bottom w:val="single" w:sz="12" w:space="0" w:color="000000" w:themeColor="text1"/>
            </w:tcBorders>
          </w:tcPr>
          <w:p w14:paraId="235103F4" w14:textId="00770996" w:rsidR="00A80409" w:rsidRPr="00FC5806" w:rsidRDefault="00A80409"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FC5806">
              <w:rPr>
                <w:rFonts w:ascii="Times New Roman" w:eastAsia="DFKai-SB" w:hAnsi="Times New Roman" w:cs="Times New Roman"/>
                <w:color w:val="000000" w:themeColor="text1"/>
                <w:szCs w:val="28"/>
              </w:rPr>
              <w:t>11.</w:t>
            </w:r>
            <w:r w:rsidR="00C80D14" w:rsidRPr="00FC5806">
              <w:rPr>
                <w:rFonts w:ascii="Times New Roman" w:eastAsia="DFKai-SB" w:hAnsi="Times New Roman" w:cs="Times New Roman"/>
                <w:color w:val="000000" w:themeColor="text1"/>
                <w:szCs w:val="28"/>
              </w:rPr>
              <w:t>174</w:t>
            </w:r>
            <w:r w:rsidRPr="00FC5806">
              <w:rPr>
                <w:rFonts w:ascii="Times New Roman" w:eastAsia="DFKai-SB" w:hAnsi="Times New Roman" w:cs="Times New Roman"/>
                <w:color w:val="000000" w:themeColor="text1"/>
                <w:sz w:val="28"/>
                <w:szCs w:val="28"/>
                <w:vertAlign w:val="superscript"/>
              </w:rPr>
              <w:t>a</w:t>
            </w:r>
          </w:p>
        </w:tc>
        <w:tc>
          <w:tcPr>
            <w:tcW w:w="1658" w:type="dxa"/>
            <w:tcBorders>
              <w:bottom w:val="single" w:sz="12" w:space="0" w:color="000000" w:themeColor="text1"/>
            </w:tcBorders>
          </w:tcPr>
          <w:p w14:paraId="76116501" w14:textId="33E06C35" w:rsidR="00A80409" w:rsidRPr="00FC5806" w:rsidRDefault="00234676"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80409" w:rsidRPr="00FC5806">
              <w:rPr>
                <w:rFonts w:ascii="Times New Roman" w:eastAsia="DFKai-SB" w:hAnsi="Times New Roman" w:cs="Times New Roman"/>
                <w:color w:val="000000" w:themeColor="text1"/>
                <w:szCs w:val="28"/>
              </w:rPr>
              <w:t>.4</w:t>
            </w:r>
            <w:r w:rsidR="00C80D14" w:rsidRPr="00FC5806">
              <w:rPr>
                <w:rFonts w:ascii="Times New Roman" w:eastAsia="DFKai-SB" w:hAnsi="Times New Roman" w:cs="Times New Roman"/>
                <w:color w:val="000000" w:themeColor="text1"/>
                <w:szCs w:val="28"/>
              </w:rPr>
              <w:t>63</w:t>
            </w:r>
          </w:p>
        </w:tc>
        <w:tc>
          <w:tcPr>
            <w:tcW w:w="1658" w:type="dxa"/>
            <w:tcBorders>
              <w:bottom w:val="single" w:sz="12" w:space="0" w:color="000000" w:themeColor="text1"/>
            </w:tcBorders>
          </w:tcPr>
          <w:p w14:paraId="145CCE81" w14:textId="30640D44" w:rsidR="00A80409" w:rsidRPr="00FC5806" w:rsidRDefault="00C80D14"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10.247</w:t>
            </w:r>
          </w:p>
        </w:tc>
        <w:tc>
          <w:tcPr>
            <w:tcW w:w="1658" w:type="dxa"/>
            <w:tcBorders>
              <w:bottom w:val="single" w:sz="12" w:space="0" w:color="000000" w:themeColor="text1"/>
            </w:tcBorders>
          </w:tcPr>
          <w:p w14:paraId="476AD725" w14:textId="1CF94C50" w:rsidR="00A80409" w:rsidRPr="00FC5806" w:rsidRDefault="00C80D14" w:rsidP="007E312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12.101</w:t>
            </w:r>
          </w:p>
        </w:tc>
      </w:tr>
    </w:tbl>
    <w:p w14:paraId="51CFC51A" w14:textId="73B5DC7C" w:rsidR="00665AF5" w:rsidRPr="00FC5806" w:rsidRDefault="00A80409" w:rsidP="00A80409">
      <w:pPr>
        <w:rPr>
          <w:rFonts w:ascii="Times New Roman" w:eastAsia="DFKai-SB" w:hAnsi="Times New Roman"/>
          <w:color w:val="000000" w:themeColor="text1"/>
          <w:sz w:val="28"/>
          <w:szCs w:val="28"/>
        </w:rPr>
      </w:pPr>
      <w:r w:rsidRPr="00FC5806">
        <w:rPr>
          <w:rFonts w:ascii="Times New Roman" w:eastAsia="DFKai-SB" w:hAnsi="Times New Roman" w:cs="Times New Roman"/>
          <w:color w:val="000000" w:themeColor="text1"/>
          <w:sz w:val="28"/>
          <w:szCs w:val="28"/>
        </w:rPr>
        <w:t>a.</w:t>
      </w:r>
      <w:r w:rsidRPr="00FC5806">
        <w:rPr>
          <w:rFonts w:ascii="Times New Roman" w:eastAsia="DFKai-SB" w:hAnsi="Times New Roman" w:cs="Times New Roman"/>
          <w:color w:val="000000" w:themeColor="text1"/>
          <w:szCs w:val="28"/>
        </w:rPr>
        <w:t>模型中出現中共變數是根據下列值估計：數學學習前測</w:t>
      </w:r>
      <w:r w:rsidRPr="00FC5806">
        <w:rPr>
          <w:rFonts w:ascii="Times New Roman" w:eastAsia="DFKai-SB" w:hAnsi="Times New Roman" w:cs="Times New Roman"/>
          <w:color w:val="000000" w:themeColor="text1"/>
          <w:szCs w:val="28"/>
        </w:rPr>
        <w:t>=10.3</w:t>
      </w:r>
      <w:r w:rsidR="00C80D14" w:rsidRPr="00FC5806">
        <w:rPr>
          <w:rFonts w:ascii="Times New Roman" w:eastAsia="DFKai-SB" w:hAnsi="Times New Roman" w:cs="Times New Roman"/>
          <w:color w:val="000000" w:themeColor="text1"/>
          <w:szCs w:val="28"/>
        </w:rPr>
        <w:t>7</w:t>
      </w:r>
    </w:p>
    <w:p w14:paraId="0D9E1E16" w14:textId="77777777" w:rsidR="009919C6" w:rsidRDefault="009919C6" w:rsidP="009919C6">
      <w:pPr>
        <w:adjustRightInd w:val="0"/>
        <w:snapToGrid w:val="0"/>
        <w:spacing w:line="360" w:lineRule="auto"/>
        <w:rPr>
          <w:rFonts w:ascii="Times New Roman" w:eastAsia="DFKai-SB" w:hAnsi="Times New Roman"/>
          <w:color w:val="000000" w:themeColor="text1"/>
          <w:sz w:val="28"/>
          <w:szCs w:val="28"/>
        </w:rPr>
      </w:pPr>
    </w:p>
    <w:p w14:paraId="4AAB6814" w14:textId="62A5CC5E" w:rsidR="00A80409" w:rsidRPr="00FC5806" w:rsidRDefault="00A80409" w:rsidP="009919C6">
      <w:pPr>
        <w:adjustRightInd w:val="0"/>
        <w:snapToGrid w:val="0"/>
        <w:spacing w:line="360" w:lineRule="auto"/>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lastRenderedPageBreak/>
        <w:t>（</w:t>
      </w:r>
      <w:r w:rsidR="00CC1C67" w:rsidRPr="00FC5806">
        <w:rPr>
          <w:rFonts w:ascii="Times New Roman" w:eastAsia="DFKai-SB" w:hAnsi="Times New Roman"/>
          <w:color w:val="000000" w:themeColor="text1"/>
          <w:sz w:val="28"/>
          <w:szCs w:val="28"/>
        </w:rPr>
        <w:t>三</w:t>
      </w:r>
      <w:r w:rsidRPr="00FC5806">
        <w:rPr>
          <w:rFonts w:ascii="Times New Roman" w:eastAsia="DFKai-SB" w:hAnsi="Times New Roman"/>
          <w:color w:val="000000" w:themeColor="text1"/>
          <w:sz w:val="28"/>
          <w:szCs w:val="28"/>
        </w:rPr>
        <w:t>）研究發現與討論</w:t>
      </w:r>
    </w:p>
    <w:p w14:paraId="3B9B913D" w14:textId="42E51A5E" w:rsidR="00C80D14" w:rsidRPr="00FC5806" w:rsidRDefault="00A80409" w:rsidP="009919C6">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本教學實驗中，實驗組透過體感互動遊戲進行數學學習課程，藉由遊戲關卡設計，第一二關為數學加法、第三四關為數學減法、第五六關為加、減法，因此小朋友能有多次</w:t>
      </w:r>
      <w:r w:rsidR="00C80D14" w:rsidRPr="00FC5806">
        <w:rPr>
          <w:rFonts w:ascii="Times New Roman" w:eastAsia="DFKai-SB" w:hAnsi="Times New Roman"/>
          <w:color w:val="000000" w:themeColor="text1"/>
          <w:sz w:val="28"/>
          <w:szCs w:val="28"/>
        </w:rPr>
        <w:t>的數學</w:t>
      </w:r>
      <w:r w:rsidRPr="00FC5806">
        <w:rPr>
          <w:rFonts w:ascii="Times New Roman" w:eastAsia="DFKai-SB" w:hAnsi="Times New Roman"/>
          <w:color w:val="000000" w:themeColor="text1"/>
          <w:sz w:val="28"/>
          <w:szCs w:val="28"/>
        </w:rPr>
        <w:t>學習，</w:t>
      </w:r>
      <w:r w:rsidR="00C80D14" w:rsidRPr="00FC5806">
        <w:rPr>
          <w:rFonts w:ascii="Times New Roman" w:eastAsia="DFKai-SB" w:hAnsi="Times New Roman"/>
          <w:color w:val="000000" w:themeColor="text1"/>
          <w:sz w:val="28"/>
          <w:szCs w:val="28"/>
        </w:rPr>
        <w:t>透過</w:t>
      </w:r>
      <w:r w:rsidRPr="00FC5806">
        <w:rPr>
          <w:rFonts w:ascii="Times New Roman" w:eastAsia="DFKai-SB" w:hAnsi="Times New Roman"/>
          <w:color w:val="000000" w:themeColor="text1"/>
          <w:sz w:val="28"/>
          <w:szCs w:val="28"/>
        </w:rPr>
        <w:t>指定肢體動作回答數學題目。</w:t>
      </w:r>
      <w:r w:rsidR="00C80D14" w:rsidRPr="00FC5806">
        <w:rPr>
          <w:rFonts w:ascii="Times New Roman" w:eastAsia="DFKai-SB" w:hAnsi="Times New Roman"/>
          <w:color w:val="000000" w:themeColor="text1"/>
          <w:sz w:val="28"/>
          <w:szCs w:val="28"/>
        </w:rPr>
        <w:t>體感互動遊戲進行數學教學課程主要讓幼兒主動學習，利用遊戲的</w:t>
      </w:r>
      <w:r w:rsidR="003018EF">
        <w:rPr>
          <w:rFonts w:ascii="Times New Roman" w:eastAsia="DFKai-SB" w:hAnsi="Times New Roman" w:hint="eastAsia"/>
          <w:color w:val="000000" w:themeColor="text1"/>
          <w:sz w:val="28"/>
          <w:szCs w:val="28"/>
        </w:rPr>
        <w:t>吸引幼兒</w:t>
      </w:r>
      <w:r w:rsidR="00C80D14" w:rsidRPr="00FC5806">
        <w:rPr>
          <w:rFonts w:ascii="Times New Roman" w:eastAsia="DFKai-SB" w:hAnsi="Times New Roman"/>
          <w:color w:val="000000" w:themeColor="text1"/>
          <w:sz w:val="28"/>
          <w:szCs w:val="28"/>
        </w:rPr>
        <w:t>幫助數學學習，進而幼兒在數學學習測驗時能較好表現</w:t>
      </w:r>
      <w:r w:rsidR="00167E60" w:rsidRPr="00FC5806">
        <w:rPr>
          <w:rFonts w:ascii="Times New Roman" w:eastAsia="DFKai-SB" w:hAnsi="Times New Roman"/>
          <w:color w:val="000000" w:themeColor="text1"/>
          <w:sz w:val="28"/>
          <w:szCs w:val="28"/>
        </w:rPr>
        <w:t>，研究結果與</w:t>
      </w:r>
      <w:r w:rsidR="00DE7DD9" w:rsidRPr="00FC5806">
        <w:rPr>
          <w:rFonts w:ascii="Times New Roman" w:eastAsia="DFKai-SB" w:hAnsi="Times New Roman" w:cs="Times New Roman"/>
          <w:color w:val="000000" w:themeColor="text1"/>
          <w:sz w:val="28"/>
          <w:szCs w:val="28"/>
          <w:shd w:val="clear" w:color="auto" w:fill="FFFFFF"/>
        </w:rPr>
        <w:t>Yuan</w:t>
      </w:r>
      <w:r w:rsidR="00DE7DD9" w:rsidRPr="00FC5806">
        <w:rPr>
          <w:rFonts w:ascii="Times New Roman" w:eastAsia="DFKai-SB" w:hAnsi="Times New Roman" w:cs="Times New Roman"/>
          <w:color w:val="000000" w:themeColor="text1"/>
          <w:sz w:val="28"/>
          <w:szCs w:val="28"/>
          <w:shd w:val="clear" w:color="auto" w:fill="FFFFFF"/>
        </w:rPr>
        <w:t>、</w:t>
      </w:r>
      <w:r w:rsidR="00DE7DD9" w:rsidRPr="00FC5806">
        <w:rPr>
          <w:rFonts w:ascii="Times New Roman" w:eastAsia="DFKai-SB" w:hAnsi="Times New Roman" w:cs="Times New Roman"/>
          <w:color w:val="000000" w:themeColor="text1"/>
          <w:sz w:val="28"/>
          <w:szCs w:val="28"/>
          <w:shd w:val="clear" w:color="auto" w:fill="FFFFFF"/>
        </w:rPr>
        <w:t>Hsieh</w:t>
      </w:r>
      <w:r w:rsidR="00DE7DD9" w:rsidRPr="00FC5806">
        <w:rPr>
          <w:rFonts w:ascii="Times New Roman" w:eastAsia="DFKai-SB" w:hAnsi="Times New Roman" w:cs="Times New Roman"/>
          <w:color w:val="000000" w:themeColor="text1"/>
          <w:sz w:val="28"/>
          <w:szCs w:val="28"/>
          <w:shd w:val="clear" w:color="auto" w:fill="FFFFFF"/>
        </w:rPr>
        <w:t>、</w:t>
      </w:r>
      <w:r w:rsidR="00DE7DD9" w:rsidRPr="00FC5806">
        <w:rPr>
          <w:rFonts w:ascii="Times New Roman" w:eastAsia="DFKai-SB" w:hAnsi="Times New Roman" w:cs="Times New Roman"/>
          <w:color w:val="000000" w:themeColor="text1"/>
          <w:sz w:val="28"/>
          <w:szCs w:val="28"/>
          <w:shd w:val="clear" w:color="auto" w:fill="FFFFFF"/>
        </w:rPr>
        <w:t>Chew</w:t>
      </w:r>
      <w:r w:rsidR="00DE7DD9" w:rsidRPr="00FC5806">
        <w:rPr>
          <w:rFonts w:ascii="Times New Roman" w:eastAsia="DFKai-SB" w:hAnsi="Times New Roman" w:cs="Times New Roman"/>
          <w:color w:val="000000" w:themeColor="text1"/>
          <w:sz w:val="28"/>
          <w:szCs w:val="28"/>
          <w:shd w:val="clear" w:color="auto" w:fill="FFFFFF"/>
        </w:rPr>
        <w:t>與</w:t>
      </w:r>
      <w:r w:rsidR="00DE7DD9" w:rsidRPr="00FC5806">
        <w:rPr>
          <w:rFonts w:ascii="Times New Roman" w:eastAsia="DFKai-SB" w:hAnsi="Times New Roman" w:cs="Times New Roman"/>
          <w:color w:val="000000" w:themeColor="text1"/>
          <w:sz w:val="28"/>
          <w:szCs w:val="28"/>
          <w:shd w:val="clear" w:color="auto" w:fill="FFFFFF"/>
        </w:rPr>
        <w:t>Chen</w:t>
      </w:r>
      <w:r w:rsidR="00DE7DD9" w:rsidRPr="00FC5806">
        <w:rPr>
          <w:rFonts w:ascii="Times New Roman" w:eastAsia="DFKai-SB" w:hAnsi="Times New Roman" w:cs="Times New Roman"/>
          <w:color w:val="000000" w:themeColor="text1"/>
          <w:sz w:val="28"/>
          <w:szCs w:val="28"/>
          <w:shd w:val="clear" w:color="auto" w:fill="FFFFFF"/>
        </w:rPr>
        <w:t>（</w:t>
      </w:r>
      <w:r w:rsidR="00DE7DD9" w:rsidRPr="00FC5806">
        <w:rPr>
          <w:rFonts w:ascii="Times New Roman" w:eastAsia="DFKai-SB" w:hAnsi="Times New Roman" w:cs="Times New Roman"/>
          <w:color w:val="000000" w:themeColor="text1"/>
          <w:sz w:val="28"/>
          <w:szCs w:val="28"/>
          <w:shd w:val="clear" w:color="auto" w:fill="FFFFFF"/>
        </w:rPr>
        <w:t>2015</w:t>
      </w:r>
      <w:r w:rsidR="00DE7DD9" w:rsidRPr="00FC5806">
        <w:rPr>
          <w:rFonts w:ascii="Times New Roman" w:eastAsia="DFKai-SB" w:hAnsi="Times New Roman" w:cs="Times New Roman"/>
          <w:color w:val="000000" w:themeColor="text1"/>
          <w:sz w:val="28"/>
          <w:szCs w:val="28"/>
          <w:shd w:val="clear" w:color="auto" w:fill="FFFFFF"/>
        </w:rPr>
        <w:t>）</w:t>
      </w:r>
      <w:r w:rsidR="00DE7DD9" w:rsidRPr="00FC5806">
        <w:rPr>
          <w:rFonts w:ascii="Times New Roman" w:eastAsia="DFKai-SB" w:hAnsi="Times New Roman"/>
          <w:color w:val="000000" w:themeColor="text1"/>
          <w:sz w:val="28"/>
          <w:szCs w:val="28"/>
        </w:rPr>
        <w:t>；</w:t>
      </w:r>
      <w:r w:rsidR="00167E60" w:rsidRPr="00FC5806">
        <w:rPr>
          <w:rFonts w:ascii="Times New Roman" w:eastAsia="DFKai-SB" w:hAnsi="Times New Roman" w:cs="Times New Roman"/>
          <w:color w:val="000000" w:themeColor="text1"/>
          <w:sz w:val="28"/>
          <w:shd w:val="clear" w:color="auto" w:fill="FFFFFF"/>
        </w:rPr>
        <w:t>Hsiao</w:t>
      </w:r>
      <w:r w:rsidR="00167E60" w:rsidRPr="00FC5806">
        <w:rPr>
          <w:rFonts w:ascii="Times New Roman" w:eastAsia="DFKai-SB" w:hAnsi="Times New Roman" w:cs="Times New Roman"/>
          <w:color w:val="000000" w:themeColor="text1"/>
          <w:sz w:val="28"/>
          <w:shd w:val="clear" w:color="auto" w:fill="FFFFFF"/>
        </w:rPr>
        <w:t>、</w:t>
      </w:r>
      <w:r w:rsidR="00167E60" w:rsidRPr="00FC5806">
        <w:rPr>
          <w:rFonts w:ascii="Times New Roman" w:eastAsia="DFKai-SB" w:hAnsi="Times New Roman" w:cs="Times New Roman"/>
          <w:color w:val="000000" w:themeColor="text1"/>
          <w:sz w:val="28"/>
          <w:shd w:val="clear" w:color="auto" w:fill="FFFFFF"/>
        </w:rPr>
        <w:t>Chen</w:t>
      </w:r>
      <w:r w:rsidR="00167E60" w:rsidRPr="00FC5806">
        <w:rPr>
          <w:rFonts w:ascii="Times New Roman" w:eastAsia="DFKai-SB" w:hAnsi="Times New Roman" w:cs="Times New Roman"/>
          <w:color w:val="000000" w:themeColor="text1"/>
          <w:sz w:val="28"/>
          <w:shd w:val="clear" w:color="auto" w:fill="FFFFFF"/>
        </w:rPr>
        <w:t>、</w:t>
      </w:r>
      <w:r w:rsidR="00167E60" w:rsidRPr="00FC5806">
        <w:rPr>
          <w:rFonts w:ascii="Times New Roman" w:eastAsia="DFKai-SB" w:hAnsi="Times New Roman" w:cs="Times New Roman"/>
          <w:color w:val="000000" w:themeColor="text1"/>
          <w:sz w:val="28"/>
          <w:shd w:val="clear" w:color="auto" w:fill="FFFFFF"/>
        </w:rPr>
        <w:t xml:space="preserve"> Lin</w:t>
      </w:r>
      <w:r w:rsidR="00167E60" w:rsidRPr="00FC5806">
        <w:rPr>
          <w:rFonts w:ascii="Times New Roman" w:eastAsia="DFKai-SB" w:hAnsi="Times New Roman" w:cs="Times New Roman"/>
          <w:color w:val="000000" w:themeColor="text1"/>
          <w:sz w:val="28"/>
          <w:shd w:val="clear" w:color="auto" w:fill="FFFFFF"/>
        </w:rPr>
        <w:t>與</w:t>
      </w:r>
      <w:r w:rsidR="00167E60" w:rsidRPr="00FC5806">
        <w:rPr>
          <w:rFonts w:ascii="Times New Roman" w:eastAsia="DFKai-SB" w:hAnsi="Times New Roman" w:cs="Times New Roman"/>
          <w:color w:val="000000" w:themeColor="text1"/>
          <w:sz w:val="28"/>
          <w:shd w:val="clear" w:color="auto" w:fill="FFFFFF"/>
        </w:rPr>
        <w:t>Chen</w:t>
      </w:r>
      <w:r w:rsidR="00167E60" w:rsidRPr="00FC5806">
        <w:rPr>
          <w:rFonts w:ascii="Times New Roman" w:eastAsia="DFKai-SB" w:hAnsi="Times New Roman" w:cs="Times New Roman"/>
          <w:color w:val="000000" w:themeColor="text1"/>
          <w:sz w:val="28"/>
          <w:shd w:val="clear" w:color="auto" w:fill="FFFFFF"/>
        </w:rPr>
        <w:t>（</w:t>
      </w:r>
      <w:r w:rsidR="00167E60" w:rsidRPr="00FC5806">
        <w:rPr>
          <w:rFonts w:ascii="Times New Roman" w:eastAsia="DFKai-SB" w:hAnsi="Times New Roman" w:cs="Times New Roman"/>
          <w:color w:val="000000" w:themeColor="text1"/>
          <w:sz w:val="28"/>
          <w:shd w:val="clear" w:color="auto" w:fill="FFFFFF"/>
        </w:rPr>
        <w:t>2018</w:t>
      </w:r>
      <w:r w:rsidR="00167E60" w:rsidRPr="00FC5806">
        <w:rPr>
          <w:rFonts w:ascii="Times New Roman" w:eastAsia="DFKai-SB" w:hAnsi="Times New Roman" w:cs="Times New Roman"/>
          <w:color w:val="000000" w:themeColor="text1"/>
          <w:sz w:val="28"/>
          <w:shd w:val="clear" w:color="auto" w:fill="FFFFFF"/>
        </w:rPr>
        <w:t>）</w:t>
      </w:r>
      <w:r w:rsidR="00DE7DD9" w:rsidRPr="00FC5806">
        <w:rPr>
          <w:rFonts w:ascii="Times New Roman" w:eastAsia="DFKai-SB" w:hAnsi="Times New Roman" w:cs="Times New Roman"/>
          <w:color w:val="000000" w:themeColor="text1"/>
          <w:sz w:val="28"/>
          <w:shd w:val="clear" w:color="auto" w:fill="FFFFFF"/>
        </w:rPr>
        <w:t>相符</w:t>
      </w:r>
      <w:r w:rsidR="006D3A82" w:rsidRPr="00FC5806">
        <w:rPr>
          <w:rFonts w:ascii="Times New Roman" w:eastAsia="DFKai-SB" w:hAnsi="Times New Roman" w:cs="Times New Roman"/>
          <w:color w:val="000000" w:themeColor="text1"/>
          <w:sz w:val="28"/>
          <w:shd w:val="clear" w:color="auto" w:fill="FFFFFF"/>
        </w:rPr>
        <w:t>，運用體感互動遊戲能有助於學習成效成績提升</w:t>
      </w:r>
      <w:r w:rsidR="00C80D14" w:rsidRPr="00FC5806">
        <w:rPr>
          <w:rFonts w:ascii="Times New Roman" w:eastAsia="DFKai-SB" w:hAnsi="Times New Roman"/>
          <w:color w:val="000000" w:themeColor="text1"/>
          <w:sz w:val="28"/>
          <w:szCs w:val="28"/>
        </w:rPr>
        <w:t>；對照組透過肢體活動教學課程，教學者在教學加、減法時，</w:t>
      </w:r>
      <w:r w:rsidR="00F11268">
        <w:rPr>
          <w:rFonts w:ascii="Times New Roman" w:eastAsia="DFKai-SB" w:hAnsi="Times New Roman" w:hint="eastAsia"/>
          <w:color w:val="000000" w:themeColor="text1"/>
          <w:sz w:val="28"/>
          <w:szCs w:val="28"/>
        </w:rPr>
        <w:t>孩童</w:t>
      </w:r>
      <w:r w:rsidR="008F38DA">
        <w:rPr>
          <w:rFonts w:ascii="Times New Roman" w:eastAsia="DFKai-SB" w:hAnsi="Times New Roman" w:hint="eastAsia"/>
          <w:color w:val="000000" w:themeColor="text1"/>
          <w:sz w:val="28"/>
          <w:szCs w:val="28"/>
        </w:rPr>
        <w:t>容易</w:t>
      </w:r>
      <w:r w:rsidR="00C80D14" w:rsidRPr="00FC5806">
        <w:rPr>
          <w:rFonts w:ascii="Times New Roman" w:eastAsia="DFKai-SB" w:hAnsi="Times New Roman"/>
          <w:color w:val="000000" w:themeColor="text1"/>
          <w:sz w:val="28"/>
          <w:szCs w:val="28"/>
        </w:rPr>
        <w:t>在發呆、打鬧、聊天，在傳統教學上學習者</w:t>
      </w:r>
      <w:r w:rsidR="002861DC">
        <w:rPr>
          <w:rFonts w:ascii="Times New Roman" w:eastAsia="DFKai-SB" w:hAnsi="Times New Roman" w:hint="eastAsia"/>
          <w:color w:val="000000" w:themeColor="text1"/>
          <w:sz w:val="28"/>
          <w:szCs w:val="28"/>
        </w:rPr>
        <w:t>較</w:t>
      </w:r>
      <w:r w:rsidR="00C80D14" w:rsidRPr="00FC5806">
        <w:rPr>
          <w:rFonts w:ascii="Times New Roman" w:eastAsia="DFKai-SB" w:hAnsi="Times New Roman"/>
          <w:color w:val="000000" w:themeColor="text1"/>
          <w:sz w:val="28"/>
          <w:szCs w:val="28"/>
        </w:rPr>
        <w:t>為被動者，學習動機並沒有這麼高。因此，幼兒在學習上會比體感互動遊戲效率差，導致對照組孩童在數學學習測驗時，表現沒有這麼好</w:t>
      </w:r>
      <w:r w:rsidR="002861DC">
        <w:rPr>
          <w:rFonts w:ascii="Times New Roman" w:eastAsia="DFKai-SB" w:hAnsi="Times New Roman" w:hint="eastAsia"/>
          <w:color w:val="000000" w:themeColor="text1"/>
          <w:sz w:val="28"/>
          <w:szCs w:val="28"/>
        </w:rPr>
        <w:t>。</w:t>
      </w:r>
      <w:r w:rsidR="00C80D14" w:rsidRPr="00FC5806">
        <w:rPr>
          <w:rFonts w:ascii="Times New Roman" w:eastAsia="DFKai-SB" w:hAnsi="Times New Roman"/>
          <w:color w:val="000000" w:themeColor="text1"/>
          <w:sz w:val="28"/>
          <w:szCs w:val="28"/>
        </w:rPr>
        <w:t>所以實驗組會優於對照組。</w:t>
      </w:r>
    </w:p>
    <w:p w14:paraId="0441B719" w14:textId="150E14B4" w:rsidR="00B36FEC" w:rsidRPr="00FC5806" w:rsidRDefault="00B36FEC" w:rsidP="00A80409">
      <w:pPr>
        <w:ind w:firstLineChars="200" w:firstLine="560"/>
        <w:jc w:val="both"/>
        <w:rPr>
          <w:rFonts w:ascii="Times New Roman" w:eastAsia="DFKai-SB" w:hAnsi="Times New Roman"/>
          <w:color w:val="000000" w:themeColor="text1"/>
          <w:sz w:val="28"/>
          <w:szCs w:val="28"/>
        </w:rPr>
      </w:pPr>
    </w:p>
    <w:p w14:paraId="6A2F212B" w14:textId="3541C7DE" w:rsidR="00D5749A" w:rsidRDefault="00D5749A" w:rsidP="00AB2300">
      <w:pPr>
        <w:jc w:val="both"/>
        <w:rPr>
          <w:rFonts w:ascii="Times New Roman" w:eastAsia="DFKai-SB" w:hAnsi="Times New Roman"/>
          <w:color w:val="000000" w:themeColor="text1"/>
          <w:sz w:val="28"/>
          <w:szCs w:val="28"/>
        </w:rPr>
      </w:pPr>
    </w:p>
    <w:p w14:paraId="379D4D77" w14:textId="28B1A274" w:rsidR="00A458DF" w:rsidRDefault="00A458DF" w:rsidP="00AB2300">
      <w:pPr>
        <w:jc w:val="both"/>
        <w:rPr>
          <w:rFonts w:ascii="Times New Roman" w:eastAsia="DFKai-SB" w:hAnsi="Times New Roman"/>
          <w:color w:val="000000" w:themeColor="text1"/>
          <w:sz w:val="28"/>
          <w:szCs w:val="28"/>
        </w:rPr>
      </w:pPr>
    </w:p>
    <w:p w14:paraId="41B1F5E9" w14:textId="63663389" w:rsidR="00A458DF" w:rsidRDefault="00A458DF" w:rsidP="00AB2300">
      <w:pPr>
        <w:jc w:val="both"/>
        <w:rPr>
          <w:rFonts w:ascii="Times New Roman" w:eastAsia="DFKai-SB" w:hAnsi="Times New Roman"/>
          <w:color w:val="000000" w:themeColor="text1"/>
          <w:sz w:val="28"/>
          <w:szCs w:val="28"/>
        </w:rPr>
      </w:pPr>
    </w:p>
    <w:p w14:paraId="62D3F173" w14:textId="77E2AB15" w:rsidR="005A7669" w:rsidRDefault="005A7669" w:rsidP="00AB2300">
      <w:pPr>
        <w:jc w:val="both"/>
        <w:rPr>
          <w:rFonts w:ascii="Times New Roman" w:eastAsia="DFKai-SB" w:hAnsi="Times New Roman"/>
          <w:color w:val="000000" w:themeColor="text1"/>
          <w:sz w:val="28"/>
          <w:szCs w:val="28"/>
        </w:rPr>
      </w:pPr>
    </w:p>
    <w:p w14:paraId="4DCA2A75" w14:textId="5FCB9EA6" w:rsidR="005A7669" w:rsidRDefault="005A7669" w:rsidP="00AB2300">
      <w:pPr>
        <w:jc w:val="both"/>
        <w:rPr>
          <w:rFonts w:ascii="Times New Roman" w:eastAsia="DFKai-SB" w:hAnsi="Times New Roman"/>
          <w:color w:val="000000" w:themeColor="text1"/>
          <w:sz w:val="28"/>
          <w:szCs w:val="28"/>
        </w:rPr>
      </w:pPr>
    </w:p>
    <w:p w14:paraId="21921F79" w14:textId="7DCE1E46" w:rsidR="005A7669" w:rsidRDefault="005A7669" w:rsidP="00AB2300">
      <w:pPr>
        <w:jc w:val="both"/>
        <w:rPr>
          <w:rFonts w:ascii="Times New Roman" w:eastAsia="DFKai-SB" w:hAnsi="Times New Roman"/>
          <w:color w:val="000000" w:themeColor="text1"/>
          <w:sz w:val="28"/>
          <w:szCs w:val="28"/>
        </w:rPr>
      </w:pPr>
    </w:p>
    <w:p w14:paraId="676C61E8" w14:textId="43F4F27F" w:rsidR="005A7669" w:rsidRDefault="005A7669" w:rsidP="00AB2300">
      <w:pPr>
        <w:jc w:val="both"/>
        <w:rPr>
          <w:rFonts w:ascii="Times New Roman" w:eastAsia="DFKai-SB" w:hAnsi="Times New Roman"/>
          <w:color w:val="000000" w:themeColor="text1"/>
          <w:sz w:val="28"/>
          <w:szCs w:val="28"/>
        </w:rPr>
      </w:pPr>
    </w:p>
    <w:p w14:paraId="2707DD96" w14:textId="73CC8919" w:rsidR="005A7669" w:rsidRDefault="005A7669" w:rsidP="00AB2300">
      <w:pPr>
        <w:jc w:val="both"/>
        <w:rPr>
          <w:rFonts w:ascii="Times New Roman" w:eastAsia="DFKai-SB" w:hAnsi="Times New Roman"/>
          <w:color w:val="000000" w:themeColor="text1"/>
          <w:sz w:val="28"/>
          <w:szCs w:val="28"/>
        </w:rPr>
      </w:pPr>
    </w:p>
    <w:p w14:paraId="08B47A79" w14:textId="0ECB2723" w:rsidR="005A7669" w:rsidRDefault="005A7669" w:rsidP="00AB2300">
      <w:pPr>
        <w:jc w:val="both"/>
        <w:rPr>
          <w:rFonts w:ascii="Times New Roman" w:eastAsia="DFKai-SB" w:hAnsi="Times New Roman"/>
          <w:color w:val="000000" w:themeColor="text1"/>
          <w:sz w:val="28"/>
          <w:szCs w:val="28"/>
        </w:rPr>
      </w:pPr>
    </w:p>
    <w:p w14:paraId="22A91F84" w14:textId="4D2ACE77" w:rsidR="005A7669" w:rsidRDefault="005A7669" w:rsidP="00AB2300">
      <w:pPr>
        <w:jc w:val="both"/>
        <w:rPr>
          <w:rFonts w:ascii="Times New Roman" w:eastAsia="DFKai-SB" w:hAnsi="Times New Roman"/>
          <w:color w:val="000000" w:themeColor="text1"/>
          <w:sz w:val="28"/>
          <w:szCs w:val="28"/>
        </w:rPr>
      </w:pPr>
    </w:p>
    <w:p w14:paraId="7E3F77F4" w14:textId="77777777" w:rsidR="005A7669" w:rsidRDefault="005A7669" w:rsidP="00AB2300">
      <w:pPr>
        <w:jc w:val="both"/>
        <w:rPr>
          <w:rFonts w:ascii="Times New Roman" w:eastAsia="DFKai-SB" w:hAnsi="Times New Roman"/>
          <w:color w:val="000000" w:themeColor="text1"/>
          <w:sz w:val="28"/>
          <w:szCs w:val="28"/>
        </w:rPr>
      </w:pPr>
    </w:p>
    <w:p w14:paraId="19882BB0" w14:textId="668F3ED2" w:rsidR="00A458DF" w:rsidRDefault="00A458DF" w:rsidP="00AB2300">
      <w:pPr>
        <w:jc w:val="both"/>
        <w:rPr>
          <w:rFonts w:ascii="Times New Roman" w:eastAsia="DFKai-SB" w:hAnsi="Times New Roman"/>
          <w:color w:val="000000" w:themeColor="text1"/>
          <w:sz w:val="28"/>
          <w:szCs w:val="28"/>
        </w:rPr>
      </w:pPr>
    </w:p>
    <w:p w14:paraId="0166E093" w14:textId="77777777" w:rsidR="00A458DF" w:rsidRPr="00FC5806" w:rsidRDefault="00A458DF" w:rsidP="00AB2300">
      <w:pPr>
        <w:jc w:val="both"/>
        <w:rPr>
          <w:rFonts w:ascii="Times New Roman" w:eastAsia="DFKai-SB" w:hAnsi="Times New Roman"/>
          <w:color w:val="000000" w:themeColor="text1"/>
          <w:sz w:val="28"/>
          <w:szCs w:val="28"/>
        </w:rPr>
      </w:pPr>
    </w:p>
    <w:p w14:paraId="373DC765" w14:textId="38ABCCEA" w:rsidR="004C7C04" w:rsidRPr="00FC5806" w:rsidRDefault="004C7C04" w:rsidP="005A7669">
      <w:pPr>
        <w:pStyle w:val="2"/>
        <w:adjustRightInd w:val="0"/>
        <w:snapToGrid w:val="0"/>
        <w:spacing w:line="360" w:lineRule="auto"/>
        <w:jc w:val="center"/>
        <w:rPr>
          <w:rFonts w:ascii="Times New Roman" w:eastAsia="DFKai-SB" w:hAnsi="Times New Roman"/>
          <w:b w:val="0"/>
          <w:color w:val="000000" w:themeColor="text1"/>
          <w:sz w:val="32"/>
          <w:szCs w:val="32"/>
        </w:rPr>
      </w:pPr>
      <w:bookmarkStart w:id="282" w:name="_Toc31725335"/>
      <w:r w:rsidRPr="00FC5806">
        <w:rPr>
          <w:rFonts w:ascii="Times New Roman" w:eastAsia="DFKai-SB" w:hAnsi="Times New Roman"/>
          <w:b w:val="0"/>
          <w:color w:val="000000" w:themeColor="text1"/>
          <w:sz w:val="32"/>
          <w:szCs w:val="32"/>
        </w:rPr>
        <w:lastRenderedPageBreak/>
        <w:t>第</w:t>
      </w:r>
      <w:r w:rsidR="00A80409" w:rsidRPr="00FC5806">
        <w:rPr>
          <w:rFonts w:ascii="Times New Roman" w:eastAsia="DFKai-SB" w:hAnsi="Times New Roman"/>
          <w:b w:val="0"/>
          <w:color w:val="000000" w:themeColor="text1"/>
          <w:sz w:val="32"/>
          <w:szCs w:val="32"/>
        </w:rPr>
        <w:t>二</w:t>
      </w:r>
      <w:r w:rsidRPr="00FC5806">
        <w:rPr>
          <w:rFonts w:ascii="Times New Roman" w:eastAsia="DFKai-SB" w:hAnsi="Times New Roman"/>
          <w:b w:val="0"/>
          <w:color w:val="000000" w:themeColor="text1"/>
          <w:sz w:val="32"/>
          <w:szCs w:val="32"/>
        </w:rPr>
        <w:t>節</w:t>
      </w:r>
      <w:r w:rsidRPr="00FC5806">
        <w:rPr>
          <w:rFonts w:ascii="Times New Roman" w:eastAsia="DFKai-SB" w:hAnsi="Times New Roman"/>
          <w:b w:val="0"/>
          <w:color w:val="000000" w:themeColor="text1"/>
          <w:sz w:val="32"/>
          <w:szCs w:val="32"/>
        </w:rPr>
        <w:t xml:space="preserve"> </w:t>
      </w:r>
      <w:r w:rsidRPr="00FC5806">
        <w:rPr>
          <w:rFonts w:ascii="Times New Roman" w:eastAsia="DFKai-SB" w:hAnsi="Times New Roman"/>
          <w:b w:val="0"/>
          <w:color w:val="000000" w:themeColor="text1"/>
          <w:sz w:val="32"/>
          <w:szCs w:val="32"/>
        </w:rPr>
        <w:t>不同教學方式對動作技能之影響</w:t>
      </w:r>
      <w:bookmarkEnd w:id="282"/>
    </w:p>
    <w:p w14:paraId="4EE92BA7" w14:textId="2E134EB7" w:rsidR="006054F4" w:rsidRPr="00FC5806" w:rsidRDefault="006054F4" w:rsidP="005A7669">
      <w:pPr>
        <w:adjustRightInd w:val="0"/>
        <w:snapToGrid w:val="0"/>
        <w:spacing w:line="360" w:lineRule="auto"/>
        <w:ind w:firstLineChars="200" w:firstLine="560"/>
        <w:jc w:val="both"/>
        <w:rPr>
          <w:rFonts w:ascii="Times New Roman" w:eastAsia="DFKai-SB" w:hAnsi="Times New Roman"/>
          <w:sz w:val="28"/>
          <w:szCs w:val="28"/>
        </w:rPr>
      </w:pPr>
      <w:r w:rsidRPr="00FC5806">
        <w:rPr>
          <w:rFonts w:ascii="Times New Roman" w:eastAsia="DFKai-SB" w:hAnsi="Times New Roman"/>
          <w:sz w:val="28"/>
          <w:szCs w:val="28"/>
        </w:rPr>
        <w:t>本節探討實驗組「運用</w:t>
      </w:r>
      <w:r w:rsidR="00797E7A" w:rsidRPr="00FC5806">
        <w:rPr>
          <w:rFonts w:ascii="Times New Roman" w:eastAsia="DFKai-SB" w:hAnsi="Times New Roman"/>
          <w:sz w:val="28"/>
          <w:szCs w:val="28"/>
        </w:rPr>
        <w:t>遊戲式學習</w:t>
      </w:r>
      <w:r w:rsidR="00A5781E" w:rsidRPr="00A5781E">
        <w:rPr>
          <w:rFonts w:ascii="DFKai-SB" w:eastAsia="DFKai-SB" w:hAnsi="DFKai-SB" w:cs="DFKai-SB" w:hint="eastAsia"/>
          <w:color w:val="000000" w:themeColor="text1"/>
          <w:sz w:val="28"/>
          <w:szCs w:val="28"/>
        </w:rPr>
        <w:t>模型</w:t>
      </w:r>
      <w:r w:rsidR="00797E7A" w:rsidRPr="00FC5806">
        <w:rPr>
          <w:rFonts w:ascii="Times New Roman" w:eastAsia="DFKai-SB" w:hAnsi="Times New Roman" w:hint="eastAsia"/>
          <w:sz w:val="28"/>
          <w:szCs w:val="28"/>
        </w:rPr>
        <w:t>體</w:t>
      </w:r>
      <w:r w:rsidR="00797E7A" w:rsidRPr="00FC5806">
        <w:rPr>
          <w:rFonts w:ascii="Times New Roman" w:eastAsia="DFKai-SB" w:hAnsi="Times New Roman"/>
          <w:sz w:val="28"/>
          <w:szCs w:val="28"/>
        </w:rPr>
        <w:t>感互動遊戲進行數學教學課程</w:t>
      </w:r>
      <w:r w:rsidRPr="00FC5806">
        <w:rPr>
          <w:rFonts w:ascii="Times New Roman" w:eastAsia="DFKai-SB" w:hAnsi="Times New Roman"/>
          <w:sz w:val="28"/>
          <w:szCs w:val="28"/>
        </w:rPr>
        <w:t>」</w:t>
      </w:r>
      <w:r w:rsidR="00797E7A" w:rsidRPr="00FC5806">
        <w:rPr>
          <w:rFonts w:ascii="Times New Roman" w:eastAsia="DFKai-SB" w:hAnsi="Times New Roman"/>
          <w:sz w:val="28"/>
          <w:szCs w:val="28"/>
        </w:rPr>
        <w:t>與對照組「</w:t>
      </w:r>
      <w:r w:rsidR="00A5781E">
        <w:rPr>
          <w:rFonts w:ascii="Times New Roman" w:eastAsia="DFKai-SB" w:hAnsi="Times New Roman" w:hint="eastAsia"/>
          <w:sz w:val="28"/>
          <w:szCs w:val="28"/>
        </w:rPr>
        <w:t>運用</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797E7A" w:rsidRPr="00FC5806">
        <w:rPr>
          <w:rFonts w:ascii="Times New Roman" w:eastAsia="DFKai-SB" w:hAnsi="Times New Roman"/>
          <w:sz w:val="28"/>
          <w:szCs w:val="28"/>
        </w:rPr>
        <w:t>」兩種不同教學方式對動作技能</w:t>
      </w:r>
      <w:r w:rsidR="006E3BDC">
        <w:rPr>
          <w:rFonts w:ascii="Times New Roman" w:eastAsia="DFKai-SB" w:hAnsi="Times New Roman" w:hint="eastAsia"/>
          <w:sz w:val="28"/>
          <w:szCs w:val="28"/>
        </w:rPr>
        <w:t>之</w:t>
      </w:r>
      <w:r w:rsidR="00797E7A" w:rsidRPr="00FC5806">
        <w:rPr>
          <w:rFonts w:ascii="Times New Roman" w:eastAsia="DFKai-SB" w:hAnsi="Times New Roman"/>
          <w:sz w:val="28"/>
          <w:szCs w:val="28"/>
        </w:rPr>
        <w:t>穩定性</w:t>
      </w:r>
      <w:r w:rsidR="00131E32" w:rsidRPr="00FC5806">
        <w:rPr>
          <w:rFonts w:ascii="Times New Roman" w:eastAsia="DFKai-SB" w:hAnsi="Times New Roman"/>
          <w:sz w:val="28"/>
          <w:szCs w:val="28"/>
        </w:rPr>
        <w:t>、</w:t>
      </w:r>
      <w:r w:rsidR="00797E7A" w:rsidRPr="00FC5806">
        <w:rPr>
          <w:rFonts w:ascii="Times New Roman" w:eastAsia="DFKai-SB" w:hAnsi="Times New Roman"/>
          <w:sz w:val="28"/>
          <w:szCs w:val="28"/>
        </w:rPr>
        <w:t>操作性</w:t>
      </w:r>
      <w:r w:rsidR="00131E32" w:rsidRPr="00FC5806">
        <w:rPr>
          <w:rFonts w:ascii="Times New Roman" w:eastAsia="DFKai-SB" w:hAnsi="Times New Roman"/>
          <w:sz w:val="28"/>
          <w:szCs w:val="28"/>
        </w:rPr>
        <w:t>、</w:t>
      </w:r>
      <w:r w:rsidR="00797E7A" w:rsidRPr="00FC5806">
        <w:rPr>
          <w:rFonts w:ascii="Times New Roman" w:eastAsia="DFKai-SB" w:hAnsi="Times New Roman"/>
          <w:sz w:val="28"/>
          <w:szCs w:val="28"/>
        </w:rPr>
        <w:t>移動性的影響。</w:t>
      </w:r>
    </w:p>
    <w:p w14:paraId="7C51DA4F" w14:textId="72624BE0" w:rsidR="004C7C04" w:rsidRPr="00FC5806" w:rsidRDefault="00E72EDE" w:rsidP="005A7669">
      <w:pPr>
        <w:adjustRightInd w:val="0"/>
        <w:snapToGrid w:val="0"/>
        <w:spacing w:line="360" w:lineRule="auto"/>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一、動作技能之穩定性</w:t>
      </w:r>
      <w:r w:rsidR="00091CF4" w:rsidRPr="00FC5806">
        <w:rPr>
          <w:rFonts w:ascii="Times New Roman" w:eastAsia="DFKai-SB" w:hAnsi="Times New Roman"/>
          <w:color w:val="000000" w:themeColor="text1"/>
          <w:sz w:val="28"/>
          <w:szCs w:val="28"/>
        </w:rPr>
        <w:t>分析</w:t>
      </w:r>
    </w:p>
    <w:p w14:paraId="5DA331EE" w14:textId="26F528B9" w:rsidR="00224645" w:rsidRPr="00FC5806" w:rsidRDefault="00EA7664"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在</w:t>
      </w:r>
      <w:r w:rsidR="00091CF4" w:rsidRPr="00FC5806">
        <w:rPr>
          <w:rFonts w:ascii="Times New Roman" w:eastAsia="DFKai-SB" w:hAnsi="Times New Roman"/>
          <w:color w:val="000000" w:themeColor="text1"/>
          <w:sz w:val="28"/>
          <w:szCs w:val="28"/>
        </w:rPr>
        <w:t>穩定性的部分，</w:t>
      </w:r>
      <w:r w:rsidR="00A51E52" w:rsidRPr="00FC5806">
        <w:rPr>
          <w:rFonts w:ascii="Times New Roman" w:eastAsia="DFKai-SB" w:hAnsi="Times New Roman"/>
          <w:color w:val="000000" w:themeColor="text1"/>
          <w:sz w:val="28"/>
          <w:szCs w:val="28"/>
        </w:rPr>
        <w:t>以</w:t>
      </w:r>
      <w:r w:rsidR="00091CF4" w:rsidRPr="00FC5806">
        <w:rPr>
          <w:rFonts w:ascii="Times New Roman" w:eastAsia="DFKai-SB" w:hAnsi="Times New Roman"/>
          <w:color w:val="000000" w:themeColor="text1"/>
          <w:sz w:val="28"/>
          <w:szCs w:val="28"/>
        </w:rPr>
        <w:t>共變數分析，</w:t>
      </w:r>
      <w:r w:rsidR="00215900" w:rsidRPr="00FC5806">
        <w:rPr>
          <w:rFonts w:ascii="Times New Roman" w:eastAsia="DFKai-SB" w:hAnsi="Times New Roman"/>
          <w:color w:val="000000" w:themeColor="text1"/>
          <w:sz w:val="28"/>
          <w:szCs w:val="28"/>
        </w:rPr>
        <w:t>「自變項：教學方式」</w:t>
      </w:r>
      <w:r w:rsidR="00215900">
        <w:rPr>
          <w:rFonts w:ascii="Times New Roman" w:eastAsia="DFKai-SB" w:hAnsi="Times New Roman" w:hint="eastAsia"/>
          <w:color w:val="000000" w:themeColor="text1"/>
          <w:sz w:val="28"/>
          <w:szCs w:val="28"/>
        </w:rPr>
        <w:t>、</w:t>
      </w:r>
      <w:r w:rsidR="00224645" w:rsidRPr="00FC5806">
        <w:rPr>
          <w:rFonts w:ascii="Times New Roman" w:eastAsia="DFKai-SB" w:hAnsi="Times New Roman"/>
          <w:color w:val="000000" w:themeColor="text1"/>
          <w:sz w:val="28"/>
          <w:szCs w:val="28"/>
        </w:rPr>
        <w:t>「依變項：穩定性後測」、「共變數：穩定性前測」</w:t>
      </w:r>
      <w:r w:rsidR="00427C65" w:rsidRPr="00FC5806">
        <w:rPr>
          <w:rFonts w:ascii="Times New Roman" w:eastAsia="DFKai-SB" w:hAnsi="Times New Roman"/>
          <w:color w:val="000000" w:themeColor="text1"/>
          <w:sz w:val="28"/>
          <w:szCs w:val="28"/>
        </w:rPr>
        <w:t>，結果如下所示。</w:t>
      </w:r>
    </w:p>
    <w:p w14:paraId="5203DA6D" w14:textId="6F810477" w:rsidR="004C7C04" w:rsidRPr="00FC5806" w:rsidRDefault="00091CF4" w:rsidP="005A7669">
      <w:pPr>
        <w:adjustRightInd w:val="0"/>
        <w:snapToGrid w:val="0"/>
        <w:spacing w:line="360" w:lineRule="auto"/>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（一）各組穩定性</w:t>
      </w:r>
      <w:r w:rsidR="0073490B" w:rsidRPr="00FC5806">
        <w:rPr>
          <w:rFonts w:ascii="Times New Roman" w:eastAsia="DFKai-SB" w:hAnsi="Times New Roman"/>
          <w:color w:val="000000" w:themeColor="text1"/>
          <w:sz w:val="28"/>
          <w:szCs w:val="28"/>
        </w:rPr>
        <w:t>「總分」</w:t>
      </w:r>
      <w:r w:rsidRPr="00FC5806">
        <w:rPr>
          <w:rFonts w:ascii="Times New Roman" w:eastAsia="DFKai-SB" w:hAnsi="Times New Roman"/>
          <w:color w:val="000000" w:themeColor="text1"/>
          <w:sz w:val="28"/>
          <w:szCs w:val="28"/>
        </w:rPr>
        <w:t>前後測分數之</w:t>
      </w:r>
      <w:r w:rsidR="001E14BE" w:rsidRPr="00FC5806">
        <w:rPr>
          <w:rFonts w:ascii="Times New Roman" w:eastAsia="DFKai-SB" w:hAnsi="Times New Roman"/>
          <w:color w:val="000000" w:themeColor="text1"/>
          <w:sz w:val="28"/>
          <w:szCs w:val="28"/>
        </w:rPr>
        <w:t>成對樣本</w:t>
      </w:r>
      <w:r w:rsidR="001E14BE" w:rsidRPr="00FC5806">
        <w:rPr>
          <w:rFonts w:ascii="Times New Roman" w:eastAsia="DFKai-SB" w:hAnsi="Times New Roman" w:cs="Times New Roman"/>
          <w:i/>
          <w:color w:val="000000" w:themeColor="text1"/>
          <w:sz w:val="28"/>
          <w:szCs w:val="28"/>
        </w:rPr>
        <w:t>t</w:t>
      </w:r>
      <w:r w:rsidR="001E14BE" w:rsidRPr="00FC5806">
        <w:rPr>
          <w:rFonts w:ascii="Times New Roman" w:eastAsia="DFKai-SB" w:hAnsi="Times New Roman"/>
          <w:color w:val="000000" w:themeColor="text1"/>
          <w:sz w:val="28"/>
          <w:szCs w:val="28"/>
        </w:rPr>
        <w:t>檢定</w:t>
      </w:r>
    </w:p>
    <w:p w14:paraId="4CC28480" w14:textId="78CE90FD" w:rsidR="0059220B" w:rsidRDefault="00320378"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穩定性</w:t>
      </w:r>
      <w:r w:rsidR="00D41593" w:rsidRPr="00FC5806">
        <w:rPr>
          <w:rFonts w:ascii="Times New Roman" w:eastAsia="DFKai-SB" w:hAnsi="Times New Roman"/>
          <w:color w:val="000000" w:themeColor="text1"/>
          <w:sz w:val="28"/>
          <w:szCs w:val="28"/>
        </w:rPr>
        <w:t>動作</w:t>
      </w:r>
      <w:r w:rsidR="00096B3F">
        <w:rPr>
          <w:rFonts w:ascii="Times New Roman" w:eastAsia="DFKai-SB" w:hAnsi="Times New Roman" w:hint="eastAsia"/>
          <w:color w:val="000000" w:themeColor="text1"/>
          <w:sz w:val="28"/>
          <w:szCs w:val="28"/>
        </w:rPr>
        <w:t>包括</w:t>
      </w:r>
      <w:r w:rsidR="00D41593" w:rsidRPr="00FC5806">
        <w:rPr>
          <w:rFonts w:ascii="Times New Roman" w:eastAsia="DFKai-SB" w:hAnsi="Times New Roman"/>
          <w:color w:val="000000" w:themeColor="text1"/>
          <w:sz w:val="28"/>
          <w:szCs w:val="28"/>
        </w:rPr>
        <w:t>單腳站為</w:t>
      </w:r>
      <w:r w:rsidR="00D41593" w:rsidRPr="00FC5806">
        <w:rPr>
          <w:rFonts w:ascii="Times New Roman" w:eastAsia="DFKai-SB" w:hAnsi="Times New Roman" w:cs="Times New Roman"/>
          <w:color w:val="000000" w:themeColor="text1"/>
          <w:sz w:val="28"/>
          <w:szCs w:val="28"/>
        </w:rPr>
        <w:t>4</w:t>
      </w:r>
      <w:r w:rsidR="00D41593" w:rsidRPr="00FC5806">
        <w:rPr>
          <w:rFonts w:ascii="Times New Roman" w:eastAsia="DFKai-SB" w:hAnsi="Times New Roman"/>
          <w:color w:val="000000" w:themeColor="text1"/>
          <w:sz w:val="28"/>
          <w:szCs w:val="28"/>
        </w:rPr>
        <w:t>分、二腳前後站為</w:t>
      </w:r>
      <w:r w:rsidR="00D41593" w:rsidRPr="00FC5806">
        <w:rPr>
          <w:rFonts w:ascii="Times New Roman" w:eastAsia="DFKai-SB" w:hAnsi="Times New Roman" w:cs="Times New Roman"/>
          <w:color w:val="000000" w:themeColor="text1"/>
          <w:sz w:val="28"/>
          <w:szCs w:val="28"/>
        </w:rPr>
        <w:t>5</w:t>
      </w:r>
      <w:r w:rsidR="00D41593" w:rsidRPr="00FC5806">
        <w:rPr>
          <w:rFonts w:ascii="Times New Roman" w:eastAsia="DFKai-SB" w:hAnsi="Times New Roman"/>
          <w:color w:val="000000" w:themeColor="text1"/>
          <w:sz w:val="28"/>
          <w:szCs w:val="28"/>
        </w:rPr>
        <w:t>分、走直線為</w:t>
      </w:r>
      <w:r w:rsidR="00D41593" w:rsidRPr="00FC5806">
        <w:rPr>
          <w:rFonts w:ascii="Times New Roman" w:eastAsia="DFKai-SB" w:hAnsi="Times New Roman" w:cs="Times New Roman"/>
          <w:color w:val="000000" w:themeColor="text1"/>
          <w:sz w:val="28"/>
          <w:szCs w:val="28"/>
        </w:rPr>
        <w:t>4</w:t>
      </w:r>
      <w:r w:rsidR="00D41593" w:rsidRPr="00FC5806">
        <w:rPr>
          <w:rFonts w:ascii="Times New Roman" w:eastAsia="DFKai-SB" w:hAnsi="Times New Roman"/>
          <w:color w:val="000000" w:themeColor="text1"/>
          <w:sz w:val="28"/>
          <w:szCs w:val="28"/>
        </w:rPr>
        <w:t>分、倒退走直線為</w:t>
      </w:r>
      <w:r w:rsidR="00D41593" w:rsidRPr="00FC5806">
        <w:rPr>
          <w:rFonts w:ascii="Times New Roman" w:eastAsia="DFKai-SB" w:hAnsi="Times New Roman" w:cs="Times New Roman"/>
          <w:color w:val="000000" w:themeColor="text1"/>
          <w:sz w:val="28"/>
          <w:szCs w:val="28"/>
        </w:rPr>
        <w:t>5</w:t>
      </w:r>
      <w:r w:rsidR="00D41593" w:rsidRPr="00FC5806">
        <w:rPr>
          <w:rFonts w:ascii="Times New Roman" w:eastAsia="DFKai-SB" w:hAnsi="Times New Roman"/>
          <w:color w:val="000000" w:themeColor="text1"/>
          <w:sz w:val="28"/>
          <w:szCs w:val="28"/>
        </w:rPr>
        <w:t>分</w:t>
      </w:r>
      <w:r w:rsidR="00C43D86">
        <w:rPr>
          <w:rFonts w:ascii="Times New Roman" w:eastAsia="DFKai-SB" w:hAnsi="Times New Roman" w:hint="eastAsia"/>
          <w:color w:val="000000" w:themeColor="text1"/>
          <w:sz w:val="28"/>
          <w:szCs w:val="28"/>
        </w:rPr>
        <w:t>四項</w:t>
      </w:r>
      <w:r w:rsidR="00D41593" w:rsidRPr="00FC5806">
        <w:rPr>
          <w:rFonts w:ascii="Times New Roman" w:eastAsia="DFKai-SB" w:hAnsi="Times New Roman"/>
          <w:color w:val="000000" w:themeColor="text1"/>
          <w:sz w:val="28"/>
          <w:szCs w:val="28"/>
        </w:rPr>
        <w:t>，總分為</w:t>
      </w:r>
      <w:r w:rsidR="00D41593" w:rsidRPr="00FC5806">
        <w:rPr>
          <w:rFonts w:ascii="Times New Roman" w:eastAsia="DFKai-SB" w:hAnsi="Times New Roman" w:cs="Times New Roman"/>
          <w:color w:val="000000" w:themeColor="text1"/>
          <w:sz w:val="28"/>
          <w:szCs w:val="28"/>
        </w:rPr>
        <w:t>18</w:t>
      </w:r>
      <w:r w:rsidR="00D41593" w:rsidRPr="00FC5806">
        <w:rPr>
          <w:rFonts w:ascii="Times New Roman" w:eastAsia="DFKai-SB" w:hAnsi="Times New Roman"/>
          <w:color w:val="000000" w:themeColor="text1"/>
          <w:sz w:val="28"/>
          <w:szCs w:val="28"/>
        </w:rPr>
        <w:t>分</w:t>
      </w:r>
      <w:r w:rsidR="0059220B" w:rsidRPr="00FC5806">
        <w:rPr>
          <w:rFonts w:ascii="Times New Roman" w:eastAsia="DFKai-SB" w:hAnsi="Times New Roman"/>
          <w:color w:val="000000" w:themeColor="text1"/>
          <w:sz w:val="28"/>
          <w:szCs w:val="28"/>
        </w:rPr>
        <w:t>；</w:t>
      </w:r>
      <w:r w:rsidR="001E14BE" w:rsidRPr="00FC5806">
        <w:rPr>
          <w:rFonts w:ascii="Times New Roman" w:eastAsia="DFKai-SB" w:hAnsi="Times New Roman"/>
          <w:color w:val="000000" w:themeColor="text1"/>
          <w:sz w:val="28"/>
          <w:szCs w:val="28"/>
        </w:rPr>
        <w:t>探討組內</w:t>
      </w:r>
      <w:r w:rsidR="002540B0">
        <w:rPr>
          <w:rFonts w:ascii="Times New Roman" w:eastAsia="DFKai-SB" w:hAnsi="Times New Roman" w:hint="eastAsia"/>
          <w:color w:val="000000" w:themeColor="text1"/>
          <w:sz w:val="28"/>
          <w:szCs w:val="28"/>
        </w:rPr>
        <w:t>不同</w:t>
      </w:r>
      <w:r w:rsidR="001E14BE" w:rsidRPr="00FC5806">
        <w:rPr>
          <w:rFonts w:ascii="Times New Roman" w:eastAsia="DFKai-SB" w:hAnsi="Times New Roman"/>
          <w:color w:val="000000" w:themeColor="text1"/>
          <w:sz w:val="28"/>
          <w:szCs w:val="28"/>
        </w:rPr>
        <w:t>教學方式</w:t>
      </w:r>
      <w:r w:rsidR="00F52364">
        <w:rPr>
          <w:rFonts w:ascii="Times New Roman" w:eastAsia="DFKai-SB" w:hAnsi="Times New Roman" w:hint="eastAsia"/>
          <w:color w:val="000000" w:themeColor="text1"/>
          <w:sz w:val="28"/>
          <w:szCs w:val="28"/>
        </w:rPr>
        <w:t>進行學習</w:t>
      </w:r>
      <w:r w:rsidR="002540B0">
        <w:rPr>
          <w:rFonts w:ascii="Times New Roman" w:eastAsia="DFKai-SB" w:hAnsi="Times New Roman" w:hint="eastAsia"/>
          <w:color w:val="000000" w:themeColor="text1"/>
          <w:sz w:val="28"/>
          <w:szCs w:val="28"/>
        </w:rPr>
        <w:t>是</w:t>
      </w:r>
      <w:r w:rsidR="001E14BE" w:rsidRPr="00FC5806">
        <w:rPr>
          <w:rFonts w:ascii="Times New Roman" w:eastAsia="DFKai-SB" w:hAnsi="Times New Roman"/>
          <w:color w:val="000000" w:themeColor="text1"/>
          <w:sz w:val="28"/>
          <w:szCs w:val="28"/>
        </w:rPr>
        <w:t>否能提高穩定性測驗成績</w:t>
      </w:r>
      <w:r w:rsidR="002540B0">
        <w:rPr>
          <w:rFonts w:ascii="Times New Roman" w:eastAsia="DFKai-SB" w:hAnsi="Times New Roman" w:hint="eastAsia"/>
          <w:color w:val="000000" w:themeColor="text1"/>
          <w:sz w:val="28"/>
          <w:szCs w:val="28"/>
        </w:rPr>
        <w:t>，</w:t>
      </w:r>
      <w:r w:rsidR="0059220B" w:rsidRPr="00FC5806">
        <w:rPr>
          <w:rFonts w:ascii="Times New Roman" w:eastAsia="DFKai-SB" w:hAnsi="Times New Roman"/>
          <w:color w:val="000000" w:themeColor="text1"/>
          <w:sz w:val="28"/>
          <w:szCs w:val="28"/>
        </w:rPr>
        <w:t>分別對兩組教學方式之「前、後測成績」進行比較，</w:t>
      </w:r>
      <w:r w:rsidR="00E007DD" w:rsidRPr="00FC5806">
        <w:rPr>
          <w:rFonts w:ascii="Times New Roman" w:eastAsia="DFKai-SB" w:hAnsi="Times New Roman"/>
          <w:color w:val="000000" w:themeColor="text1"/>
          <w:sz w:val="28"/>
          <w:szCs w:val="28"/>
        </w:rPr>
        <w:t>如表</w:t>
      </w:r>
      <w:r w:rsidR="00E007DD" w:rsidRPr="00FC5806">
        <w:rPr>
          <w:rFonts w:ascii="Times New Roman" w:eastAsia="DFKai-SB" w:hAnsi="Times New Roman" w:cs="Times New Roman"/>
          <w:color w:val="000000" w:themeColor="text1"/>
          <w:sz w:val="28"/>
          <w:szCs w:val="28"/>
        </w:rPr>
        <w:t>4-</w:t>
      </w:r>
      <w:r w:rsidR="00FD0480" w:rsidRPr="00FC5806">
        <w:rPr>
          <w:rFonts w:ascii="Times New Roman" w:eastAsia="DFKai-SB" w:hAnsi="Times New Roman" w:cs="Times New Roman"/>
          <w:color w:val="000000" w:themeColor="text1"/>
          <w:sz w:val="28"/>
          <w:szCs w:val="28"/>
        </w:rPr>
        <w:t>4</w:t>
      </w:r>
      <w:r w:rsidR="00E007DD" w:rsidRPr="00FC5806">
        <w:rPr>
          <w:rFonts w:ascii="Times New Roman" w:eastAsia="DFKai-SB" w:hAnsi="Times New Roman"/>
          <w:color w:val="000000" w:themeColor="text1"/>
          <w:sz w:val="28"/>
          <w:szCs w:val="28"/>
        </w:rPr>
        <w:t>所示</w:t>
      </w:r>
      <w:r w:rsidR="00CD1134">
        <w:rPr>
          <w:rFonts w:ascii="Times New Roman" w:eastAsia="DFKai-SB" w:hAnsi="Times New Roman" w:hint="eastAsia"/>
          <w:color w:val="000000" w:themeColor="text1"/>
          <w:sz w:val="28"/>
          <w:szCs w:val="28"/>
        </w:rPr>
        <w:t>，實驗組與對照組皆達顯著水準</w:t>
      </w:r>
      <w:r w:rsidR="00E007DD" w:rsidRPr="00FC5806">
        <w:rPr>
          <w:rFonts w:ascii="Times New Roman" w:eastAsia="DFKai-SB" w:hAnsi="Times New Roman"/>
          <w:color w:val="000000" w:themeColor="text1"/>
          <w:sz w:val="28"/>
          <w:szCs w:val="28"/>
        </w:rPr>
        <w:t>。</w:t>
      </w:r>
    </w:p>
    <w:p w14:paraId="3C0725D2" w14:textId="508702BE" w:rsidR="00A80409" w:rsidRPr="00FC5806" w:rsidRDefault="00C22A37" w:rsidP="00C22A37">
      <w:pPr>
        <w:pStyle w:val="af4"/>
        <w:rPr>
          <w:rFonts w:ascii="Times New Roman" w:eastAsia="DFKai-SB" w:hAnsi="Times New Roman" w:cs="Courier New"/>
          <w:color w:val="000000" w:themeColor="text1"/>
          <w:sz w:val="24"/>
          <w:szCs w:val="24"/>
        </w:rPr>
      </w:pPr>
      <w:bookmarkStart w:id="283" w:name="_Toc30285773"/>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4</w:t>
      </w:r>
      <w:r w:rsidR="001E1756">
        <w:rPr>
          <w:rFonts w:ascii="Times New Roman" w:eastAsia="DFKai-SB" w:hAnsi="Times New Roman"/>
          <w:sz w:val="24"/>
          <w:szCs w:val="24"/>
        </w:rPr>
        <w:fldChar w:fldCharType="end"/>
      </w:r>
      <w:r w:rsidR="00C12016" w:rsidRPr="00FC5806">
        <w:rPr>
          <w:rFonts w:ascii="Times New Roman" w:eastAsia="DFKai-SB" w:hAnsi="Times New Roman"/>
          <w:color w:val="000000" w:themeColor="text1"/>
          <w:sz w:val="24"/>
          <w:szCs w:val="24"/>
        </w:rPr>
        <w:t>不同教學方式</w:t>
      </w:r>
      <w:r w:rsidR="009C41AA" w:rsidRPr="00FC5806">
        <w:rPr>
          <w:rFonts w:ascii="Times New Roman" w:eastAsia="DFKai-SB" w:hAnsi="Times New Roman"/>
          <w:color w:val="000000" w:themeColor="text1"/>
          <w:sz w:val="24"/>
          <w:szCs w:val="24"/>
        </w:rPr>
        <w:t>在</w:t>
      </w:r>
      <w:r w:rsidR="00C12016" w:rsidRPr="00FC5806">
        <w:rPr>
          <w:rFonts w:ascii="Times New Roman" w:eastAsia="DFKai-SB" w:hAnsi="Times New Roman"/>
          <w:color w:val="000000" w:themeColor="text1"/>
          <w:sz w:val="24"/>
          <w:szCs w:val="24"/>
        </w:rPr>
        <w:t>穩定性之平均數</w:t>
      </w:r>
      <w:r w:rsidR="00FD0480" w:rsidRPr="00FC5806">
        <w:rPr>
          <w:rFonts w:ascii="Times New Roman" w:eastAsia="DFKai-SB" w:hAnsi="Times New Roman" w:cs="微軟正黑體"/>
          <w:color w:val="000000" w:themeColor="text1"/>
          <w:sz w:val="24"/>
          <w:szCs w:val="24"/>
        </w:rPr>
        <w:t>與</w:t>
      </w:r>
      <w:r w:rsidR="00C12016" w:rsidRPr="00FC5806">
        <w:rPr>
          <w:rFonts w:ascii="Times New Roman" w:eastAsia="DFKai-SB" w:hAnsi="Times New Roman"/>
          <w:color w:val="000000" w:themeColor="text1"/>
          <w:sz w:val="24"/>
          <w:szCs w:val="24"/>
        </w:rPr>
        <w:t>標準差</w:t>
      </w:r>
      <w:r w:rsidR="00FD0480" w:rsidRPr="00FC5806">
        <w:rPr>
          <w:rFonts w:ascii="Times New Roman" w:eastAsia="DFKai-SB" w:hAnsi="Times New Roman"/>
          <w:color w:val="000000" w:themeColor="text1"/>
          <w:sz w:val="24"/>
          <w:szCs w:val="24"/>
        </w:rPr>
        <w:t>及</w:t>
      </w:r>
      <w:r w:rsidR="00FD0480" w:rsidRPr="00FC5806">
        <w:rPr>
          <w:rFonts w:ascii="Times New Roman" w:eastAsia="DFKai-SB" w:hAnsi="Times New Roman"/>
          <w:i/>
          <w:color w:val="000000" w:themeColor="text1"/>
          <w:sz w:val="24"/>
          <w:szCs w:val="24"/>
        </w:rPr>
        <w:t>t</w:t>
      </w:r>
      <w:r w:rsidR="00FD0480" w:rsidRPr="00FC5806">
        <w:rPr>
          <w:rFonts w:ascii="Times New Roman" w:eastAsia="DFKai-SB" w:hAnsi="Times New Roman"/>
          <w:color w:val="000000" w:themeColor="text1"/>
          <w:sz w:val="24"/>
          <w:szCs w:val="24"/>
        </w:rPr>
        <w:t>檢定</w:t>
      </w:r>
      <w:bookmarkEnd w:id="283"/>
    </w:p>
    <w:tbl>
      <w:tblPr>
        <w:tblStyle w:val="24"/>
        <w:tblW w:w="0" w:type="auto"/>
        <w:tblLook w:val="04A0" w:firstRow="1" w:lastRow="0" w:firstColumn="1" w:lastColumn="0" w:noHBand="0" w:noVBand="1"/>
      </w:tblPr>
      <w:tblGrid>
        <w:gridCol w:w="991"/>
        <w:gridCol w:w="992"/>
        <w:gridCol w:w="992"/>
        <w:gridCol w:w="1015"/>
        <w:gridCol w:w="1015"/>
        <w:gridCol w:w="1282"/>
        <w:gridCol w:w="996"/>
        <w:gridCol w:w="1017"/>
      </w:tblGrid>
      <w:tr w:rsidR="00FD0480" w:rsidRPr="00FC5806" w14:paraId="2D91825B" w14:textId="77777777" w:rsidTr="006E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Borders>
              <w:top w:val="single" w:sz="12" w:space="0" w:color="000000" w:themeColor="text1"/>
              <w:bottom w:val="single" w:sz="12" w:space="0" w:color="000000" w:themeColor="text1"/>
            </w:tcBorders>
          </w:tcPr>
          <w:p w14:paraId="11C9EC8F" w14:textId="77777777" w:rsidR="00FD0480" w:rsidRPr="00FC5806" w:rsidRDefault="00FD0480" w:rsidP="00241FBE">
            <w:pPr>
              <w:rPr>
                <w:rFonts w:ascii="Times New Roman" w:eastAsia="DFKai-SB" w:hAnsi="Times New Roman"/>
                <w:b w:val="0"/>
                <w:color w:val="000000" w:themeColor="text1"/>
              </w:rPr>
            </w:pPr>
            <w:r w:rsidRPr="00FC5806">
              <w:rPr>
                <w:rFonts w:ascii="Times New Roman" w:eastAsia="DFKai-SB" w:hAnsi="Times New Roman"/>
                <w:b w:val="0"/>
                <w:color w:val="000000" w:themeColor="text1"/>
              </w:rPr>
              <w:t>組別</w:t>
            </w:r>
          </w:p>
        </w:tc>
        <w:tc>
          <w:tcPr>
            <w:tcW w:w="993" w:type="dxa"/>
            <w:tcBorders>
              <w:top w:val="single" w:sz="12" w:space="0" w:color="000000" w:themeColor="text1"/>
              <w:bottom w:val="single" w:sz="12" w:space="0" w:color="000000" w:themeColor="text1"/>
            </w:tcBorders>
          </w:tcPr>
          <w:p w14:paraId="0A84F5C8" w14:textId="77777777" w:rsidR="00FD0480" w:rsidRPr="00FC5806" w:rsidRDefault="00FD0480"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樣本數</w:t>
            </w:r>
          </w:p>
        </w:tc>
        <w:tc>
          <w:tcPr>
            <w:tcW w:w="993" w:type="dxa"/>
            <w:tcBorders>
              <w:top w:val="single" w:sz="12" w:space="0" w:color="000000" w:themeColor="text1"/>
              <w:bottom w:val="single" w:sz="12" w:space="0" w:color="000000" w:themeColor="text1"/>
            </w:tcBorders>
          </w:tcPr>
          <w:p w14:paraId="29D5A63E" w14:textId="77777777" w:rsidR="00FD0480" w:rsidRPr="00FC5806" w:rsidRDefault="00FD0480"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前後測</w:t>
            </w:r>
          </w:p>
        </w:tc>
        <w:tc>
          <w:tcPr>
            <w:tcW w:w="1016" w:type="dxa"/>
            <w:tcBorders>
              <w:top w:val="single" w:sz="12" w:space="0" w:color="000000" w:themeColor="text1"/>
              <w:bottom w:val="single" w:sz="12" w:space="0" w:color="000000" w:themeColor="text1"/>
            </w:tcBorders>
          </w:tcPr>
          <w:p w14:paraId="04574EED" w14:textId="77777777" w:rsidR="00FD0480" w:rsidRPr="00FC5806" w:rsidRDefault="00FD0480"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平均數</w:t>
            </w:r>
          </w:p>
        </w:tc>
        <w:tc>
          <w:tcPr>
            <w:tcW w:w="1016" w:type="dxa"/>
            <w:tcBorders>
              <w:top w:val="single" w:sz="12" w:space="0" w:color="000000" w:themeColor="text1"/>
              <w:bottom w:val="single" w:sz="12" w:space="0" w:color="000000" w:themeColor="text1"/>
            </w:tcBorders>
          </w:tcPr>
          <w:p w14:paraId="247B88A1" w14:textId="77777777" w:rsidR="00FD0480" w:rsidRPr="00FC5806" w:rsidRDefault="00FD0480"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標準差</w:t>
            </w:r>
          </w:p>
        </w:tc>
        <w:tc>
          <w:tcPr>
            <w:tcW w:w="1283" w:type="dxa"/>
            <w:tcBorders>
              <w:top w:val="single" w:sz="12" w:space="0" w:color="000000" w:themeColor="text1"/>
              <w:bottom w:val="single" w:sz="12" w:space="0" w:color="000000" w:themeColor="text1"/>
            </w:tcBorders>
          </w:tcPr>
          <w:p w14:paraId="32355A9C" w14:textId="77777777" w:rsidR="00FD0480" w:rsidRPr="00FC5806" w:rsidRDefault="00FD0480"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szCs w:val="28"/>
              </w:rPr>
              <w:t>進步分數</w:t>
            </w:r>
          </w:p>
        </w:tc>
        <w:tc>
          <w:tcPr>
            <w:tcW w:w="996" w:type="dxa"/>
            <w:tcBorders>
              <w:top w:val="single" w:sz="12" w:space="0" w:color="000000" w:themeColor="text1"/>
              <w:bottom w:val="single" w:sz="12" w:space="0" w:color="000000" w:themeColor="text1"/>
            </w:tcBorders>
          </w:tcPr>
          <w:p w14:paraId="43E1EF82" w14:textId="77777777" w:rsidR="00FD0480" w:rsidRPr="00FC5806" w:rsidRDefault="00FD0480"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cs="Times New Roman"/>
                <w:b w:val="0"/>
                <w:i/>
                <w:color w:val="000000" w:themeColor="text1"/>
                <w:szCs w:val="28"/>
              </w:rPr>
              <w:t>t</w:t>
            </w:r>
          </w:p>
        </w:tc>
        <w:tc>
          <w:tcPr>
            <w:tcW w:w="1017" w:type="dxa"/>
            <w:tcBorders>
              <w:top w:val="single" w:sz="12" w:space="0" w:color="000000" w:themeColor="text1"/>
              <w:bottom w:val="single" w:sz="12" w:space="0" w:color="000000" w:themeColor="text1"/>
            </w:tcBorders>
          </w:tcPr>
          <w:p w14:paraId="4DAE2A17" w14:textId="77777777" w:rsidR="00FD0480" w:rsidRPr="00FC5806" w:rsidRDefault="00FD0480"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cs="Times New Roman"/>
                <w:b w:val="0"/>
                <w:i/>
                <w:color w:val="000000" w:themeColor="text1"/>
                <w:szCs w:val="28"/>
              </w:rPr>
              <w:t>p</w:t>
            </w:r>
          </w:p>
        </w:tc>
      </w:tr>
      <w:tr w:rsidR="00FD0480" w:rsidRPr="00FC5806" w14:paraId="233D1759"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Merge w:val="restart"/>
            <w:tcBorders>
              <w:top w:val="single" w:sz="12" w:space="0" w:color="000000" w:themeColor="text1"/>
            </w:tcBorders>
            <w:vAlign w:val="center"/>
          </w:tcPr>
          <w:p w14:paraId="4242BA45" w14:textId="77777777" w:rsidR="00FD0480" w:rsidRPr="00FC5806" w:rsidRDefault="00FD0480" w:rsidP="00FD0480">
            <w:pPr>
              <w:rPr>
                <w:rFonts w:ascii="Times New Roman" w:eastAsia="DFKai-SB" w:hAnsi="Times New Roman"/>
                <w:b w:val="0"/>
                <w:color w:val="000000" w:themeColor="text1"/>
              </w:rPr>
            </w:pPr>
            <w:r w:rsidRPr="00FC5806">
              <w:rPr>
                <w:rFonts w:ascii="Times New Roman" w:eastAsia="DFKai-SB" w:hAnsi="Times New Roman"/>
                <w:b w:val="0"/>
                <w:color w:val="000000" w:themeColor="text1"/>
              </w:rPr>
              <w:t>實驗組</w:t>
            </w:r>
          </w:p>
        </w:tc>
        <w:tc>
          <w:tcPr>
            <w:tcW w:w="993" w:type="dxa"/>
            <w:vMerge w:val="restart"/>
            <w:tcBorders>
              <w:top w:val="single" w:sz="12" w:space="0" w:color="000000" w:themeColor="text1"/>
            </w:tcBorders>
            <w:vAlign w:val="center"/>
          </w:tcPr>
          <w:p w14:paraId="14F0C169" w14:textId="77777777"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31</w:t>
            </w:r>
          </w:p>
        </w:tc>
        <w:tc>
          <w:tcPr>
            <w:tcW w:w="993" w:type="dxa"/>
            <w:tcBorders>
              <w:top w:val="single" w:sz="12" w:space="0" w:color="000000" w:themeColor="text1"/>
            </w:tcBorders>
          </w:tcPr>
          <w:p w14:paraId="73389289" w14:textId="77777777"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p>
        </w:tc>
        <w:tc>
          <w:tcPr>
            <w:tcW w:w="1016" w:type="dxa"/>
            <w:tcBorders>
              <w:top w:val="single" w:sz="12" w:space="0" w:color="000000" w:themeColor="text1"/>
            </w:tcBorders>
            <w:vAlign w:val="center"/>
          </w:tcPr>
          <w:p w14:paraId="5C5A9737" w14:textId="08FE7B2A"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15.03</w:t>
            </w:r>
          </w:p>
        </w:tc>
        <w:tc>
          <w:tcPr>
            <w:tcW w:w="1016" w:type="dxa"/>
            <w:tcBorders>
              <w:top w:val="single" w:sz="12" w:space="0" w:color="000000" w:themeColor="text1"/>
            </w:tcBorders>
            <w:vAlign w:val="center"/>
          </w:tcPr>
          <w:p w14:paraId="1A680627" w14:textId="0AECD009"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1.871</w:t>
            </w:r>
          </w:p>
        </w:tc>
        <w:tc>
          <w:tcPr>
            <w:tcW w:w="1283" w:type="dxa"/>
            <w:vMerge w:val="restart"/>
            <w:tcBorders>
              <w:top w:val="single" w:sz="12" w:space="0" w:color="000000" w:themeColor="text1"/>
              <w:bottom w:val="single" w:sz="18" w:space="0" w:color="000000" w:themeColor="text1"/>
            </w:tcBorders>
            <w:vAlign w:val="center"/>
          </w:tcPr>
          <w:p w14:paraId="23C0D299" w14:textId="41925A20"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1.84</w:t>
            </w:r>
          </w:p>
        </w:tc>
        <w:tc>
          <w:tcPr>
            <w:tcW w:w="996" w:type="dxa"/>
            <w:vMerge w:val="restart"/>
            <w:tcBorders>
              <w:top w:val="single" w:sz="12" w:space="0" w:color="000000" w:themeColor="text1"/>
              <w:bottom w:val="single" w:sz="18" w:space="0" w:color="000000" w:themeColor="text1"/>
            </w:tcBorders>
            <w:vAlign w:val="center"/>
          </w:tcPr>
          <w:p w14:paraId="375BF58C" w14:textId="3CF026F2"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4.024</w:t>
            </w:r>
            <w:r w:rsidRPr="00FC5806">
              <w:rPr>
                <w:rFonts w:ascii="Times New Roman" w:eastAsia="DFKai-SB" w:hAnsi="Times New Roman" w:cs="Times New Roman"/>
                <w:color w:val="000000" w:themeColor="text1"/>
                <w:szCs w:val="28"/>
                <w:vertAlign w:val="superscript"/>
              </w:rPr>
              <w:t>***</w:t>
            </w:r>
          </w:p>
        </w:tc>
        <w:tc>
          <w:tcPr>
            <w:tcW w:w="1017" w:type="dxa"/>
            <w:vMerge w:val="restart"/>
            <w:tcBorders>
              <w:top w:val="single" w:sz="12" w:space="0" w:color="000000" w:themeColor="text1"/>
              <w:bottom w:val="single" w:sz="18" w:space="0" w:color="000000" w:themeColor="text1"/>
            </w:tcBorders>
            <w:vAlign w:val="center"/>
          </w:tcPr>
          <w:p w14:paraId="5DE7DE04" w14:textId="45F0B104"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&lt;.001</w:t>
            </w:r>
          </w:p>
        </w:tc>
      </w:tr>
      <w:tr w:rsidR="00FD0480" w:rsidRPr="00FC5806" w14:paraId="42333217" w14:textId="77777777" w:rsidTr="006E7E76">
        <w:tc>
          <w:tcPr>
            <w:cnfStyle w:val="001000000000" w:firstRow="0" w:lastRow="0" w:firstColumn="1" w:lastColumn="0" w:oddVBand="0" w:evenVBand="0" w:oddHBand="0" w:evenHBand="0" w:firstRowFirstColumn="0" w:firstRowLastColumn="0" w:lastRowFirstColumn="0" w:lastRowLastColumn="0"/>
            <w:tcW w:w="992" w:type="dxa"/>
            <w:vMerge/>
            <w:tcBorders>
              <w:top w:val="single" w:sz="4" w:space="0" w:color="7F7F7F" w:themeColor="text1" w:themeTint="80"/>
              <w:bottom w:val="single" w:sz="12" w:space="0" w:color="000000" w:themeColor="text1"/>
            </w:tcBorders>
            <w:vAlign w:val="center"/>
          </w:tcPr>
          <w:p w14:paraId="79B56747" w14:textId="77777777" w:rsidR="00FD0480" w:rsidRPr="00FC5806" w:rsidRDefault="00FD0480" w:rsidP="00FD0480">
            <w:pPr>
              <w:rPr>
                <w:rFonts w:ascii="Times New Roman" w:eastAsia="DFKai-SB" w:hAnsi="Times New Roman"/>
                <w:b w:val="0"/>
                <w:color w:val="000000" w:themeColor="text1"/>
              </w:rPr>
            </w:pPr>
          </w:p>
        </w:tc>
        <w:tc>
          <w:tcPr>
            <w:tcW w:w="993" w:type="dxa"/>
            <w:vMerge/>
            <w:tcBorders>
              <w:top w:val="single" w:sz="4" w:space="0" w:color="7F7F7F" w:themeColor="text1" w:themeTint="80"/>
              <w:bottom w:val="single" w:sz="12" w:space="0" w:color="000000" w:themeColor="text1"/>
            </w:tcBorders>
            <w:vAlign w:val="center"/>
          </w:tcPr>
          <w:p w14:paraId="3F48069B"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3" w:type="dxa"/>
            <w:tcBorders>
              <w:top w:val="single" w:sz="4" w:space="0" w:color="7F7F7F" w:themeColor="text1" w:themeTint="80"/>
              <w:bottom w:val="single" w:sz="12" w:space="0" w:color="000000" w:themeColor="text1"/>
            </w:tcBorders>
          </w:tcPr>
          <w:p w14:paraId="49322CDE"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p>
        </w:tc>
        <w:tc>
          <w:tcPr>
            <w:tcW w:w="1016" w:type="dxa"/>
            <w:tcBorders>
              <w:top w:val="single" w:sz="4" w:space="0" w:color="7F7F7F" w:themeColor="text1" w:themeTint="80"/>
              <w:bottom w:val="single" w:sz="12" w:space="0" w:color="000000" w:themeColor="text1"/>
            </w:tcBorders>
            <w:vAlign w:val="center"/>
          </w:tcPr>
          <w:p w14:paraId="24F02235" w14:textId="7AE4B9FF"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16.87</w:t>
            </w:r>
          </w:p>
        </w:tc>
        <w:tc>
          <w:tcPr>
            <w:tcW w:w="1016" w:type="dxa"/>
            <w:tcBorders>
              <w:top w:val="single" w:sz="4" w:space="0" w:color="7F7F7F" w:themeColor="text1" w:themeTint="80"/>
              <w:bottom w:val="single" w:sz="12" w:space="0" w:color="000000" w:themeColor="text1"/>
            </w:tcBorders>
            <w:vAlign w:val="center"/>
          </w:tcPr>
          <w:p w14:paraId="2B5D11C3" w14:textId="2109405A"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2.156</w:t>
            </w:r>
          </w:p>
        </w:tc>
        <w:tc>
          <w:tcPr>
            <w:tcW w:w="1283" w:type="dxa"/>
            <w:vMerge/>
            <w:tcBorders>
              <w:top w:val="nil"/>
              <w:bottom w:val="single" w:sz="12" w:space="0" w:color="000000" w:themeColor="text1"/>
            </w:tcBorders>
            <w:vAlign w:val="center"/>
          </w:tcPr>
          <w:p w14:paraId="2C7F3CC2" w14:textId="77777777" w:rsidR="00FD0480" w:rsidRPr="00FC5806" w:rsidRDefault="00FD0480" w:rsidP="00FD048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vAlign w:val="center"/>
          </w:tcPr>
          <w:p w14:paraId="284AACEE" w14:textId="77777777" w:rsidR="00FD0480" w:rsidRPr="00FC5806" w:rsidRDefault="00FD0480" w:rsidP="00FD048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17" w:type="dxa"/>
            <w:vMerge/>
            <w:tcBorders>
              <w:top w:val="nil"/>
              <w:bottom w:val="single" w:sz="12" w:space="0" w:color="000000" w:themeColor="text1"/>
            </w:tcBorders>
            <w:vAlign w:val="center"/>
          </w:tcPr>
          <w:p w14:paraId="53D8E0C1" w14:textId="77777777" w:rsidR="00FD0480" w:rsidRPr="00FC5806" w:rsidRDefault="00FD0480" w:rsidP="00FD048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FD0480" w:rsidRPr="00FC5806" w14:paraId="0E00A7A6"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Merge w:val="restart"/>
            <w:tcBorders>
              <w:top w:val="single" w:sz="12" w:space="0" w:color="000000" w:themeColor="text1"/>
            </w:tcBorders>
            <w:vAlign w:val="center"/>
          </w:tcPr>
          <w:p w14:paraId="41157E5D" w14:textId="77777777" w:rsidR="00FD0480" w:rsidRPr="00FC5806" w:rsidRDefault="00FD0480" w:rsidP="00FD0480">
            <w:pPr>
              <w:rPr>
                <w:rFonts w:ascii="Times New Roman" w:eastAsia="DFKai-SB" w:hAnsi="Times New Roman"/>
                <w:b w:val="0"/>
                <w:color w:val="000000" w:themeColor="text1"/>
              </w:rPr>
            </w:pPr>
            <w:r w:rsidRPr="00FC5806">
              <w:rPr>
                <w:rFonts w:ascii="Times New Roman" w:eastAsia="DFKai-SB" w:hAnsi="Times New Roman"/>
                <w:b w:val="0"/>
                <w:color w:val="000000" w:themeColor="text1"/>
              </w:rPr>
              <w:t>對照組</w:t>
            </w:r>
          </w:p>
        </w:tc>
        <w:tc>
          <w:tcPr>
            <w:tcW w:w="993" w:type="dxa"/>
            <w:vMerge w:val="restart"/>
            <w:tcBorders>
              <w:top w:val="single" w:sz="12" w:space="0" w:color="000000" w:themeColor="text1"/>
            </w:tcBorders>
            <w:vAlign w:val="center"/>
          </w:tcPr>
          <w:p w14:paraId="709D7FBD" w14:textId="77777777"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31</w:t>
            </w:r>
          </w:p>
        </w:tc>
        <w:tc>
          <w:tcPr>
            <w:tcW w:w="993" w:type="dxa"/>
            <w:tcBorders>
              <w:top w:val="single" w:sz="12" w:space="0" w:color="000000" w:themeColor="text1"/>
            </w:tcBorders>
          </w:tcPr>
          <w:p w14:paraId="653A5A36" w14:textId="77777777"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p>
        </w:tc>
        <w:tc>
          <w:tcPr>
            <w:tcW w:w="1016" w:type="dxa"/>
            <w:tcBorders>
              <w:top w:val="single" w:sz="12" w:space="0" w:color="000000" w:themeColor="text1"/>
            </w:tcBorders>
            <w:vAlign w:val="center"/>
          </w:tcPr>
          <w:p w14:paraId="0AA3C0D5" w14:textId="7788ADC3"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12.10</w:t>
            </w:r>
          </w:p>
        </w:tc>
        <w:tc>
          <w:tcPr>
            <w:tcW w:w="1016" w:type="dxa"/>
            <w:tcBorders>
              <w:top w:val="single" w:sz="12" w:space="0" w:color="000000" w:themeColor="text1"/>
            </w:tcBorders>
            <w:vAlign w:val="center"/>
          </w:tcPr>
          <w:p w14:paraId="47295E7B" w14:textId="5C091058" w:rsidR="00FD0480" w:rsidRPr="00FC5806" w:rsidRDefault="00FD0480" w:rsidP="00FD0480">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4.292</w:t>
            </w:r>
          </w:p>
        </w:tc>
        <w:tc>
          <w:tcPr>
            <w:tcW w:w="1283" w:type="dxa"/>
            <w:vMerge w:val="restart"/>
            <w:tcBorders>
              <w:top w:val="single" w:sz="12" w:space="0" w:color="000000" w:themeColor="text1"/>
              <w:bottom w:val="single" w:sz="12" w:space="0" w:color="000000" w:themeColor="text1"/>
            </w:tcBorders>
            <w:vAlign w:val="center"/>
          </w:tcPr>
          <w:p w14:paraId="191A69E1" w14:textId="7BD94044"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3.29</w:t>
            </w:r>
          </w:p>
        </w:tc>
        <w:tc>
          <w:tcPr>
            <w:tcW w:w="996" w:type="dxa"/>
            <w:vMerge w:val="restart"/>
            <w:tcBorders>
              <w:top w:val="single" w:sz="12" w:space="0" w:color="000000" w:themeColor="text1"/>
              <w:bottom w:val="single" w:sz="12" w:space="0" w:color="000000" w:themeColor="text1"/>
            </w:tcBorders>
            <w:vAlign w:val="center"/>
          </w:tcPr>
          <w:p w14:paraId="255CA45F" w14:textId="42D7A553"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3.205</w:t>
            </w:r>
            <w:r w:rsidRPr="00FC5806">
              <w:rPr>
                <w:rFonts w:ascii="Times New Roman" w:eastAsia="DFKai-SB" w:hAnsi="Times New Roman" w:cs="Times New Roman"/>
                <w:color w:val="000000" w:themeColor="text1"/>
                <w:szCs w:val="28"/>
                <w:vertAlign w:val="superscript"/>
              </w:rPr>
              <w:t>**</w:t>
            </w:r>
          </w:p>
        </w:tc>
        <w:tc>
          <w:tcPr>
            <w:tcW w:w="1017" w:type="dxa"/>
            <w:vMerge w:val="restart"/>
            <w:tcBorders>
              <w:top w:val="single" w:sz="12" w:space="0" w:color="000000" w:themeColor="text1"/>
              <w:bottom w:val="single" w:sz="12" w:space="0" w:color="000000" w:themeColor="text1"/>
            </w:tcBorders>
            <w:vAlign w:val="center"/>
          </w:tcPr>
          <w:p w14:paraId="6E1A9CDC" w14:textId="004E48F5" w:rsidR="00FD0480" w:rsidRPr="00FC5806" w:rsidRDefault="00FD0480" w:rsidP="00FD048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&lt;.01</w:t>
            </w:r>
          </w:p>
        </w:tc>
      </w:tr>
      <w:tr w:rsidR="00FD0480" w:rsidRPr="00FC5806" w14:paraId="7158AE1C" w14:textId="77777777" w:rsidTr="006E7E76">
        <w:tc>
          <w:tcPr>
            <w:cnfStyle w:val="001000000000" w:firstRow="0" w:lastRow="0" w:firstColumn="1" w:lastColumn="0" w:oddVBand="0" w:evenVBand="0" w:oddHBand="0" w:evenHBand="0" w:firstRowFirstColumn="0" w:firstRowLastColumn="0" w:lastRowFirstColumn="0" w:lastRowLastColumn="0"/>
            <w:tcW w:w="992" w:type="dxa"/>
            <w:vMerge/>
            <w:tcBorders>
              <w:top w:val="single" w:sz="4" w:space="0" w:color="7F7F7F" w:themeColor="text1" w:themeTint="80"/>
              <w:bottom w:val="single" w:sz="12" w:space="0" w:color="000000" w:themeColor="text1"/>
            </w:tcBorders>
          </w:tcPr>
          <w:p w14:paraId="4A2C4B5E" w14:textId="77777777" w:rsidR="00FD0480" w:rsidRPr="00FC5806" w:rsidRDefault="00FD0480" w:rsidP="00FD0480">
            <w:pPr>
              <w:rPr>
                <w:rFonts w:ascii="Times New Roman" w:eastAsia="DFKai-SB" w:hAnsi="Times New Roman"/>
                <w:b w:val="0"/>
                <w:color w:val="000000" w:themeColor="text1"/>
              </w:rPr>
            </w:pPr>
          </w:p>
        </w:tc>
        <w:tc>
          <w:tcPr>
            <w:tcW w:w="993" w:type="dxa"/>
            <w:vMerge/>
            <w:tcBorders>
              <w:top w:val="single" w:sz="4" w:space="0" w:color="7F7F7F" w:themeColor="text1" w:themeTint="80"/>
              <w:bottom w:val="single" w:sz="12" w:space="0" w:color="000000" w:themeColor="text1"/>
            </w:tcBorders>
          </w:tcPr>
          <w:p w14:paraId="20543A9B"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3" w:type="dxa"/>
            <w:tcBorders>
              <w:top w:val="single" w:sz="4" w:space="0" w:color="7F7F7F" w:themeColor="text1" w:themeTint="80"/>
              <w:bottom w:val="single" w:sz="12" w:space="0" w:color="000000" w:themeColor="text1"/>
            </w:tcBorders>
          </w:tcPr>
          <w:p w14:paraId="5A58FD89"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p>
        </w:tc>
        <w:tc>
          <w:tcPr>
            <w:tcW w:w="1016" w:type="dxa"/>
            <w:tcBorders>
              <w:top w:val="single" w:sz="4" w:space="0" w:color="7F7F7F" w:themeColor="text1" w:themeTint="80"/>
              <w:bottom w:val="single" w:sz="12" w:space="0" w:color="000000" w:themeColor="text1"/>
            </w:tcBorders>
            <w:vAlign w:val="center"/>
          </w:tcPr>
          <w:p w14:paraId="23035793" w14:textId="1456D0FD"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15.39</w:t>
            </w:r>
          </w:p>
        </w:tc>
        <w:tc>
          <w:tcPr>
            <w:tcW w:w="1016" w:type="dxa"/>
            <w:tcBorders>
              <w:top w:val="single" w:sz="4" w:space="0" w:color="7F7F7F" w:themeColor="text1" w:themeTint="80"/>
              <w:bottom w:val="single" w:sz="12" w:space="0" w:color="000000" w:themeColor="text1"/>
            </w:tcBorders>
            <w:vAlign w:val="center"/>
          </w:tcPr>
          <w:p w14:paraId="52435DF8" w14:textId="36601ACD"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2.499</w:t>
            </w:r>
          </w:p>
        </w:tc>
        <w:tc>
          <w:tcPr>
            <w:tcW w:w="1283" w:type="dxa"/>
            <w:vMerge/>
            <w:tcBorders>
              <w:top w:val="nil"/>
              <w:bottom w:val="single" w:sz="12" w:space="0" w:color="000000" w:themeColor="text1"/>
            </w:tcBorders>
          </w:tcPr>
          <w:p w14:paraId="7D78DC71"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tcPr>
          <w:p w14:paraId="20ADC3BA"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17" w:type="dxa"/>
            <w:vMerge/>
            <w:tcBorders>
              <w:top w:val="nil"/>
              <w:bottom w:val="single" w:sz="12" w:space="0" w:color="000000" w:themeColor="text1"/>
            </w:tcBorders>
          </w:tcPr>
          <w:p w14:paraId="453A86F8" w14:textId="77777777" w:rsidR="00FD0480" w:rsidRPr="00FC5806" w:rsidRDefault="00FD0480" w:rsidP="00FD0480">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50ECA8C" w14:textId="10A8323D" w:rsidR="00A458DF" w:rsidRPr="00A62585" w:rsidRDefault="00FD0480" w:rsidP="00CE5E18">
      <w:pPr>
        <w:rPr>
          <w:rFonts w:ascii="Times New Roman" w:eastAsia="DFKai-SB" w:hAnsi="Times New Roman" w:cs="Times New Roman"/>
          <w:color w:val="000000" w:themeColor="text1"/>
        </w:rPr>
      </w:pPr>
      <w:r w:rsidRPr="00FC5806">
        <w:rPr>
          <w:rFonts w:ascii="Times New Roman" w:eastAsia="DFKai-SB" w:hAnsi="Times New Roman" w:cs="Times New Roman"/>
          <w:i/>
          <w:color w:val="000000" w:themeColor="text1"/>
          <w:vertAlign w:val="superscript"/>
        </w:rPr>
        <w:t>**</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&lt;.01,</w:t>
      </w:r>
      <w:r w:rsidRPr="00FC5806">
        <w:rPr>
          <w:rFonts w:ascii="Times New Roman" w:eastAsia="DFKai-SB" w:hAnsi="Times New Roman" w:cs="Times New Roman"/>
          <w:i/>
          <w:color w:val="000000" w:themeColor="text1"/>
          <w:vertAlign w:val="superscript"/>
        </w:rPr>
        <w:t xml:space="preserve"> ***</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&lt;.001</w:t>
      </w:r>
    </w:p>
    <w:p w14:paraId="03B92797" w14:textId="4CAE3BDD" w:rsidR="004C7C04" w:rsidRPr="00FC5806" w:rsidRDefault="000F112E" w:rsidP="005A7669">
      <w:pPr>
        <w:adjustRightInd w:val="0"/>
        <w:snapToGrid w:val="0"/>
        <w:spacing w:line="360" w:lineRule="auto"/>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w:t>
      </w:r>
      <w:r w:rsidR="001E14BE" w:rsidRPr="00FC5806">
        <w:rPr>
          <w:rFonts w:ascii="Times New Roman" w:eastAsia="DFKai-SB" w:hAnsi="Times New Roman"/>
          <w:color w:val="000000" w:themeColor="text1"/>
          <w:sz w:val="28"/>
          <w:szCs w:val="28"/>
        </w:rPr>
        <w:t>二</w:t>
      </w:r>
      <w:r w:rsidRPr="00FC5806">
        <w:rPr>
          <w:rFonts w:ascii="Times New Roman" w:eastAsia="DFKai-SB" w:hAnsi="Times New Roman"/>
          <w:color w:val="000000" w:themeColor="text1"/>
          <w:sz w:val="28"/>
          <w:szCs w:val="28"/>
        </w:rPr>
        <w:t>）穩定性</w:t>
      </w:r>
      <w:r w:rsidR="0073490B" w:rsidRPr="00FC5806">
        <w:rPr>
          <w:rFonts w:ascii="Times New Roman" w:eastAsia="DFKai-SB" w:hAnsi="Times New Roman"/>
          <w:color w:val="000000" w:themeColor="text1"/>
          <w:sz w:val="28"/>
          <w:szCs w:val="28"/>
        </w:rPr>
        <w:t>「總分」</w:t>
      </w:r>
      <w:r w:rsidRPr="00FC5806">
        <w:rPr>
          <w:rFonts w:ascii="Times New Roman" w:eastAsia="DFKai-SB" w:hAnsi="Times New Roman"/>
          <w:color w:val="000000" w:themeColor="text1"/>
          <w:sz w:val="28"/>
          <w:szCs w:val="28"/>
        </w:rPr>
        <w:t>共變數分析</w:t>
      </w:r>
    </w:p>
    <w:p w14:paraId="6DAB64E0" w14:textId="45BC34DA" w:rsidR="004C7C04" w:rsidRDefault="004E2B2C"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FC5806">
        <w:rPr>
          <w:rFonts w:ascii="Times New Roman" w:eastAsia="DFKai-SB" w:hAnsi="Times New Roman"/>
          <w:color w:val="000000" w:themeColor="text1"/>
          <w:sz w:val="28"/>
          <w:szCs w:val="28"/>
        </w:rPr>
        <w:t>穩定性測驗成績提高是否有差異</w:t>
      </w:r>
      <w:r w:rsidR="00BE34F5">
        <w:rPr>
          <w:rFonts w:ascii="Times New Roman" w:eastAsia="DFKai-SB" w:hAnsi="Times New Roman" w:hint="eastAsia"/>
          <w:color w:val="000000" w:themeColor="text1"/>
          <w:sz w:val="28"/>
          <w:szCs w:val="28"/>
        </w:rPr>
        <w:t>，先</w:t>
      </w:r>
      <w:r w:rsidR="00472EC6" w:rsidRPr="00FC5806">
        <w:rPr>
          <w:rFonts w:ascii="Times New Roman" w:eastAsia="DFKai-SB" w:hAnsi="Times New Roman"/>
          <w:color w:val="000000" w:themeColor="text1"/>
          <w:sz w:val="28"/>
          <w:szCs w:val="28"/>
        </w:rPr>
        <w:t>進行</w:t>
      </w:r>
      <w:r w:rsidR="00703048" w:rsidRPr="00FC5806">
        <w:rPr>
          <w:rFonts w:ascii="Times New Roman" w:eastAsia="DFKai-SB" w:hAnsi="Times New Roman"/>
          <w:color w:val="000000" w:themeColor="text1"/>
          <w:sz w:val="28"/>
          <w:szCs w:val="28"/>
        </w:rPr>
        <w:t>組內</w:t>
      </w:r>
      <w:r w:rsidR="00472EC6" w:rsidRPr="00FC5806">
        <w:rPr>
          <w:rFonts w:ascii="Times New Roman" w:eastAsia="DFKai-SB" w:hAnsi="Times New Roman"/>
          <w:color w:val="000000" w:themeColor="text1"/>
          <w:sz w:val="28"/>
          <w:szCs w:val="28"/>
        </w:rPr>
        <w:t>同質性考驗。</w:t>
      </w:r>
    </w:p>
    <w:p w14:paraId="49EC2BAA" w14:textId="52CA4599" w:rsidR="00CD5167" w:rsidRPr="00FC5806" w:rsidRDefault="003B6798"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同質性考驗結果顯示</w:t>
      </w:r>
      <w:r w:rsidR="00A62585">
        <w:rPr>
          <w:rFonts w:ascii="Times New Roman" w:eastAsia="DFKai-SB" w:hAnsi="Times New Roman" w:hint="eastAsia"/>
          <w:color w:val="000000" w:themeColor="text1"/>
          <w:sz w:val="28"/>
          <w:szCs w:val="28"/>
        </w:rPr>
        <w:t>，</w:t>
      </w:r>
      <w:r w:rsidRPr="00FC5806">
        <w:rPr>
          <w:rFonts w:ascii="Times New Roman" w:eastAsia="DFKai-SB" w:hAnsi="Times New Roman"/>
          <w:color w:val="000000" w:themeColor="text1"/>
          <w:sz w:val="28"/>
          <w:szCs w:val="28"/>
        </w:rPr>
        <w:t>穩定性同質性考驗</w:t>
      </w:r>
      <w:r w:rsidR="00A04B59" w:rsidRPr="00FC5806">
        <w:rPr>
          <w:rFonts w:ascii="Times New Roman" w:eastAsia="DFKai-SB" w:hAnsi="Times New Roman"/>
          <w:color w:val="000000" w:themeColor="text1"/>
          <w:sz w:val="28"/>
          <w:szCs w:val="28"/>
        </w:rPr>
        <w:t>未</w:t>
      </w:r>
      <w:r w:rsidR="0044266A" w:rsidRPr="00FC5806">
        <w:rPr>
          <w:rFonts w:ascii="Times New Roman" w:eastAsia="DFKai-SB" w:hAnsi="Times New Roman"/>
          <w:color w:val="000000" w:themeColor="text1"/>
          <w:sz w:val="28"/>
          <w:szCs w:val="28"/>
        </w:rPr>
        <w:t>達</w:t>
      </w:r>
      <w:r w:rsidR="007D4C6B" w:rsidRPr="00FC5806">
        <w:rPr>
          <w:rFonts w:ascii="Times New Roman" w:eastAsia="DFKai-SB" w:hAnsi="Times New Roman"/>
          <w:color w:val="000000" w:themeColor="text1"/>
          <w:sz w:val="28"/>
          <w:szCs w:val="28"/>
        </w:rPr>
        <w:t>到</w:t>
      </w:r>
      <w:r w:rsidR="0044266A" w:rsidRPr="00FC5806">
        <w:rPr>
          <w:rFonts w:ascii="Times New Roman" w:eastAsia="DFKai-SB" w:hAnsi="Times New Roman"/>
          <w:color w:val="000000" w:themeColor="text1"/>
          <w:sz w:val="28"/>
          <w:szCs w:val="28"/>
        </w:rPr>
        <w:t>顯著</w:t>
      </w:r>
      <w:r w:rsidR="00A5500B" w:rsidRPr="00FC5806">
        <w:rPr>
          <w:rFonts w:ascii="Times New Roman" w:eastAsia="DFKai-SB" w:hAnsi="Times New Roman"/>
          <w:color w:val="000000" w:themeColor="text1"/>
          <w:sz w:val="28"/>
          <w:szCs w:val="28"/>
        </w:rPr>
        <w:t>水準</w:t>
      </w:r>
      <w:r w:rsidR="0044266A" w:rsidRPr="00FC5806">
        <w:rPr>
          <w:rFonts w:ascii="Times New Roman" w:eastAsia="DFKai-SB" w:hAnsi="Times New Roman"/>
          <w:color w:val="000000" w:themeColor="text1"/>
          <w:sz w:val="28"/>
          <w:szCs w:val="28"/>
        </w:rPr>
        <w:t>（</w:t>
      </w:r>
      <w:r w:rsidR="0044266A" w:rsidRPr="00FC5806">
        <w:rPr>
          <w:rFonts w:ascii="Times New Roman" w:eastAsia="DFKai-SB" w:hAnsi="Times New Roman" w:cs="Times New Roman"/>
          <w:i/>
          <w:color w:val="000000" w:themeColor="text1"/>
          <w:sz w:val="28"/>
          <w:szCs w:val="28"/>
        </w:rPr>
        <w:t>F</w:t>
      </w:r>
      <w:r w:rsidR="0044266A" w:rsidRPr="00FC5806">
        <w:rPr>
          <w:rFonts w:ascii="Times New Roman" w:eastAsia="DFKai-SB" w:hAnsi="Times New Roman" w:cs="Times New Roman"/>
          <w:color w:val="000000" w:themeColor="text1"/>
          <w:sz w:val="28"/>
          <w:szCs w:val="28"/>
        </w:rPr>
        <w:t>=</w:t>
      </w:r>
      <w:r w:rsidR="00D40D4A" w:rsidRPr="00FC5806">
        <w:rPr>
          <w:rFonts w:ascii="Times New Roman" w:eastAsia="DFKai-SB" w:hAnsi="Times New Roman" w:cs="Times New Roman"/>
          <w:color w:val="000000" w:themeColor="text1"/>
          <w:sz w:val="28"/>
          <w:szCs w:val="28"/>
        </w:rPr>
        <w:t>3</w:t>
      </w:r>
      <w:r w:rsidR="00EE1BFA" w:rsidRPr="00FC5806">
        <w:rPr>
          <w:rFonts w:ascii="Times New Roman" w:eastAsia="DFKai-SB" w:hAnsi="Times New Roman" w:cs="Times New Roman"/>
          <w:color w:val="000000" w:themeColor="text1"/>
          <w:sz w:val="28"/>
          <w:szCs w:val="28"/>
        </w:rPr>
        <w:t>.</w:t>
      </w:r>
      <w:r w:rsidR="00D40D4A" w:rsidRPr="00FC5806">
        <w:rPr>
          <w:rFonts w:ascii="Times New Roman" w:eastAsia="DFKai-SB" w:hAnsi="Times New Roman" w:cs="Times New Roman"/>
          <w:color w:val="000000" w:themeColor="text1"/>
          <w:sz w:val="28"/>
          <w:szCs w:val="28"/>
        </w:rPr>
        <w:t>623</w:t>
      </w:r>
      <w:r w:rsidR="0044266A" w:rsidRPr="00FC5806">
        <w:rPr>
          <w:rFonts w:ascii="Times New Roman" w:eastAsia="DFKai-SB" w:hAnsi="Times New Roman" w:cs="Times New Roman"/>
          <w:color w:val="000000" w:themeColor="text1"/>
          <w:sz w:val="28"/>
          <w:szCs w:val="28"/>
        </w:rPr>
        <w:t>，</w:t>
      </w:r>
      <w:r w:rsidR="0044266A" w:rsidRPr="00FC5806">
        <w:rPr>
          <w:rFonts w:ascii="Times New Roman" w:eastAsia="DFKai-SB" w:hAnsi="Times New Roman" w:cs="Times New Roman"/>
          <w:i/>
          <w:color w:val="000000" w:themeColor="text1"/>
          <w:sz w:val="28"/>
          <w:szCs w:val="28"/>
        </w:rPr>
        <w:t>p</w:t>
      </w:r>
      <w:r w:rsidR="0044266A" w:rsidRPr="00FC5806">
        <w:rPr>
          <w:rFonts w:ascii="Times New Roman" w:eastAsia="DFKai-SB" w:hAnsi="Times New Roman" w:cs="Times New Roman"/>
          <w:color w:val="000000" w:themeColor="text1"/>
          <w:sz w:val="28"/>
          <w:szCs w:val="28"/>
        </w:rPr>
        <w:t>=.</w:t>
      </w:r>
      <w:r w:rsidR="00A50E4E" w:rsidRPr="00FC5806">
        <w:rPr>
          <w:rFonts w:ascii="Times New Roman" w:eastAsia="DFKai-SB" w:hAnsi="Times New Roman" w:cs="Times New Roman"/>
          <w:color w:val="000000" w:themeColor="text1"/>
          <w:sz w:val="28"/>
          <w:szCs w:val="28"/>
        </w:rPr>
        <w:t>0</w:t>
      </w:r>
      <w:r w:rsidR="00D40D4A" w:rsidRPr="00FC5806">
        <w:rPr>
          <w:rFonts w:ascii="Times New Roman" w:eastAsia="DFKai-SB" w:hAnsi="Times New Roman" w:cs="Times New Roman"/>
          <w:color w:val="000000" w:themeColor="text1"/>
          <w:sz w:val="28"/>
          <w:szCs w:val="28"/>
        </w:rPr>
        <w:t>62&gt;</w:t>
      </w:r>
      <w:r w:rsidR="0044266A" w:rsidRPr="00FC5806">
        <w:rPr>
          <w:rFonts w:ascii="Times New Roman" w:eastAsia="DFKai-SB" w:hAnsi="Times New Roman" w:cs="Times New Roman"/>
          <w:color w:val="000000" w:themeColor="text1"/>
          <w:sz w:val="28"/>
          <w:szCs w:val="28"/>
        </w:rPr>
        <w:t>.05</w:t>
      </w:r>
      <w:r w:rsidR="0044266A" w:rsidRPr="00FC5806">
        <w:rPr>
          <w:rFonts w:ascii="Times New Roman" w:eastAsia="DFKai-SB" w:hAnsi="Times New Roman"/>
          <w:color w:val="000000" w:themeColor="text1"/>
          <w:sz w:val="28"/>
          <w:szCs w:val="28"/>
        </w:rPr>
        <w:t>），</w:t>
      </w:r>
      <w:r w:rsidR="00D40D4A" w:rsidRPr="00FC5806">
        <w:rPr>
          <w:rFonts w:ascii="Times New Roman" w:eastAsia="DFKai-SB" w:hAnsi="Times New Roman"/>
          <w:color w:val="000000" w:themeColor="text1"/>
          <w:sz w:val="28"/>
          <w:szCs w:val="28"/>
        </w:rPr>
        <w:t>表示兩組之間的斜率相同，</w:t>
      </w:r>
      <w:r w:rsidR="00E80F72" w:rsidRPr="00FC5806">
        <w:rPr>
          <w:rFonts w:ascii="Times New Roman" w:eastAsia="DFKai-SB" w:hAnsi="Times New Roman"/>
          <w:color w:val="000000" w:themeColor="text1"/>
          <w:sz w:val="28"/>
          <w:szCs w:val="28"/>
        </w:rPr>
        <w:t>符合共變數同質性假設，可進行共變數</w:t>
      </w:r>
      <w:r w:rsidR="00DA1169" w:rsidRPr="00FC5806">
        <w:rPr>
          <w:rFonts w:ascii="Times New Roman" w:eastAsia="DFKai-SB" w:hAnsi="Times New Roman"/>
          <w:color w:val="000000" w:themeColor="text1"/>
          <w:sz w:val="28"/>
          <w:szCs w:val="28"/>
        </w:rPr>
        <w:t>。</w:t>
      </w:r>
    </w:p>
    <w:p w14:paraId="09710B1E" w14:textId="59A975FE" w:rsidR="002C4D21" w:rsidRPr="00FC5806" w:rsidRDefault="002B3001"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lastRenderedPageBreak/>
        <w:t>共變數分析</w:t>
      </w:r>
      <w:r w:rsidR="002C4D21" w:rsidRPr="00FC5806">
        <w:rPr>
          <w:rFonts w:ascii="Times New Roman" w:eastAsia="DFKai-SB" w:hAnsi="Times New Roman"/>
          <w:color w:val="000000" w:themeColor="text1"/>
          <w:sz w:val="28"/>
          <w:szCs w:val="28"/>
        </w:rPr>
        <w:t>結果如</w:t>
      </w:r>
      <w:r>
        <w:rPr>
          <w:rFonts w:ascii="Times New Roman" w:eastAsia="DFKai-SB" w:hAnsi="Times New Roman" w:hint="eastAsia"/>
          <w:color w:val="000000" w:themeColor="text1"/>
          <w:sz w:val="28"/>
          <w:szCs w:val="28"/>
        </w:rPr>
        <w:t>表</w:t>
      </w:r>
      <w:r w:rsidR="002C4D21" w:rsidRPr="00FC5806">
        <w:rPr>
          <w:rFonts w:ascii="Times New Roman" w:eastAsia="DFKai-SB" w:hAnsi="Times New Roman" w:cs="Times New Roman"/>
          <w:color w:val="000000" w:themeColor="text1"/>
          <w:sz w:val="28"/>
          <w:szCs w:val="28"/>
        </w:rPr>
        <w:t>4-</w:t>
      </w:r>
      <w:r w:rsidR="001E14BE" w:rsidRPr="00FC5806">
        <w:rPr>
          <w:rFonts w:ascii="Times New Roman" w:eastAsia="DFKai-SB" w:hAnsi="Times New Roman" w:cs="Times New Roman"/>
          <w:color w:val="000000" w:themeColor="text1"/>
          <w:sz w:val="28"/>
          <w:szCs w:val="28"/>
        </w:rPr>
        <w:t>5</w:t>
      </w:r>
      <w:r w:rsidR="002C4D21" w:rsidRPr="00FC5806">
        <w:rPr>
          <w:rFonts w:ascii="Times New Roman" w:eastAsia="DFKai-SB" w:hAnsi="Times New Roman"/>
          <w:color w:val="000000" w:themeColor="text1"/>
          <w:sz w:val="28"/>
          <w:szCs w:val="28"/>
        </w:rPr>
        <w:t>所示，</w:t>
      </w:r>
      <w:r w:rsidR="007C0438" w:rsidRPr="00BA6EDB">
        <w:rPr>
          <w:rFonts w:ascii="Times New Roman" w:eastAsia="DFKai-SB" w:hAnsi="Times New Roman"/>
          <w:color w:val="000000" w:themeColor="text1"/>
          <w:sz w:val="28"/>
          <w:szCs w:val="28"/>
        </w:rPr>
        <w:t>排除前</w:t>
      </w:r>
      <w:r w:rsidR="007C0438">
        <w:rPr>
          <w:rFonts w:ascii="Times New Roman" w:eastAsia="DFKai-SB" w:hAnsi="Times New Roman" w:hint="eastAsia"/>
          <w:color w:val="000000" w:themeColor="text1"/>
          <w:sz w:val="28"/>
          <w:szCs w:val="28"/>
        </w:rPr>
        <w:t>測對</w:t>
      </w:r>
      <w:r w:rsidR="007C0438" w:rsidRPr="00BA6EDB">
        <w:rPr>
          <w:rFonts w:ascii="Times New Roman" w:eastAsia="DFKai-SB" w:hAnsi="Times New Roman"/>
          <w:color w:val="000000" w:themeColor="text1"/>
          <w:sz w:val="28"/>
          <w:szCs w:val="28"/>
        </w:rPr>
        <w:t>後測分數之影響</w:t>
      </w:r>
      <w:r w:rsidR="002C4D21" w:rsidRPr="00FC5806">
        <w:rPr>
          <w:rFonts w:ascii="Times New Roman" w:eastAsia="DFKai-SB" w:hAnsi="Times New Roman"/>
          <w:color w:val="000000" w:themeColor="text1"/>
          <w:sz w:val="28"/>
          <w:szCs w:val="28"/>
        </w:rPr>
        <w:t>，</w:t>
      </w:r>
      <w:r w:rsidR="00926C09" w:rsidRPr="00FC5806">
        <w:rPr>
          <w:rFonts w:ascii="Times New Roman" w:eastAsia="DFKai-SB" w:hAnsi="Times New Roman"/>
          <w:color w:val="000000" w:themeColor="text1"/>
          <w:sz w:val="28"/>
          <w:szCs w:val="28"/>
        </w:rPr>
        <w:t>穩定</w:t>
      </w:r>
      <w:r w:rsidR="002C4D21" w:rsidRPr="00FC5806">
        <w:rPr>
          <w:rFonts w:ascii="Times New Roman" w:eastAsia="DFKai-SB" w:hAnsi="Times New Roman"/>
          <w:color w:val="000000" w:themeColor="text1"/>
          <w:sz w:val="28"/>
          <w:szCs w:val="28"/>
        </w:rPr>
        <w:t>性各組之間</w:t>
      </w:r>
      <w:r w:rsidR="00064E0F" w:rsidRPr="00FC5806">
        <w:rPr>
          <w:rFonts w:ascii="Times New Roman" w:eastAsia="DFKai-SB" w:hAnsi="Times New Roman"/>
          <w:color w:val="000000" w:themeColor="text1"/>
          <w:sz w:val="28"/>
          <w:szCs w:val="28"/>
        </w:rPr>
        <w:t>有顯著差異</w:t>
      </w:r>
      <w:r w:rsidR="002C4D21" w:rsidRPr="00FC5806">
        <w:rPr>
          <w:rFonts w:ascii="Times New Roman" w:eastAsia="DFKai-SB" w:hAnsi="Times New Roman"/>
          <w:color w:val="000000" w:themeColor="text1"/>
          <w:sz w:val="28"/>
          <w:szCs w:val="28"/>
        </w:rPr>
        <w:t>（</w:t>
      </w:r>
      <w:r w:rsidR="002C4D21" w:rsidRPr="00FC5806">
        <w:rPr>
          <w:rFonts w:ascii="Times New Roman" w:eastAsia="DFKai-SB" w:hAnsi="Times New Roman" w:cs="Times New Roman"/>
          <w:i/>
          <w:color w:val="000000" w:themeColor="text1"/>
          <w:sz w:val="28"/>
          <w:szCs w:val="28"/>
        </w:rPr>
        <w:t>F</w:t>
      </w:r>
      <w:r w:rsidR="002C4D21" w:rsidRPr="00FC5806">
        <w:rPr>
          <w:rFonts w:ascii="Times New Roman" w:eastAsia="DFKai-SB" w:hAnsi="Times New Roman" w:cs="Times New Roman"/>
          <w:color w:val="000000" w:themeColor="text1"/>
          <w:sz w:val="28"/>
          <w:szCs w:val="28"/>
        </w:rPr>
        <w:t>=8.838</w:t>
      </w:r>
      <w:r w:rsidR="002C4D21" w:rsidRPr="00FC5806">
        <w:rPr>
          <w:rFonts w:ascii="Times New Roman" w:eastAsia="DFKai-SB" w:hAnsi="Times New Roman" w:cs="Times New Roman"/>
          <w:color w:val="000000" w:themeColor="text1"/>
          <w:sz w:val="28"/>
          <w:szCs w:val="28"/>
        </w:rPr>
        <w:t>，</w:t>
      </w:r>
      <w:r w:rsidR="002C4D21" w:rsidRPr="00FC5806">
        <w:rPr>
          <w:rFonts w:ascii="Times New Roman" w:eastAsia="DFKai-SB" w:hAnsi="Times New Roman" w:cs="Times New Roman"/>
          <w:i/>
          <w:color w:val="000000" w:themeColor="text1"/>
          <w:sz w:val="28"/>
          <w:szCs w:val="28"/>
        </w:rPr>
        <w:t>p</w:t>
      </w:r>
      <w:r w:rsidR="002C4D21" w:rsidRPr="00FC5806">
        <w:rPr>
          <w:rFonts w:ascii="Times New Roman" w:eastAsia="DFKai-SB" w:hAnsi="Times New Roman" w:cs="Times New Roman"/>
          <w:color w:val="000000" w:themeColor="text1"/>
          <w:sz w:val="28"/>
          <w:szCs w:val="28"/>
        </w:rPr>
        <w:t>=.004&lt;.01</w:t>
      </w:r>
      <w:r w:rsidR="002C4D21" w:rsidRPr="00FC5806">
        <w:rPr>
          <w:rFonts w:ascii="Times New Roman" w:eastAsia="DFKai-SB" w:hAnsi="Times New Roman"/>
          <w:color w:val="000000" w:themeColor="text1"/>
          <w:sz w:val="28"/>
          <w:szCs w:val="28"/>
        </w:rPr>
        <w:t>），表示在不同教學方式下對</w:t>
      </w:r>
      <w:r w:rsidR="008E11FE" w:rsidRPr="00FC5806">
        <w:rPr>
          <w:rFonts w:ascii="Times New Roman" w:eastAsia="DFKai-SB" w:hAnsi="Times New Roman"/>
          <w:color w:val="000000" w:themeColor="text1"/>
          <w:sz w:val="28"/>
          <w:szCs w:val="28"/>
        </w:rPr>
        <w:t>穩定</w:t>
      </w:r>
      <w:r w:rsidR="002C4D21" w:rsidRPr="00FC5806">
        <w:rPr>
          <w:rFonts w:ascii="Times New Roman" w:eastAsia="DFKai-SB" w:hAnsi="Times New Roman"/>
          <w:color w:val="000000" w:themeColor="text1"/>
          <w:sz w:val="28"/>
          <w:szCs w:val="28"/>
        </w:rPr>
        <w:t>性測驗分數</w:t>
      </w:r>
      <w:r w:rsidR="008E11FE" w:rsidRPr="00FC5806">
        <w:rPr>
          <w:rFonts w:ascii="Times New Roman" w:eastAsia="DFKai-SB" w:hAnsi="Times New Roman"/>
          <w:color w:val="000000" w:themeColor="text1"/>
          <w:sz w:val="28"/>
          <w:szCs w:val="28"/>
        </w:rPr>
        <w:t>提高是</w:t>
      </w:r>
      <w:r w:rsidR="00D62027" w:rsidRPr="00FC5806">
        <w:rPr>
          <w:rFonts w:ascii="Times New Roman" w:eastAsia="DFKai-SB" w:hAnsi="Times New Roman"/>
          <w:color w:val="000000" w:themeColor="text1"/>
          <w:sz w:val="28"/>
          <w:szCs w:val="28"/>
        </w:rPr>
        <w:t>有顯著差異</w:t>
      </w:r>
      <w:r w:rsidR="002C4D21" w:rsidRPr="00FC5806">
        <w:rPr>
          <w:rFonts w:ascii="Times New Roman" w:eastAsia="DFKai-SB" w:hAnsi="Times New Roman"/>
          <w:color w:val="000000" w:themeColor="text1"/>
          <w:sz w:val="28"/>
          <w:szCs w:val="28"/>
        </w:rPr>
        <w:t>。</w:t>
      </w:r>
    </w:p>
    <w:p w14:paraId="259EA9D7" w14:textId="2DC85FE0" w:rsidR="00A724B5" w:rsidRPr="00FC5806" w:rsidRDefault="00B40522" w:rsidP="005A7669">
      <w:pPr>
        <w:adjustRightInd w:val="0"/>
        <w:snapToGrid w:val="0"/>
        <w:spacing w:line="360" w:lineRule="auto"/>
        <w:ind w:firstLineChars="200" w:firstLine="560"/>
        <w:jc w:val="both"/>
        <w:rPr>
          <w:rFonts w:ascii="Times New Roman" w:eastAsia="DFKai-SB" w:hAnsi="Times New Roman"/>
          <w:sz w:val="28"/>
        </w:rPr>
      </w:pPr>
      <w:r w:rsidRPr="00FC5806">
        <w:rPr>
          <w:rFonts w:ascii="Times New Roman" w:eastAsia="DFKai-SB" w:hAnsi="Times New Roman"/>
          <w:color w:val="000000" w:themeColor="text1"/>
          <w:sz w:val="28"/>
          <w:szCs w:val="28"/>
        </w:rPr>
        <w:t>接著</w:t>
      </w:r>
      <w:r w:rsidR="002C4D21" w:rsidRPr="00FC5806">
        <w:rPr>
          <w:rFonts w:ascii="Times New Roman" w:eastAsia="DFKai-SB" w:hAnsi="Times New Roman"/>
          <w:color w:val="000000" w:themeColor="text1"/>
          <w:sz w:val="28"/>
          <w:szCs w:val="28"/>
        </w:rPr>
        <w:t>計算效果量，</w:t>
      </w:r>
      <w:r w:rsidRPr="00FC5806">
        <w:rPr>
          <w:rFonts w:ascii="Times New Roman" w:eastAsia="DFKai-SB" w:hAnsi="Times New Roman" w:cs="Times New Roman"/>
          <w:color w:val="000000" w:themeColor="text1"/>
          <w:sz w:val="28"/>
          <w:szCs w:val="28"/>
        </w:rPr>
        <w:t>.13</w:t>
      </w:r>
      <w:r w:rsidRPr="00FC5806">
        <w:rPr>
          <w:rFonts w:ascii="Times New Roman" w:eastAsia="DFKai-SB" w:hAnsi="Times New Roman" w:cs="Times New Roman"/>
          <w:color w:val="000000" w:themeColor="text1"/>
          <w:sz w:val="28"/>
          <w:szCs w:val="28"/>
        </w:rPr>
        <w:t>介於</w:t>
      </w:r>
      <w:r w:rsidRPr="00FC5806">
        <w:rPr>
          <w:rFonts w:ascii="Times New Roman" w:eastAsia="DFKai-SB" w:hAnsi="Times New Roman"/>
          <w:sz w:val="28"/>
        </w:rPr>
        <w:t>.06</w:t>
      </w:r>
      <w:r w:rsidRPr="00FC5806">
        <w:rPr>
          <w:rFonts w:ascii="Times New Roman" w:eastAsia="DFKai-SB" w:hAnsi="Times New Roman"/>
          <w:sz w:val="28"/>
        </w:rPr>
        <w:t>至</w:t>
      </w:r>
      <w:r w:rsidRPr="00FC5806">
        <w:rPr>
          <w:rFonts w:ascii="Times New Roman" w:eastAsia="DFKai-SB" w:hAnsi="Times New Roman"/>
          <w:sz w:val="28"/>
        </w:rPr>
        <w:t>.14</w:t>
      </w:r>
      <w:r w:rsidRPr="00FC5806">
        <w:rPr>
          <w:rFonts w:ascii="Times New Roman" w:eastAsia="DFKai-SB" w:hAnsi="Times New Roman"/>
          <w:sz w:val="28"/>
        </w:rPr>
        <w:t>間為中度效果量</w:t>
      </w:r>
      <w:r w:rsidR="00EF0A64" w:rsidRPr="00FC5806">
        <w:rPr>
          <w:rFonts w:ascii="Times New Roman" w:eastAsia="DFKai-SB" w:hAnsi="Times New Roman"/>
          <w:sz w:val="28"/>
        </w:rPr>
        <w:t>。因此，</w:t>
      </w:r>
      <w:r w:rsidR="002C4D21" w:rsidRPr="00FC5806">
        <w:rPr>
          <w:rFonts w:ascii="Times New Roman" w:eastAsia="DFKai-SB" w:hAnsi="Times New Roman"/>
          <w:sz w:val="28"/>
        </w:rPr>
        <w:t>本研究之穩定性</w:t>
      </w:r>
      <w:r w:rsidR="00A427CE">
        <w:rPr>
          <w:rFonts w:ascii="Times New Roman" w:eastAsia="DFKai-SB" w:hAnsi="Times New Roman" w:hint="eastAsia"/>
          <w:sz w:val="28"/>
        </w:rPr>
        <w:t>效果量為</w:t>
      </w:r>
      <w:r w:rsidR="002C4D21" w:rsidRPr="00FC5806">
        <w:rPr>
          <w:rFonts w:ascii="Times New Roman" w:eastAsia="DFKai-SB" w:hAnsi="Times New Roman"/>
          <w:i/>
          <w:sz w:val="28"/>
        </w:rPr>
        <w:t>ŋ</w:t>
      </w:r>
      <w:r w:rsidR="002C4D21" w:rsidRPr="00FC5806">
        <w:rPr>
          <w:rFonts w:ascii="Times New Roman" w:eastAsia="DFKai-SB" w:hAnsi="Times New Roman"/>
          <w:sz w:val="28"/>
          <w:vertAlign w:val="superscript"/>
        </w:rPr>
        <w:t>2</w:t>
      </w:r>
      <w:r w:rsidR="002C4D21" w:rsidRPr="00FC5806">
        <w:rPr>
          <w:rFonts w:ascii="Times New Roman" w:eastAsia="DFKai-SB" w:hAnsi="Times New Roman"/>
          <w:sz w:val="28"/>
        </w:rPr>
        <w:t>=.130</w:t>
      </w:r>
      <w:r w:rsidR="002C4D21" w:rsidRPr="00FC5806">
        <w:rPr>
          <w:rFonts w:ascii="Times New Roman" w:eastAsia="DFKai-SB" w:hAnsi="Times New Roman"/>
          <w:sz w:val="28"/>
        </w:rPr>
        <w:t>，</w:t>
      </w:r>
      <w:r w:rsidR="00A427CE">
        <w:rPr>
          <w:rFonts w:ascii="Times New Roman" w:eastAsia="DFKai-SB" w:hAnsi="Times New Roman" w:hint="eastAsia"/>
          <w:sz w:val="28"/>
        </w:rPr>
        <w:t>屬</w:t>
      </w:r>
      <w:r w:rsidR="002C4D21" w:rsidRPr="00FC5806">
        <w:rPr>
          <w:rFonts w:ascii="Times New Roman" w:eastAsia="DFKai-SB" w:hAnsi="Times New Roman" w:hint="eastAsia"/>
          <w:sz w:val="28"/>
        </w:rPr>
        <w:t>中</w:t>
      </w:r>
      <w:r w:rsidR="002C4D21" w:rsidRPr="00FC5806">
        <w:rPr>
          <w:rFonts w:ascii="Times New Roman" w:eastAsia="DFKai-SB" w:hAnsi="Times New Roman"/>
          <w:sz w:val="28"/>
        </w:rPr>
        <w:t>度效果量。</w:t>
      </w:r>
    </w:p>
    <w:p w14:paraId="7A2E38C4" w14:textId="349EA3BF" w:rsidR="002C4D21" w:rsidRPr="00FC5806" w:rsidRDefault="00A42104" w:rsidP="00A42104">
      <w:pPr>
        <w:pStyle w:val="af4"/>
        <w:rPr>
          <w:rFonts w:ascii="Times New Roman" w:eastAsia="DFKai-SB" w:hAnsi="Times New Roman"/>
          <w:color w:val="000000" w:themeColor="text1"/>
          <w:sz w:val="24"/>
          <w:szCs w:val="24"/>
        </w:rPr>
      </w:pPr>
      <w:bookmarkStart w:id="284" w:name="_Toc30285774"/>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5</w:t>
      </w:r>
      <w:r w:rsidR="001E1756">
        <w:rPr>
          <w:rFonts w:ascii="Times New Roman" w:eastAsia="DFKai-SB" w:hAnsi="Times New Roman"/>
          <w:sz w:val="24"/>
          <w:szCs w:val="24"/>
        </w:rPr>
        <w:fldChar w:fldCharType="end"/>
      </w:r>
      <w:r w:rsidR="002C4D21" w:rsidRPr="00FC5806">
        <w:rPr>
          <w:rFonts w:ascii="Times New Roman" w:eastAsia="DFKai-SB" w:hAnsi="Times New Roman" w:cs="Times New Roman"/>
          <w:color w:val="000000" w:themeColor="text1"/>
          <w:sz w:val="24"/>
          <w:szCs w:val="24"/>
        </w:rPr>
        <w:t>不同教學方式在</w:t>
      </w:r>
      <w:r w:rsidR="002C4D21" w:rsidRPr="00FC5806">
        <w:rPr>
          <w:rFonts w:ascii="Times New Roman" w:eastAsia="DFKai-SB" w:hAnsi="Times New Roman"/>
          <w:color w:val="000000" w:themeColor="text1"/>
          <w:sz w:val="24"/>
          <w:szCs w:val="24"/>
        </w:rPr>
        <w:t>穩定性</w:t>
      </w:r>
      <w:r w:rsidR="002C4D21" w:rsidRPr="00FC5806">
        <w:rPr>
          <w:rFonts w:ascii="Times New Roman" w:eastAsia="DFKai-SB" w:hAnsi="Times New Roman" w:cs="Times New Roman"/>
          <w:color w:val="000000" w:themeColor="text1"/>
          <w:sz w:val="24"/>
          <w:szCs w:val="24"/>
        </w:rPr>
        <w:t>之共變數分析摘要表</w:t>
      </w:r>
      <w:bookmarkEnd w:id="284"/>
    </w:p>
    <w:tbl>
      <w:tblPr>
        <w:tblStyle w:val="24"/>
        <w:tblW w:w="0" w:type="auto"/>
        <w:tblLook w:val="04A0" w:firstRow="1" w:lastRow="0" w:firstColumn="1" w:lastColumn="0" w:noHBand="0" w:noVBand="1"/>
      </w:tblPr>
      <w:tblGrid>
        <w:gridCol w:w="993"/>
        <w:gridCol w:w="1275"/>
        <w:gridCol w:w="1134"/>
        <w:gridCol w:w="1560"/>
        <w:gridCol w:w="1134"/>
        <w:gridCol w:w="1134"/>
        <w:gridCol w:w="1060"/>
      </w:tblGrid>
      <w:tr w:rsidR="002C4D21" w:rsidRPr="00FC5806" w14:paraId="7BCD893D" w14:textId="77777777" w:rsidTr="006E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tcPr>
          <w:p w14:paraId="5A44A6D8"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來源</w:t>
            </w:r>
          </w:p>
        </w:tc>
        <w:tc>
          <w:tcPr>
            <w:tcW w:w="1275" w:type="dxa"/>
            <w:tcBorders>
              <w:top w:val="single" w:sz="12" w:space="0" w:color="000000" w:themeColor="text1"/>
              <w:bottom w:val="single" w:sz="12" w:space="0" w:color="000000" w:themeColor="text1"/>
            </w:tcBorders>
          </w:tcPr>
          <w:p w14:paraId="16C19F30"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平方和</w:t>
            </w:r>
          </w:p>
        </w:tc>
        <w:tc>
          <w:tcPr>
            <w:tcW w:w="1134" w:type="dxa"/>
            <w:tcBorders>
              <w:top w:val="single" w:sz="12" w:space="0" w:color="000000" w:themeColor="text1"/>
              <w:bottom w:val="single" w:sz="12" w:space="0" w:color="000000" w:themeColor="text1"/>
            </w:tcBorders>
          </w:tcPr>
          <w:p w14:paraId="1D04AB70"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自由度</w:t>
            </w:r>
          </w:p>
        </w:tc>
        <w:tc>
          <w:tcPr>
            <w:tcW w:w="1560" w:type="dxa"/>
            <w:tcBorders>
              <w:top w:val="single" w:sz="12" w:space="0" w:color="000000" w:themeColor="text1"/>
              <w:bottom w:val="single" w:sz="12" w:space="0" w:color="000000" w:themeColor="text1"/>
            </w:tcBorders>
          </w:tcPr>
          <w:p w14:paraId="5731A79A"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平均平方和</w:t>
            </w:r>
          </w:p>
        </w:tc>
        <w:tc>
          <w:tcPr>
            <w:tcW w:w="1134" w:type="dxa"/>
            <w:tcBorders>
              <w:top w:val="single" w:sz="12" w:space="0" w:color="000000" w:themeColor="text1"/>
              <w:bottom w:val="single" w:sz="12" w:space="0" w:color="000000" w:themeColor="text1"/>
            </w:tcBorders>
            <w:vAlign w:val="center"/>
          </w:tcPr>
          <w:p w14:paraId="26F79677" w14:textId="77777777" w:rsidR="002C4D21" w:rsidRPr="0023467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234676">
              <w:rPr>
                <w:rFonts w:ascii="Times New Roman" w:eastAsia="DFKai-SB" w:hAnsi="Times New Roman" w:cs="Times New Roman"/>
                <w:b w:val="0"/>
                <w:i/>
                <w:color w:val="000000" w:themeColor="text1"/>
                <w:szCs w:val="28"/>
              </w:rPr>
              <w:t>F</w:t>
            </w:r>
          </w:p>
        </w:tc>
        <w:tc>
          <w:tcPr>
            <w:tcW w:w="1134" w:type="dxa"/>
            <w:tcBorders>
              <w:top w:val="single" w:sz="12" w:space="0" w:color="000000" w:themeColor="text1"/>
              <w:bottom w:val="single" w:sz="12" w:space="0" w:color="000000" w:themeColor="text1"/>
            </w:tcBorders>
            <w:vAlign w:val="center"/>
          </w:tcPr>
          <w:p w14:paraId="03540CB4"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FC5806">
              <w:rPr>
                <w:rFonts w:ascii="Times New Roman" w:eastAsia="DFKai-SB" w:hAnsi="Times New Roman" w:cs="Times New Roman"/>
                <w:b w:val="0"/>
                <w:i/>
                <w:color w:val="000000" w:themeColor="text1"/>
                <w:szCs w:val="28"/>
              </w:rPr>
              <w:t>p</w:t>
            </w:r>
          </w:p>
        </w:tc>
        <w:tc>
          <w:tcPr>
            <w:tcW w:w="1060" w:type="dxa"/>
            <w:tcBorders>
              <w:top w:val="single" w:sz="12" w:space="0" w:color="000000" w:themeColor="text1"/>
              <w:bottom w:val="single" w:sz="12" w:space="0" w:color="000000" w:themeColor="text1"/>
            </w:tcBorders>
            <w:vAlign w:val="center"/>
          </w:tcPr>
          <w:p w14:paraId="4A781514"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szCs w:val="28"/>
              </w:rPr>
            </w:pPr>
            <w:r w:rsidRPr="00FC5806">
              <w:rPr>
                <w:rFonts w:ascii="Times New Roman" w:eastAsia="DFKai-SB" w:hAnsi="Times New Roman"/>
                <w:b w:val="0"/>
                <w:i/>
              </w:rPr>
              <w:t>ŋ</w:t>
            </w:r>
            <w:r w:rsidRPr="00FC5806">
              <w:rPr>
                <w:rFonts w:ascii="Times New Roman" w:eastAsia="DFKai-SB" w:hAnsi="Times New Roman"/>
                <w:b w:val="0"/>
                <w:vertAlign w:val="superscript"/>
              </w:rPr>
              <w:t>2</w:t>
            </w:r>
          </w:p>
        </w:tc>
      </w:tr>
      <w:tr w:rsidR="002C4D21" w:rsidRPr="00FC5806" w14:paraId="19DCCA1E"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tcBorders>
          </w:tcPr>
          <w:p w14:paraId="1716EC5D"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組別</w:t>
            </w:r>
          </w:p>
        </w:tc>
        <w:tc>
          <w:tcPr>
            <w:tcW w:w="1275" w:type="dxa"/>
            <w:tcBorders>
              <w:top w:val="single" w:sz="12" w:space="0" w:color="000000" w:themeColor="text1"/>
            </w:tcBorders>
          </w:tcPr>
          <w:p w14:paraId="6576615B" w14:textId="76D9F9CD"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46.904</w:t>
            </w:r>
          </w:p>
        </w:tc>
        <w:tc>
          <w:tcPr>
            <w:tcW w:w="1134" w:type="dxa"/>
            <w:tcBorders>
              <w:top w:val="single" w:sz="12" w:space="0" w:color="000000" w:themeColor="text1"/>
            </w:tcBorders>
          </w:tcPr>
          <w:p w14:paraId="0981DB65" w14:textId="77777777"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w:t>
            </w:r>
          </w:p>
        </w:tc>
        <w:tc>
          <w:tcPr>
            <w:tcW w:w="1560" w:type="dxa"/>
            <w:tcBorders>
              <w:top w:val="single" w:sz="12" w:space="0" w:color="000000" w:themeColor="text1"/>
            </w:tcBorders>
          </w:tcPr>
          <w:p w14:paraId="55CA646B" w14:textId="78F2AB83"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46.904</w:t>
            </w:r>
          </w:p>
        </w:tc>
        <w:tc>
          <w:tcPr>
            <w:tcW w:w="1134" w:type="dxa"/>
            <w:tcBorders>
              <w:top w:val="single" w:sz="12" w:space="0" w:color="000000" w:themeColor="text1"/>
            </w:tcBorders>
          </w:tcPr>
          <w:p w14:paraId="507B3596" w14:textId="09BABC2A"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8.838</w:t>
            </w:r>
            <w:r w:rsidRPr="00FC5806">
              <w:rPr>
                <w:rFonts w:ascii="Times New Roman" w:eastAsia="DFKai-SB" w:hAnsi="Times New Roman" w:cs="Times New Roman"/>
                <w:color w:val="000000" w:themeColor="text1"/>
                <w:szCs w:val="28"/>
                <w:vertAlign w:val="superscript"/>
              </w:rPr>
              <w:t>**</w:t>
            </w:r>
          </w:p>
        </w:tc>
        <w:tc>
          <w:tcPr>
            <w:tcW w:w="1134" w:type="dxa"/>
            <w:tcBorders>
              <w:top w:val="single" w:sz="12" w:space="0" w:color="000000" w:themeColor="text1"/>
            </w:tcBorders>
          </w:tcPr>
          <w:p w14:paraId="21C397BB" w14:textId="43A3F110" w:rsidR="002C4D21" w:rsidRPr="00FC5806" w:rsidRDefault="00234676"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C4D21" w:rsidRPr="00FC5806">
              <w:rPr>
                <w:rFonts w:ascii="Times New Roman" w:eastAsia="DFKai-SB" w:hAnsi="Times New Roman" w:cs="Times New Roman"/>
                <w:color w:val="000000" w:themeColor="text1"/>
                <w:szCs w:val="28"/>
              </w:rPr>
              <w:t>.004</w:t>
            </w:r>
          </w:p>
        </w:tc>
        <w:tc>
          <w:tcPr>
            <w:tcW w:w="1060" w:type="dxa"/>
            <w:tcBorders>
              <w:top w:val="single" w:sz="12" w:space="0" w:color="000000" w:themeColor="text1"/>
            </w:tcBorders>
          </w:tcPr>
          <w:p w14:paraId="67A0AB69" w14:textId="0363DB6B" w:rsidR="002C4D21" w:rsidRPr="00FC5806" w:rsidRDefault="00234676"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C4D21" w:rsidRPr="00FC5806">
              <w:rPr>
                <w:rFonts w:ascii="Times New Roman" w:eastAsia="DFKai-SB" w:hAnsi="Times New Roman" w:cs="Times New Roman"/>
                <w:color w:val="000000" w:themeColor="text1"/>
                <w:szCs w:val="28"/>
              </w:rPr>
              <w:t>.130</w:t>
            </w:r>
          </w:p>
        </w:tc>
      </w:tr>
      <w:tr w:rsidR="002C4D21" w:rsidRPr="00FC5806" w14:paraId="25028839" w14:textId="77777777" w:rsidTr="006E7E76">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7F7F7F" w:themeColor="text1" w:themeTint="80"/>
              <w:bottom w:val="single" w:sz="12" w:space="0" w:color="000000" w:themeColor="text1"/>
            </w:tcBorders>
          </w:tcPr>
          <w:p w14:paraId="464294C0"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誤差</w:t>
            </w:r>
          </w:p>
        </w:tc>
        <w:tc>
          <w:tcPr>
            <w:tcW w:w="1275" w:type="dxa"/>
            <w:tcBorders>
              <w:top w:val="single" w:sz="4" w:space="0" w:color="7F7F7F" w:themeColor="text1" w:themeTint="80"/>
              <w:bottom w:val="single" w:sz="12" w:space="0" w:color="000000" w:themeColor="text1"/>
            </w:tcBorders>
          </w:tcPr>
          <w:p w14:paraId="035157E7" w14:textId="5817C726"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313.107</w:t>
            </w:r>
          </w:p>
        </w:tc>
        <w:tc>
          <w:tcPr>
            <w:tcW w:w="1134" w:type="dxa"/>
            <w:tcBorders>
              <w:top w:val="single" w:sz="4" w:space="0" w:color="7F7F7F" w:themeColor="text1" w:themeTint="80"/>
              <w:bottom w:val="single" w:sz="12" w:space="0" w:color="000000" w:themeColor="text1"/>
            </w:tcBorders>
          </w:tcPr>
          <w:p w14:paraId="62A5FDB3" w14:textId="6084A67A"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59</w:t>
            </w:r>
          </w:p>
        </w:tc>
        <w:tc>
          <w:tcPr>
            <w:tcW w:w="1560" w:type="dxa"/>
            <w:tcBorders>
              <w:top w:val="single" w:sz="4" w:space="0" w:color="7F7F7F" w:themeColor="text1" w:themeTint="80"/>
              <w:bottom w:val="single" w:sz="12" w:space="0" w:color="000000" w:themeColor="text1"/>
            </w:tcBorders>
          </w:tcPr>
          <w:p w14:paraId="1502B27F" w14:textId="4ECE5B99"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5.307</w:t>
            </w:r>
          </w:p>
        </w:tc>
        <w:tc>
          <w:tcPr>
            <w:tcW w:w="1134" w:type="dxa"/>
            <w:tcBorders>
              <w:top w:val="single" w:sz="4" w:space="0" w:color="7F7F7F" w:themeColor="text1" w:themeTint="80"/>
              <w:bottom w:val="single" w:sz="12" w:space="0" w:color="000000" w:themeColor="text1"/>
            </w:tcBorders>
          </w:tcPr>
          <w:p w14:paraId="23865CEC" w14:textId="77777777"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134" w:type="dxa"/>
            <w:tcBorders>
              <w:top w:val="single" w:sz="4" w:space="0" w:color="7F7F7F" w:themeColor="text1" w:themeTint="80"/>
              <w:bottom w:val="single" w:sz="12" w:space="0" w:color="000000" w:themeColor="text1"/>
            </w:tcBorders>
          </w:tcPr>
          <w:p w14:paraId="74A798B5" w14:textId="77777777"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060" w:type="dxa"/>
            <w:tcBorders>
              <w:top w:val="single" w:sz="4" w:space="0" w:color="7F7F7F" w:themeColor="text1" w:themeTint="80"/>
              <w:bottom w:val="single" w:sz="12" w:space="0" w:color="000000" w:themeColor="text1"/>
            </w:tcBorders>
          </w:tcPr>
          <w:p w14:paraId="5C9A42D3" w14:textId="77777777"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r>
    </w:tbl>
    <w:p w14:paraId="6D30B7F0" w14:textId="5269267F" w:rsidR="002C4D21" w:rsidRPr="00FC5806" w:rsidRDefault="002C4D21" w:rsidP="002C4D21">
      <w:pPr>
        <w:rPr>
          <w:rFonts w:ascii="Times New Roman" w:eastAsia="DFKai-SB" w:hAnsi="Times New Roman"/>
          <w:color w:val="000000" w:themeColor="text1"/>
          <w:sz w:val="28"/>
          <w:szCs w:val="28"/>
        </w:rPr>
      </w:pPr>
      <w:r w:rsidRPr="00FC5806">
        <w:rPr>
          <w:rFonts w:ascii="Times New Roman" w:eastAsia="DFKai-SB" w:hAnsi="Times New Roman" w:cs="Times New Roman"/>
          <w:color w:val="000000" w:themeColor="text1"/>
          <w:szCs w:val="23"/>
        </w:rPr>
        <w:t>**</w:t>
      </w:r>
      <w:r w:rsidRPr="00FC5806">
        <w:rPr>
          <w:rFonts w:ascii="Times New Roman" w:eastAsia="DFKai-SB" w:hAnsi="Times New Roman" w:cs="Times New Roman"/>
          <w:i/>
          <w:color w:val="000000" w:themeColor="text1"/>
          <w:szCs w:val="23"/>
        </w:rPr>
        <w:t>p</w:t>
      </w:r>
      <w:r w:rsidRPr="00FC5806">
        <w:rPr>
          <w:rFonts w:ascii="Times New Roman" w:eastAsia="DFKai-SB" w:hAnsi="Times New Roman" w:cs="Times New Roman"/>
          <w:color w:val="000000" w:themeColor="text1"/>
          <w:szCs w:val="23"/>
        </w:rPr>
        <w:t>&lt;.01</w:t>
      </w:r>
    </w:p>
    <w:p w14:paraId="4100982F" w14:textId="35A4056E" w:rsidR="001E14BE" w:rsidRPr="00E82ED7" w:rsidRDefault="001E14BE" w:rsidP="005A7669">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根據</w:t>
      </w:r>
      <w:r w:rsidR="002C4D21" w:rsidRPr="00FC5806">
        <w:rPr>
          <w:rFonts w:ascii="Times New Roman" w:eastAsia="DFKai-SB" w:hAnsi="Times New Roman"/>
          <w:color w:val="000000" w:themeColor="text1"/>
          <w:sz w:val="28"/>
          <w:szCs w:val="28"/>
        </w:rPr>
        <w:t>表</w:t>
      </w:r>
      <w:r w:rsidR="002C4D21" w:rsidRPr="00FC5806">
        <w:rPr>
          <w:rFonts w:ascii="Times New Roman" w:eastAsia="DFKai-SB" w:hAnsi="Times New Roman" w:cs="Times New Roman"/>
          <w:color w:val="000000" w:themeColor="text1"/>
          <w:sz w:val="28"/>
          <w:szCs w:val="28"/>
        </w:rPr>
        <w:t>4-</w:t>
      </w:r>
      <w:r w:rsidRPr="00FC5806">
        <w:rPr>
          <w:rFonts w:ascii="Times New Roman" w:eastAsia="DFKai-SB" w:hAnsi="Times New Roman" w:cs="Times New Roman"/>
          <w:color w:val="000000" w:themeColor="text1"/>
          <w:sz w:val="28"/>
          <w:szCs w:val="28"/>
        </w:rPr>
        <w:t>5</w:t>
      </w:r>
      <w:r w:rsidR="002C4D21" w:rsidRPr="00FC5806">
        <w:rPr>
          <w:rFonts w:ascii="Times New Roman" w:eastAsia="DFKai-SB" w:hAnsi="Times New Roman" w:cs="Times New Roman"/>
          <w:color w:val="000000" w:themeColor="text1"/>
          <w:sz w:val="28"/>
          <w:szCs w:val="28"/>
        </w:rPr>
        <w:t>結果可知，</w:t>
      </w:r>
      <w:r w:rsidR="00904736" w:rsidRPr="00FC5806">
        <w:rPr>
          <w:rFonts w:ascii="Times New Roman" w:eastAsia="DFKai-SB" w:hAnsi="Times New Roman" w:cs="Times New Roman"/>
          <w:color w:val="000000" w:themeColor="text1"/>
          <w:sz w:val="28"/>
          <w:szCs w:val="28"/>
        </w:rPr>
        <w:t>穩定性「總分」</w:t>
      </w:r>
      <w:r w:rsidR="002C4D21" w:rsidRPr="00FC5806">
        <w:rPr>
          <w:rFonts w:ascii="Times New Roman" w:eastAsia="DFKai-SB" w:hAnsi="Times New Roman" w:cs="Times New Roman"/>
          <w:i/>
          <w:color w:val="000000" w:themeColor="text1"/>
          <w:sz w:val="28"/>
          <w:szCs w:val="28"/>
        </w:rPr>
        <w:t>F</w:t>
      </w:r>
      <w:r w:rsidR="002C4D21" w:rsidRPr="00FC5806">
        <w:rPr>
          <w:rFonts w:ascii="Times New Roman" w:eastAsia="DFKai-SB" w:hAnsi="Times New Roman" w:cs="Times New Roman"/>
          <w:color w:val="000000" w:themeColor="text1"/>
          <w:sz w:val="28"/>
          <w:szCs w:val="28"/>
        </w:rPr>
        <w:t>值達顯著水準</w:t>
      </w:r>
      <w:r w:rsidR="00E560B3" w:rsidRPr="00FC5806">
        <w:rPr>
          <w:rFonts w:ascii="Times New Roman" w:eastAsia="DFKai-SB" w:hAnsi="Times New Roman" w:cs="Times New Roman"/>
          <w:color w:val="000000" w:themeColor="text1"/>
          <w:sz w:val="28"/>
          <w:szCs w:val="28"/>
        </w:rPr>
        <w:t>。</w:t>
      </w:r>
      <w:r w:rsidR="002C4D21" w:rsidRPr="00FC5806">
        <w:rPr>
          <w:rFonts w:ascii="Times New Roman" w:eastAsia="DFKai-SB" w:hAnsi="Times New Roman" w:cs="Times New Roman"/>
          <w:color w:val="000000" w:themeColor="text1"/>
          <w:sz w:val="28"/>
          <w:szCs w:val="28"/>
        </w:rPr>
        <w:t>因此</w:t>
      </w:r>
      <w:r w:rsidR="00E560B3" w:rsidRPr="00FC5806">
        <w:rPr>
          <w:rFonts w:ascii="Times New Roman" w:eastAsia="DFKai-SB" w:hAnsi="Times New Roman" w:cs="Times New Roman"/>
          <w:color w:val="000000" w:themeColor="text1"/>
          <w:sz w:val="28"/>
          <w:szCs w:val="28"/>
        </w:rPr>
        <w:t>，</w:t>
      </w:r>
      <w:r w:rsidR="002C4D21" w:rsidRPr="00FC5806">
        <w:rPr>
          <w:rFonts w:ascii="Times New Roman" w:eastAsia="DFKai-SB" w:hAnsi="Times New Roman" w:cs="Times New Roman"/>
          <w:color w:val="000000" w:themeColor="text1"/>
          <w:sz w:val="28"/>
          <w:szCs w:val="28"/>
        </w:rPr>
        <w:t>計算調整後平均數並進行事後比較。</w:t>
      </w:r>
      <w:r w:rsidR="002C4D21" w:rsidRPr="00FC5806">
        <w:rPr>
          <w:rFonts w:ascii="Times New Roman" w:eastAsia="DFKai-SB" w:hAnsi="Times New Roman"/>
          <w:color w:val="000000" w:themeColor="text1"/>
          <w:sz w:val="28"/>
          <w:szCs w:val="28"/>
        </w:rPr>
        <w:t>由事後比較結果如下表</w:t>
      </w:r>
      <w:r w:rsidR="002C4D21" w:rsidRPr="00FC5806">
        <w:rPr>
          <w:rFonts w:ascii="Times New Roman" w:eastAsia="DFKai-SB" w:hAnsi="Times New Roman" w:cs="Times New Roman"/>
          <w:color w:val="000000" w:themeColor="text1"/>
          <w:sz w:val="28"/>
          <w:szCs w:val="28"/>
        </w:rPr>
        <w:t>4-</w:t>
      </w:r>
      <w:r w:rsidRPr="00FC5806">
        <w:rPr>
          <w:rFonts w:ascii="Times New Roman" w:eastAsia="DFKai-SB" w:hAnsi="Times New Roman" w:cs="Times New Roman"/>
          <w:color w:val="000000" w:themeColor="text1"/>
          <w:sz w:val="28"/>
          <w:szCs w:val="28"/>
        </w:rPr>
        <w:t>6</w:t>
      </w:r>
      <w:r w:rsidR="002C4D21" w:rsidRPr="00FC5806">
        <w:rPr>
          <w:rFonts w:ascii="Times New Roman" w:eastAsia="DFKai-SB" w:hAnsi="Times New Roman" w:cs="Times New Roman"/>
          <w:color w:val="000000" w:themeColor="text1"/>
          <w:sz w:val="28"/>
          <w:szCs w:val="28"/>
        </w:rPr>
        <w:t>所示可知，</w:t>
      </w:r>
      <w:r w:rsidR="002C4D21" w:rsidRPr="00FC5806">
        <w:rPr>
          <w:rFonts w:ascii="Times New Roman" w:eastAsia="DFKai-SB" w:hAnsi="Times New Roman"/>
          <w:color w:val="000000" w:themeColor="text1"/>
          <w:sz w:val="28"/>
          <w:szCs w:val="28"/>
        </w:rPr>
        <w:t>穩定性</w:t>
      </w:r>
      <w:r w:rsidR="00932EC1">
        <w:rPr>
          <w:rFonts w:ascii="Times New Roman" w:eastAsia="DFKai-SB" w:hAnsi="Times New Roman" w:hint="eastAsia"/>
          <w:color w:val="000000" w:themeColor="text1"/>
          <w:sz w:val="28"/>
          <w:szCs w:val="28"/>
        </w:rPr>
        <w:t>之</w:t>
      </w:r>
      <w:r w:rsidR="00B71B82" w:rsidRPr="00FC5806">
        <w:rPr>
          <w:rFonts w:ascii="Times New Roman" w:eastAsia="DFKai-SB" w:hAnsi="Times New Roman" w:cs="Times New Roman"/>
          <w:color w:val="000000" w:themeColor="text1"/>
          <w:sz w:val="28"/>
          <w:szCs w:val="28"/>
        </w:rPr>
        <w:t>前測</w:t>
      </w:r>
      <w:r w:rsidR="005A7B50">
        <w:rPr>
          <w:rFonts w:ascii="Times New Roman" w:eastAsia="DFKai-SB" w:hAnsi="Times New Roman" w:cs="Times New Roman" w:hint="eastAsia"/>
          <w:color w:val="000000" w:themeColor="text1"/>
          <w:sz w:val="28"/>
          <w:szCs w:val="28"/>
        </w:rPr>
        <w:t>成績</w:t>
      </w:r>
      <w:r w:rsidR="002C4D21" w:rsidRPr="00FC5806">
        <w:rPr>
          <w:rFonts w:ascii="Times New Roman" w:eastAsia="DFKai-SB" w:hAnsi="Times New Roman" w:cs="Times New Roman" w:hint="eastAsia"/>
          <w:color w:val="000000" w:themeColor="text1"/>
          <w:sz w:val="28"/>
          <w:szCs w:val="28"/>
        </w:rPr>
        <w:t>調</w:t>
      </w:r>
      <w:r w:rsidR="002C4D21" w:rsidRPr="00FC5806">
        <w:rPr>
          <w:rFonts w:ascii="Times New Roman" w:eastAsia="DFKai-SB" w:hAnsi="Times New Roman" w:cs="Times New Roman"/>
          <w:color w:val="000000" w:themeColor="text1"/>
          <w:sz w:val="28"/>
          <w:szCs w:val="28"/>
        </w:rPr>
        <w:t>整後平均</w:t>
      </w:r>
      <w:r w:rsidR="002C4D21" w:rsidRPr="00FC5806">
        <w:rPr>
          <w:rFonts w:ascii="Times New Roman" w:eastAsia="DFKai-SB" w:hAnsi="Times New Roman"/>
          <w:color w:val="000000" w:themeColor="text1"/>
          <w:sz w:val="28"/>
          <w:szCs w:val="28"/>
        </w:rPr>
        <w:t>數</w:t>
      </w:r>
      <w:r w:rsidR="00B71B82" w:rsidRPr="00FC5806">
        <w:rPr>
          <w:rFonts w:ascii="Times New Roman" w:eastAsia="DFKai-SB" w:hAnsi="Times New Roman"/>
          <w:color w:val="000000" w:themeColor="text1"/>
          <w:sz w:val="28"/>
          <w:szCs w:val="28"/>
        </w:rPr>
        <w:t>=</w:t>
      </w:r>
      <w:r w:rsidR="002C4D21" w:rsidRPr="00FC5806">
        <w:rPr>
          <w:rFonts w:ascii="Times New Roman" w:eastAsia="DFKai-SB" w:hAnsi="Times New Roman" w:cs="Times New Roman"/>
          <w:color w:val="000000" w:themeColor="text1"/>
          <w:sz w:val="28"/>
          <w:szCs w:val="28"/>
        </w:rPr>
        <w:t>13.56</w:t>
      </w:r>
      <w:r w:rsidR="002C4D21" w:rsidRPr="00FC5806">
        <w:rPr>
          <w:rFonts w:ascii="Times New Roman" w:eastAsia="DFKai-SB" w:hAnsi="Times New Roman"/>
          <w:color w:val="000000" w:themeColor="text1"/>
          <w:sz w:val="28"/>
          <w:szCs w:val="28"/>
        </w:rPr>
        <w:t>，經實驗處理後，實驗組</w:t>
      </w:r>
      <w:r w:rsidR="000D61AD" w:rsidRPr="00FC5806">
        <w:rPr>
          <w:rFonts w:ascii="Times New Roman" w:eastAsia="DFKai-SB" w:hAnsi="Times New Roman"/>
          <w:color w:val="000000" w:themeColor="text1"/>
          <w:sz w:val="28"/>
          <w:szCs w:val="28"/>
        </w:rPr>
        <w:t>之</w:t>
      </w:r>
      <w:r w:rsidR="002C4D21" w:rsidRPr="00FC5806">
        <w:rPr>
          <w:rFonts w:ascii="Times New Roman" w:eastAsia="DFKai-SB" w:hAnsi="Times New Roman"/>
          <w:color w:val="000000" w:themeColor="text1"/>
          <w:sz w:val="28"/>
          <w:szCs w:val="28"/>
        </w:rPr>
        <w:t>調整後平均數</w:t>
      </w:r>
      <w:r w:rsidR="002C4D21" w:rsidRPr="00FC5806">
        <w:rPr>
          <w:rFonts w:ascii="Times New Roman" w:eastAsia="DFKai-SB" w:hAnsi="Times New Roman"/>
          <w:color w:val="000000" w:themeColor="text1"/>
          <w:sz w:val="28"/>
          <w:szCs w:val="28"/>
        </w:rPr>
        <w:t>=</w:t>
      </w:r>
      <w:r w:rsidR="002C4D21" w:rsidRPr="00FC5806">
        <w:rPr>
          <w:rFonts w:ascii="Times New Roman" w:eastAsia="DFKai-SB" w:hAnsi="Times New Roman" w:cs="Times New Roman"/>
          <w:color w:val="000000" w:themeColor="text1"/>
          <w:sz w:val="28"/>
          <w:szCs w:val="28"/>
        </w:rPr>
        <w:t>17.083</w:t>
      </w:r>
      <w:r w:rsidR="002C4D21" w:rsidRPr="00FC5806">
        <w:rPr>
          <w:rFonts w:ascii="Times New Roman" w:eastAsia="DFKai-SB" w:hAnsi="Times New Roman"/>
          <w:color w:val="000000" w:themeColor="text1"/>
          <w:sz w:val="28"/>
          <w:szCs w:val="28"/>
        </w:rPr>
        <w:t>顯著</w:t>
      </w:r>
      <w:r w:rsidR="007A16DB">
        <w:rPr>
          <w:rFonts w:ascii="Times New Roman" w:eastAsia="DFKai-SB" w:hAnsi="Times New Roman" w:hint="eastAsia"/>
          <w:color w:val="000000" w:themeColor="text1"/>
          <w:sz w:val="28"/>
          <w:szCs w:val="28"/>
        </w:rPr>
        <w:t>高</w:t>
      </w:r>
      <w:r w:rsidR="004E094B" w:rsidRPr="00FC5806">
        <w:rPr>
          <w:rFonts w:ascii="Times New Roman" w:eastAsia="DFKai-SB" w:hAnsi="Times New Roman"/>
          <w:color w:val="000000" w:themeColor="text1"/>
          <w:sz w:val="28"/>
          <w:szCs w:val="28"/>
        </w:rPr>
        <w:t>於</w:t>
      </w:r>
      <w:r w:rsidR="002C4D21" w:rsidRPr="00FC5806">
        <w:rPr>
          <w:rFonts w:ascii="Times New Roman" w:eastAsia="DFKai-SB" w:hAnsi="Times New Roman"/>
          <w:color w:val="000000" w:themeColor="text1"/>
          <w:sz w:val="28"/>
          <w:szCs w:val="28"/>
        </w:rPr>
        <w:t>對照組</w:t>
      </w:r>
      <w:r w:rsidR="00B04D5D" w:rsidRPr="00FC5806">
        <w:rPr>
          <w:rFonts w:ascii="Times New Roman" w:eastAsia="DFKai-SB" w:hAnsi="Times New Roman"/>
          <w:color w:val="000000" w:themeColor="text1"/>
          <w:sz w:val="28"/>
          <w:szCs w:val="28"/>
        </w:rPr>
        <w:t>之</w:t>
      </w:r>
      <w:r w:rsidR="002C4D21" w:rsidRPr="00FC5806">
        <w:rPr>
          <w:rFonts w:ascii="Times New Roman" w:eastAsia="DFKai-SB" w:hAnsi="Times New Roman"/>
          <w:color w:val="000000" w:themeColor="text1"/>
          <w:sz w:val="28"/>
          <w:szCs w:val="28"/>
        </w:rPr>
        <w:t>調整後平均數</w:t>
      </w:r>
      <w:r w:rsidR="002C4D21" w:rsidRPr="00FC5806">
        <w:rPr>
          <w:rFonts w:ascii="Times New Roman" w:eastAsia="DFKai-SB" w:hAnsi="Times New Roman"/>
          <w:color w:val="000000" w:themeColor="text1"/>
          <w:sz w:val="28"/>
          <w:szCs w:val="28"/>
        </w:rPr>
        <w:t>=</w:t>
      </w:r>
      <w:r w:rsidR="002C4D21" w:rsidRPr="00FC5806">
        <w:rPr>
          <w:rFonts w:ascii="Times New Roman" w:eastAsia="DFKai-SB" w:hAnsi="Times New Roman" w:cs="Times New Roman"/>
          <w:color w:val="000000" w:themeColor="text1"/>
          <w:sz w:val="28"/>
          <w:szCs w:val="28"/>
        </w:rPr>
        <w:t>15.175</w:t>
      </w:r>
      <w:r w:rsidR="002C4D21" w:rsidRPr="00FC5806">
        <w:rPr>
          <w:rFonts w:ascii="Times New Roman" w:eastAsia="DFKai-SB" w:hAnsi="Times New Roman"/>
          <w:color w:val="000000" w:themeColor="text1"/>
          <w:sz w:val="28"/>
          <w:szCs w:val="28"/>
        </w:rPr>
        <w:t>。</w:t>
      </w:r>
    </w:p>
    <w:p w14:paraId="7AF8C2EF" w14:textId="55D72CF5" w:rsidR="002C4D21" w:rsidRPr="00FC5806" w:rsidRDefault="00B37C90" w:rsidP="00B37C90">
      <w:pPr>
        <w:pStyle w:val="af4"/>
        <w:rPr>
          <w:rFonts w:ascii="Times New Roman" w:eastAsia="DFKai-SB" w:hAnsi="Times New Roman"/>
          <w:color w:val="000000" w:themeColor="text1"/>
          <w:sz w:val="24"/>
          <w:szCs w:val="24"/>
        </w:rPr>
      </w:pPr>
      <w:bookmarkStart w:id="285" w:name="_Toc30285775"/>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6</w:t>
      </w:r>
      <w:r w:rsidR="001E1756">
        <w:rPr>
          <w:rFonts w:ascii="Times New Roman" w:eastAsia="DFKai-SB" w:hAnsi="Times New Roman"/>
          <w:sz w:val="24"/>
          <w:szCs w:val="24"/>
        </w:rPr>
        <w:fldChar w:fldCharType="end"/>
      </w:r>
      <w:r w:rsidR="002C4D21" w:rsidRPr="00FC5806">
        <w:rPr>
          <w:rFonts w:ascii="Times New Roman" w:eastAsia="DFKai-SB" w:hAnsi="Times New Roman" w:cs="Times New Roman"/>
          <w:color w:val="000000" w:themeColor="text1"/>
          <w:sz w:val="24"/>
          <w:szCs w:val="24"/>
        </w:rPr>
        <w:t>不同教學方式在</w:t>
      </w:r>
      <w:r w:rsidR="0087369A" w:rsidRPr="00FC5806">
        <w:rPr>
          <w:rFonts w:ascii="Times New Roman" w:eastAsia="DFKai-SB" w:hAnsi="Times New Roman"/>
          <w:color w:val="000000" w:themeColor="text1"/>
          <w:sz w:val="24"/>
          <w:szCs w:val="24"/>
        </w:rPr>
        <w:t>穩定</w:t>
      </w:r>
      <w:r w:rsidR="002C4D21" w:rsidRPr="00FC5806">
        <w:rPr>
          <w:rFonts w:ascii="Times New Roman" w:eastAsia="DFKai-SB" w:hAnsi="Times New Roman"/>
          <w:color w:val="000000" w:themeColor="text1"/>
          <w:sz w:val="24"/>
          <w:szCs w:val="24"/>
        </w:rPr>
        <w:t>性</w:t>
      </w:r>
      <w:r w:rsidR="002C4D21" w:rsidRPr="00FC5806">
        <w:rPr>
          <w:rFonts w:ascii="Times New Roman" w:eastAsia="DFKai-SB" w:hAnsi="Times New Roman" w:cs="Times New Roman"/>
          <w:color w:val="000000" w:themeColor="text1"/>
          <w:sz w:val="24"/>
          <w:szCs w:val="24"/>
        </w:rPr>
        <w:t>之事後比較表摘要表</w:t>
      </w:r>
      <w:bookmarkEnd w:id="285"/>
    </w:p>
    <w:tbl>
      <w:tblPr>
        <w:tblStyle w:val="24"/>
        <w:tblW w:w="0" w:type="auto"/>
        <w:tblLook w:val="04A0" w:firstRow="1" w:lastRow="0" w:firstColumn="1" w:lastColumn="0" w:noHBand="0" w:noVBand="1"/>
      </w:tblPr>
      <w:tblGrid>
        <w:gridCol w:w="1658"/>
        <w:gridCol w:w="1658"/>
        <w:gridCol w:w="1658"/>
        <w:gridCol w:w="1658"/>
        <w:gridCol w:w="1658"/>
      </w:tblGrid>
      <w:tr w:rsidR="002C4D21" w:rsidRPr="00FC5806" w14:paraId="3287E92C" w14:textId="77777777" w:rsidTr="006E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vMerge w:val="restart"/>
            <w:tcBorders>
              <w:top w:val="single" w:sz="12" w:space="0" w:color="000000" w:themeColor="text1"/>
            </w:tcBorders>
            <w:vAlign w:val="center"/>
          </w:tcPr>
          <w:p w14:paraId="345B5272"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組別</w:t>
            </w:r>
          </w:p>
        </w:tc>
        <w:tc>
          <w:tcPr>
            <w:tcW w:w="1658" w:type="dxa"/>
            <w:vMerge w:val="restart"/>
            <w:tcBorders>
              <w:top w:val="single" w:sz="12" w:space="0" w:color="000000" w:themeColor="text1"/>
            </w:tcBorders>
            <w:vAlign w:val="center"/>
          </w:tcPr>
          <w:p w14:paraId="2E76BBF4"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平均值</w:t>
            </w:r>
          </w:p>
        </w:tc>
        <w:tc>
          <w:tcPr>
            <w:tcW w:w="1658" w:type="dxa"/>
            <w:vMerge w:val="restart"/>
            <w:tcBorders>
              <w:top w:val="single" w:sz="12" w:space="0" w:color="000000" w:themeColor="text1"/>
            </w:tcBorders>
            <w:vAlign w:val="center"/>
          </w:tcPr>
          <w:p w14:paraId="1C153FA2"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標準誤</w:t>
            </w:r>
          </w:p>
        </w:tc>
        <w:tc>
          <w:tcPr>
            <w:tcW w:w="3316" w:type="dxa"/>
            <w:gridSpan w:val="2"/>
            <w:tcBorders>
              <w:top w:val="single" w:sz="12" w:space="0" w:color="000000" w:themeColor="text1"/>
            </w:tcBorders>
          </w:tcPr>
          <w:p w14:paraId="7636E1F8" w14:textId="77777777" w:rsidR="002C4D21" w:rsidRPr="00FC5806" w:rsidRDefault="002C4D21" w:rsidP="00E546B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FC5806">
              <w:rPr>
                <w:rFonts w:ascii="Times New Roman" w:eastAsia="DFKai-SB" w:hAnsi="Times New Roman" w:cs="Times New Roman"/>
                <w:b w:val="0"/>
                <w:color w:val="000000" w:themeColor="text1"/>
                <w:szCs w:val="28"/>
              </w:rPr>
              <w:t>95%</w:t>
            </w:r>
            <w:r w:rsidRPr="00FC5806">
              <w:rPr>
                <w:rFonts w:ascii="Times New Roman" w:eastAsia="DFKai-SB" w:hAnsi="Times New Roman"/>
                <w:b w:val="0"/>
                <w:color w:val="000000" w:themeColor="text1"/>
                <w:szCs w:val="28"/>
              </w:rPr>
              <w:t>信賴區間</w:t>
            </w:r>
          </w:p>
        </w:tc>
      </w:tr>
      <w:tr w:rsidR="002C4D21" w:rsidRPr="00FC5806" w14:paraId="46892287"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vMerge/>
            <w:tcBorders>
              <w:bottom w:val="single" w:sz="12" w:space="0" w:color="000000" w:themeColor="text1"/>
            </w:tcBorders>
          </w:tcPr>
          <w:p w14:paraId="2308FD0D" w14:textId="77777777" w:rsidR="002C4D21" w:rsidRPr="00FC5806" w:rsidRDefault="002C4D21" w:rsidP="00E546B2">
            <w:pPr>
              <w:rPr>
                <w:rFonts w:ascii="Times New Roman" w:eastAsia="DFKai-SB" w:hAnsi="Times New Roman"/>
                <w:b w:val="0"/>
                <w:color w:val="000000" w:themeColor="text1"/>
                <w:szCs w:val="28"/>
              </w:rPr>
            </w:pPr>
          </w:p>
        </w:tc>
        <w:tc>
          <w:tcPr>
            <w:tcW w:w="1658" w:type="dxa"/>
            <w:vMerge/>
            <w:tcBorders>
              <w:bottom w:val="single" w:sz="12" w:space="0" w:color="000000" w:themeColor="text1"/>
            </w:tcBorders>
          </w:tcPr>
          <w:p w14:paraId="2AE09AD0" w14:textId="77777777" w:rsidR="002C4D21" w:rsidRPr="00FC5806" w:rsidRDefault="002C4D21" w:rsidP="00E546B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p>
        </w:tc>
        <w:tc>
          <w:tcPr>
            <w:tcW w:w="1658" w:type="dxa"/>
            <w:vMerge/>
            <w:tcBorders>
              <w:bottom w:val="single" w:sz="12" w:space="0" w:color="000000" w:themeColor="text1"/>
            </w:tcBorders>
          </w:tcPr>
          <w:p w14:paraId="059FF528" w14:textId="77777777" w:rsidR="002C4D21" w:rsidRPr="00FC5806" w:rsidRDefault="002C4D21" w:rsidP="00E546B2">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p>
        </w:tc>
        <w:tc>
          <w:tcPr>
            <w:tcW w:w="1658" w:type="dxa"/>
            <w:tcBorders>
              <w:bottom w:val="single" w:sz="12" w:space="0" w:color="000000" w:themeColor="text1"/>
            </w:tcBorders>
          </w:tcPr>
          <w:p w14:paraId="648CBFF8" w14:textId="77777777"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FC5806">
              <w:rPr>
                <w:rFonts w:ascii="Times New Roman" w:eastAsia="DFKai-SB" w:hAnsi="Times New Roman"/>
                <w:color w:val="000000" w:themeColor="text1"/>
                <w:szCs w:val="28"/>
              </w:rPr>
              <w:t>下限</w:t>
            </w:r>
          </w:p>
        </w:tc>
        <w:tc>
          <w:tcPr>
            <w:tcW w:w="1658" w:type="dxa"/>
            <w:tcBorders>
              <w:bottom w:val="single" w:sz="12" w:space="0" w:color="000000" w:themeColor="text1"/>
            </w:tcBorders>
          </w:tcPr>
          <w:p w14:paraId="06AD6F07" w14:textId="77777777"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FC5806">
              <w:rPr>
                <w:rFonts w:ascii="Times New Roman" w:eastAsia="DFKai-SB" w:hAnsi="Times New Roman"/>
                <w:color w:val="000000" w:themeColor="text1"/>
                <w:szCs w:val="28"/>
              </w:rPr>
              <w:t>上限</w:t>
            </w:r>
          </w:p>
        </w:tc>
      </w:tr>
      <w:tr w:rsidR="002C4D21" w:rsidRPr="00FC5806" w14:paraId="520A53B5" w14:textId="77777777" w:rsidTr="006E7E76">
        <w:tc>
          <w:tcPr>
            <w:cnfStyle w:val="001000000000" w:firstRow="0" w:lastRow="0" w:firstColumn="1" w:lastColumn="0" w:oddVBand="0" w:evenVBand="0" w:oddHBand="0" w:evenHBand="0" w:firstRowFirstColumn="0" w:firstRowLastColumn="0" w:lastRowFirstColumn="0" w:lastRowLastColumn="0"/>
            <w:tcW w:w="1658" w:type="dxa"/>
            <w:tcBorders>
              <w:top w:val="single" w:sz="12" w:space="0" w:color="000000" w:themeColor="text1"/>
              <w:bottom w:val="single" w:sz="4" w:space="0" w:color="7F7F7F" w:themeColor="text1" w:themeTint="80"/>
            </w:tcBorders>
          </w:tcPr>
          <w:p w14:paraId="15FE7DB8"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實驗組</w:t>
            </w:r>
          </w:p>
        </w:tc>
        <w:tc>
          <w:tcPr>
            <w:tcW w:w="1658" w:type="dxa"/>
            <w:tcBorders>
              <w:top w:val="single" w:sz="12" w:space="0" w:color="000000" w:themeColor="text1"/>
              <w:bottom w:val="single" w:sz="4" w:space="0" w:color="7F7F7F" w:themeColor="text1" w:themeTint="80"/>
            </w:tcBorders>
          </w:tcPr>
          <w:p w14:paraId="5F29CC2A" w14:textId="1E935CF2"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FC5806">
              <w:rPr>
                <w:rFonts w:ascii="Times New Roman" w:eastAsia="DFKai-SB" w:hAnsi="Times New Roman" w:cs="Times New Roman"/>
                <w:color w:val="000000" w:themeColor="text1"/>
                <w:szCs w:val="28"/>
              </w:rPr>
              <w:t>17.083</w:t>
            </w:r>
            <w:r w:rsidRPr="00FC5806">
              <w:rPr>
                <w:rFonts w:ascii="Times New Roman" w:eastAsia="DFKai-SB" w:hAnsi="Times New Roman" w:cs="Times New Roman"/>
                <w:color w:val="000000" w:themeColor="text1"/>
                <w:sz w:val="28"/>
                <w:szCs w:val="28"/>
                <w:vertAlign w:val="superscript"/>
              </w:rPr>
              <w:t>a</w:t>
            </w:r>
          </w:p>
        </w:tc>
        <w:tc>
          <w:tcPr>
            <w:tcW w:w="1658" w:type="dxa"/>
            <w:tcBorders>
              <w:top w:val="single" w:sz="12" w:space="0" w:color="000000" w:themeColor="text1"/>
              <w:bottom w:val="single" w:sz="4" w:space="0" w:color="7F7F7F" w:themeColor="text1" w:themeTint="80"/>
            </w:tcBorders>
          </w:tcPr>
          <w:p w14:paraId="618A5CAB" w14:textId="28E53ADD" w:rsidR="002C4D21" w:rsidRPr="00FC5806" w:rsidRDefault="00234676"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C4D21" w:rsidRPr="00FC5806">
              <w:rPr>
                <w:rFonts w:ascii="Times New Roman" w:eastAsia="DFKai-SB" w:hAnsi="Times New Roman" w:cs="Times New Roman"/>
                <w:color w:val="000000" w:themeColor="text1"/>
                <w:szCs w:val="28"/>
              </w:rPr>
              <w:t>.434</w:t>
            </w:r>
          </w:p>
        </w:tc>
        <w:tc>
          <w:tcPr>
            <w:tcW w:w="1658" w:type="dxa"/>
            <w:tcBorders>
              <w:top w:val="single" w:sz="12" w:space="0" w:color="000000" w:themeColor="text1"/>
              <w:bottom w:val="single" w:sz="4" w:space="0" w:color="7F7F7F" w:themeColor="text1" w:themeTint="80"/>
            </w:tcBorders>
          </w:tcPr>
          <w:p w14:paraId="1411FE2A" w14:textId="175EA7A9" w:rsidR="002C4D21" w:rsidRPr="00FC5806" w:rsidRDefault="002C4D21"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16.</w:t>
            </w:r>
            <w:r w:rsidR="00131E32" w:rsidRPr="00FC5806">
              <w:rPr>
                <w:rFonts w:ascii="Times New Roman" w:eastAsia="DFKai-SB" w:hAnsi="Times New Roman" w:cs="Times New Roman"/>
                <w:color w:val="000000" w:themeColor="text1"/>
                <w:szCs w:val="28"/>
              </w:rPr>
              <w:t>214</w:t>
            </w:r>
          </w:p>
        </w:tc>
        <w:tc>
          <w:tcPr>
            <w:tcW w:w="1658" w:type="dxa"/>
            <w:tcBorders>
              <w:top w:val="single" w:sz="12" w:space="0" w:color="000000" w:themeColor="text1"/>
              <w:bottom w:val="single" w:sz="4" w:space="0" w:color="7F7F7F" w:themeColor="text1" w:themeTint="80"/>
            </w:tcBorders>
          </w:tcPr>
          <w:p w14:paraId="11505645" w14:textId="4FBF9A10" w:rsidR="002C4D21" w:rsidRPr="00FC5806" w:rsidRDefault="00131E32" w:rsidP="00E546B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17</w:t>
            </w:r>
            <w:r w:rsidR="002C4D21" w:rsidRPr="00FC5806">
              <w:rPr>
                <w:rFonts w:ascii="Times New Roman" w:eastAsia="DFKai-SB" w:hAnsi="Times New Roman" w:cs="Times New Roman"/>
                <w:color w:val="000000" w:themeColor="text1"/>
                <w:szCs w:val="28"/>
              </w:rPr>
              <w:t>.</w:t>
            </w:r>
            <w:r w:rsidRPr="00FC5806">
              <w:rPr>
                <w:rFonts w:ascii="Times New Roman" w:eastAsia="DFKai-SB" w:hAnsi="Times New Roman" w:cs="Times New Roman"/>
                <w:color w:val="000000" w:themeColor="text1"/>
                <w:szCs w:val="28"/>
              </w:rPr>
              <w:t>952</w:t>
            </w:r>
          </w:p>
        </w:tc>
      </w:tr>
      <w:tr w:rsidR="002C4D21" w:rsidRPr="00FC5806" w14:paraId="27A88551" w14:textId="77777777" w:rsidTr="006E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bottom w:val="single" w:sz="12" w:space="0" w:color="000000" w:themeColor="text1"/>
            </w:tcBorders>
          </w:tcPr>
          <w:p w14:paraId="713A1AE5" w14:textId="77777777" w:rsidR="002C4D21" w:rsidRPr="00FC5806" w:rsidRDefault="002C4D21" w:rsidP="00E546B2">
            <w:pPr>
              <w:jc w:val="center"/>
              <w:rPr>
                <w:rFonts w:ascii="Times New Roman" w:eastAsia="DFKai-SB" w:hAnsi="Times New Roman"/>
                <w:b w:val="0"/>
                <w:color w:val="000000" w:themeColor="text1"/>
                <w:szCs w:val="28"/>
              </w:rPr>
            </w:pPr>
            <w:r w:rsidRPr="00FC5806">
              <w:rPr>
                <w:rFonts w:ascii="Times New Roman" w:eastAsia="DFKai-SB" w:hAnsi="Times New Roman"/>
                <w:b w:val="0"/>
                <w:color w:val="000000" w:themeColor="text1"/>
                <w:szCs w:val="28"/>
              </w:rPr>
              <w:t>對照組</w:t>
            </w:r>
          </w:p>
        </w:tc>
        <w:tc>
          <w:tcPr>
            <w:tcW w:w="1658" w:type="dxa"/>
            <w:tcBorders>
              <w:bottom w:val="single" w:sz="12" w:space="0" w:color="000000" w:themeColor="text1"/>
            </w:tcBorders>
          </w:tcPr>
          <w:p w14:paraId="5D26C2B8" w14:textId="6C9158B8" w:rsidR="002C4D21" w:rsidRPr="00FC5806" w:rsidRDefault="002C4D21"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FC5806">
              <w:rPr>
                <w:rFonts w:ascii="Times New Roman" w:eastAsia="DFKai-SB" w:hAnsi="Times New Roman" w:cs="Times New Roman"/>
                <w:color w:val="000000" w:themeColor="text1"/>
                <w:szCs w:val="28"/>
              </w:rPr>
              <w:t>15.175</w:t>
            </w:r>
            <w:r w:rsidRPr="00FC5806">
              <w:rPr>
                <w:rFonts w:ascii="Times New Roman" w:eastAsia="DFKai-SB" w:hAnsi="Times New Roman" w:cs="Times New Roman"/>
                <w:color w:val="000000" w:themeColor="text1"/>
                <w:sz w:val="28"/>
                <w:szCs w:val="28"/>
                <w:vertAlign w:val="superscript"/>
              </w:rPr>
              <w:t>a</w:t>
            </w:r>
          </w:p>
        </w:tc>
        <w:tc>
          <w:tcPr>
            <w:tcW w:w="1658" w:type="dxa"/>
            <w:tcBorders>
              <w:bottom w:val="single" w:sz="12" w:space="0" w:color="000000" w:themeColor="text1"/>
            </w:tcBorders>
          </w:tcPr>
          <w:p w14:paraId="3308ECAE" w14:textId="7D100374" w:rsidR="002C4D21" w:rsidRPr="00FC5806" w:rsidRDefault="00234676"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C4D21" w:rsidRPr="00FC5806">
              <w:rPr>
                <w:rFonts w:ascii="Times New Roman" w:eastAsia="DFKai-SB" w:hAnsi="Times New Roman" w:cs="Times New Roman"/>
                <w:color w:val="000000" w:themeColor="text1"/>
                <w:szCs w:val="28"/>
              </w:rPr>
              <w:t>.4</w:t>
            </w:r>
            <w:r w:rsidR="00131E32" w:rsidRPr="00FC5806">
              <w:rPr>
                <w:rFonts w:ascii="Times New Roman" w:eastAsia="DFKai-SB" w:hAnsi="Times New Roman" w:cs="Times New Roman"/>
                <w:color w:val="000000" w:themeColor="text1"/>
                <w:szCs w:val="28"/>
              </w:rPr>
              <w:t>34</w:t>
            </w:r>
          </w:p>
        </w:tc>
        <w:tc>
          <w:tcPr>
            <w:tcW w:w="1658" w:type="dxa"/>
            <w:tcBorders>
              <w:bottom w:val="single" w:sz="12" w:space="0" w:color="000000" w:themeColor="text1"/>
            </w:tcBorders>
          </w:tcPr>
          <w:p w14:paraId="786C8EE6" w14:textId="00CE11BC" w:rsidR="002C4D21" w:rsidRPr="00FC5806" w:rsidRDefault="00131E32"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14</w:t>
            </w:r>
            <w:r w:rsidR="002C4D21" w:rsidRPr="00FC5806">
              <w:rPr>
                <w:rFonts w:ascii="Times New Roman" w:eastAsia="DFKai-SB" w:hAnsi="Times New Roman" w:cs="Times New Roman"/>
                <w:color w:val="000000" w:themeColor="text1"/>
                <w:szCs w:val="28"/>
              </w:rPr>
              <w:t>.</w:t>
            </w:r>
            <w:r w:rsidRPr="00FC5806">
              <w:rPr>
                <w:rFonts w:ascii="Times New Roman" w:eastAsia="DFKai-SB" w:hAnsi="Times New Roman" w:cs="Times New Roman"/>
                <w:color w:val="000000" w:themeColor="text1"/>
                <w:szCs w:val="28"/>
              </w:rPr>
              <w:t>306</w:t>
            </w:r>
          </w:p>
        </w:tc>
        <w:tc>
          <w:tcPr>
            <w:tcW w:w="1658" w:type="dxa"/>
            <w:tcBorders>
              <w:bottom w:val="single" w:sz="12" w:space="0" w:color="000000" w:themeColor="text1"/>
            </w:tcBorders>
          </w:tcPr>
          <w:p w14:paraId="77B2F687" w14:textId="49A11BAC" w:rsidR="002C4D21" w:rsidRPr="00FC5806" w:rsidRDefault="00131E32" w:rsidP="00E546B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FC5806">
              <w:rPr>
                <w:rFonts w:ascii="Times New Roman" w:eastAsia="DFKai-SB" w:hAnsi="Times New Roman" w:cs="Times New Roman"/>
                <w:color w:val="000000" w:themeColor="text1"/>
                <w:szCs w:val="28"/>
              </w:rPr>
              <w:t>16</w:t>
            </w:r>
            <w:r w:rsidR="002C4D21" w:rsidRPr="00FC5806">
              <w:rPr>
                <w:rFonts w:ascii="Times New Roman" w:eastAsia="DFKai-SB" w:hAnsi="Times New Roman" w:cs="Times New Roman"/>
                <w:color w:val="000000" w:themeColor="text1"/>
                <w:szCs w:val="28"/>
              </w:rPr>
              <w:t>.</w:t>
            </w:r>
            <w:r w:rsidRPr="00FC5806">
              <w:rPr>
                <w:rFonts w:ascii="Times New Roman" w:eastAsia="DFKai-SB" w:hAnsi="Times New Roman" w:cs="Times New Roman"/>
                <w:color w:val="000000" w:themeColor="text1"/>
                <w:szCs w:val="28"/>
              </w:rPr>
              <w:t>044</w:t>
            </w:r>
          </w:p>
        </w:tc>
      </w:tr>
    </w:tbl>
    <w:p w14:paraId="070F3A0A" w14:textId="6946C69C" w:rsidR="002C4D21" w:rsidRPr="00FC5806" w:rsidRDefault="002C4D21" w:rsidP="002C4D21">
      <w:pPr>
        <w:rPr>
          <w:rFonts w:ascii="Times New Roman" w:eastAsia="DFKai-SB" w:hAnsi="Times New Roman" w:cs="Times New Roman"/>
          <w:color w:val="000000" w:themeColor="text1"/>
          <w:sz w:val="28"/>
          <w:szCs w:val="28"/>
        </w:rPr>
      </w:pPr>
      <w:r w:rsidRPr="00FC5806">
        <w:rPr>
          <w:rFonts w:ascii="Times New Roman" w:eastAsia="DFKai-SB" w:hAnsi="Times New Roman" w:cs="Times New Roman"/>
          <w:color w:val="000000" w:themeColor="text1"/>
          <w:sz w:val="28"/>
          <w:szCs w:val="28"/>
        </w:rPr>
        <w:t>a.</w:t>
      </w:r>
      <w:r w:rsidRPr="00FC5806">
        <w:rPr>
          <w:rFonts w:ascii="Times New Roman" w:eastAsia="DFKai-SB" w:hAnsi="Times New Roman" w:cs="Times New Roman"/>
          <w:color w:val="000000" w:themeColor="text1"/>
          <w:szCs w:val="28"/>
        </w:rPr>
        <w:t>模型中出現中共變數是根據下列值估計：</w:t>
      </w:r>
      <w:r w:rsidR="00131E32" w:rsidRPr="00FC5806">
        <w:rPr>
          <w:rFonts w:ascii="Times New Roman" w:eastAsia="DFKai-SB" w:hAnsi="Times New Roman" w:cs="Times New Roman"/>
          <w:color w:val="000000" w:themeColor="text1"/>
          <w:szCs w:val="28"/>
        </w:rPr>
        <w:t>穩定</w:t>
      </w:r>
      <w:r w:rsidRPr="00FC5806">
        <w:rPr>
          <w:rFonts w:ascii="Times New Roman" w:eastAsia="DFKai-SB" w:hAnsi="Times New Roman" w:cs="Times New Roman"/>
          <w:color w:val="000000" w:themeColor="text1"/>
          <w:szCs w:val="28"/>
        </w:rPr>
        <w:t>性前測</w:t>
      </w:r>
      <w:r w:rsidRPr="00FC5806">
        <w:rPr>
          <w:rFonts w:ascii="Times New Roman" w:eastAsia="DFKai-SB" w:hAnsi="Times New Roman" w:cs="Times New Roman"/>
          <w:color w:val="000000" w:themeColor="text1"/>
          <w:szCs w:val="28"/>
        </w:rPr>
        <w:t>=26.96</w:t>
      </w:r>
    </w:p>
    <w:p w14:paraId="6825DE90" w14:textId="149F0489" w:rsidR="004F0E00" w:rsidRPr="00FC5806" w:rsidRDefault="00AC2BF5" w:rsidP="00F8277A">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根據上述研究結果顯示，穩定性「總分」不同教學方式組內皆達顯著水準，但不同教學方式下穩定性「總分」測驗分數有顯著差異。本研究進一步，將動作細項分析，如下（</w:t>
      </w:r>
      <w:r w:rsidR="002A14B4" w:rsidRPr="00FC5806">
        <w:rPr>
          <w:rFonts w:ascii="Times New Roman" w:eastAsia="DFKai-SB" w:hAnsi="Times New Roman"/>
          <w:color w:val="000000" w:themeColor="text1"/>
          <w:sz w:val="28"/>
          <w:szCs w:val="28"/>
        </w:rPr>
        <w:t>三</w:t>
      </w:r>
      <w:r w:rsidRPr="00FC5806">
        <w:rPr>
          <w:rFonts w:ascii="Times New Roman" w:eastAsia="DFKai-SB" w:hAnsi="Times New Roman"/>
          <w:color w:val="000000" w:themeColor="text1"/>
          <w:sz w:val="28"/>
          <w:szCs w:val="28"/>
        </w:rPr>
        <w:t>）～（</w:t>
      </w:r>
      <w:r w:rsidR="002A14B4" w:rsidRPr="00FC5806">
        <w:rPr>
          <w:rFonts w:ascii="Times New Roman" w:eastAsia="DFKai-SB" w:hAnsi="Times New Roman"/>
          <w:color w:val="000000" w:themeColor="text1"/>
          <w:sz w:val="28"/>
          <w:szCs w:val="28"/>
        </w:rPr>
        <w:t>四</w:t>
      </w:r>
      <w:r w:rsidRPr="00FC5806">
        <w:rPr>
          <w:rFonts w:ascii="Times New Roman" w:eastAsia="DFKai-SB" w:hAnsi="Times New Roman"/>
          <w:color w:val="000000" w:themeColor="text1"/>
          <w:sz w:val="28"/>
          <w:szCs w:val="28"/>
        </w:rPr>
        <w:t>）所示。</w:t>
      </w:r>
    </w:p>
    <w:p w14:paraId="7C0534BB" w14:textId="056785E3" w:rsidR="00DC19DA" w:rsidRPr="00FC5806" w:rsidRDefault="00DC19DA" w:rsidP="00F8277A">
      <w:pPr>
        <w:adjustRightInd w:val="0"/>
        <w:snapToGrid w:val="0"/>
        <w:spacing w:afterLines="50" w:after="180"/>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w:t>
      </w:r>
      <w:r w:rsidR="002A14B4" w:rsidRPr="00FC5806">
        <w:rPr>
          <w:rFonts w:ascii="Times New Roman" w:eastAsia="DFKai-SB" w:hAnsi="Times New Roman"/>
          <w:color w:val="000000" w:themeColor="text1"/>
          <w:sz w:val="28"/>
          <w:szCs w:val="28"/>
        </w:rPr>
        <w:t>三</w:t>
      </w:r>
      <w:r w:rsidRPr="00FC5806">
        <w:rPr>
          <w:rFonts w:ascii="Times New Roman" w:eastAsia="DFKai-SB" w:hAnsi="Times New Roman"/>
          <w:color w:val="000000" w:themeColor="text1"/>
          <w:sz w:val="28"/>
          <w:szCs w:val="28"/>
        </w:rPr>
        <w:t>）各組</w:t>
      </w:r>
      <w:r w:rsidR="00517308" w:rsidRPr="00FC5806">
        <w:rPr>
          <w:rFonts w:ascii="Times New Roman" w:eastAsia="DFKai-SB" w:hAnsi="Times New Roman" w:cs="微軟正黑體"/>
          <w:color w:val="000000" w:themeColor="text1"/>
          <w:sz w:val="28"/>
          <w:szCs w:val="28"/>
        </w:rPr>
        <w:t>穩定</w:t>
      </w:r>
      <w:r w:rsidRPr="00FC5806">
        <w:rPr>
          <w:rFonts w:ascii="Times New Roman" w:eastAsia="DFKai-SB" w:hAnsi="Times New Roman"/>
          <w:color w:val="000000" w:themeColor="text1"/>
          <w:sz w:val="28"/>
          <w:szCs w:val="28"/>
        </w:rPr>
        <w:t>性「各動作」前後測分數之</w:t>
      </w:r>
      <w:r w:rsidR="00C36D0C">
        <w:rPr>
          <w:rFonts w:ascii="Times New Roman" w:eastAsia="DFKai-SB" w:hAnsi="Times New Roman" w:hint="eastAsia"/>
          <w:color w:val="000000" w:themeColor="text1"/>
          <w:sz w:val="28"/>
          <w:szCs w:val="28"/>
        </w:rPr>
        <w:t>成對樣本</w:t>
      </w:r>
      <w:r w:rsidR="00B35F97" w:rsidRPr="00FC5806">
        <w:rPr>
          <w:rFonts w:ascii="Times New Roman" w:eastAsia="DFKai-SB" w:hAnsi="Times New Roman"/>
          <w:i/>
          <w:color w:val="000000" w:themeColor="text1"/>
          <w:sz w:val="28"/>
          <w:szCs w:val="28"/>
        </w:rPr>
        <w:t>t</w:t>
      </w:r>
      <w:r w:rsidR="00B35F97" w:rsidRPr="00FC5806">
        <w:rPr>
          <w:rFonts w:ascii="Times New Roman" w:eastAsia="DFKai-SB" w:hAnsi="Times New Roman"/>
          <w:color w:val="000000" w:themeColor="text1"/>
          <w:sz w:val="28"/>
          <w:szCs w:val="28"/>
        </w:rPr>
        <w:t>檢定</w:t>
      </w:r>
    </w:p>
    <w:p w14:paraId="42B98175" w14:textId="5DA466D0" w:rsidR="00DE3C53" w:rsidRPr="003E25EB" w:rsidRDefault="00DC19DA" w:rsidP="003E25EB">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FC5806">
        <w:rPr>
          <w:rFonts w:ascii="Times New Roman" w:eastAsia="DFKai-SB" w:hAnsi="Times New Roman"/>
          <w:color w:val="000000" w:themeColor="text1"/>
          <w:sz w:val="28"/>
          <w:szCs w:val="28"/>
        </w:rPr>
        <w:t>穩定性動作</w:t>
      </w:r>
      <w:r w:rsidR="008D2875">
        <w:rPr>
          <w:rFonts w:ascii="Times New Roman" w:eastAsia="DFKai-SB" w:hAnsi="Times New Roman" w:hint="eastAsia"/>
          <w:color w:val="000000" w:themeColor="text1"/>
          <w:sz w:val="28"/>
          <w:szCs w:val="28"/>
        </w:rPr>
        <w:t>包括</w:t>
      </w:r>
      <w:r w:rsidRPr="00FC5806">
        <w:rPr>
          <w:rFonts w:ascii="Times New Roman" w:eastAsia="DFKai-SB" w:hAnsi="Times New Roman"/>
          <w:color w:val="000000" w:themeColor="text1"/>
          <w:sz w:val="28"/>
          <w:szCs w:val="28"/>
        </w:rPr>
        <w:t>單腳站為</w:t>
      </w:r>
      <w:r w:rsidRPr="00FC5806">
        <w:rPr>
          <w:rFonts w:ascii="Times New Roman" w:eastAsia="DFKai-SB" w:hAnsi="Times New Roman" w:cs="Times New Roman"/>
          <w:color w:val="000000" w:themeColor="text1"/>
          <w:sz w:val="28"/>
          <w:szCs w:val="28"/>
        </w:rPr>
        <w:t>4</w:t>
      </w:r>
      <w:r w:rsidRPr="00FC5806">
        <w:rPr>
          <w:rFonts w:ascii="Times New Roman" w:eastAsia="DFKai-SB" w:hAnsi="Times New Roman"/>
          <w:color w:val="000000" w:themeColor="text1"/>
          <w:sz w:val="28"/>
          <w:szCs w:val="28"/>
        </w:rPr>
        <w:t>分、二腳前後站為</w:t>
      </w:r>
      <w:r w:rsidRPr="00FC5806">
        <w:rPr>
          <w:rFonts w:ascii="Times New Roman" w:eastAsia="DFKai-SB" w:hAnsi="Times New Roman" w:cs="Times New Roman"/>
          <w:color w:val="000000" w:themeColor="text1"/>
          <w:sz w:val="28"/>
          <w:szCs w:val="28"/>
        </w:rPr>
        <w:t>5</w:t>
      </w:r>
      <w:r w:rsidRPr="00FC5806">
        <w:rPr>
          <w:rFonts w:ascii="Times New Roman" w:eastAsia="DFKai-SB" w:hAnsi="Times New Roman"/>
          <w:color w:val="000000" w:themeColor="text1"/>
          <w:sz w:val="28"/>
          <w:szCs w:val="28"/>
        </w:rPr>
        <w:t>分、走直線為</w:t>
      </w:r>
      <w:r w:rsidRPr="00FC5806">
        <w:rPr>
          <w:rFonts w:ascii="Times New Roman" w:eastAsia="DFKai-SB" w:hAnsi="Times New Roman" w:cs="Times New Roman"/>
          <w:color w:val="000000" w:themeColor="text1"/>
          <w:sz w:val="28"/>
          <w:szCs w:val="28"/>
        </w:rPr>
        <w:t>4</w:t>
      </w:r>
      <w:r w:rsidRPr="00FC5806">
        <w:rPr>
          <w:rFonts w:ascii="Times New Roman" w:eastAsia="DFKai-SB" w:hAnsi="Times New Roman"/>
          <w:color w:val="000000" w:themeColor="text1"/>
          <w:sz w:val="28"/>
          <w:szCs w:val="28"/>
        </w:rPr>
        <w:t>分、倒退走直線為</w:t>
      </w:r>
      <w:r w:rsidRPr="00FC5806">
        <w:rPr>
          <w:rFonts w:ascii="Times New Roman" w:eastAsia="DFKai-SB" w:hAnsi="Times New Roman" w:cs="Times New Roman"/>
          <w:color w:val="000000" w:themeColor="text1"/>
          <w:sz w:val="28"/>
          <w:szCs w:val="28"/>
        </w:rPr>
        <w:t>5</w:t>
      </w:r>
      <w:r w:rsidRPr="00FC5806">
        <w:rPr>
          <w:rFonts w:ascii="Times New Roman" w:eastAsia="DFKai-SB" w:hAnsi="Times New Roman"/>
          <w:color w:val="000000" w:themeColor="text1"/>
          <w:sz w:val="28"/>
          <w:szCs w:val="28"/>
        </w:rPr>
        <w:t>分</w:t>
      </w:r>
      <w:r w:rsidR="008D2875">
        <w:rPr>
          <w:rFonts w:ascii="Times New Roman" w:eastAsia="DFKai-SB" w:hAnsi="Times New Roman" w:hint="eastAsia"/>
          <w:color w:val="000000" w:themeColor="text1"/>
          <w:sz w:val="28"/>
          <w:szCs w:val="28"/>
        </w:rPr>
        <w:t>四項</w:t>
      </w:r>
      <w:r w:rsidR="00B35F97" w:rsidRPr="00FC5806">
        <w:rPr>
          <w:rFonts w:ascii="Times New Roman" w:eastAsia="DFKai-SB" w:hAnsi="Times New Roman"/>
          <w:color w:val="000000" w:themeColor="text1"/>
          <w:sz w:val="28"/>
          <w:szCs w:val="28"/>
        </w:rPr>
        <w:t>；探討組內各動作</w:t>
      </w:r>
      <w:r w:rsidR="00C5359C">
        <w:rPr>
          <w:rFonts w:ascii="Times New Roman" w:eastAsia="DFKai-SB" w:hAnsi="Times New Roman" w:hint="eastAsia"/>
          <w:color w:val="000000" w:themeColor="text1"/>
          <w:sz w:val="28"/>
          <w:szCs w:val="28"/>
        </w:rPr>
        <w:t>在</w:t>
      </w:r>
      <w:r w:rsidR="00B35F97" w:rsidRPr="00FC5806">
        <w:rPr>
          <w:rFonts w:ascii="Times New Roman" w:eastAsia="DFKai-SB" w:hAnsi="Times New Roman"/>
          <w:color w:val="000000" w:themeColor="text1"/>
          <w:sz w:val="28"/>
          <w:szCs w:val="28"/>
        </w:rPr>
        <w:t>不同教學方式</w:t>
      </w:r>
      <w:r w:rsidR="00E32FE0">
        <w:rPr>
          <w:rFonts w:ascii="Times New Roman" w:eastAsia="DFKai-SB" w:hAnsi="Times New Roman" w:hint="eastAsia"/>
          <w:color w:val="000000" w:themeColor="text1"/>
          <w:sz w:val="28"/>
          <w:szCs w:val="28"/>
        </w:rPr>
        <w:t>進行學習是否</w:t>
      </w:r>
      <w:r w:rsidR="00B35F97" w:rsidRPr="00FC5806">
        <w:rPr>
          <w:rFonts w:ascii="Times New Roman" w:eastAsia="DFKai-SB" w:hAnsi="Times New Roman"/>
          <w:color w:val="000000" w:themeColor="text1"/>
          <w:sz w:val="28"/>
          <w:szCs w:val="28"/>
        </w:rPr>
        <w:t>能提高穩定性成績</w:t>
      </w:r>
      <w:r w:rsidR="00D02E1E">
        <w:rPr>
          <w:rFonts w:ascii="Times New Roman" w:eastAsia="DFKai-SB" w:hAnsi="Times New Roman" w:hint="eastAsia"/>
          <w:color w:val="000000" w:themeColor="text1"/>
          <w:sz w:val="28"/>
          <w:szCs w:val="28"/>
        </w:rPr>
        <w:t>，</w:t>
      </w:r>
      <w:r w:rsidR="00B35F97" w:rsidRPr="00FC5806">
        <w:rPr>
          <w:rFonts w:ascii="Times New Roman" w:eastAsia="DFKai-SB" w:hAnsi="Times New Roman"/>
          <w:color w:val="000000" w:themeColor="text1"/>
          <w:sz w:val="28"/>
          <w:szCs w:val="28"/>
        </w:rPr>
        <w:t>分別對兩組教學方式之「前、後測成績」</w:t>
      </w:r>
      <w:r w:rsidR="00B35F97" w:rsidRPr="00FC5806">
        <w:rPr>
          <w:rFonts w:ascii="Times New Roman" w:eastAsia="DFKai-SB" w:hAnsi="Times New Roman"/>
          <w:color w:val="000000" w:themeColor="text1"/>
          <w:sz w:val="28"/>
          <w:szCs w:val="28"/>
        </w:rPr>
        <w:lastRenderedPageBreak/>
        <w:t>進行比較，分析結果</w:t>
      </w:r>
      <w:r w:rsidRPr="00FC5806">
        <w:rPr>
          <w:rFonts w:ascii="Times New Roman" w:eastAsia="DFKai-SB" w:hAnsi="Times New Roman"/>
          <w:color w:val="000000" w:themeColor="text1"/>
          <w:sz w:val="28"/>
          <w:szCs w:val="28"/>
        </w:rPr>
        <w:t>如表</w:t>
      </w:r>
      <w:r w:rsidRPr="00FC5806">
        <w:rPr>
          <w:rFonts w:ascii="Times New Roman" w:eastAsia="DFKai-SB" w:hAnsi="Times New Roman" w:cs="Times New Roman"/>
          <w:color w:val="000000" w:themeColor="text1"/>
          <w:sz w:val="28"/>
          <w:szCs w:val="28"/>
        </w:rPr>
        <w:t>4-</w:t>
      </w:r>
      <w:r w:rsidR="004F0E00" w:rsidRPr="00FC5806">
        <w:rPr>
          <w:rFonts w:ascii="Times New Roman" w:eastAsia="DFKai-SB" w:hAnsi="Times New Roman" w:cs="Times New Roman"/>
          <w:color w:val="000000" w:themeColor="text1"/>
          <w:sz w:val="28"/>
          <w:szCs w:val="28"/>
        </w:rPr>
        <w:t>7</w:t>
      </w:r>
      <w:r w:rsidRPr="00FC5806">
        <w:rPr>
          <w:rFonts w:ascii="Times New Roman" w:eastAsia="DFKai-SB" w:hAnsi="Times New Roman"/>
          <w:color w:val="000000" w:themeColor="text1"/>
          <w:sz w:val="28"/>
          <w:szCs w:val="28"/>
        </w:rPr>
        <w:t>所示</w:t>
      </w:r>
      <w:r w:rsidR="00C22439">
        <w:rPr>
          <w:rFonts w:ascii="Times New Roman" w:eastAsia="DFKai-SB" w:hAnsi="Times New Roman" w:hint="eastAsia"/>
          <w:color w:val="000000" w:themeColor="text1"/>
          <w:sz w:val="28"/>
          <w:szCs w:val="28"/>
        </w:rPr>
        <w:t>，</w:t>
      </w:r>
      <w:r w:rsidR="00C22439" w:rsidRPr="00FC5806">
        <w:rPr>
          <w:rFonts w:ascii="Times New Roman" w:eastAsia="DFKai-SB" w:hAnsi="Times New Roman"/>
          <w:color w:val="000000" w:themeColor="text1"/>
          <w:sz w:val="28"/>
          <w:szCs w:val="28"/>
        </w:rPr>
        <w:t>僅實驗組二腳前後站未達顯著水準</w:t>
      </w:r>
      <w:r w:rsidRPr="00FC5806">
        <w:rPr>
          <w:rFonts w:ascii="Times New Roman" w:eastAsia="DFKai-SB" w:hAnsi="Times New Roman"/>
          <w:color w:val="000000" w:themeColor="text1"/>
          <w:sz w:val="28"/>
          <w:szCs w:val="28"/>
        </w:rPr>
        <w:t>。</w:t>
      </w:r>
    </w:p>
    <w:p w14:paraId="34885B58" w14:textId="0DA7CD1A" w:rsidR="001B62DA" w:rsidRPr="00FC5806" w:rsidRDefault="00720934" w:rsidP="00720934">
      <w:pPr>
        <w:pStyle w:val="af4"/>
        <w:rPr>
          <w:rFonts w:ascii="Times New Roman" w:eastAsia="DFKai-SB" w:hAnsi="Times New Roman"/>
          <w:color w:val="000000" w:themeColor="text1"/>
          <w:sz w:val="24"/>
          <w:szCs w:val="24"/>
        </w:rPr>
      </w:pPr>
      <w:bookmarkStart w:id="286" w:name="_Toc30285776"/>
      <w:r w:rsidRPr="00FC5806">
        <w:rPr>
          <w:rFonts w:ascii="Times New Roman" w:eastAsia="DFKai-SB" w:hAnsi="Times New Roman"/>
          <w:sz w:val="24"/>
          <w:szCs w:val="24"/>
        </w:rPr>
        <w:t>表</w:t>
      </w:r>
      <w:r w:rsidRPr="00FC5806">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7</w:t>
      </w:r>
      <w:r w:rsidR="001E1756">
        <w:rPr>
          <w:rFonts w:ascii="Times New Roman" w:eastAsia="DFKai-SB" w:hAnsi="Times New Roman"/>
          <w:sz w:val="24"/>
          <w:szCs w:val="24"/>
        </w:rPr>
        <w:fldChar w:fldCharType="end"/>
      </w:r>
      <w:r w:rsidR="00D002CE" w:rsidRPr="00FC5806">
        <w:rPr>
          <w:rFonts w:ascii="Times New Roman" w:eastAsia="DFKai-SB" w:hAnsi="Times New Roman"/>
          <w:color w:val="000000" w:themeColor="text1"/>
          <w:sz w:val="24"/>
          <w:szCs w:val="24"/>
        </w:rPr>
        <w:t>不同教學方式在穩定性「各動作」之平均數</w:t>
      </w:r>
      <w:r w:rsidR="00B35F97" w:rsidRPr="00FC5806">
        <w:rPr>
          <w:rFonts w:ascii="Times New Roman" w:eastAsia="DFKai-SB" w:hAnsi="Times New Roman"/>
          <w:color w:val="000000" w:themeColor="text1"/>
          <w:sz w:val="24"/>
          <w:szCs w:val="24"/>
        </w:rPr>
        <w:t>與</w:t>
      </w:r>
      <w:r w:rsidR="00D002CE" w:rsidRPr="00FC5806">
        <w:rPr>
          <w:rFonts w:ascii="Times New Roman" w:eastAsia="DFKai-SB" w:hAnsi="Times New Roman"/>
          <w:color w:val="000000" w:themeColor="text1"/>
          <w:sz w:val="24"/>
          <w:szCs w:val="24"/>
        </w:rPr>
        <w:t>標準差</w:t>
      </w:r>
      <w:r w:rsidR="00B35F97" w:rsidRPr="00FC5806">
        <w:rPr>
          <w:rFonts w:ascii="Times New Roman" w:eastAsia="DFKai-SB" w:hAnsi="Times New Roman"/>
          <w:color w:val="000000" w:themeColor="text1"/>
          <w:sz w:val="24"/>
          <w:szCs w:val="24"/>
        </w:rPr>
        <w:t>及</w:t>
      </w:r>
      <w:r w:rsidR="00B35F97" w:rsidRPr="00FC5806">
        <w:rPr>
          <w:rFonts w:ascii="Times New Roman" w:eastAsia="DFKai-SB" w:hAnsi="Times New Roman" w:cs="Times New Roman"/>
          <w:i/>
          <w:color w:val="000000" w:themeColor="text1"/>
          <w:sz w:val="24"/>
          <w:szCs w:val="24"/>
        </w:rPr>
        <w:t>t</w:t>
      </w:r>
      <w:r w:rsidR="00B35F97" w:rsidRPr="00FC5806">
        <w:rPr>
          <w:rFonts w:ascii="Times New Roman" w:eastAsia="DFKai-SB" w:hAnsi="Times New Roman"/>
          <w:color w:val="000000" w:themeColor="text1"/>
          <w:sz w:val="24"/>
          <w:szCs w:val="24"/>
        </w:rPr>
        <w:t>檢定</w:t>
      </w:r>
      <w:bookmarkEnd w:id="286"/>
    </w:p>
    <w:tbl>
      <w:tblPr>
        <w:tblStyle w:val="24"/>
        <w:tblW w:w="9214" w:type="dxa"/>
        <w:tblLook w:val="04A0" w:firstRow="1" w:lastRow="0" w:firstColumn="1" w:lastColumn="0" w:noHBand="0" w:noVBand="1"/>
      </w:tblPr>
      <w:tblGrid>
        <w:gridCol w:w="1007"/>
        <w:gridCol w:w="978"/>
        <w:gridCol w:w="2126"/>
        <w:gridCol w:w="969"/>
        <w:gridCol w:w="980"/>
        <w:gridCol w:w="1244"/>
        <w:gridCol w:w="1060"/>
        <w:gridCol w:w="850"/>
      </w:tblGrid>
      <w:tr w:rsidR="001B62DA" w:rsidRPr="00FC5806" w14:paraId="37A62409" w14:textId="77777777" w:rsidTr="00C93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tcBorders>
              <w:top w:val="single" w:sz="12" w:space="0" w:color="000000" w:themeColor="text1"/>
              <w:bottom w:val="single" w:sz="12" w:space="0" w:color="000000" w:themeColor="text1"/>
            </w:tcBorders>
          </w:tcPr>
          <w:p w14:paraId="4976F84A" w14:textId="302334BF" w:rsidR="001B62DA" w:rsidRPr="00FC5806" w:rsidRDefault="001B62DA" w:rsidP="001B62DA">
            <w:pPr>
              <w:rPr>
                <w:rFonts w:ascii="Times New Roman" w:eastAsia="DFKai-SB" w:hAnsi="Times New Roman"/>
                <w:b w:val="0"/>
                <w:color w:val="000000" w:themeColor="text1"/>
              </w:rPr>
            </w:pPr>
            <w:r w:rsidRPr="00FC5806">
              <w:rPr>
                <w:rFonts w:ascii="Times New Roman" w:eastAsia="DFKai-SB" w:hAnsi="Times New Roman"/>
                <w:b w:val="0"/>
                <w:color w:val="000000" w:themeColor="text1"/>
              </w:rPr>
              <w:t>組別</w:t>
            </w:r>
          </w:p>
        </w:tc>
        <w:tc>
          <w:tcPr>
            <w:tcW w:w="978" w:type="dxa"/>
            <w:tcBorders>
              <w:top w:val="single" w:sz="12" w:space="0" w:color="000000" w:themeColor="text1"/>
              <w:bottom w:val="single" w:sz="12" w:space="0" w:color="000000" w:themeColor="text1"/>
            </w:tcBorders>
          </w:tcPr>
          <w:p w14:paraId="74201BAD" w14:textId="0A9BFF8D" w:rsidR="001B62DA" w:rsidRPr="00FC5806" w:rsidRDefault="001B62DA" w:rsidP="001B62DA">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樣本數</w:t>
            </w:r>
          </w:p>
        </w:tc>
        <w:tc>
          <w:tcPr>
            <w:tcW w:w="2126" w:type="dxa"/>
            <w:tcBorders>
              <w:top w:val="single" w:sz="12" w:space="0" w:color="000000" w:themeColor="text1"/>
              <w:bottom w:val="single" w:sz="12" w:space="0" w:color="000000" w:themeColor="text1"/>
            </w:tcBorders>
          </w:tcPr>
          <w:p w14:paraId="0ED2B22A" w14:textId="207109ED" w:rsidR="001B62DA" w:rsidRPr="00FC5806" w:rsidRDefault="001B62DA" w:rsidP="001B62DA">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前後測</w:t>
            </w:r>
          </w:p>
        </w:tc>
        <w:tc>
          <w:tcPr>
            <w:tcW w:w="969" w:type="dxa"/>
            <w:tcBorders>
              <w:top w:val="single" w:sz="12" w:space="0" w:color="000000" w:themeColor="text1"/>
              <w:bottom w:val="single" w:sz="12" w:space="0" w:color="000000" w:themeColor="text1"/>
            </w:tcBorders>
          </w:tcPr>
          <w:p w14:paraId="4409A18A" w14:textId="0E26721C" w:rsidR="001B62DA" w:rsidRPr="00FC5806" w:rsidRDefault="001B62DA" w:rsidP="001B62D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平均數</w:t>
            </w:r>
          </w:p>
        </w:tc>
        <w:tc>
          <w:tcPr>
            <w:tcW w:w="980" w:type="dxa"/>
            <w:tcBorders>
              <w:top w:val="single" w:sz="12" w:space="0" w:color="000000" w:themeColor="text1"/>
              <w:bottom w:val="single" w:sz="12" w:space="0" w:color="000000" w:themeColor="text1"/>
            </w:tcBorders>
          </w:tcPr>
          <w:p w14:paraId="40871262" w14:textId="3C8854C6" w:rsidR="001B62DA" w:rsidRPr="00FC5806" w:rsidRDefault="001B62DA" w:rsidP="001B62D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標準差</w:t>
            </w:r>
          </w:p>
        </w:tc>
        <w:tc>
          <w:tcPr>
            <w:tcW w:w="1244" w:type="dxa"/>
            <w:tcBorders>
              <w:top w:val="single" w:sz="12" w:space="0" w:color="000000" w:themeColor="text1"/>
              <w:bottom w:val="single" w:sz="12" w:space="0" w:color="000000" w:themeColor="text1"/>
            </w:tcBorders>
          </w:tcPr>
          <w:p w14:paraId="18D91EFB" w14:textId="6E97F656" w:rsidR="001B62DA" w:rsidRPr="00FC5806" w:rsidRDefault="001B62DA" w:rsidP="001B62D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b w:val="0"/>
                <w:color w:val="000000" w:themeColor="text1"/>
              </w:rPr>
              <w:t>進步分數</w:t>
            </w:r>
          </w:p>
        </w:tc>
        <w:tc>
          <w:tcPr>
            <w:tcW w:w="1060" w:type="dxa"/>
            <w:tcBorders>
              <w:top w:val="single" w:sz="12" w:space="0" w:color="000000" w:themeColor="text1"/>
              <w:bottom w:val="single" w:sz="12" w:space="0" w:color="000000" w:themeColor="text1"/>
            </w:tcBorders>
            <w:vAlign w:val="center"/>
          </w:tcPr>
          <w:p w14:paraId="5C8653CE" w14:textId="3382E730" w:rsidR="001B62DA" w:rsidRPr="00FC5806" w:rsidRDefault="001B62DA" w:rsidP="001B62D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cs="Times New Roman"/>
                <w:b w:val="0"/>
                <w:i/>
                <w:color w:val="000000" w:themeColor="text1"/>
                <w:szCs w:val="28"/>
              </w:rPr>
              <w:t>t</w:t>
            </w:r>
          </w:p>
        </w:tc>
        <w:tc>
          <w:tcPr>
            <w:tcW w:w="850" w:type="dxa"/>
            <w:tcBorders>
              <w:top w:val="single" w:sz="12" w:space="0" w:color="000000" w:themeColor="text1"/>
              <w:bottom w:val="single" w:sz="12" w:space="0" w:color="000000" w:themeColor="text1"/>
            </w:tcBorders>
            <w:vAlign w:val="center"/>
          </w:tcPr>
          <w:p w14:paraId="2849F0C3" w14:textId="3FEBFBBF" w:rsidR="001B62DA" w:rsidRPr="00FC5806" w:rsidRDefault="001B62DA" w:rsidP="001B62D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FC5806">
              <w:rPr>
                <w:rFonts w:ascii="Times New Roman" w:eastAsia="DFKai-SB" w:hAnsi="Times New Roman" w:cs="Times New Roman"/>
                <w:b w:val="0"/>
                <w:i/>
                <w:color w:val="000000" w:themeColor="text1"/>
                <w:szCs w:val="28"/>
              </w:rPr>
              <w:t>p</w:t>
            </w:r>
          </w:p>
        </w:tc>
      </w:tr>
      <w:tr w:rsidR="001B62DA" w:rsidRPr="00FC5806" w14:paraId="65B48532"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val="restart"/>
            <w:tcBorders>
              <w:top w:val="single" w:sz="12" w:space="0" w:color="000000" w:themeColor="text1"/>
              <w:bottom w:val="single" w:sz="18" w:space="0" w:color="000000" w:themeColor="text1"/>
            </w:tcBorders>
            <w:vAlign w:val="center"/>
          </w:tcPr>
          <w:p w14:paraId="7BC133C6" w14:textId="417A7F91" w:rsidR="001B62DA" w:rsidRPr="00FC5806" w:rsidRDefault="001B62DA" w:rsidP="001B62DA">
            <w:pPr>
              <w:rPr>
                <w:rFonts w:ascii="Times New Roman" w:eastAsia="DFKai-SB" w:hAnsi="Times New Roman"/>
                <w:b w:val="0"/>
                <w:color w:val="000000" w:themeColor="text1"/>
              </w:rPr>
            </w:pPr>
            <w:r w:rsidRPr="00FC5806">
              <w:rPr>
                <w:rFonts w:ascii="Times New Roman" w:eastAsia="DFKai-SB" w:hAnsi="Times New Roman"/>
                <w:b w:val="0"/>
                <w:color w:val="000000" w:themeColor="text1"/>
              </w:rPr>
              <w:t>實驗組</w:t>
            </w:r>
          </w:p>
        </w:tc>
        <w:tc>
          <w:tcPr>
            <w:tcW w:w="978" w:type="dxa"/>
            <w:vMerge w:val="restart"/>
            <w:tcBorders>
              <w:top w:val="single" w:sz="12" w:space="0" w:color="000000" w:themeColor="text1"/>
              <w:bottom w:val="single" w:sz="18" w:space="0" w:color="000000" w:themeColor="text1"/>
            </w:tcBorders>
            <w:vAlign w:val="center"/>
          </w:tcPr>
          <w:p w14:paraId="3DEC3036" w14:textId="137CC54E"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31</w:t>
            </w:r>
          </w:p>
        </w:tc>
        <w:tc>
          <w:tcPr>
            <w:tcW w:w="2126" w:type="dxa"/>
            <w:tcBorders>
              <w:top w:val="single" w:sz="12" w:space="0" w:color="000000" w:themeColor="text1"/>
            </w:tcBorders>
          </w:tcPr>
          <w:p w14:paraId="29025612" w14:textId="7E4A09CB"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單腳站</w:t>
            </w:r>
          </w:p>
        </w:tc>
        <w:tc>
          <w:tcPr>
            <w:tcW w:w="969" w:type="dxa"/>
            <w:tcBorders>
              <w:top w:val="single" w:sz="12" w:space="0" w:color="000000" w:themeColor="text1"/>
            </w:tcBorders>
            <w:vAlign w:val="center"/>
          </w:tcPr>
          <w:p w14:paraId="59ACAAD5" w14:textId="59F8E13C"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3.65</w:t>
            </w:r>
          </w:p>
        </w:tc>
        <w:tc>
          <w:tcPr>
            <w:tcW w:w="980" w:type="dxa"/>
            <w:tcBorders>
              <w:top w:val="single" w:sz="12" w:space="0" w:color="000000" w:themeColor="text1"/>
            </w:tcBorders>
            <w:vAlign w:val="center"/>
          </w:tcPr>
          <w:p w14:paraId="5022935B" w14:textId="02416C0E"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.551</w:t>
            </w:r>
          </w:p>
        </w:tc>
        <w:tc>
          <w:tcPr>
            <w:tcW w:w="1244" w:type="dxa"/>
            <w:vMerge w:val="restart"/>
            <w:tcBorders>
              <w:top w:val="single" w:sz="12" w:space="0" w:color="000000" w:themeColor="text1"/>
            </w:tcBorders>
            <w:vAlign w:val="center"/>
          </w:tcPr>
          <w:p w14:paraId="597BEC10" w14:textId="43F5292D"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0.25</w:t>
            </w:r>
          </w:p>
        </w:tc>
        <w:tc>
          <w:tcPr>
            <w:tcW w:w="1060" w:type="dxa"/>
            <w:vMerge w:val="restart"/>
            <w:tcBorders>
              <w:top w:val="single" w:sz="12" w:space="0" w:color="000000" w:themeColor="text1"/>
            </w:tcBorders>
            <w:vAlign w:val="center"/>
          </w:tcPr>
          <w:p w14:paraId="021C1222" w14:textId="2F398402"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2.278</w:t>
            </w:r>
            <w:r w:rsidRPr="00FC5806">
              <w:rPr>
                <w:rFonts w:ascii="Times New Roman" w:eastAsia="DFKai-SB" w:hAnsi="Times New Roman" w:cs="Times New Roman"/>
                <w:color w:val="000000" w:themeColor="text1"/>
                <w:szCs w:val="28"/>
                <w:vertAlign w:val="superscript"/>
              </w:rPr>
              <w:t>*</w:t>
            </w:r>
          </w:p>
        </w:tc>
        <w:tc>
          <w:tcPr>
            <w:tcW w:w="850" w:type="dxa"/>
            <w:vMerge w:val="restart"/>
            <w:tcBorders>
              <w:top w:val="single" w:sz="12" w:space="0" w:color="000000" w:themeColor="text1"/>
            </w:tcBorders>
            <w:vAlign w:val="center"/>
          </w:tcPr>
          <w:p w14:paraId="09F0608C" w14:textId="4C8A0057"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&lt;.05</w:t>
            </w:r>
          </w:p>
        </w:tc>
      </w:tr>
      <w:tr w:rsidR="001B62DA" w:rsidRPr="00FC5806" w14:paraId="21738908" w14:textId="77777777" w:rsidTr="00A80F4B">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5966B1AF"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53BB7205"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Pr>
          <w:p w14:paraId="591215C9" w14:textId="7966B7B0"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單腳站</w:t>
            </w:r>
          </w:p>
        </w:tc>
        <w:tc>
          <w:tcPr>
            <w:tcW w:w="969" w:type="dxa"/>
            <w:vAlign w:val="center"/>
          </w:tcPr>
          <w:p w14:paraId="25DAB668" w14:textId="76244D9A"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3.90</w:t>
            </w:r>
          </w:p>
        </w:tc>
        <w:tc>
          <w:tcPr>
            <w:tcW w:w="980" w:type="dxa"/>
            <w:vAlign w:val="center"/>
          </w:tcPr>
          <w:p w14:paraId="52948D52" w14:textId="22DAFCE0"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.301</w:t>
            </w:r>
          </w:p>
        </w:tc>
        <w:tc>
          <w:tcPr>
            <w:tcW w:w="1244" w:type="dxa"/>
            <w:vMerge/>
            <w:vAlign w:val="center"/>
          </w:tcPr>
          <w:p w14:paraId="27FE5EF4"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vAlign w:val="center"/>
          </w:tcPr>
          <w:p w14:paraId="648D7A26"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vAlign w:val="center"/>
          </w:tcPr>
          <w:p w14:paraId="2293F6E6"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0E3CFD96" w14:textId="77777777" w:rsidTr="00A80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685CC993"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4AAE0C28"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121528C2" w14:textId="74A1E062"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二腳前後站</w:t>
            </w:r>
          </w:p>
        </w:tc>
        <w:tc>
          <w:tcPr>
            <w:tcW w:w="969" w:type="dxa"/>
            <w:vAlign w:val="center"/>
          </w:tcPr>
          <w:p w14:paraId="50C9663A" w14:textId="52F28E66"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4.35</w:t>
            </w:r>
          </w:p>
        </w:tc>
        <w:tc>
          <w:tcPr>
            <w:tcW w:w="980" w:type="dxa"/>
            <w:vAlign w:val="center"/>
          </w:tcPr>
          <w:p w14:paraId="5963B169" w14:textId="4623E229"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.839</w:t>
            </w:r>
          </w:p>
        </w:tc>
        <w:tc>
          <w:tcPr>
            <w:tcW w:w="1244" w:type="dxa"/>
            <w:vMerge w:val="restart"/>
            <w:vAlign w:val="center"/>
          </w:tcPr>
          <w:p w14:paraId="6099EA06" w14:textId="47DBD2A6"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0.2</w:t>
            </w:r>
            <w:r w:rsidR="00C07009">
              <w:rPr>
                <w:rFonts w:ascii="Times New Roman" w:eastAsia="DFKai-SB" w:hAnsi="Times New Roman" w:cs="Times New Roman"/>
                <w:color w:val="000000" w:themeColor="text1"/>
                <w:szCs w:val="28"/>
              </w:rPr>
              <w:t>0</w:t>
            </w:r>
          </w:p>
        </w:tc>
        <w:tc>
          <w:tcPr>
            <w:tcW w:w="1060" w:type="dxa"/>
            <w:vMerge w:val="restart"/>
            <w:vAlign w:val="center"/>
          </w:tcPr>
          <w:p w14:paraId="0BB3E311" w14:textId="6A616ACE" w:rsidR="001B62DA" w:rsidRPr="00FC5806" w:rsidRDefault="00234676"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1B62DA" w:rsidRPr="00FC5806">
              <w:rPr>
                <w:rFonts w:ascii="Times New Roman" w:eastAsia="DFKai-SB" w:hAnsi="Times New Roman" w:cs="Times New Roman"/>
                <w:color w:val="000000" w:themeColor="text1"/>
                <w:szCs w:val="28"/>
              </w:rPr>
              <w:t>.828</w:t>
            </w:r>
          </w:p>
        </w:tc>
        <w:tc>
          <w:tcPr>
            <w:tcW w:w="850" w:type="dxa"/>
            <w:vMerge w:val="restart"/>
            <w:vAlign w:val="center"/>
          </w:tcPr>
          <w:p w14:paraId="0F1AB275" w14:textId="364B4FCE"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1B62DA" w:rsidRPr="00FC5806">
              <w:rPr>
                <w:rFonts w:ascii="Times New Roman" w:eastAsia="DFKai-SB" w:hAnsi="Times New Roman" w:cs="Times New Roman"/>
                <w:color w:val="000000" w:themeColor="text1"/>
                <w:szCs w:val="28"/>
              </w:rPr>
              <w:t>.414</w:t>
            </w:r>
          </w:p>
        </w:tc>
      </w:tr>
      <w:tr w:rsidR="001B62DA" w:rsidRPr="00FC5806" w14:paraId="2AE821DC" w14:textId="77777777" w:rsidTr="00A80F4B">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54D9171E"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2758B982"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Pr>
          <w:p w14:paraId="11D18161" w14:textId="0129FCC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二腳前後站</w:t>
            </w:r>
          </w:p>
        </w:tc>
        <w:tc>
          <w:tcPr>
            <w:tcW w:w="969" w:type="dxa"/>
            <w:vAlign w:val="center"/>
          </w:tcPr>
          <w:p w14:paraId="2D5D0EDA" w14:textId="46B25B40"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4.55</w:t>
            </w:r>
          </w:p>
        </w:tc>
        <w:tc>
          <w:tcPr>
            <w:tcW w:w="980" w:type="dxa"/>
            <w:vAlign w:val="center"/>
          </w:tcPr>
          <w:p w14:paraId="660F85E7" w14:textId="43638C01"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1.091</w:t>
            </w:r>
          </w:p>
        </w:tc>
        <w:tc>
          <w:tcPr>
            <w:tcW w:w="1244" w:type="dxa"/>
            <w:vMerge/>
            <w:vAlign w:val="center"/>
          </w:tcPr>
          <w:p w14:paraId="7C90DE68"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vAlign w:val="center"/>
          </w:tcPr>
          <w:p w14:paraId="5CB146C6"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vAlign w:val="center"/>
          </w:tcPr>
          <w:p w14:paraId="17F4F1AC"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423FCC5F" w14:textId="77777777" w:rsidTr="00A80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2667CE9D"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776E20C4"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56EC0732" w14:textId="42D3046E"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走直線</w:t>
            </w:r>
          </w:p>
        </w:tc>
        <w:tc>
          <w:tcPr>
            <w:tcW w:w="969" w:type="dxa"/>
            <w:vAlign w:val="center"/>
          </w:tcPr>
          <w:p w14:paraId="37DCFD14" w14:textId="5CFECF77"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3.61</w:t>
            </w:r>
          </w:p>
        </w:tc>
        <w:tc>
          <w:tcPr>
            <w:tcW w:w="980" w:type="dxa"/>
            <w:vAlign w:val="center"/>
          </w:tcPr>
          <w:p w14:paraId="33E5C208" w14:textId="69A825FE"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.558</w:t>
            </w:r>
          </w:p>
        </w:tc>
        <w:tc>
          <w:tcPr>
            <w:tcW w:w="1244" w:type="dxa"/>
            <w:vMerge w:val="restart"/>
            <w:vAlign w:val="center"/>
          </w:tcPr>
          <w:p w14:paraId="1051779D" w14:textId="432A5D09"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0.29</w:t>
            </w:r>
          </w:p>
        </w:tc>
        <w:tc>
          <w:tcPr>
            <w:tcW w:w="1060" w:type="dxa"/>
            <w:vMerge w:val="restart"/>
            <w:vAlign w:val="center"/>
          </w:tcPr>
          <w:p w14:paraId="2066792F" w14:textId="4B400B18"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2.747</w:t>
            </w:r>
            <w:r w:rsidRPr="00FC5806">
              <w:rPr>
                <w:rFonts w:ascii="Times New Roman" w:eastAsia="DFKai-SB" w:hAnsi="Times New Roman" w:cs="Times New Roman"/>
                <w:color w:val="000000" w:themeColor="text1"/>
                <w:szCs w:val="28"/>
                <w:vertAlign w:val="superscript"/>
              </w:rPr>
              <w:t>*</w:t>
            </w:r>
          </w:p>
        </w:tc>
        <w:tc>
          <w:tcPr>
            <w:tcW w:w="850" w:type="dxa"/>
            <w:vMerge w:val="restart"/>
            <w:vAlign w:val="center"/>
          </w:tcPr>
          <w:p w14:paraId="1643CDED" w14:textId="72F675FA"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&lt;.05</w:t>
            </w:r>
          </w:p>
        </w:tc>
      </w:tr>
      <w:tr w:rsidR="001B62DA" w:rsidRPr="00FC5806" w14:paraId="0F2928D5" w14:textId="77777777" w:rsidTr="00C938D8">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24903919"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4BEB2CBA"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Borders>
              <w:bottom w:val="single" w:sz="4" w:space="0" w:color="7F7F7F" w:themeColor="text1" w:themeTint="80"/>
            </w:tcBorders>
          </w:tcPr>
          <w:p w14:paraId="181FC1B3" w14:textId="345DDB43"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走直線</w:t>
            </w:r>
          </w:p>
        </w:tc>
        <w:tc>
          <w:tcPr>
            <w:tcW w:w="969" w:type="dxa"/>
            <w:tcBorders>
              <w:bottom w:val="single" w:sz="4" w:space="0" w:color="7F7F7F" w:themeColor="text1" w:themeTint="80"/>
            </w:tcBorders>
            <w:vAlign w:val="center"/>
          </w:tcPr>
          <w:p w14:paraId="1556B99C" w14:textId="168B844B"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3.90</w:t>
            </w:r>
          </w:p>
        </w:tc>
        <w:tc>
          <w:tcPr>
            <w:tcW w:w="980" w:type="dxa"/>
            <w:tcBorders>
              <w:bottom w:val="single" w:sz="4" w:space="0" w:color="7F7F7F" w:themeColor="text1" w:themeTint="80"/>
            </w:tcBorders>
            <w:vAlign w:val="center"/>
          </w:tcPr>
          <w:p w14:paraId="3B1B5762" w14:textId="72C67F13"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.301</w:t>
            </w:r>
          </w:p>
        </w:tc>
        <w:tc>
          <w:tcPr>
            <w:tcW w:w="1244" w:type="dxa"/>
            <w:vMerge/>
            <w:tcBorders>
              <w:bottom w:val="single" w:sz="4" w:space="0" w:color="7F7F7F" w:themeColor="text1" w:themeTint="80"/>
            </w:tcBorders>
            <w:vAlign w:val="center"/>
          </w:tcPr>
          <w:p w14:paraId="22F42FE8"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tcBorders>
              <w:bottom w:val="single" w:sz="4" w:space="0" w:color="7F7F7F" w:themeColor="text1" w:themeTint="80"/>
            </w:tcBorders>
            <w:vAlign w:val="center"/>
          </w:tcPr>
          <w:p w14:paraId="0CDEA0F0"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tcBorders>
              <w:bottom w:val="single" w:sz="4" w:space="0" w:color="7F7F7F" w:themeColor="text1" w:themeTint="80"/>
            </w:tcBorders>
            <w:vAlign w:val="center"/>
          </w:tcPr>
          <w:p w14:paraId="53D0DFDE"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24FA04AC"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8" w:space="0" w:color="000000" w:themeColor="text1"/>
            </w:tcBorders>
            <w:vAlign w:val="center"/>
          </w:tcPr>
          <w:p w14:paraId="39103D69"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8" w:space="0" w:color="000000" w:themeColor="text1"/>
            </w:tcBorders>
            <w:vAlign w:val="center"/>
          </w:tcPr>
          <w:p w14:paraId="3F10AA4E"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7D623EE9" w14:textId="0FB15C7B"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倒退走直線</w:t>
            </w:r>
          </w:p>
        </w:tc>
        <w:tc>
          <w:tcPr>
            <w:tcW w:w="969" w:type="dxa"/>
            <w:vAlign w:val="center"/>
          </w:tcPr>
          <w:p w14:paraId="3D1462E9" w14:textId="30AFFC6C"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3.42</w:t>
            </w:r>
          </w:p>
        </w:tc>
        <w:tc>
          <w:tcPr>
            <w:tcW w:w="980" w:type="dxa"/>
            <w:vAlign w:val="center"/>
          </w:tcPr>
          <w:p w14:paraId="52235EA2" w14:textId="4405FB21"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.958</w:t>
            </w:r>
          </w:p>
        </w:tc>
        <w:tc>
          <w:tcPr>
            <w:tcW w:w="1244" w:type="dxa"/>
            <w:vMerge w:val="restart"/>
            <w:tcBorders>
              <w:bottom w:val="single" w:sz="12" w:space="0" w:color="000000" w:themeColor="text1"/>
            </w:tcBorders>
            <w:vAlign w:val="center"/>
          </w:tcPr>
          <w:p w14:paraId="31F24C76" w14:textId="572D1048"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1.1</w:t>
            </w:r>
            <w:r w:rsidR="00C07009">
              <w:rPr>
                <w:rFonts w:ascii="Times New Roman" w:eastAsia="DFKai-SB" w:hAnsi="Times New Roman" w:cs="Times New Roman"/>
                <w:color w:val="000000" w:themeColor="text1"/>
                <w:szCs w:val="28"/>
              </w:rPr>
              <w:t>0</w:t>
            </w:r>
          </w:p>
        </w:tc>
        <w:tc>
          <w:tcPr>
            <w:tcW w:w="1060" w:type="dxa"/>
            <w:vMerge w:val="restart"/>
            <w:tcBorders>
              <w:bottom w:val="single" w:sz="12" w:space="0" w:color="000000" w:themeColor="text1"/>
            </w:tcBorders>
            <w:vAlign w:val="center"/>
          </w:tcPr>
          <w:p w14:paraId="376C1C04" w14:textId="64CD6756"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5.242</w:t>
            </w:r>
            <w:r w:rsidRPr="00FC5806">
              <w:rPr>
                <w:rFonts w:ascii="Times New Roman" w:eastAsia="DFKai-SB" w:hAnsi="Times New Roman" w:cs="Times New Roman"/>
                <w:color w:val="000000" w:themeColor="text1"/>
                <w:szCs w:val="28"/>
                <w:vertAlign w:val="superscript"/>
              </w:rPr>
              <w:t>***</w:t>
            </w:r>
          </w:p>
        </w:tc>
        <w:tc>
          <w:tcPr>
            <w:tcW w:w="850" w:type="dxa"/>
            <w:vMerge w:val="restart"/>
            <w:tcBorders>
              <w:bottom w:val="single" w:sz="12" w:space="0" w:color="000000" w:themeColor="text1"/>
            </w:tcBorders>
            <w:vAlign w:val="center"/>
          </w:tcPr>
          <w:p w14:paraId="497B946D" w14:textId="370249A6"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&lt;.001</w:t>
            </w:r>
          </w:p>
        </w:tc>
      </w:tr>
      <w:tr w:rsidR="001B62DA" w:rsidRPr="00FC5806" w14:paraId="55FE67B5" w14:textId="77777777" w:rsidTr="00C938D8">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2" w:space="0" w:color="000000" w:themeColor="text1"/>
            </w:tcBorders>
            <w:vAlign w:val="center"/>
          </w:tcPr>
          <w:p w14:paraId="2692039E"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2" w:space="0" w:color="000000" w:themeColor="text1"/>
            </w:tcBorders>
            <w:vAlign w:val="center"/>
          </w:tcPr>
          <w:p w14:paraId="4AA182AA"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Borders>
              <w:top w:val="single" w:sz="4" w:space="0" w:color="7F7F7F" w:themeColor="text1" w:themeTint="80"/>
              <w:bottom w:val="single" w:sz="12" w:space="0" w:color="000000" w:themeColor="text1"/>
            </w:tcBorders>
          </w:tcPr>
          <w:p w14:paraId="311E8B6D" w14:textId="22358492"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倒退走直線</w:t>
            </w:r>
          </w:p>
        </w:tc>
        <w:tc>
          <w:tcPr>
            <w:tcW w:w="969" w:type="dxa"/>
            <w:tcBorders>
              <w:top w:val="single" w:sz="4" w:space="0" w:color="7F7F7F" w:themeColor="text1" w:themeTint="80"/>
              <w:bottom w:val="single" w:sz="12" w:space="0" w:color="000000" w:themeColor="text1"/>
            </w:tcBorders>
            <w:vAlign w:val="center"/>
          </w:tcPr>
          <w:p w14:paraId="7BD79C00" w14:textId="6EDD3A91"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4.52</w:t>
            </w:r>
          </w:p>
        </w:tc>
        <w:tc>
          <w:tcPr>
            <w:tcW w:w="980" w:type="dxa"/>
            <w:tcBorders>
              <w:top w:val="single" w:sz="4" w:space="0" w:color="7F7F7F" w:themeColor="text1" w:themeTint="80"/>
              <w:bottom w:val="single" w:sz="12" w:space="0" w:color="000000" w:themeColor="text1"/>
            </w:tcBorders>
            <w:vAlign w:val="center"/>
          </w:tcPr>
          <w:p w14:paraId="1988B02D" w14:textId="34800B50"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.890</w:t>
            </w:r>
          </w:p>
        </w:tc>
        <w:tc>
          <w:tcPr>
            <w:tcW w:w="1244" w:type="dxa"/>
            <w:vMerge/>
            <w:tcBorders>
              <w:top w:val="nil"/>
              <w:bottom w:val="single" w:sz="12" w:space="0" w:color="000000" w:themeColor="text1"/>
            </w:tcBorders>
            <w:vAlign w:val="center"/>
          </w:tcPr>
          <w:p w14:paraId="2BDB71B6"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tcBorders>
              <w:top w:val="nil"/>
              <w:bottom w:val="single" w:sz="12" w:space="0" w:color="000000" w:themeColor="text1"/>
            </w:tcBorders>
            <w:vAlign w:val="center"/>
          </w:tcPr>
          <w:p w14:paraId="1CA611E9"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tcBorders>
              <w:top w:val="nil"/>
              <w:bottom w:val="single" w:sz="12" w:space="0" w:color="000000" w:themeColor="text1"/>
            </w:tcBorders>
            <w:vAlign w:val="center"/>
          </w:tcPr>
          <w:p w14:paraId="2A09D35D"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01EE463B"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val="restart"/>
            <w:tcBorders>
              <w:top w:val="single" w:sz="12" w:space="0" w:color="000000" w:themeColor="text1"/>
              <w:bottom w:val="single" w:sz="24" w:space="0" w:color="000000" w:themeColor="text1"/>
            </w:tcBorders>
            <w:vAlign w:val="center"/>
          </w:tcPr>
          <w:p w14:paraId="1BDD6B30" w14:textId="73529403" w:rsidR="001B62DA" w:rsidRPr="00FC5806" w:rsidRDefault="001B62DA" w:rsidP="001B62DA">
            <w:pPr>
              <w:rPr>
                <w:rFonts w:ascii="Times New Roman" w:eastAsia="DFKai-SB" w:hAnsi="Times New Roman"/>
                <w:b w:val="0"/>
                <w:color w:val="000000" w:themeColor="text1"/>
              </w:rPr>
            </w:pPr>
            <w:r w:rsidRPr="00FC5806">
              <w:rPr>
                <w:rFonts w:ascii="Times New Roman" w:eastAsia="DFKai-SB" w:hAnsi="Times New Roman"/>
                <w:b w:val="0"/>
                <w:color w:val="000000" w:themeColor="text1"/>
              </w:rPr>
              <w:t>對照組</w:t>
            </w:r>
          </w:p>
        </w:tc>
        <w:tc>
          <w:tcPr>
            <w:tcW w:w="978" w:type="dxa"/>
            <w:vMerge w:val="restart"/>
            <w:tcBorders>
              <w:top w:val="single" w:sz="12" w:space="0" w:color="000000" w:themeColor="text1"/>
              <w:bottom w:val="single" w:sz="24" w:space="0" w:color="000000" w:themeColor="text1"/>
            </w:tcBorders>
            <w:vAlign w:val="center"/>
          </w:tcPr>
          <w:p w14:paraId="1865E183" w14:textId="4205198C"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31</w:t>
            </w:r>
          </w:p>
        </w:tc>
        <w:tc>
          <w:tcPr>
            <w:tcW w:w="2126" w:type="dxa"/>
            <w:tcBorders>
              <w:top w:val="single" w:sz="12" w:space="0" w:color="000000" w:themeColor="text1"/>
            </w:tcBorders>
          </w:tcPr>
          <w:p w14:paraId="17892699" w14:textId="7A2B9D1E"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單腳站</w:t>
            </w:r>
          </w:p>
        </w:tc>
        <w:tc>
          <w:tcPr>
            <w:tcW w:w="969" w:type="dxa"/>
            <w:tcBorders>
              <w:top w:val="single" w:sz="12" w:space="0" w:color="000000" w:themeColor="text1"/>
            </w:tcBorders>
            <w:vAlign w:val="center"/>
          </w:tcPr>
          <w:p w14:paraId="039A846B" w14:textId="3FBC75CD"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2.65</w:t>
            </w:r>
          </w:p>
        </w:tc>
        <w:tc>
          <w:tcPr>
            <w:tcW w:w="980" w:type="dxa"/>
            <w:tcBorders>
              <w:top w:val="single" w:sz="12" w:space="0" w:color="000000" w:themeColor="text1"/>
            </w:tcBorders>
            <w:vAlign w:val="center"/>
          </w:tcPr>
          <w:p w14:paraId="59D69F43" w14:textId="3BFFFD0F"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1.355</w:t>
            </w:r>
          </w:p>
        </w:tc>
        <w:tc>
          <w:tcPr>
            <w:tcW w:w="1244" w:type="dxa"/>
            <w:vMerge w:val="restart"/>
            <w:tcBorders>
              <w:top w:val="single" w:sz="12" w:space="0" w:color="000000" w:themeColor="text1"/>
            </w:tcBorders>
            <w:vAlign w:val="center"/>
          </w:tcPr>
          <w:p w14:paraId="19A8B57E" w14:textId="1EFDF84D"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0.96</w:t>
            </w:r>
          </w:p>
        </w:tc>
        <w:tc>
          <w:tcPr>
            <w:tcW w:w="1060" w:type="dxa"/>
            <w:vMerge w:val="restart"/>
            <w:tcBorders>
              <w:top w:val="single" w:sz="12" w:space="0" w:color="000000" w:themeColor="text1"/>
            </w:tcBorders>
            <w:vAlign w:val="center"/>
          </w:tcPr>
          <w:p w14:paraId="784768AE" w14:textId="102B5B99"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3.364</w:t>
            </w:r>
            <w:r w:rsidRPr="00FC5806">
              <w:rPr>
                <w:rFonts w:ascii="Times New Roman" w:eastAsia="DFKai-SB" w:hAnsi="Times New Roman" w:cs="Times New Roman"/>
                <w:color w:val="000000" w:themeColor="text1"/>
                <w:szCs w:val="28"/>
                <w:vertAlign w:val="superscript"/>
              </w:rPr>
              <w:t>**</w:t>
            </w:r>
          </w:p>
        </w:tc>
        <w:tc>
          <w:tcPr>
            <w:tcW w:w="850" w:type="dxa"/>
            <w:vMerge w:val="restart"/>
            <w:tcBorders>
              <w:top w:val="single" w:sz="12" w:space="0" w:color="000000" w:themeColor="text1"/>
            </w:tcBorders>
            <w:vAlign w:val="center"/>
          </w:tcPr>
          <w:p w14:paraId="6687C71B" w14:textId="6A65A3D8"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&lt;.01</w:t>
            </w:r>
          </w:p>
        </w:tc>
      </w:tr>
      <w:tr w:rsidR="001B62DA" w:rsidRPr="00FC5806" w14:paraId="78ABD828" w14:textId="77777777" w:rsidTr="001B62DA">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2D08FCBB"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4CD46DB9"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Pr>
          <w:p w14:paraId="0C82303F" w14:textId="76377E0F"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單腳站</w:t>
            </w:r>
          </w:p>
        </w:tc>
        <w:tc>
          <w:tcPr>
            <w:tcW w:w="969" w:type="dxa"/>
            <w:vAlign w:val="center"/>
          </w:tcPr>
          <w:p w14:paraId="798192C9" w14:textId="669BFC24"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3.61</w:t>
            </w:r>
          </w:p>
        </w:tc>
        <w:tc>
          <w:tcPr>
            <w:tcW w:w="980" w:type="dxa"/>
            <w:vAlign w:val="center"/>
          </w:tcPr>
          <w:p w14:paraId="7AE9282B" w14:textId="2F3ECC3D"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.615</w:t>
            </w:r>
          </w:p>
        </w:tc>
        <w:tc>
          <w:tcPr>
            <w:tcW w:w="1244" w:type="dxa"/>
            <w:vMerge/>
            <w:vAlign w:val="center"/>
          </w:tcPr>
          <w:p w14:paraId="5DB70343"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vAlign w:val="center"/>
          </w:tcPr>
          <w:p w14:paraId="5105151A"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vAlign w:val="center"/>
          </w:tcPr>
          <w:p w14:paraId="4B0778A3"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56177CFA" w14:textId="77777777" w:rsidTr="001B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739079A7"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0897F714"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48EE7409" w14:textId="49EBF085"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二腳前後站</w:t>
            </w:r>
          </w:p>
        </w:tc>
        <w:tc>
          <w:tcPr>
            <w:tcW w:w="969" w:type="dxa"/>
            <w:vAlign w:val="center"/>
          </w:tcPr>
          <w:p w14:paraId="7EE658D4" w14:textId="68AB0FF0"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3.55</w:t>
            </w:r>
          </w:p>
        </w:tc>
        <w:tc>
          <w:tcPr>
            <w:tcW w:w="980" w:type="dxa"/>
            <w:vAlign w:val="center"/>
          </w:tcPr>
          <w:p w14:paraId="65EABBDE" w14:textId="058F666C"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1.710</w:t>
            </w:r>
          </w:p>
        </w:tc>
        <w:tc>
          <w:tcPr>
            <w:tcW w:w="1244" w:type="dxa"/>
            <w:vMerge w:val="restart"/>
            <w:vAlign w:val="center"/>
          </w:tcPr>
          <w:p w14:paraId="7936216A" w14:textId="5945B264"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0.74</w:t>
            </w:r>
          </w:p>
        </w:tc>
        <w:tc>
          <w:tcPr>
            <w:tcW w:w="1060" w:type="dxa"/>
            <w:vMerge w:val="restart"/>
            <w:vAlign w:val="center"/>
          </w:tcPr>
          <w:p w14:paraId="2CACE3AF" w14:textId="61D99A8A"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2.139</w:t>
            </w:r>
            <w:r w:rsidRPr="00FC5806">
              <w:rPr>
                <w:rFonts w:ascii="Times New Roman" w:eastAsia="DFKai-SB" w:hAnsi="Times New Roman" w:cs="Times New Roman"/>
                <w:color w:val="000000" w:themeColor="text1"/>
                <w:szCs w:val="28"/>
                <w:vertAlign w:val="superscript"/>
              </w:rPr>
              <w:t>*</w:t>
            </w:r>
          </w:p>
        </w:tc>
        <w:tc>
          <w:tcPr>
            <w:tcW w:w="850" w:type="dxa"/>
            <w:vMerge w:val="restart"/>
            <w:vAlign w:val="center"/>
          </w:tcPr>
          <w:p w14:paraId="7FA773EE" w14:textId="740A95C4"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&lt;.05</w:t>
            </w:r>
          </w:p>
        </w:tc>
      </w:tr>
      <w:tr w:rsidR="001B62DA" w:rsidRPr="00FC5806" w14:paraId="52C7FFFF" w14:textId="77777777" w:rsidTr="001B62DA">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5E22650D"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688B8294"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Pr>
          <w:p w14:paraId="4B1D6652" w14:textId="7B770DE2"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二腳前後站</w:t>
            </w:r>
          </w:p>
        </w:tc>
        <w:tc>
          <w:tcPr>
            <w:tcW w:w="969" w:type="dxa"/>
            <w:vAlign w:val="center"/>
          </w:tcPr>
          <w:p w14:paraId="41EB299C" w14:textId="6958F6DA"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4.29</w:t>
            </w:r>
          </w:p>
        </w:tc>
        <w:tc>
          <w:tcPr>
            <w:tcW w:w="980" w:type="dxa"/>
            <w:vAlign w:val="center"/>
          </w:tcPr>
          <w:p w14:paraId="75A82CFF" w14:textId="172E0147"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.938</w:t>
            </w:r>
          </w:p>
        </w:tc>
        <w:tc>
          <w:tcPr>
            <w:tcW w:w="1244" w:type="dxa"/>
            <w:vMerge/>
            <w:vAlign w:val="center"/>
          </w:tcPr>
          <w:p w14:paraId="4FD31EFB"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vAlign w:val="center"/>
          </w:tcPr>
          <w:p w14:paraId="71587632"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vAlign w:val="center"/>
          </w:tcPr>
          <w:p w14:paraId="69BB5565"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0A3755ED" w14:textId="77777777" w:rsidTr="001B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5DB4C096"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7A4D2A5B"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7D5EEC87" w14:textId="215C82B3"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走直線</w:t>
            </w:r>
          </w:p>
        </w:tc>
        <w:tc>
          <w:tcPr>
            <w:tcW w:w="969" w:type="dxa"/>
            <w:vAlign w:val="center"/>
          </w:tcPr>
          <w:p w14:paraId="3DA4E078" w14:textId="2EB7D4CF"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3.03</w:t>
            </w:r>
          </w:p>
        </w:tc>
        <w:tc>
          <w:tcPr>
            <w:tcW w:w="980" w:type="dxa"/>
            <w:vAlign w:val="center"/>
          </w:tcPr>
          <w:p w14:paraId="794424F2" w14:textId="5AF3AE59" w:rsidR="001B62DA" w:rsidRPr="00FC5806" w:rsidRDefault="00234676"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.948</w:t>
            </w:r>
          </w:p>
        </w:tc>
        <w:tc>
          <w:tcPr>
            <w:tcW w:w="1244" w:type="dxa"/>
            <w:vMerge w:val="restart"/>
            <w:vAlign w:val="center"/>
          </w:tcPr>
          <w:p w14:paraId="464A5173" w14:textId="3955900B"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0.49</w:t>
            </w:r>
          </w:p>
        </w:tc>
        <w:tc>
          <w:tcPr>
            <w:tcW w:w="1060" w:type="dxa"/>
            <w:vMerge w:val="restart"/>
            <w:vAlign w:val="center"/>
          </w:tcPr>
          <w:p w14:paraId="2C23743B" w14:textId="2283C499"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2.284</w:t>
            </w:r>
            <w:r w:rsidRPr="00FC5806">
              <w:rPr>
                <w:rFonts w:ascii="Times New Roman" w:eastAsia="DFKai-SB" w:hAnsi="Times New Roman" w:cs="Times New Roman"/>
                <w:color w:val="000000" w:themeColor="text1"/>
                <w:szCs w:val="28"/>
                <w:vertAlign w:val="superscript"/>
              </w:rPr>
              <w:t>*</w:t>
            </w:r>
          </w:p>
        </w:tc>
        <w:tc>
          <w:tcPr>
            <w:tcW w:w="850" w:type="dxa"/>
            <w:vMerge w:val="restart"/>
            <w:vAlign w:val="center"/>
          </w:tcPr>
          <w:p w14:paraId="672ED1E6" w14:textId="3419E9D0"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&lt;.05</w:t>
            </w:r>
          </w:p>
        </w:tc>
      </w:tr>
      <w:tr w:rsidR="001B62DA" w:rsidRPr="00FC5806" w14:paraId="7BA01715" w14:textId="77777777" w:rsidTr="00C938D8">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07E811C2"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6CFDFCD7"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Borders>
              <w:bottom w:val="single" w:sz="4" w:space="0" w:color="7F7F7F" w:themeColor="text1" w:themeTint="80"/>
            </w:tcBorders>
          </w:tcPr>
          <w:p w14:paraId="66D9BB3D" w14:textId="750EE092"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走直線</w:t>
            </w:r>
          </w:p>
        </w:tc>
        <w:tc>
          <w:tcPr>
            <w:tcW w:w="969" w:type="dxa"/>
            <w:tcBorders>
              <w:bottom w:val="single" w:sz="4" w:space="0" w:color="7F7F7F" w:themeColor="text1" w:themeTint="80"/>
            </w:tcBorders>
            <w:vAlign w:val="center"/>
          </w:tcPr>
          <w:p w14:paraId="49F10C2B" w14:textId="0C0F098B"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3.52</w:t>
            </w:r>
          </w:p>
        </w:tc>
        <w:tc>
          <w:tcPr>
            <w:tcW w:w="980" w:type="dxa"/>
            <w:tcBorders>
              <w:bottom w:val="single" w:sz="4" w:space="0" w:color="7F7F7F" w:themeColor="text1" w:themeTint="80"/>
            </w:tcBorders>
            <w:vAlign w:val="center"/>
          </w:tcPr>
          <w:p w14:paraId="3F6CB4DF" w14:textId="517476F4" w:rsidR="001B62DA" w:rsidRPr="00FC5806" w:rsidRDefault="00234676"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1B62DA" w:rsidRPr="00FC5806">
              <w:rPr>
                <w:rFonts w:ascii="Times New Roman" w:eastAsia="DFKai-SB" w:hAnsi="Times New Roman" w:cs="Times New Roman"/>
                <w:color w:val="000000" w:themeColor="text1"/>
              </w:rPr>
              <w:t>.677</w:t>
            </w:r>
          </w:p>
        </w:tc>
        <w:tc>
          <w:tcPr>
            <w:tcW w:w="1244" w:type="dxa"/>
            <w:vMerge/>
            <w:tcBorders>
              <w:bottom w:val="single" w:sz="4" w:space="0" w:color="7F7F7F" w:themeColor="text1" w:themeTint="80"/>
            </w:tcBorders>
            <w:vAlign w:val="center"/>
          </w:tcPr>
          <w:p w14:paraId="4863B464"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tcBorders>
              <w:bottom w:val="single" w:sz="4" w:space="0" w:color="7F7F7F" w:themeColor="text1" w:themeTint="80"/>
            </w:tcBorders>
            <w:vAlign w:val="center"/>
          </w:tcPr>
          <w:p w14:paraId="340C30F4" w14:textId="77777777" w:rsidR="001B62DA" w:rsidRPr="00FC5806" w:rsidRDefault="001B62DA" w:rsidP="00C0700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tcBorders>
              <w:bottom w:val="single" w:sz="4" w:space="0" w:color="7F7F7F" w:themeColor="text1" w:themeTint="80"/>
            </w:tcBorders>
            <w:vAlign w:val="center"/>
          </w:tcPr>
          <w:p w14:paraId="52BEC533" w14:textId="77777777"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1B62DA" w:rsidRPr="00FC5806" w14:paraId="710737DE"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24" w:space="0" w:color="000000" w:themeColor="text1"/>
            </w:tcBorders>
          </w:tcPr>
          <w:p w14:paraId="47A26D80"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24" w:space="0" w:color="000000" w:themeColor="text1"/>
            </w:tcBorders>
          </w:tcPr>
          <w:p w14:paraId="3D4F9E7E" w14:textId="77777777"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126" w:type="dxa"/>
          </w:tcPr>
          <w:p w14:paraId="32801D31" w14:textId="56CA2F2F" w:rsidR="001B62DA" w:rsidRPr="00FC5806" w:rsidRDefault="001B62DA" w:rsidP="001B62DA">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前測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倒退走直線</w:t>
            </w:r>
          </w:p>
        </w:tc>
        <w:tc>
          <w:tcPr>
            <w:tcW w:w="969" w:type="dxa"/>
            <w:vAlign w:val="center"/>
          </w:tcPr>
          <w:p w14:paraId="77ECBD56" w14:textId="3C49F6AF"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2.87</w:t>
            </w:r>
          </w:p>
        </w:tc>
        <w:tc>
          <w:tcPr>
            <w:tcW w:w="980" w:type="dxa"/>
            <w:vAlign w:val="center"/>
          </w:tcPr>
          <w:p w14:paraId="50287298" w14:textId="7C897A07"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1.310</w:t>
            </w:r>
          </w:p>
        </w:tc>
        <w:tc>
          <w:tcPr>
            <w:tcW w:w="1244" w:type="dxa"/>
            <w:vMerge w:val="restart"/>
            <w:tcBorders>
              <w:bottom w:val="single" w:sz="12" w:space="0" w:color="000000" w:themeColor="text1"/>
            </w:tcBorders>
            <w:vAlign w:val="center"/>
          </w:tcPr>
          <w:p w14:paraId="3AC10FDB" w14:textId="76D67C29"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1.1</w:t>
            </w:r>
            <w:r w:rsidR="00C07009">
              <w:rPr>
                <w:rFonts w:ascii="Times New Roman" w:eastAsia="DFKai-SB" w:hAnsi="Times New Roman" w:cs="Times New Roman"/>
                <w:color w:val="000000" w:themeColor="text1"/>
                <w:szCs w:val="28"/>
              </w:rPr>
              <w:t>0</w:t>
            </w:r>
          </w:p>
        </w:tc>
        <w:tc>
          <w:tcPr>
            <w:tcW w:w="1060" w:type="dxa"/>
            <w:vMerge w:val="restart"/>
            <w:tcBorders>
              <w:bottom w:val="single" w:sz="12" w:space="0" w:color="000000" w:themeColor="text1"/>
            </w:tcBorders>
            <w:vAlign w:val="center"/>
          </w:tcPr>
          <w:p w14:paraId="1B8A07D9" w14:textId="6EE20866" w:rsidR="001B62DA" w:rsidRPr="00FC5806" w:rsidRDefault="001B62DA" w:rsidP="00C0700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3.019</w:t>
            </w:r>
            <w:r w:rsidRPr="00FC5806">
              <w:rPr>
                <w:rFonts w:ascii="Times New Roman" w:eastAsia="DFKai-SB" w:hAnsi="Times New Roman" w:cs="Times New Roman"/>
                <w:color w:val="000000" w:themeColor="text1"/>
                <w:szCs w:val="28"/>
                <w:vertAlign w:val="superscript"/>
              </w:rPr>
              <w:t>**</w:t>
            </w:r>
          </w:p>
        </w:tc>
        <w:tc>
          <w:tcPr>
            <w:tcW w:w="850" w:type="dxa"/>
            <w:vMerge w:val="restart"/>
            <w:tcBorders>
              <w:bottom w:val="single" w:sz="12" w:space="0" w:color="000000" w:themeColor="text1"/>
            </w:tcBorders>
            <w:vAlign w:val="center"/>
          </w:tcPr>
          <w:p w14:paraId="195BC7A8" w14:textId="70692DBC" w:rsidR="001B62DA" w:rsidRPr="00FC5806" w:rsidRDefault="001B62DA" w:rsidP="001B62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szCs w:val="28"/>
              </w:rPr>
              <w:t>&lt;.01</w:t>
            </w:r>
          </w:p>
        </w:tc>
      </w:tr>
      <w:tr w:rsidR="001B62DA" w:rsidRPr="00FC5806" w14:paraId="0B10C056" w14:textId="77777777" w:rsidTr="00C938D8">
        <w:tc>
          <w:tcPr>
            <w:cnfStyle w:val="001000000000" w:firstRow="0" w:lastRow="0" w:firstColumn="1" w:lastColumn="0" w:oddVBand="0" w:evenVBand="0" w:oddHBand="0" w:evenHBand="0" w:firstRowFirstColumn="0" w:firstRowLastColumn="0" w:lastRowFirstColumn="0" w:lastRowLastColumn="0"/>
            <w:tcW w:w="1007" w:type="dxa"/>
            <w:vMerge/>
            <w:tcBorders>
              <w:top w:val="nil"/>
              <w:bottom w:val="single" w:sz="12" w:space="0" w:color="000000" w:themeColor="text1"/>
            </w:tcBorders>
          </w:tcPr>
          <w:p w14:paraId="3CF7368F" w14:textId="77777777" w:rsidR="001B62DA" w:rsidRPr="00FC5806" w:rsidRDefault="001B62DA" w:rsidP="001B62DA">
            <w:pPr>
              <w:rPr>
                <w:rFonts w:ascii="Times New Roman" w:eastAsia="DFKai-SB" w:hAnsi="Times New Roman"/>
                <w:b w:val="0"/>
                <w:color w:val="000000" w:themeColor="text1"/>
              </w:rPr>
            </w:pPr>
          </w:p>
        </w:tc>
        <w:tc>
          <w:tcPr>
            <w:tcW w:w="978" w:type="dxa"/>
            <w:vMerge/>
            <w:tcBorders>
              <w:top w:val="nil"/>
              <w:bottom w:val="single" w:sz="12" w:space="0" w:color="000000" w:themeColor="text1"/>
            </w:tcBorders>
          </w:tcPr>
          <w:p w14:paraId="72F4EFFA"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126" w:type="dxa"/>
            <w:tcBorders>
              <w:top w:val="single" w:sz="4" w:space="0" w:color="7F7F7F" w:themeColor="text1" w:themeTint="80"/>
              <w:bottom w:val="single" w:sz="12" w:space="0" w:color="000000" w:themeColor="text1"/>
            </w:tcBorders>
          </w:tcPr>
          <w:p w14:paraId="39A73678" w14:textId="2580F884"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olor w:val="000000" w:themeColor="text1"/>
              </w:rPr>
              <w:t>後測</w:t>
            </w:r>
            <w:r w:rsidRPr="00FC5806">
              <w:rPr>
                <w:rFonts w:ascii="Times New Roman" w:eastAsia="DFKai-SB" w:hAnsi="Times New Roman"/>
                <w:color w:val="000000" w:themeColor="text1"/>
              </w:rPr>
              <w:t>-</w:t>
            </w:r>
            <w:r w:rsidRPr="00FC5806">
              <w:rPr>
                <w:rFonts w:ascii="Times New Roman" w:eastAsia="DFKai-SB" w:hAnsi="Times New Roman"/>
                <w:color w:val="000000" w:themeColor="text1"/>
              </w:rPr>
              <w:t>倒退走直線</w:t>
            </w:r>
          </w:p>
        </w:tc>
        <w:tc>
          <w:tcPr>
            <w:tcW w:w="969" w:type="dxa"/>
            <w:tcBorders>
              <w:top w:val="single" w:sz="4" w:space="0" w:color="7F7F7F" w:themeColor="text1" w:themeTint="80"/>
              <w:bottom w:val="single" w:sz="12" w:space="0" w:color="000000" w:themeColor="text1"/>
            </w:tcBorders>
            <w:vAlign w:val="center"/>
          </w:tcPr>
          <w:p w14:paraId="5EE15BC1" w14:textId="411B524F"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3.97</w:t>
            </w:r>
          </w:p>
        </w:tc>
        <w:tc>
          <w:tcPr>
            <w:tcW w:w="980" w:type="dxa"/>
            <w:tcBorders>
              <w:top w:val="single" w:sz="4" w:space="0" w:color="7F7F7F" w:themeColor="text1" w:themeTint="80"/>
              <w:bottom w:val="single" w:sz="12" w:space="0" w:color="000000" w:themeColor="text1"/>
            </w:tcBorders>
            <w:vAlign w:val="center"/>
          </w:tcPr>
          <w:p w14:paraId="0689E3DE" w14:textId="50316C9A" w:rsidR="001B62DA" w:rsidRPr="00FC5806" w:rsidRDefault="001B62DA" w:rsidP="001B62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FC5806">
              <w:rPr>
                <w:rFonts w:ascii="Times New Roman" w:eastAsia="DFKai-SB" w:hAnsi="Times New Roman" w:cs="Times New Roman"/>
                <w:color w:val="000000" w:themeColor="text1"/>
              </w:rPr>
              <w:t>1.169</w:t>
            </w:r>
          </w:p>
        </w:tc>
        <w:tc>
          <w:tcPr>
            <w:tcW w:w="1244" w:type="dxa"/>
            <w:vMerge/>
            <w:tcBorders>
              <w:top w:val="nil"/>
              <w:bottom w:val="single" w:sz="12" w:space="0" w:color="000000" w:themeColor="text1"/>
            </w:tcBorders>
          </w:tcPr>
          <w:p w14:paraId="72F76C93"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60" w:type="dxa"/>
            <w:vMerge/>
            <w:tcBorders>
              <w:top w:val="nil"/>
              <w:bottom w:val="single" w:sz="12" w:space="0" w:color="000000" w:themeColor="text1"/>
            </w:tcBorders>
          </w:tcPr>
          <w:p w14:paraId="190D34B2"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0" w:type="dxa"/>
            <w:vMerge/>
            <w:tcBorders>
              <w:top w:val="nil"/>
              <w:bottom w:val="single" w:sz="12" w:space="0" w:color="000000" w:themeColor="text1"/>
            </w:tcBorders>
          </w:tcPr>
          <w:p w14:paraId="2AAB5CB8" w14:textId="77777777" w:rsidR="001B62DA" w:rsidRPr="00FC5806" w:rsidRDefault="001B62DA" w:rsidP="001B62DA">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A887CA2" w14:textId="0D1A82E9" w:rsidR="001B62DA" w:rsidRPr="00FC5806" w:rsidRDefault="001B62DA" w:rsidP="0044743F">
      <w:pPr>
        <w:rPr>
          <w:rFonts w:ascii="Times New Roman" w:eastAsia="DFKai-SB" w:hAnsi="Times New Roman"/>
          <w:color w:val="000000" w:themeColor="text1"/>
          <w:sz w:val="28"/>
          <w:szCs w:val="28"/>
        </w:rPr>
      </w:pPr>
      <w:r w:rsidRPr="00FC5806">
        <w:rPr>
          <w:rFonts w:ascii="Times New Roman" w:eastAsia="DFKai-SB" w:hAnsi="Times New Roman" w:cs="Times New Roman"/>
          <w:i/>
          <w:color w:val="000000" w:themeColor="text1"/>
          <w:vertAlign w:val="superscript"/>
        </w:rPr>
        <w:t>*</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&lt;.05,</w:t>
      </w:r>
      <w:r w:rsidRPr="00FC5806">
        <w:rPr>
          <w:rFonts w:ascii="Times New Roman" w:eastAsia="DFKai-SB" w:hAnsi="Times New Roman" w:cs="Times New Roman"/>
          <w:i/>
          <w:color w:val="000000" w:themeColor="text1"/>
          <w:vertAlign w:val="superscript"/>
        </w:rPr>
        <w:t xml:space="preserve"> **</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&lt;.01,</w:t>
      </w:r>
      <w:r w:rsidRPr="00FC5806">
        <w:rPr>
          <w:rFonts w:ascii="Times New Roman" w:eastAsia="DFKai-SB" w:hAnsi="Times New Roman" w:cs="Times New Roman"/>
          <w:i/>
          <w:color w:val="000000" w:themeColor="text1"/>
          <w:vertAlign w:val="superscript"/>
        </w:rPr>
        <w:t xml:space="preserve"> ***</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&lt;.001</w:t>
      </w:r>
    </w:p>
    <w:p w14:paraId="6D7E18A5" w14:textId="455F28E4" w:rsidR="000B3D7D" w:rsidRPr="00C608C9" w:rsidRDefault="000B3D7D" w:rsidP="005A7669">
      <w:pPr>
        <w:adjustRightInd w:val="0"/>
        <w:snapToGrid w:val="0"/>
        <w:spacing w:beforeLines="50" w:before="180" w:line="360" w:lineRule="auto"/>
        <w:rPr>
          <w:rFonts w:ascii="Times New Roman" w:eastAsia="DFKai-SB" w:hAnsi="Times New Roman"/>
          <w:color w:val="000000" w:themeColor="text1"/>
          <w:sz w:val="28"/>
          <w:szCs w:val="28"/>
        </w:rPr>
      </w:pPr>
      <w:r w:rsidRPr="00C608C9">
        <w:rPr>
          <w:rFonts w:ascii="Times New Roman" w:eastAsia="DFKai-SB" w:hAnsi="Times New Roman"/>
          <w:color w:val="000000" w:themeColor="text1"/>
          <w:sz w:val="28"/>
          <w:szCs w:val="28"/>
        </w:rPr>
        <w:t>（</w:t>
      </w:r>
      <w:r w:rsidR="002A14B4" w:rsidRPr="00C608C9">
        <w:rPr>
          <w:rFonts w:ascii="Times New Roman" w:eastAsia="DFKai-SB" w:hAnsi="Times New Roman"/>
          <w:color w:val="000000" w:themeColor="text1"/>
          <w:sz w:val="28"/>
          <w:szCs w:val="28"/>
        </w:rPr>
        <w:t>四</w:t>
      </w:r>
      <w:r w:rsidRPr="00C608C9">
        <w:rPr>
          <w:rFonts w:ascii="Times New Roman" w:eastAsia="DFKai-SB" w:hAnsi="Times New Roman"/>
          <w:color w:val="000000" w:themeColor="text1"/>
          <w:sz w:val="28"/>
          <w:szCs w:val="28"/>
        </w:rPr>
        <w:t>）穩定性「各動作」共變數分析</w:t>
      </w:r>
    </w:p>
    <w:p w14:paraId="198467F5" w14:textId="35F7C516" w:rsidR="000B3D7D" w:rsidRPr="00C608C9" w:rsidRDefault="00023101" w:rsidP="00E82ED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C608C9">
        <w:rPr>
          <w:rFonts w:ascii="Times New Roman" w:eastAsia="DFKai-SB" w:hAnsi="Times New Roman"/>
          <w:color w:val="000000" w:themeColor="text1"/>
          <w:sz w:val="28"/>
          <w:szCs w:val="28"/>
        </w:rPr>
        <w:t>穩定性</w:t>
      </w:r>
      <w:r>
        <w:rPr>
          <w:rFonts w:ascii="Times New Roman" w:eastAsia="DFKai-SB" w:hAnsi="Times New Roman" w:hint="eastAsia"/>
          <w:color w:val="000000" w:themeColor="text1"/>
          <w:sz w:val="28"/>
          <w:szCs w:val="28"/>
        </w:rPr>
        <w:t>之</w:t>
      </w:r>
      <w:r w:rsidRPr="00C608C9">
        <w:rPr>
          <w:rFonts w:ascii="Times New Roman" w:eastAsia="DFKai-SB" w:hAnsi="Times New Roman"/>
          <w:color w:val="000000" w:themeColor="text1"/>
          <w:sz w:val="28"/>
          <w:szCs w:val="28"/>
        </w:rPr>
        <w:t>單腳站、二腳前後站、走直線、倒退走直線</w:t>
      </w:r>
      <w:r>
        <w:rPr>
          <w:rFonts w:ascii="Times New Roman" w:eastAsia="DFKai-SB" w:hAnsi="Times New Roman" w:hint="eastAsia"/>
          <w:color w:val="000000" w:themeColor="text1"/>
          <w:sz w:val="28"/>
          <w:szCs w:val="28"/>
        </w:rPr>
        <w:t>四項</w:t>
      </w:r>
      <w:r w:rsidRPr="00C608C9">
        <w:rPr>
          <w:rFonts w:ascii="Times New Roman" w:eastAsia="DFKai-SB" w:hAnsi="Times New Roman"/>
          <w:color w:val="000000" w:themeColor="text1"/>
          <w:sz w:val="28"/>
          <w:szCs w:val="28"/>
        </w:rPr>
        <w:t>測驗</w:t>
      </w:r>
      <w:r>
        <w:rPr>
          <w:rFonts w:ascii="Times New Roman" w:eastAsia="DFKai-SB" w:hAnsi="Times New Roman" w:hint="eastAsia"/>
          <w:color w:val="000000" w:themeColor="text1"/>
          <w:sz w:val="28"/>
          <w:szCs w:val="28"/>
        </w:rPr>
        <w:t>是否有差異</w:t>
      </w:r>
      <w:r w:rsidR="000B3D7D" w:rsidRPr="00C608C9">
        <w:rPr>
          <w:rFonts w:ascii="Times New Roman" w:eastAsia="DFKai-SB" w:hAnsi="Times New Roman"/>
          <w:color w:val="000000" w:themeColor="text1"/>
          <w:sz w:val="28"/>
          <w:szCs w:val="28"/>
        </w:rPr>
        <w:t>。</w:t>
      </w:r>
      <w:r w:rsidR="00D0073C">
        <w:rPr>
          <w:rFonts w:ascii="Times New Roman" w:eastAsia="DFKai-SB" w:hAnsi="Times New Roman" w:hint="eastAsia"/>
          <w:color w:val="000000" w:themeColor="text1"/>
          <w:sz w:val="28"/>
          <w:szCs w:val="28"/>
        </w:rPr>
        <w:t>首先</w:t>
      </w:r>
      <w:r w:rsidR="00B56C6F" w:rsidRPr="00C608C9">
        <w:rPr>
          <w:rFonts w:ascii="Times New Roman" w:eastAsia="DFKai-SB" w:hAnsi="Times New Roman"/>
          <w:color w:val="000000" w:themeColor="text1"/>
          <w:sz w:val="28"/>
          <w:szCs w:val="28"/>
        </w:rPr>
        <w:t>需先進行</w:t>
      </w:r>
      <w:r w:rsidR="006177A9" w:rsidRPr="00C608C9">
        <w:rPr>
          <w:rFonts w:ascii="Times New Roman" w:eastAsia="DFKai-SB" w:hAnsi="Times New Roman"/>
          <w:color w:val="000000" w:themeColor="text1"/>
          <w:sz w:val="28"/>
          <w:szCs w:val="28"/>
        </w:rPr>
        <w:t>1.</w:t>
      </w:r>
      <w:r w:rsidR="006177A9" w:rsidRPr="00C608C9">
        <w:rPr>
          <w:rFonts w:ascii="Times New Roman" w:eastAsia="DFKai-SB" w:hAnsi="Times New Roman"/>
          <w:color w:val="000000" w:themeColor="text1"/>
          <w:sz w:val="28"/>
          <w:szCs w:val="28"/>
        </w:rPr>
        <w:t>單腳站、</w:t>
      </w:r>
      <w:r w:rsidR="006177A9" w:rsidRPr="00C608C9">
        <w:rPr>
          <w:rFonts w:ascii="Times New Roman" w:eastAsia="DFKai-SB" w:hAnsi="Times New Roman"/>
          <w:color w:val="000000" w:themeColor="text1"/>
          <w:sz w:val="28"/>
          <w:szCs w:val="28"/>
        </w:rPr>
        <w:t>2.</w:t>
      </w:r>
      <w:r w:rsidR="006177A9" w:rsidRPr="00C608C9">
        <w:rPr>
          <w:rFonts w:ascii="Times New Roman" w:eastAsia="DFKai-SB" w:hAnsi="Times New Roman"/>
          <w:color w:val="000000" w:themeColor="text1"/>
          <w:sz w:val="28"/>
          <w:szCs w:val="28"/>
        </w:rPr>
        <w:t>二腳前後站、</w:t>
      </w:r>
      <w:r w:rsidR="006177A9" w:rsidRPr="00C608C9">
        <w:rPr>
          <w:rFonts w:ascii="Times New Roman" w:eastAsia="DFKai-SB" w:hAnsi="Times New Roman"/>
          <w:color w:val="000000" w:themeColor="text1"/>
          <w:sz w:val="28"/>
          <w:szCs w:val="28"/>
        </w:rPr>
        <w:t>3.</w:t>
      </w:r>
      <w:r w:rsidR="006177A9" w:rsidRPr="00C608C9">
        <w:rPr>
          <w:rFonts w:ascii="Times New Roman" w:eastAsia="DFKai-SB" w:hAnsi="Times New Roman"/>
          <w:color w:val="000000" w:themeColor="text1"/>
          <w:sz w:val="28"/>
          <w:szCs w:val="28"/>
        </w:rPr>
        <w:t>走直線、</w:t>
      </w:r>
      <w:r w:rsidR="006177A9" w:rsidRPr="00C608C9">
        <w:rPr>
          <w:rFonts w:ascii="Times New Roman" w:eastAsia="DFKai-SB" w:hAnsi="Times New Roman"/>
          <w:color w:val="000000" w:themeColor="text1"/>
          <w:sz w:val="28"/>
          <w:szCs w:val="28"/>
        </w:rPr>
        <w:t>4.</w:t>
      </w:r>
      <w:r w:rsidR="006177A9" w:rsidRPr="00C608C9">
        <w:rPr>
          <w:rFonts w:ascii="Times New Roman" w:eastAsia="DFKai-SB" w:hAnsi="Times New Roman"/>
          <w:color w:val="000000" w:themeColor="text1"/>
          <w:sz w:val="28"/>
          <w:szCs w:val="28"/>
        </w:rPr>
        <w:t>倒退走直線</w:t>
      </w:r>
      <w:r w:rsidR="000B3D7D" w:rsidRPr="00C608C9">
        <w:rPr>
          <w:rFonts w:ascii="Times New Roman" w:eastAsia="DFKai-SB" w:hAnsi="Times New Roman"/>
          <w:color w:val="000000" w:themeColor="text1"/>
          <w:sz w:val="28"/>
          <w:szCs w:val="28"/>
        </w:rPr>
        <w:t>組內同質性考驗。</w:t>
      </w:r>
    </w:p>
    <w:p w14:paraId="17E5488A" w14:textId="040BDDEC" w:rsidR="006177A9" w:rsidRPr="00C608C9" w:rsidRDefault="000B3D7D" w:rsidP="00E82ED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C608C9">
        <w:rPr>
          <w:rFonts w:ascii="Times New Roman" w:eastAsia="DFKai-SB" w:hAnsi="Times New Roman"/>
          <w:color w:val="000000" w:themeColor="text1"/>
          <w:sz w:val="28"/>
          <w:szCs w:val="28"/>
        </w:rPr>
        <w:t>同質性考驗結果顯示</w:t>
      </w:r>
      <w:r w:rsidR="00FB2B2E">
        <w:rPr>
          <w:rFonts w:ascii="Times New Roman" w:eastAsia="DFKai-SB" w:hAnsi="Times New Roman" w:hint="eastAsia"/>
          <w:color w:val="000000" w:themeColor="text1"/>
          <w:sz w:val="28"/>
          <w:szCs w:val="28"/>
        </w:rPr>
        <w:t>，</w:t>
      </w:r>
      <w:r w:rsidR="000E30F3" w:rsidRPr="00C608C9">
        <w:rPr>
          <w:rFonts w:ascii="Times New Roman" w:eastAsia="DFKai-SB" w:hAnsi="Times New Roman"/>
          <w:color w:val="000000" w:themeColor="text1"/>
          <w:sz w:val="28"/>
          <w:szCs w:val="28"/>
        </w:rPr>
        <w:t>單腳站</w:t>
      </w:r>
      <w:r w:rsidR="00C07CBA">
        <w:rPr>
          <w:rFonts w:ascii="Times New Roman" w:eastAsia="DFKai-SB" w:hAnsi="Times New Roman" w:hint="eastAsia"/>
          <w:color w:val="000000" w:themeColor="text1"/>
          <w:sz w:val="28"/>
          <w:szCs w:val="28"/>
        </w:rPr>
        <w:t>之</w:t>
      </w:r>
      <w:r w:rsidRPr="00C608C9">
        <w:rPr>
          <w:rFonts w:ascii="Times New Roman" w:eastAsia="DFKai-SB" w:hAnsi="Times New Roman"/>
          <w:color w:val="000000" w:themeColor="text1"/>
          <w:sz w:val="28"/>
          <w:szCs w:val="28"/>
        </w:rPr>
        <w:t>考驗未達到顯著水準（</w:t>
      </w:r>
      <w:r w:rsidRPr="00C608C9">
        <w:rPr>
          <w:rFonts w:ascii="Times New Roman" w:eastAsia="DFKai-SB" w:hAnsi="Times New Roman" w:cs="Times New Roman"/>
          <w:i/>
          <w:color w:val="000000" w:themeColor="text1"/>
          <w:sz w:val="28"/>
          <w:szCs w:val="28"/>
        </w:rPr>
        <w:t>F</w:t>
      </w:r>
      <w:r w:rsidRPr="00C608C9">
        <w:rPr>
          <w:rFonts w:ascii="Times New Roman" w:eastAsia="DFKai-SB" w:hAnsi="Times New Roman" w:cs="Times New Roman"/>
          <w:color w:val="000000" w:themeColor="text1"/>
          <w:sz w:val="28"/>
          <w:szCs w:val="28"/>
        </w:rPr>
        <w:t>=</w:t>
      </w:r>
      <w:r w:rsidR="006A7C3F" w:rsidRPr="00C608C9">
        <w:rPr>
          <w:rFonts w:ascii="Times New Roman" w:eastAsia="DFKai-SB" w:hAnsi="Times New Roman" w:cs="Times New Roman"/>
          <w:color w:val="000000" w:themeColor="text1"/>
          <w:sz w:val="28"/>
          <w:szCs w:val="28"/>
        </w:rPr>
        <w:t>1.</w:t>
      </w:r>
      <w:r w:rsidR="002E7A1F" w:rsidRPr="00C608C9">
        <w:rPr>
          <w:rFonts w:ascii="Times New Roman" w:eastAsia="DFKai-SB" w:hAnsi="Times New Roman" w:cs="Times New Roman"/>
          <w:color w:val="000000" w:themeColor="text1"/>
          <w:sz w:val="28"/>
          <w:szCs w:val="28"/>
        </w:rPr>
        <w:t>911</w:t>
      </w:r>
      <w:r w:rsidRPr="00C608C9">
        <w:rPr>
          <w:rFonts w:ascii="Times New Roman" w:eastAsia="DFKai-SB" w:hAnsi="Times New Roman" w:cs="Times New Roman"/>
          <w:color w:val="000000" w:themeColor="text1"/>
          <w:sz w:val="28"/>
          <w:szCs w:val="28"/>
        </w:rPr>
        <w:t>，</w:t>
      </w:r>
      <w:r w:rsidRPr="00C608C9">
        <w:rPr>
          <w:rFonts w:ascii="Times New Roman" w:eastAsia="DFKai-SB" w:hAnsi="Times New Roman" w:cs="Times New Roman"/>
          <w:i/>
          <w:color w:val="000000" w:themeColor="text1"/>
          <w:sz w:val="28"/>
          <w:szCs w:val="28"/>
        </w:rPr>
        <w:t>p</w:t>
      </w:r>
      <w:r w:rsidRPr="00C608C9">
        <w:rPr>
          <w:rFonts w:ascii="Times New Roman" w:eastAsia="DFKai-SB" w:hAnsi="Times New Roman" w:cs="Times New Roman"/>
          <w:color w:val="000000" w:themeColor="text1"/>
          <w:sz w:val="28"/>
          <w:szCs w:val="28"/>
        </w:rPr>
        <w:t>=</w:t>
      </w:r>
      <w:r w:rsidR="002E7A1F" w:rsidRPr="00C608C9">
        <w:rPr>
          <w:rFonts w:ascii="Times New Roman" w:eastAsia="DFKai-SB" w:hAnsi="Times New Roman" w:cs="Times New Roman"/>
          <w:color w:val="000000" w:themeColor="text1"/>
          <w:sz w:val="28"/>
          <w:szCs w:val="28"/>
        </w:rPr>
        <w:t>.172</w:t>
      </w:r>
      <w:r w:rsidRPr="00C608C9">
        <w:rPr>
          <w:rFonts w:ascii="Times New Roman" w:eastAsia="DFKai-SB" w:hAnsi="Times New Roman" w:cs="Times New Roman"/>
          <w:color w:val="000000" w:themeColor="text1"/>
          <w:sz w:val="28"/>
          <w:szCs w:val="28"/>
        </w:rPr>
        <w:t>&gt;.05</w:t>
      </w:r>
      <w:r w:rsidRPr="00C608C9">
        <w:rPr>
          <w:rFonts w:ascii="Times New Roman" w:eastAsia="DFKai-SB" w:hAnsi="Times New Roman"/>
          <w:color w:val="000000" w:themeColor="text1"/>
          <w:sz w:val="28"/>
          <w:szCs w:val="28"/>
        </w:rPr>
        <w:t>）</w:t>
      </w:r>
      <w:r w:rsidR="00BD2A93" w:rsidRPr="00C608C9">
        <w:rPr>
          <w:rFonts w:ascii="Times New Roman" w:eastAsia="DFKai-SB" w:hAnsi="Times New Roman"/>
          <w:color w:val="000000" w:themeColor="text1"/>
          <w:sz w:val="28"/>
          <w:szCs w:val="28"/>
        </w:rPr>
        <w:t>，</w:t>
      </w:r>
      <w:r w:rsidR="006177A9" w:rsidRPr="00C608C9">
        <w:rPr>
          <w:rFonts w:ascii="Times New Roman" w:eastAsia="DFKai-SB" w:hAnsi="Times New Roman"/>
          <w:color w:val="000000" w:themeColor="text1"/>
          <w:sz w:val="28"/>
          <w:szCs w:val="28"/>
        </w:rPr>
        <w:t>二腳前後站</w:t>
      </w:r>
      <w:r w:rsidR="00C07CBA">
        <w:rPr>
          <w:rFonts w:ascii="Times New Roman" w:eastAsia="DFKai-SB" w:hAnsi="Times New Roman" w:hint="eastAsia"/>
          <w:color w:val="000000" w:themeColor="text1"/>
          <w:sz w:val="28"/>
          <w:szCs w:val="28"/>
        </w:rPr>
        <w:t>之</w:t>
      </w:r>
      <w:r w:rsidR="006177A9" w:rsidRPr="00C608C9">
        <w:rPr>
          <w:rFonts w:ascii="Times New Roman" w:eastAsia="DFKai-SB" w:hAnsi="Times New Roman"/>
          <w:color w:val="000000" w:themeColor="text1"/>
          <w:sz w:val="28"/>
          <w:szCs w:val="28"/>
        </w:rPr>
        <w:t>考驗未達到顯著水準（</w:t>
      </w:r>
      <w:r w:rsidR="006177A9" w:rsidRPr="00C608C9">
        <w:rPr>
          <w:rFonts w:ascii="Times New Roman" w:eastAsia="DFKai-SB" w:hAnsi="Times New Roman" w:cs="Times New Roman"/>
          <w:i/>
          <w:color w:val="000000" w:themeColor="text1"/>
          <w:sz w:val="28"/>
          <w:szCs w:val="28"/>
        </w:rPr>
        <w:t>F</w:t>
      </w:r>
      <w:r w:rsidR="006177A9" w:rsidRPr="00C608C9">
        <w:rPr>
          <w:rFonts w:ascii="Times New Roman" w:eastAsia="DFKai-SB" w:hAnsi="Times New Roman" w:cs="Times New Roman"/>
          <w:color w:val="000000" w:themeColor="text1"/>
          <w:sz w:val="28"/>
          <w:szCs w:val="28"/>
        </w:rPr>
        <w:t>=.264</w:t>
      </w:r>
      <w:r w:rsidR="006177A9" w:rsidRPr="00C608C9">
        <w:rPr>
          <w:rFonts w:ascii="Times New Roman" w:eastAsia="DFKai-SB" w:hAnsi="Times New Roman" w:cs="Times New Roman"/>
          <w:color w:val="000000" w:themeColor="text1"/>
          <w:sz w:val="28"/>
          <w:szCs w:val="28"/>
        </w:rPr>
        <w:t>，</w:t>
      </w:r>
      <w:r w:rsidR="006177A9" w:rsidRPr="00C608C9">
        <w:rPr>
          <w:rFonts w:ascii="Times New Roman" w:eastAsia="DFKai-SB" w:hAnsi="Times New Roman" w:cs="Times New Roman"/>
          <w:i/>
          <w:color w:val="000000" w:themeColor="text1"/>
          <w:sz w:val="28"/>
          <w:szCs w:val="28"/>
        </w:rPr>
        <w:t>p</w:t>
      </w:r>
      <w:r w:rsidR="006177A9" w:rsidRPr="00C608C9">
        <w:rPr>
          <w:rFonts w:ascii="Times New Roman" w:eastAsia="DFKai-SB" w:hAnsi="Times New Roman" w:cs="Times New Roman"/>
          <w:color w:val="000000" w:themeColor="text1"/>
          <w:sz w:val="28"/>
          <w:szCs w:val="28"/>
        </w:rPr>
        <w:t>=.609&gt;.05</w:t>
      </w:r>
      <w:r w:rsidR="006177A9" w:rsidRPr="00C608C9">
        <w:rPr>
          <w:rFonts w:ascii="Times New Roman" w:eastAsia="DFKai-SB" w:hAnsi="Times New Roman"/>
          <w:color w:val="000000" w:themeColor="text1"/>
          <w:sz w:val="28"/>
          <w:szCs w:val="28"/>
        </w:rPr>
        <w:t>），</w:t>
      </w:r>
      <w:r w:rsidR="00BD2A93" w:rsidRPr="00C608C9">
        <w:rPr>
          <w:rFonts w:ascii="Times New Roman" w:eastAsia="DFKai-SB" w:hAnsi="Times New Roman"/>
          <w:color w:val="000000" w:themeColor="text1"/>
          <w:sz w:val="28"/>
          <w:szCs w:val="28"/>
        </w:rPr>
        <w:t>走直線</w:t>
      </w:r>
      <w:r w:rsidR="00C07CBA">
        <w:rPr>
          <w:rFonts w:ascii="Times New Roman" w:eastAsia="DFKai-SB" w:hAnsi="Times New Roman" w:hint="eastAsia"/>
          <w:color w:val="000000" w:themeColor="text1"/>
          <w:sz w:val="28"/>
          <w:szCs w:val="28"/>
        </w:rPr>
        <w:t>之</w:t>
      </w:r>
      <w:r w:rsidR="00BD2A93" w:rsidRPr="00C608C9">
        <w:rPr>
          <w:rFonts w:ascii="Times New Roman" w:eastAsia="DFKai-SB" w:hAnsi="Times New Roman"/>
          <w:color w:val="000000" w:themeColor="text1"/>
          <w:sz w:val="28"/>
          <w:szCs w:val="28"/>
        </w:rPr>
        <w:t>考驗未達到顯著水準（</w:t>
      </w:r>
      <w:r w:rsidR="00BD2A93" w:rsidRPr="00C608C9">
        <w:rPr>
          <w:rFonts w:ascii="Times New Roman" w:eastAsia="DFKai-SB" w:hAnsi="Times New Roman" w:cs="Times New Roman"/>
          <w:i/>
          <w:color w:val="000000" w:themeColor="text1"/>
          <w:sz w:val="28"/>
          <w:szCs w:val="28"/>
        </w:rPr>
        <w:t>F</w:t>
      </w:r>
      <w:r w:rsidR="00BD2A93" w:rsidRPr="00C608C9">
        <w:rPr>
          <w:rFonts w:ascii="Times New Roman" w:eastAsia="DFKai-SB" w:hAnsi="Times New Roman" w:cs="Times New Roman"/>
          <w:color w:val="000000" w:themeColor="text1"/>
          <w:sz w:val="28"/>
          <w:szCs w:val="28"/>
        </w:rPr>
        <w:t>=.291</w:t>
      </w:r>
      <w:r w:rsidR="00BD2A93" w:rsidRPr="00C608C9">
        <w:rPr>
          <w:rFonts w:ascii="Times New Roman" w:eastAsia="DFKai-SB" w:hAnsi="Times New Roman" w:cs="Times New Roman"/>
          <w:color w:val="000000" w:themeColor="text1"/>
          <w:sz w:val="28"/>
          <w:szCs w:val="28"/>
        </w:rPr>
        <w:t>，</w:t>
      </w:r>
      <w:r w:rsidR="00BD2A93" w:rsidRPr="00C608C9">
        <w:rPr>
          <w:rFonts w:ascii="Times New Roman" w:eastAsia="DFKai-SB" w:hAnsi="Times New Roman" w:cs="Times New Roman"/>
          <w:i/>
          <w:color w:val="000000" w:themeColor="text1"/>
          <w:sz w:val="28"/>
          <w:szCs w:val="28"/>
        </w:rPr>
        <w:t>p</w:t>
      </w:r>
      <w:r w:rsidR="00BD2A93" w:rsidRPr="00C608C9">
        <w:rPr>
          <w:rFonts w:ascii="Times New Roman" w:eastAsia="DFKai-SB" w:hAnsi="Times New Roman" w:cs="Times New Roman"/>
          <w:color w:val="000000" w:themeColor="text1"/>
          <w:sz w:val="28"/>
          <w:szCs w:val="28"/>
        </w:rPr>
        <w:t>=.591&gt;.05</w:t>
      </w:r>
      <w:r w:rsidR="00BD2A93" w:rsidRPr="00C608C9">
        <w:rPr>
          <w:rFonts w:ascii="Times New Roman" w:eastAsia="DFKai-SB" w:hAnsi="Times New Roman"/>
          <w:color w:val="000000" w:themeColor="text1"/>
          <w:sz w:val="28"/>
          <w:szCs w:val="28"/>
        </w:rPr>
        <w:t>）</w:t>
      </w:r>
      <w:r w:rsidRPr="00C608C9">
        <w:rPr>
          <w:rFonts w:ascii="Times New Roman" w:eastAsia="DFKai-SB" w:hAnsi="Times New Roman"/>
          <w:color w:val="000000" w:themeColor="text1"/>
          <w:sz w:val="28"/>
          <w:szCs w:val="28"/>
        </w:rPr>
        <w:t>，</w:t>
      </w:r>
      <w:r w:rsidR="006177A9" w:rsidRPr="00C608C9">
        <w:rPr>
          <w:rFonts w:ascii="Times New Roman" w:eastAsia="DFKai-SB" w:hAnsi="Times New Roman"/>
          <w:color w:val="000000" w:themeColor="text1"/>
          <w:sz w:val="28"/>
          <w:szCs w:val="28"/>
        </w:rPr>
        <w:t>倒退走直線</w:t>
      </w:r>
      <w:r w:rsidR="00C07CBA">
        <w:rPr>
          <w:rFonts w:ascii="Times New Roman" w:eastAsia="DFKai-SB" w:hAnsi="Times New Roman" w:hint="eastAsia"/>
          <w:color w:val="000000" w:themeColor="text1"/>
          <w:sz w:val="28"/>
          <w:szCs w:val="28"/>
        </w:rPr>
        <w:t>之</w:t>
      </w:r>
      <w:r w:rsidR="006177A9" w:rsidRPr="00C608C9">
        <w:rPr>
          <w:rFonts w:ascii="Times New Roman" w:eastAsia="DFKai-SB" w:hAnsi="Times New Roman"/>
          <w:color w:val="000000" w:themeColor="text1"/>
          <w:sz w:val="28"/>
          <w:szCs w:val="28"/>
        </w:rPr>
        <w:t>考驗達到顯著水準（</w:t>
      </w:r>
      <w:r w:rsidR="006177A9" w:rsidRPr="00C608C9">
        <w:rPr>
          <w:rFonts w:ascii="Times New Roman" w:eastAsia="DFKai-SB" w:hAnsi="Times New Roman" w:cs="Times New Roman"/>
          <w:i/>
          <w:color w:val="000000" w:themeColor="text1"/>
          <w:sz w:val="28"/>
          <w:szCs w:val="28"/>
        </w:rPr>
        <w:t>F</w:t>
      </w:r>
      <w:r w:rsidR="006177A9" w:rsidRPr="00C608C9">
        <w:rPr>
          <w:rFonts w:ascii="Times New Roman" w:eastAsia="DFKai-SB" w:hAnsi="Times New Roman" w:cs="Times New Roman"/>
          <w:color w:val="000000" w:themeColor="text1"/>
          <w:sz w:val="28"/>
          <w:szCs w:val="28"/>
        </w:rPr>
        <w:t>=4.148</w:t>
      </w:r>
      <w:r w:rsidR="006177A9" w:rsidRPr="00C608C9">
        <w:rPr>
          <w:rFonts w:ascii="Times New Roman" w:eastAsia="DFKai-SB" w:hAnsi="Times New Roman" w:cs="Times New Roman"/>
          <w:color w:val="000000" w:themeColor="text1"/>
          <w:sz w:val="28"/>
          <w:szCs w:val="28"/>
        </w:rPr>
        <w:t>，</w:t>
      </w:r>
      <w:r w:rsidR="006177A9" w:rsidRPr="00C608C9">
        <w:rPr>
          <w:rFonts w:ascii="Times New Roman" w:eastAsia="DFKai-SB" w:hAnsi="Times New Roman" w:cs="Times New Roman"/>
          <w:i/>
          <w:color w:val="000000" w:themeColor="text1"/>
          <w:sz w:val="28"/>
          <w:szCs w:val="28"/>
        </w:rPr>
        <w:t>p</w:t>
      </w:r>
      <w:r w:rsidR="006177A9" w:rsidRPr="00C608C9">
        <w:rPr>
          <w:rFonts w:ascii="Times New Roman" w:eastAsia="DFKai-SB" w:hAnsi="Times New Roman" w:cs="Times New Roman"/>
          <w:color w:val="000000" w:themeColor="text1"/>
          <w:sz w:val="28"/>
          <w:szCs w:val="28"/>
        </w:rPr>
        <w:t>=.046&lt;.05</w:t>
      </w:r>
      <w:r w:rsidR="006177A9" w:rsidRPr="00C608C9">
        <w:rPr>
          <w:rFonts w:ascii="Times New Roman" w:eastAsia="DFKai-SB" w:hAnsi="Times New Roman"/>
          <w:color w:val="000000" w:themeColor="text1"/>
          <w:sz w:val="28"/>
          <w:szCs w:val="28"/>
        </w:rPr>
        <w:t>），倒退走直</w:t>
      </w:r>
      <w:r w:rsidR="006177A9" w:rsidRPr="00C608C9">
        <w:rPr>
          <w:rFonts w:ascii="Times New Roman" w:eastAsia="DFKai-SB" w:hAnsi="Times New Roman"/>
          <w:color w:val="000000" w:themeColor="text1"/>
          <w:sz w:val="28"/>
          <w:szCs w:val="28"/>
        </w:rPr>
        <w:lastRenderedPageBreak/>
        <w:t>線達顯著水準，不符同質性假設，不能進行共變數，單腳站、二腳前後站、走直線</w:t>
      </w:r>
      <w:r w:rsidR="00755991">
        <w:rPr>
          <w:rFonts w:ascii="Times New Roman" w:eastAsia="DFKai-SB" w:hAnsi="Times New Roman" w:hint="eastAsia"/>
          <w:color w:val="000000" w:themeColor="text1"/>
          <w:sz w:val="28"/>
          <w:szCs w:val="28"/>
        </w:rPr>
        <w:t>三項</w:t>
      </w:r>
      <w:r w:rsidR="006177A9" w:rsidRPr="00C608C9">
        <w:rPr>
          <w:rFonts w:ascii="Times New Roman" w:eastAsia="DFKai-SB" w:hAnsi="Times New Roman"/>
          <w:color w:val="000000" w:themeColor="text1"/>
          <w:sz w:val="28"/>
          <w:szCs w:val="28"/>
        </w:rPr>
        <w:t>未達顯著水準，可進行共變數。</w:t>
      </w:r>
    </w:p>
    <w:p w14:paraId="744D1BAA" w14:textId="72B607C7" w:rsidR="000B3D7D" w:rsidRPr="00C608C9" w:rsidRDefault="005C345A" w:rsidP="007A486E">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C608C9">
        <w:rPr>
          <w:rFonts w:ascii="Times New Roman" w:eastAsia="DFKai-SB" w:hAnsi="Times New Roman"/>
          <w:color w:val="000000" w:themeColor="text1"/>
          <w:sz w:val="28"/>
          <w:szCs w:val="28"/>
        </w:rPr>
        <w:t>單腳站</w:t>
      </w:r>
      <w:r w:rsidR="00BD2A93" w:rsidRPr="00C608C9">
        <w:rPr>
          <w:rFonts w:ascii="Times New Roman" w:eastAsia="DFKai-SB" w:hAnsi="Times New Roman"/>
          <w:color w:val="000000" w:themeColor="text1"/>
          <w:sz w:val="28"/>
          <w:szCs w:val="28"/>
        </w:rPr>
        <w:t>、走直線</w:t>
      </w:r>
      <w:r w:rsidR="006177A9" w:rsidRPr="00C608C9">
        <w:rPr>
          <w:rFonts w:ascii="Times New Roman" w:eastAsia="DFKai-SB" w:hAnsi="Times New Roman"/>
          <w:color w:val="000000" w:themeColor="text1"/>
          <w:sz w:val="28"/>
          <w:szCs w:val="28"/>
        </w:rPr>
        <w:t>、二腳前後站</w:t>
      </w:r>
      <w:r w:rsidR="008E19A3">
        <w:rPr>
          <w:rFonts w:ascii="Times New Roman" w:eastAsia="DFKai-SB" w:hAnsi="Times New Roman" w:hint="eastAsia"/>
          <w:color w:val="000000" w:themeColor="text1"/>
          <w:sz w:val="28"/>
          <w:szCs w:val="28"/>
        </w:rPr>
        <w:t>三項之</w:t>
      </w:r>
      <w:r w:rsidR="000B3D7D" w:rsidRPr="00C608C9">
        <w:rPr>
          <w:rFonts w:ascii="Times New Roman" w:eastAsia="DFKai-SB" w:hAnsi="Times New Roman" w:hint="eastAsia"/>
          <w:color w:val="000000" w:themeColor="text1"/>
          <w:sz w:val="28"/>
          <w:szCs w:val="28"/>
        </w:rPr>
        <w:t>共</w:t>
      </w:r>
      <w:r w:rsidR="000B3D7D" w:rsidRPr="00C608C9">
        <w:rPr>
          <w:rFonts w:ascii="Times New Roman" w:eastAsia="DFKai-SB" w:hAnsi="Times New Roman"/>
          <w:color w:val="000000" w:themeColor="text1"/>
          <w:sz w:val="28"/>
          <w:szCs w:val="28"/>
        </w:rPr>
        <w:t>變數</w:t>
      </w:r>
      <w:r w:rsidR="0090722C">
        <w:rPr>
          <w:rFonts w:ascii="Times New Roman" w:eastAsia="DFKai-SB" w:hAnsi="Times New Roman" w:hint="eastAsia"/>
          <w:color w:val="000000" w:themeColor="text1"/>
          <w:sz w:val="28"/>
          <w:szCs w:val="28"/>
        </w:rPr>
        <w:t>分析</w:t>
      </w:r>
      <w:r w:rsidR="000B3D7D" w:rsidRPr="00C608C9">
        <w:rPr>
          <w:rFonts w:ascii="Times New Roman" w:eastAsia="DFKai-SB" w:hAnsi="Times New Roman"/>
          <w:color w:val="000000" w:themeColor="text1"/>
          <w:sz w:val="28"/>
          <w:szCs w:val="28"/>
        </w:rPr>
        <w:t>結果如下</w:t>
      </w:r>
      <w:r w:rsidR="000B3D7D" w:rsidRPr="00C608C9">
        <w:rPr>
          <w:rFonts w:ascii="Times New Roman" w:eastAsia="DFKai-SB" w:hAnsi="Times New Roman" w:cs="Times New Roman"/>
          <w:color w:val="000000" w:themeColor="text1"/>
          <w:sz w:val="28"/>
          <w:szCs w:val="28"/>
        </w:rPr>
        <w:t>4-</w:t>
      </w:r>
      <w:r w:rsidR="004F0E00" w:rsidRPr="00C608C9">
        <w:rPr>
          <w:rFonts w:ascii="Times New Roman" w:eastAsia="DFKai-SB" w:hAnsi="Times New Roman" w:cs="Times New Roman"/>
          <w:color w:val="000000" w:themeColor="text1"/>
          <w:sz w:val="28"/>
          <w:szCs w:val="28"/>
        </w:rPr>
        <w:t>8</w:t>
      </w:r>
      <w:r w:rsidR="000B3D7D" w:rsidRPr="00C608C9">
        <w:rPr>
          <w:rFonts w:ascii="Times New Roman" w:eastAsia="DFKai-SB" w:hAnsi="Times New Roman"/>
          <w:color w:val="000000" w:themeColor="text1"/>
          <w:sz w:val="28"/>
          <w:szCs w:val="28"/>
        </w:rPr>
        <w:t>所示，</w:t>
      </w:r>
      <w:r w:rsidR="00AF7A17" w:rsidRPr="00BA6EDB">
        <w:rPr>
          <w:rFonts w:ascii="Times New Roman" w:eastAsia="DFKai-SB" w:hAnsi="Times New Roman"/>
          <w:color w:val="000000" w:themeColor="text1"/>
          <w:sz w:val="28"/>
          <w:szCs w:val="28"/>
        </w:rPr>
        <w:t>排除前</w:t>
      </w:r>
      <w:r w:rsidR="00AF7A17">
        <w:rPr>
          <w:rFonts w:ascii="Times New Roman" w:eastAsia="DFKai-SB" w:hAnsi="Times New Roman" w:hint="eastAsia"/>
          <w:color w:val="000000" w:themeColor="text1"/>
          <w:sz w:val="28"/>
          <w:szCs w:val="28"/>
        </w:rPr>
        <w:t>測對</w:t>
      </w:r>
      <w:r w:rsidR="00AF7A17" w:rsidRPr="00BA6EDB">
        <w:rPr>
          <w:rFonts w:ascii="Times New Roman" w:eastAsia="DFKai-SB" w:hAnsi="Times New Roman"/>
          <w:color w:val="000000" w:themeColor="text1"/>
          <w:sz w:val="28"/>
          <w:szCs w:val="28"/>
        </w:rPr>
        <w:t>後測分數之影響</w:t>
      </w:r>
      <w:r w:rsidR="000B3D7D" w:rsidRPr="00C608C9">
        <w:rPr>
          <w:rFonts w:ascii="Times New Roman" w:eastAsia="DFKai-SB" w:hAnsi="Times New Roman"/>
          <w:color w:val="000000" w:themeColor="text1"/>
          <w:sz w:val="28"/>
          <w:szCs w:val="28"/>
        </w:rPr>
        <w:t>，</w:t>
      </w:r>
      <w:r w:rsidR="006177A9" w:rsidRPr="00C608C9">
        <w:rPr>
          <w:rFonts w:ascii="Times New Roman" w:eastAsia="DFKai-SB" w:hAnsi="Times New Roman"/>
          <w:color w:val="000000" w:themeColor="text1"/>
          <w:sz w:val="28"/>
          <w:szCs w:val="28"/>
        </w:rPr>
        <w:t>穩定性</w:t>
      </w:r>
      <w:r w:rsidR="008E19A3">
        <w:rPr>
          <w:rFonts w:ascii="Times New Roman" w:eastAsia="DFKai-SB" w:hAnsi="Times New Roman" w:hint="eastAsia"/>
          <w:color w:val="000000" w:themeColor="text1"/>
          <w:sz w:val="28"/>
          <w:szCs w:val="28"/>
        </w:rPr>
        <w:t>之</w:t>
      </w:r>
      <w:r w:rsidR="006177A9" w:rsidRPr="00C608C9">
        <w:rPr>
          <w:rFonts w:ascii="Times New Roman" w:eastAsia="DFKai-SB" w:hAnsi="Times New Roman"/>
          <w:color w:val="000000" w:themeColor="text1"/>
          <w:sz w:val="28"/>
          <w:szCs w:val="28"/>
        </w:rPr>
        <w:t>單腳站</w:t>
      </w:r>
      <w:r w:rsidR="007A486E">
        <w:rPr>
          <w:rFonts w:ascii="Times New Roman" w:eastAsia="DFKai-SB" w:hAnsi="Times New Roman" w:hint="eastAsia"/>
          <w:color w:val="000000" w:themeColor="text1"/>
          <w:sz w:val="28"/>
          <w:szCs w:val="28"/>
        </w:rPr>
        <w:t>、</w:t>
      </w:r>
      <w:r w:rsidR="007A486E" w:rsidRPr="00C608C9">
        <w:rPr>
          <w:rFonts w:ascii="Times New Roman" w:eastAsia="DFKai-SB" w:hAnsi="Times New Roman"/>
          <w:color w:val="000000" w:themeColor="text1"/>
          <w:sz w:val="28"/>
          <w:szCs w:val="28"/>
        </w:rPr>
        <w:t>走直線</w:t>
      </w:r>
      <w:r w:rsidR="007A486E">
        <w:rPr>
          <w:rFonts w:ascii="Times New Roman" w:eastAsia="DFKai-SB" w:hAnsi="Times New Roman" w:hint="eastAsia"/>
          <w:color w:val="000000" w:themeColor="text1"/>
          <w:sz w:val="28"/>
          <w:szCs w:val="28"/>
        </w:rPr>
        <w:t>兩項</w:t>
      </w:r>
      <w:r w:rsidR="000B3D7D" w:rsidRPr="00C608C9">
        <w:rPr>
          <w:rFonts w:ascii="Times New Roman" w:eastAsia="DFKai-SB" w:hAnsi="Times New Roman"/>
          <w:color w:val="000000" w:themeColor="text1"/>
          <w:sz w:val="28"/>
          <w:szCs w:val="28"/>
        </w:rPr>
        <w:t>測驗各組之間</w:t>
      </w:r>
      <w:r w:rsidR="00A40ACF" w:rsidRPr="00C608C9">
        <w:rPr>
          <w:rFonts w:ascii="Times New Roman" w:eastAsia="DFKai-SB" w:hAnsi="Times New Roman"/>
          <w:color w:val="000000" w:themeColor="text1"/>
          <w:sz w:val="28"/>
          <w:szCs w:val="28"/>
        </w:rPr>
        <w:t>有</w:t>
      </w:r>
      <w:r w:rsidR="000B3D7D" w:rsidRPr="00C608C9">
        <w:rPr>
          <w:rFonts w:ascii="Times New Roman" w:eastAsia="DFKai-SB" w:hAnsi="Times New Roman"/>
          <w:color w:val="000000" w:themeColor="text1"/>
          <w:sz w:val="28"/>
          <w:szCs w:val="28"/>
        </w:rPr>
        <w:t>顯著差異，</w:t>
      </w:r>
      <w:r w:rsidR="007A486E" w:rsidRPr="00C608C9">
        <w:rPr>
          <w:rFonts w:ascii="Times New Roman" w:eastAsia="DFKai-SB" w:hAnsi="Times New Roman"/>
          <w:color w:val="000000" w:themeColor="text1"/>
          <w:sz w:val="28"/>
          <w:szCs w:val="28"/>
        </w:rPr>
        <w:t>表示在不同教學方式下對穩定性</w:t>
      </w:r>
      <w:r w:rsidR="007A486E">
        <w:rPr>
          <w:rFonts w:ascii="Times New Roman" w:eastAsia="DFKai-SB" w:hAnsi="Times New Roman" w:hint="eastAsia"/>
          <w:color w:val="000000" w:themeColor="text1"/>
          <w:sz w:val="28"/>
          <w:szCs w:val="28"/>
        </w:rPr>
        <w:t>之</w:t>
      </w:r>
      <w:r w:rsidR="007A486E" w:rsidRPr="00C608C9">
        <w:rPr>
          <w:rFonts w:ascii="Times New Roman" w:eastAsia="DFKai-SB" w:hAnsi="Times New Roman"/>
          <w:color w:val="000000" w:themeColor="text1"/>
          <w:sz w:val="28"/>
          <w:szCs w:val="28"/>
        </w:rPr>
        <w:t>單腳站、走直線</w:t>
      </w:r>
      <w:r w:rsidR="007A486E">
        <w:rPr>
          <w:rFonts w:ascii="Times New Roman" w:eastAsia="DFKai-SB" w:hAnsi="Times New Roman" w:hint="eastAsia"/>
          <w:color w:val="000000" w:themeColor="text1"/>
          <w:sz w:val="28"/>
          <w:szCs w:val="28"/>
        </w:rPr>
        <w:t>兩項</w:t>
      </w:r>
      <w:r w:rsidR="007A486E" w:rsidRPr="00C608C9">
        <w:rPr>
          <w:rFonts w:ascii="Times New Roman" w:eastAsia="DFKai-SB" w:hAnsi="Times New Roman"/>
          <w:color w:val="000000" w:themeColor="text1"/>
          <w:sz w:val="28"/>
          <w:szCs w:val="28"/>
        </w:rPr>
        <w:t>測驗分數有顯著差異</w:t>
      </w:r>
      <w:r w:rsidR="007A486E">
        <w:rPr>
          <w:rFonts w:ascii="Times New Roman" w:eastAsia="DFKai-SB" w:hAnsi="Times New Roman" w:hint="eastAsia"/>
          <w:color w:val="000000" w:themeColor="text1"/>
          <w:sz w:val="28"/>
          <w:szCs w:val="28"/>
        </w:rPr>
        <w:t>；</w:t>
      </w:r>
      <w:r w:rsidR="006177A9" w:rsidRPr="00C608C9">
        <w:rPr>
          <w:rFonts w:ascii="Times New Roman" w:eastAsia="DFKai-SB" w:hAnsi="Times New Roman"/>
          <w:color w:val="000000" w:themeColor="text1"/>
          <w:sz w:val="28"/>
          <w:szCs w:val="28"/>
        </w:rPr>
        <w:t>穩定性</w:t>
      </w:r>
      <w:r w:rsidR="008E19A3">
        <w:rPr>
          <w:rFonts w:ascii="Times New Roman" w:eastAsia="DFKai-SB" w:hAnsi="Times New Roman" w:hint="eastAsia"/>
          <w:color w:val="000000" w:themeColor="text1"/>
          <w:sz w:val="28"/>
          <w:szCs w:val="28"/>
        </w:rPr>
        <w:t>之</w:t>
      </w:r>
      <w:r w:rsidR="006177A9" w:rsidRPr="00C608C9">
        <w:rPr>
          <w:rFonts w:ascii="Times New Roman" w:eastAsia="DFKai-SB" w:hAnsi="Times New Roman"/>
          <w:color w:val="000000" w:themeColor="text1"/>
          <w:sz w:val="28"/>
          <w:szCs w:val="28"/>
        </w:rPr>
        <w:t>二腳前後站測驗各組之間無顯著差異</w:t>
      </w:r>
      <w:r w:rsidR="007A486E">
        <w:rPr>
          <w:rFonts w:ascii="Times New Roman" w:eastAsia="DFKai-SB" w:hAnsi="Times New Roman" w:hint="eastAsia"/>
          <w:color w:val="000000" w:themeColor="text1"/>
          <w:sz w:val="28"/>
          <w:szCs w:val="28"/>
        </w:rPr>
        <w:t>，</w:t>
      </w:r>
      <w:r w:rsidR="006177A9" w:rsidRPr="00C608C9">
        <w:rPr>
          <w:rFonts w:ascii="Times New Roman" w:eastAsia="DFKai-SB" w:hAnsi="Times New Roman"/>
          <w:color w:val="000000" w:themeColor="text1"/>
          <w:sz w:val="28"/>
          <w:szCs w:val="28"/>
        </w:rPr>
        <w:t>表示在不同教學方式下對穩定性</w:t>
      </w:r>
      <w:r w:rsidR="008E19A3">
        <w:rPr>
          <w:rFonts w:ascii="Times New Roman" w:eastAsia="DFKai-SB" w:hAnsi="Times New Roman" w:hint="eastAsia"/>
          <w:color w:val="000000" w:themeColor="text1"/>
          <w:sz w:val="28"/>
          <w:szCs w:val="28"/>
        </w:rPr>
        <w:t>之</w:t>
      </w:r>
      <w:r w:rsidR="006177A9" w:rsidRPr="00C608C9">
        <w:rPr>
          <w:rFonts w:ascii="Times New Roman" w:eastAsia="DFKai-SB" w:hAnsi="Times New Roman"/>
          <w:color w:val="000000" w:themeColor="text1"/>
          <w:sz w:val="28"/>
          <w:szCs w:val="28"/>
        </w:rPr>
        <w:t>二腳前後站測驗分數無顯著差異</w:t>
      </w:r>
      <w:r w:rsidR="000B3D7D" w:rsidRPr="00C608C9">
        <w:rPr>
          <w:rFonts w:ascii="Times New Roman" w:eastAsia="DFKai-SB" w:hAnsi="Times New Roman"/>
          <w:color w:val="000000" w:themeColor="text1"/>
          <w:sz w:val="28"/>
          <w:szCs w:val="28"/>
        </w:rPr>
        <w:t>。</w:t>
      </w:r>
    </w:p>
    <w:p w14:paraId="1716C81C" w14:textId="1CBF558C" w:rsidR="004E64E0" w:rsidRPr="00C608C9" w:rsidRDefault="002D058B" w:rsidP="00E82ED7">
      <w:pPr>
        <w:adjustRightInd w:val="0"/>
        <w:snapToGrid w:val="0"/>
        <w:spacing w:line="360" w:lineRule="auto"/>
        <w:ind w:firstLineChars="200" w:firstLine="560"/>
        <w:jc w:val="both"/>
        <w:rPr>
          <w:rFonts w:ascii="Times New Roman" w:eastAsia="DFKai-SB" w:hAnsi="Times New Roman"/>
          <w:sz w:val="28"/>
        </w:rPr>
      </w:pPr>
      <w:r w:rsidRPr="00C608C9">
        <w:rPr>
          <w:rFonts w:ascii="Times New Roman" w:eastAsia="DFKai-SB" w:hAnsi="Times New Roman"/>
          <w:color w:val="000000" w:themeColor="text1"/>
          <w:sz w:val="28"/>
          <w:szCs w:val="28"/>
        </w:rPr>
        <w:t>接著計算效果量，</w:t>
      </w:r>
      <w:r w:rsidRPr="00C608C9">
        <w:rPr>
          <w:rFonts w:ascii="Times New Roman" w:eastAsia="DFKai-SB" w:hAnsi="Times New Roman"/>
          <w:sz w:val="28"/>
        </w:rPr>
        <w:t>.06</w:t>
      </w:r>
      <w:r w:rsidRPr="00C608C9">
        <w:rPr>
          <w:rFonts w:ascii="Times New Roman" w:eastAsia="DFKai-SB" w:hAnsi="Times New Roman"/>
          <w:sz w:val="28"/>
        </w:rPr>
        <w:t>至</w:t>
      </w:r>
      <w:r w:rsidRPr="00C608C9">
        <w:rPr>
          <w:rFonts w:ascii="Times New Roman" w:eastAsia="DFKai-SB" w:hAnsi="Times New Roman"/>
          <w:sz w:val="28"/>
        </w:rPr>
        <w:t>.14</w:t>
      </w:r>
      <w:r w:rsidRPr="00C608C9">
        <w:rPr>
          <w:rFonts w:ascii="Times New Roman" w:eastAsia="DFKai-SB" w:hAnsi="Times New Roman"/>
          <w:sz w:val="28"/>
        </w:rPr>
        <w:t>間為中度效果量。因此，本研究穩定性</w:t>
      </w:r>
      <w:r w:rsidR="001855E1">
        <w:rPr>
          <w:rFonts w:ascii="Times New Roman" w:eastAsia="DFKai-SB" w:hAnsi="Times New Roman" w:hint="eastAsia"/>
          <w:sz w:val="28"/>
        </w:rPr>
        <w:t>之</w:t>
      </w:r>
      <w:r w:rsidRPr="00C608C9">
        <w:rPr>
          <w:rFonts w:ascii="Times New Roman" w:eastAsia="DFKai-SB" w:hAnsi="Times New Roman"/>
          <w:sz w:val="28"/>
        </w:rPr>
        <w:t>單腳站</w:t>
      </w:r>
      <w:r w:rsidR="006A66CB">
        <w:rPr>
          <w:rFonts w:ascii="Times New Roman" w:eastAsia="DFKai-SB" w:hAnsi="Times New Roman" w:hint="eastAsia"/>
          <w:sz w:val="28"/>
        </w:rPr>
        <w:t>效果量為</w:t>
      </w:r>
      <w:r w:rsidRPr="00C608C9">
        <w:rPr>
          <w:rFonts w:ascii="Times New Roman" w:eastAsia="DFKai-SB" w:hAnsi="Times New Roman"/>
          <w:i/>
          <w:sz w:val="28"/>
        </w:rPr>
        <w:t>ŋ</w:t>
      </w:r>
      <w:r w:rsidRPr="00C608C9">
        <w:rPr>
          <w:rFonts w:ascii="Times New Roman" w:eastAsia="DFKai-SB" w:hAnsi="Times New Roman"/>
          <w:sz w:val="28"/>
          <w:vertAlign w:val="superscript"/>
        </w:rPr>
        <w:t>2</w:t>
      </w:r>
      <w:r w:rsidRPr="00C608C9">
        <w:rPr>
          <w:rFonts w:ascii="Times New Roman" w:eastAsia="DFKai-SB" w:hAnsi="Times New Roman"/>
          <w:sz w:val="28"/>
        </w:rPr>
        <w:t>=.113</w:t>
      </w:r>
      <w:r w:rsidRPr="00C608C9">
        <w:rPr>
          <w:rFonts w:ascii="Times New Roman" w:eastAsia="DFKai-SB" w:hAnsi="Times New Roman"/>
          <w:sz w:val="28"/>
        </w:rPr>
        <w:t>，</w:t>
      </w:r>
      <w:r w:rsidR="006A66CB">
        <w:rPr>
          <w:rFonts w:ascii="Times New Roman" w:eastAsia="DFKai-SB" w:hAnsi="Times New Roman" w:hint="eastAsia"/>
          <w:sz w:val="28"/>
        </w:rPr>
        <w:t>屬</w:t>
      </w:r>
      <w:r w:rsidRPr="00C608C9">
        <w:rPr>
          <w:rFonts w:ascii="Times New Roman" w:eastAsia="DFKai-SB" w:hAnsi="Times New Roman"/>
          <w:sz w:val="28"/>
        </w:rPr>
        <w:t>中度效果量</w:t>
      </w:r>
      <w:r w:rsidR="004E64E0" w:rsidRPr="00C608C9">
        <w:rPr>
          <w:rFonts w:ascii="Times New Roman" w:eastAsia="DFKai-SB" w:hAnsi="Times New Roman"/>
          <w:sz w:val="28"/>
        </w:rPr>
        <w:t>；本研究穩定性</w:t>
      </w:r>
      <w:r w:rsidR="001855E1">
        <w:rPr>
          <w:rFonts w:ascii="Times New Roman" w:eastAsia="DFKai-SB" w:hAnsi="Times New Roman" w:hint="eastAsia"/>
          <w:sz w:val="28"/>
        </w:rPr>
        <w:t>之</w:t>
      </w:r>
      <w:r w:rsidR="004E64E0" w:rsidRPr="00C608C9">
        <w:rPr>
          <w:rFonts w:ascii="Times New Roman" w:eastAsia="DFKai-SB" w:hAnsi="Times New Roman"/>
          <w:color w:val="000000" w:themeColor="text1"/>
          <w:sz w:val="28"/>
          <w:szCs w:val="28"/>
        </w:rPr>
        <w:t>走直線</w:t>
      </w:r>
      <w:r w:rsidR="006A66CB">
        <w:rPr>
          <w:rFonts w:ascii="Times New Roman" w:eastAsia="DFKai-SB" w:hAnsi="Times New Roman" w:hint="eastAsia"/>
          <w:color w:val="000000" w:themeColor="text1"/>
          <w:sz w:val="28"/>
          <w:szCs w:val="28"/>
        </w:rPr>
        <w:t>效果量為</w:t>
      </w:r>
      <w:r w:rsidR="004E64E0" w:rsidRPr="00C608C9">
        <w:rPr>
          <w:rFonts w:ascii="Times New Roman" w:eastAsia="DFKai-SB" w:hAnsi="Times New Roman"/>
          <w:i/>
          <w:sz w:val="28"/>
        </w:rPr>
        <w:t>ŋ</w:t>
      </w:r>
      <w:r w:rsidR="004E64E0" w:rsidRPr="00C608C9">
        <w:rPr>
          <w:rFonts w:ascii="Times New Roman" w:eastAsia="DFKai-SB" w:hAnsi="Times New Roman"/>
          <w:sz w:val="28"/>
          <w:vertAlign w:val="superscript"/>
        </w:rPr>
        <w:t>2</w:t>
      </w:r>
      <w:r w:rsidR="004E64E0" w:rsidRPr="00C608C9">
        <w:rPr>
          <w:rFonts w:ascii="Times New Roman" w:eastAsia="DFKai-SB" w:hAnsi="Times New Roman"/>
          <w:sz w:val="28"/>
        </w:rPr>
        <w:t>=.107</w:t>
      </w:r>
      <w:r w:rsidR="004E64E0" w:rsidRPr="00C608C9">
        <w:rPr>
          <w:rFonts w:ascii="Times New Roman" w:eastAsia="DFKai-SB" w:hAnsi="Times New Roman"/>
          <w:sz w:val="28"/>
        </w:rPr>
        <w:t>，</w:t>
      </w:r>
      <w:r w:rsidR="006A66CB">
        <w:rPr>
          <w:rFonts w:ascii="Times New Roman" w:eastAsia="DFKai-SB" w:hAnsi="Times New Roman" w:hint="eastAsia"/>
          <w:sz w:val="28"/>
        </w:rPr>
        <w:t>屬</w:t>
      </w:r>
      <w:r w:rsidR="004E64E0" w:rsidRPr="00C608C9">
        <w:rPr>
          <w:rFonts w:ascii="Times New Roman" w:eastAsia="DFKai-SB" w:hAnsi="Times New Roman"/>
          <w:sz w:val="28"/>
        </w:rPr>
        <w:t>中度效果量。</w:t>
      </w:r>
    </w:p>
    <w:p w14:paraId="0A28EF63" w14:textId="3FDACCD2" w:rsidR="00BD2A93" w:rsidRPr="00C608C9" w:rsidRDefault="003C7510" w:rsidP="003C7510">
      <w:pPr>
        <w:pStyle w:val="af4"/>
        <w:ind w:leftChars="-177" w:left="-425"/>
        <w:rPr>
          <w:rFonts w:ascii="Times New Roman" w:eastAsia="DFKai-SB" w:hAnsi="Times New Roman" w:cs="Times New Roman"/>
          <w:sz w:val="24"/>
          <w:szCs w:val="24"/>
        </w:rPr>
      </w:pPr>
      <w:bookmarkStart w:id="287" w:name="_Toc30285777"/>
      <w:r w:rsidRPr="00C608C9">
        <w:rPr>
          <w:rFonts w:ascii="Times New Roman" w:eastAsia="DFKai-SB" w:hAnsi="Times New Roman"/>
          <w:sz w:val="24"/>
          <w:szCs w:val="24"/>
        </w:rPr>
        <w:t>表</w:t>
      </w:r>
      <w:r w:rsidRPr="00C608C9">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8</w:t>
      </w:r>
      <w:r w:rsidR="001E1756">
        <w:rPr>
          <w:rFonts w:ascii="Times New Roman" w:eastAsia="DFKai-SB" w:hAnsi="Times New Roman"/>
          <w:sz w:val="24"/>
          <w:szCs w:val="24"/>
        </w:rPr>
        <w:fldChar w:fldCharType="end"/>
      </w:r>
      <w:r w:rsidR="000B3D7D" w:rsidRPr="00C608C9">
        <w:rPr>
          <w:rFonts w:ascii="Times New Roman" w:eastAsia="DFKai-SB" w:hAnsi="Times New Roman" w:cs="Times New Roman"/>
          <w:color w:val="000000" w:themeColor="text1"/>
          <w:sz w:val="24"/>
          <w:szCs w:val="24"/>
        </w:rPr>
        <w:t>不同教學方式在</w:t>
      </w:r>
      <w:r w:rsidR="000E30F3" w:rsidRPr="00C608C9">
        <w:rPr>
          <w:rFonts w:ascii="Times New Roman" w:eastAsia="DFKai-SB" w:hAnsi="Times New Roman" w:cs="Times New Roman"/>
          <w:color w:val="000000" w:themeColor="text1"/>
          <w:sz w:val="24"/>
          <w:szCs w:val="24"/>
        </w:rPr>
        <w:t>穩定</w:t>
      </w:r>
      <w:r w:rsidR="000B3D7D" w:rsidRPr="00C608C9">
        <w:rPr>
          <w:rFonts w:ascii="Times New Roman" w:eastAsia="DFKai-SB" w:hAnsi="Times New Roman"/>
          <w:color w:val="000000" w:themeColor="text1"/>
          <w:sz w:val="24"/>
          <w:szCs w:val="24"/>
        </w:rPr>
        <w:t>性</w:t>
      </w:r>
      <w:r w:rsidR="00BD2A93" w:rsidRPr="00C608C9">
        <w:rPr>
          <w:rFonts w:ascii="Times New Roman" w:eastAsia="DFKai-SB" w:hAnsi="Times New Roman"/>
          <w:color w:val="000000" w:themeColor="text1"/>
          <w:sz w:val="24"/>
          <w:szCs w:val="24"/>
        </w:rPr>
        <w:t>「各動作」</w:t>
      </w:r>
      <w:r w:rsidR="000B3D7D" w:rsidRPr="00C608C9">
        <w:rPr>
          <w:rFonts w:ascii="Times New Roman" w:eastAsia="DFKai-SB" w:hAnsi="Times New Roman" w:cs="Times New Roman"/>
          <w:color w:val="000000" w:themeColor="text1"/>
          <w:sz w:val="24"/>
          <w:szCs w:val="24"/>
        </w:rPr>
        <w:t>之共變數分析摘要表</w:t>
      </w:r>
      <w:bookmarkEnd w:id="287"/>
    </w:p>
    <w:tbl>
      <w:tblPr>
        <w:tblStyle w:val="24"/>
        <w:tblW w:w="9035" w:type="dxa"/>
        <w:tblInd w:w="-426" w:type="dxa"/>
        <w:tblLook w:val="04A0" w:firstRow="1" w:lastRow="0" w:firstColumn="1" w:lastColumn="0" w:noHBand="0" w:noVBand="1"/>
      </w:tblPr>
      <w:tblGrid>
        <w:gridCol w:w="1495"/>
        <w:gridCol w:w="962"/>
        <w:gridCol w:w="1252"/>
        <w:gridCol w:w="1095"/>
        <w:gridCol w:w="1442"/>
        <w:gridCol w:w="916"/>
        <w:gridCol w:w="1117"/>
        <w:gridCol w:w="756"/>
      </w:tblGrid>
      <w:tr w:rsidR="006177A9" w:rsidRPr="00C608C9" w14:paraId="4C18D861" w14:textId="77777777" w:rsidTr="00C93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Borders>
              <w:top w:val="single" w:sz="12" w:space="0" w:color="000000" w:themeColor="text1"/>
              <w:bottom w:val="single" w:sz="12" w:space="0" w:color="000000" w:themeColor="text1"/>
            </w:tcBorders>
          </w:tcPr>
          <w:p w14:paraId="33AF1E1C" w14:textId="5E49132B" w:rsidR="00BD2A93" w:rsidRPr="00C608C9" w:rsidRDefault="00BD2A93" w:rsidP="00904736">
            <w:pPr>
              <w:jc w:val="both"/>
              <w:rPr>
                <w:rFonts w:ascii="Times New Roman" w:eastAsia="DFKai-SB" w:hAnsi="Times New Roman"/>
                <w:b w:val="0"/>
                <w:color w:val="000000" w:themeColor="text1"/>
              </w:rPr>
            </w:pPr>
            <w:r w:rsidRPr="00C608C9">
              <w:rPr>
                <w:rFonts w:ascii="Times New Roman" w:eastAsia="DFKai-SB" w:hAnsi="Times New Roman"/>
                <w:b w:val="0"/>
                <w:color w:val="000000" w:themeColor="text1"/>
              </w:rPr>
              <w:t>穩定性</w:t>
            </w:r>
          </w:p>
        </w:tc>
        <w:tc>
          <w:tcPr>
            <w:tcW w:w="983" w:type="dxa"/>
            <w:tcBorders>
              <w:top w:val="single" w:sz="12" w:space="0" w:color="000000" w:themeColor="text1"/>
              <w:bottom w:val="single" w:sz="12" w:space="0" w:color="000000" w:themeColor="text1"/>
            </w:tcBorders>
          </w:tcPr>
          <w:p w14:paraId="6022D6E3" w14:textId="14053C64" w:rsidR="00BD2A93" w:rsidRPr="00C608C9" w:rsidRDefault="00BD2A93" w:rsidP="00904736">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來源</w:t>
            </w:r>
          </w:p>
        </w:tc>
        <w:tc>
          <w:tcPr>
            <w:tcW w:w="1268" w:type="dxa"/>
            <w:tcBorders>
              <w:top w:val="single" w:sz="12" w:space="0" w:color="000000" w:themeColor="text1"/>
              <w:bottom w:val="single" w:sz="12" w:space="0" w:color="000000" w:themeColor="text1"/>
            </w:tcBorders>
          </w:tcPr>
          <w:p w14:paraId="339A9D94" w14:textId="7D3862E4" w:rsidR="00BD2A93" w:rsidRPr="00C608C9"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平方和</w:t>
            </w:r>
          </w:p>
        </w:tc>
        <w:tc>
          <w:tcPr>
            <w:tcW w:w="1121" w:type="dxa"/>
            <w:tcBorders>
              <w:top w:val="single" w:sz="12" w:space="0" w:color="000000" w:themeColor="text1"/>
              <w:bottom w:val="single" w:sz="12" w:space="0" w:color="000000" w:themeColor="text1"/>
            </w:tcBorders>
          </w:tcPr>
          <w:p w14:paraId="4D9C0BCF" w14:textId="1A11E088" w:rsidR="00BD2A93" w:rsidRPr="00C608C9"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自由度</w:t>
            </w:r>
          </w:p>
        </w:tc>
        <w:tc>
          <w:tcPr>
            <w:tcW w:w="1470" w:type="dxa"/>
            <w:tcBorders>
              <w:top w:val="single" w:sz="12" w:space="0" w:color="000000" w:themeColor="text1"/>
              <w:bottom w:val="single" w:sz="12" w:space="0" w:color="000000" w:themeColor="text1"/>
            </w:tcBorders>
          </w:tcPr>
          <w:p w14:paraId="767DE441" w14:textId="0692F487" w:rsidR="00BD2A93" w:rsidRPr="00C608C9"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平均平方和</w:t>
            </w:r>
          </w:p>
        </w:tc>
        <w:tc>
          <w:tcPr>
            <w:tcW w:w="852" w:type="dxa"/>
            <w:tcBorders>
              <w:top w:val="single" w:sz="12" w:space="0" w:color="000000" w:themeColor="text1"/>
              <w:bottom w:val="single" w:sz="12" w:space="0" w:color="000000" w:themeColor="text1"/>
            </w:tcBorders>
          </w:tcPr>
          <w:p w14:paraId="56AA8C92" w14:textId="4B1DDE4F" w:rsidR="00BD2A93" w:rsidRPr="00234676"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rPr>
            </w:pPr>
            <w:r w:rsidRPr="00234676">
              <w:rPr>
                <w:rFonts w:ascii="Times New Roman" w:eastAsia="DFKai-SB" w:hAnsi="Times New Roman" w:cs="Times New Roman"/>
                <w:b w:val="0"/>
                <w:i/>
                <w:color w:val="000000" w:themeColor="text1"/>
                <w:szCs w:val="28"/>
              </w:rPr>
              <w:t>F</w:t>
            </w:r>
          </w:p>
        </w:tc>
        <w:tc>
          <w:tcPr>
            <w:tcW w:w="1132" w:type="dxa"/>
            <w:tcBorders>
              <w:top w:val="single" w:sz="12" w:space="0" w:color="000000" w:themeColor="text1"/>
              <w:bottom w:val="single" w:sz="12" w:space="0" w:color="000000" w:themeColor="text1"/>
            </w:tcBorders>
          </w:tcPr>
          <w:p w14:paraId="67DF99B9" w14:textId="5BDA65C0" w:rsidR="00BD2A93" w:rsidRPr="00C608C9"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cs="Times New Roman"/>
                <w:b w:val="0"/>
                <w:i/>
                <w:color w:val="000000" w:themeColor="text1"/>
                <w:szCs w:val="28"/>
              </w:rPr>
              <w:t>p</w:t>
            </w:r>
          </w:p>
        </w:tc>
        <w:tc>
          <w:tcPr>
            <w:tcW w:w="671" w:type="dxa"/>
            <w:tcBorders>
              <w:top w:val="single" w:sz="12" w:space="0" w:color="000000" w:themeColor="text1"/>
              <w:bottom w:val="single" w:sz="12" w:space="0" w:color="000000" w:themeColor="text1"/>
            </w:tcBorders>
          </w:tcPr>
          <w:p w14:paraId="08194280" w14:textId="3D19EDCD" w:rsidR="00BD2A93" w:rsidRPr="00C608C9" w:rsidRDefault="00BD2A93" w:rsidP="006177A9">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i/>
              </w:rPr>
              <w:t>ŋ</w:t>
            </w:r>
            <w:r w:rsidRPr="00C608C9">
              <w:rPr>
                <w:rFonts w:ascii="Times New Roman" w:eastAsia="DFKai-SB" w:hAnsi="Times New Roman"/>
                <w:b w:val="0"/>
                <w:vertAlign w:val="superscript"/>
              </w:rPr>
              <w:t>2</w:t>
            </w:r>
          </w:p>
        </w:tc>
      </w:tr>
      <w:tr w:rsidR="006177A9" w:rsidRPr="00C608C9" w14:paraId="658D512C"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Merge w:val="restart"/>
            <w:tcBorders>
              <w:top w:val="single" w:sz="12" w:space="0" w:color="000000" w:themeColor="text1"/>
            </w:tcBorders>
            <w:vAlign w:val="center"/>
          </w:tcPr>
          <w:p w14:paraId="7031DDB2" w14:textId="65438FF2" w:rsidR="00BD2A93" w:rsidRPr="00C608C9" w:rsidRDefault="00BD2A93" w:rsidP="006177A9">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單腳站</w:t>
            </w:r>
          </w:p>
        </w:tc>
        <w:tc>
          <w:tcPr>
            <w:tcW w:w="983" w:type="dxa"/>
            <w:tcBorders>
              <w:top w:val="single" w:sz="12" w:space="0" w:color="000000" w:themeColor="text1"/>
            </w:tcBorders>
          </w:tcPr>
          <w:p w14:paraId="4412FB69" w14:textId="0EC8547A" w:rsidR="00BD2A93" w:rsidRPr="00C608C9" w:rsidRDefault="00BD2A93" w:rsidP="00BD2A93">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組別</w:t>
            </w:r>
          </w:p>
        </w:tc>
        <w:tc>
          <w:tcPr>
            <w:tcW w:w="1268" w:type="dxa"/>
            <w:tcBorders>
              <w:top w:val="single" w:sz="12" w:space="0" w:color="000000" w:themeColor="text1"/>
            </w:tcBorders>
          </w:tcPr>
          <w:p w14:paraId="2743CDD4" w14:textId="22CFC73F"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1.739</w:t>
            </w:r>
          </w:p>
        </w:tc>
        <w:tc>
          <w:tcPr>
            <w:tcW w:w="1121" w:type="dxa"/>
            <w:tcBorders>
              <w:top w:val="single" w:sz="12" w:space="0" w:color="000000" w:themeColor="text1"/>
            </w:tcBorders>
          </w:tcPr>
          <w:p w14:paraId="6F3BF9F5" w14:textId="181B744F"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1</w:t>
            </w:r>
          </w:p>
        </w:tc>
        <w:tc>
          <w:tcPr>
            <w:tcW w:w="1470" w:type="dxa"/>
            <w:tcBorders>
              <w:top w:val="single" w:sz="12" w:space="0" w:color="000000" w:themeColor="text1"/>
            </w:tcBorders>
          </w:tcPr>
          <w:p w14:paraId="6AF111D4" w14:textId="7049CBEB"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1.739</w:t>
            </w:r>
          </w:p>
        </w:tc>
        <w:tc>
          <w:tcPr>
            <w:tcW w:w="852" w:type="dxa"/>
            <w:tcBorders>
              <w:top w:val="single" w:sz="12" w:space="0" w:color="000000" w:themeColor="text1"/>
            </w:tcBorders>
          </w:tcPr>
          <w:p w14:paraId="3D45EC86" w14:textId="30E96A4C"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sidRPr="00C608C9">
              <w:rPr>
                <w:rFonts w:ascii="Times New Roman" w:eastAsia="DFKai-SB" w:hAnsi="Times New Roman" w:cs="Times New Roman"/>
                <w:color w:val="000000" w:themeColor="text1"/>
                <w:szCs w:val="28"/>
              </w:rPr>
              <w:t>7.533</w:t>
            </w:r>
            <w:r w:rsidRPr="00C608C9">
              <w:rPr>
                <w:rFonts w:ascii="Times New Roman" w:eastAsia="DFKai-SB" w:hAnsi="Times New Roman" w:cs="Times New Roman"/>
                <w:color w:val="000000" w:themeColor="text1"/>
                <w:szCs w:val="28"/>
                <w:vertAlign w:val="superscript"/>
              </w:rPr>
              <w:t>**</w:t>
            </w:r>
          </w:p>
        </w:tc>
        <w:tc>
          <w:tcPr>
            <w:tcW w:w="1132" w:type="dxa"/>
            <w:tcBorders>
              <w:top w:val="single" w:sz="12" w:space="0" w:color="000000" w:themeColor="text1"/>
            </w:tcBorders>
          </w:tcPr>
          <w:p w14:paraId="3E8FA9EB" w14:textId="54154109" w:rsidR="00BD2A93"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.008</w:t>
            </w:r>
          </w:p>
        </w:tc>
        <w:tc>
          <w:tcPr>
            <w:tcW w:w="671" w:type="dxa"/>
            <w:tcBorders>
              <w:top w:val="single" w:sz="12" w:space="0" w:color="000000" w:themeColor="text1"/>
            </w:tcBorders>
          </w:tcPr>
          <w:p w14:paraId="28768306" w14:textId="4E6CD07C" w:rsidR="00BD2A93"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.113</w:t>
            </w:r>
          </w:p>
        </w:tc>
      </w:tr>
      <w:tr w:rsidR="006177A9" w:rsidRPr="00C608C9" w14:paraId="5BE03D30" w14:textId="77777777" w:rsidTr="00C938D8">
        <w:tc>
          <w:tcPr>
            <w:cnfStyle w:val="001000000000" w:firstRow="0" w:lastRow="0" w:firstColumn="1" w:lastColumn="0" w:oddVBand="0" w:evenVBand="0" w:oddHBand="0" w:evenHBand="0" w:firstRowFirstColumn="0" w:firstRowLastColumn="0" w:lastRowFirstColumn="0" w:lastRowLastColumn="0"/>
            <w:tcW w:w="1538" w:type="dxa"/>
            <w:vMerge/>
            <w:tcBorders>
              <w:top w:val="single" w:sz="4" w:space="0" w:color="7F7F7F" w:themeColor="text1" w:themeTint="80"/>
              <w:bottom w:val="single" w:sz="12" w:space="0" w:color="000000" w:themeColor="text1"/>
            </w:tcBorders>
            <w:vAlign w:val="center"/>
          </w:tcPr>
          <w:p w14:paraId="796FF693" w14:textId="77777777" w:rsidR="00BD2A93" w:rsidRPr="00C608C9" w:rsidRDefault="00BD2A93" w:rsidP="006177A9">
            <w:pPr>
              <w:jc w:val="center"/>
              <w:rPr>
                <w:rFonts w:ascii="Times New Roman" w:eastAsia="DFKai-SB" w:hAnsi="Times New Roman"/>
                <w:b w:val="0"/>
                <w:color w:val="000000" w:themeColor="text1"/>
              </w:rPr>
            </w:pPr>
          </w:p>
        </w:tc>
        <w:tc>
          <w:tcPr>
            <w:tcW w:w="983" w:type="dxa"/>
            <w:tcBorders>
              <w:top w:val="single" w:sz="4" w:space="0" w:color="7F7F7F" w:themeColor="text1" w:themeTint="80"/>
              <w:bottom w:val="single" w:sz="12" w:space="0" w:color="000000" w:themeColor="text1"/>
            </w:tcBorders>
          </w:tcPr>
          <w:p w14:paraId="57534D54" w14:textId="51C08614" w:rsidR="00BD2A93" w:rsidRPr="00C608C9" w:rsidRDefault="00BD2A93" w:rsidP="00BD2A93">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誤差</w:t>
            </w:r>
          </w:p>
        </w:tc>
        <w:tc>
          <w:tcPr>
            <w:tcW w:w="1268" w:type="dxa"/>
            <w:tcBorders>
              <w:top w:val="single" w:sz="4" w:space="0" w:color="7F7F7F" w:themeColor="text1" w:themeTint="80"/>
              <w:bottom w:val="single" w:sz="12" w:space="0" w:color="000000" w:themeColor="text1"/>
            </w:tcBorders>
          </w:tcPr>
          <w:p w14:paraId="31CA66F5" w14:textId="3B6403D2"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13.623</w:t>
            </w:r>
          </w:p>
        </w:tc>
        <w:tc>
          <w:tcPr>
            <w:tcW w:w="1121" w:type="dxa"/>
            <w:tcBorders>
              <w:top w:val="single" w:sz="4" w:space="0" w:color="7F7F7F" w:themeColor="text1" w:themeTint="80"/>
              <w:bottom w:val="single" w:sz="12" w:space="0" w:color="000000" w:themeColor="text1"/>
            </w:tcBorders>
          </w:tcPr>
          <w:p w14:paraId="3CDC9DDF" w14:textId="06F352BA"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59</w:t>
            </w:r>
          </w:p>
        </w:tc>
        <w:tc>
          <w:tcPr>
            <w:tcW w:w="1470" w:type="dxa"/>
            <w:tcBorders>
              <w:top w:val="single" w:sz="4" w:space="0" w:color="7F7F7F" w:themeColor="text1" w:themeTint="80"/>
              <w:bottom w:val="single" w:sz="12" w:space="0" w:color="000000" w:themeColor="text1"/>
            </w:tcBorders>
          </w:tcPr>
          <w:p w14:paraId="76A137D2" w14:textId="4E17E8EE" w:rsidR="00BD2A93" w:rsidRPr="00C608C9" w:rsidRDefault="00234676"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.231</w:t>
            </w:r>
          </w:p>
        </w:tc>
        <w:tc>
          <w:tcPr>
            <w:tcW w:w="852" w:type="dxa"/>
            <w:tcBorders>
              <w:top w:val="single" w:sz="4" w:space="0" w:color="7F7F7F" w:themeColor="text1" w:themeTint="80"/>
              <w:bottom w:val="single" w:sz="12" w:space="0" w:color="000000" w:themeColor="text1"/>
            </w:tcBorders>
          </w:tcPr>
          <w:p w14:paraId="21E75BE4"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2" w:type="dxa"/>
            <w:tcBorders>
              <w:top w:val="single" w:sz="4" w:space="0" w:color="7F7F7F" w:themeColor="text1" w:themeTint="80"/>
              <w:bottom w:val="single" w:sz="12" w:space="0" w:color="000000" w:themeColor="text1"/>
            </w:tcBorders>
          </w:tcPr>
          <w:p w14:paraId="43BD032F"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71" w:type="dxa"/>
            <w:tcBorders>
              <w:top w:val="single" w:sz="4" w:space="0" w:color="7F7F7F" w:themeColor="text1" w:themeTint="80"/>
              <w:bottom w:val="single" w:sz="12" w:space="0" w:color="000000" w:themeColor="text1"/>
            </w:tcBorders>
          </w:tcPr>
          <w:p w14:paraId="452FF53F"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6177A9" w:rsidRPr="00C608C9" w14:paraId="44E73016"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Merge w:val="restart"/>
            <w:tcBorders>
              <w:top w:val="single" w:sz="12" w:space="0" w:color="000000" w:themeColor="text1"/>
            </w:tcBorders>
            <w:vAlign w:val="center"/>
          </w:tcPr>
          <w:p w14:paraId="73AA0E34" w14:textId="5B0C508E" w:rsidR="00BD2A93" w:rsidRPr="00C608C9" w:rsidRDefault="00F97997" w:rsidP="006177A9">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走直線</w:t>
            </w:r>
          </w:p>
        </w:tc>
        <w:tc>
          <w:tcPr>
            <w:tcW w:w="983" w:type="dxa"/>
            <w:tcBorders>
              <w:top w:val="single" w:sz="12" w:space="0" w:color="000000" w:themeColor="text1"/>
            </w:tcBorders>
          </w:tcPr>
          <w:p w14:paraId="5DEFCBF6" w14:textId="3DD35DF3" w:rsidR="00BD2A93" w:rsidRPr="00C608C9" w:rsidRDefault="00BD2A93" w:rsidP="00BD2A93">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組別</w:t>
            </w:r>
          </w:p>
        </w:tc>
        <w:tc>
          <w:tcPr>
            <w:tcW w:w="1268" w:type="dxa"/>
            <w:tcBorders>
              <w:top w:val="single" w:sz="12" w:space="0" w:color="000000" w:themeColor="text1"/>
            </w:tcBorders>
          </w:tcPr>
          <w:p w14:paraId="53708BEF" w14:textId="7D1DE13E"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1.977</w:t>
            </w:r>
          </w:p>
        </w:tc>
        <w:tc>
          <w:tcPr>
            <w:tcW w:w="1121" w:type="dxa"/>
            <w:tcBorders>
              <w:top w:val="single" w:sz="12" w:space="0" w:color="000000" w:themeColor="text1"/>
            </w:tcBorders>
          </w:tcPr>
          <w:p w14:paraId="1FB53B6C" w14:textId="7E570686"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w:t>
            </w:r>
          </w:p>
        </w:tc>
        <w:tc>
          <w:tcPr>
            <w:tcW w:w="1470" w:type="dxa"/>
            <w:tcBorders>
              <w:top w:val="single" w:sz="12" w:space="0" w:color="000000" w:themeColor="text1"/>
            </w:tcBorders>
          </w:tcPr>
          <w:p w14:paraId="06B571C9" w14:textId="6BA23E62"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1.977</w:t>
            </w:r>
          </w:p>
        </w:tc>
        <w:tc>
          <w:tcPr>
            <w:tcW w:w="852" w:type="dxa"/>
            <w:tcBorders>
              <w:top w:val="single" w:sz="12" w:space="0" w:color="000000" w:themeColor="text1"/>
            </w:tcBorders>
          </w:tcPr>
          <w:p w14:paraId="79DACD6F" w14:textId="059FBA95" w:rsidR="00BD2A93" w:rsidRPr="00C608C9" w:rsidRDefault="00BD2A93"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sidRPr="00C608C9">
              <w:rPr>
                <w:rFonts w:ascii="Times New Roman" w:eastAsia="DFKai-SB" w:hAnsi="Times New Roman" w:cs="Times New Roman"/>
                <w:color w:val="000000" w:themeColor="text1"/>
                <w:szCs w:val="28"/>
              </w:rPr>
              <w:t>7.090</w:t>
            </w:r>
            <w:r w:rsidRPr="00C608C9">
              <w:rPr>
                <w:rFonts w:ascii="Times New Roman" w:eastAsia="DFKai-SB" w:hAnsi="Times New Roman" w:cs="Times New Roman"/>
                <w:color w:val="000000" w:themeColor="text1"/>
                <w:szCs w:val="28"/>
                <w:vertAlign w:val="superscript"/>
              </w:rPr>
              <w:t>*</w:t>
            </w:r>
          </w:p>
        </w:tc>
        <w:tc>
          <w:tcPr>
            <w:tcW w:w="1132" w:type="dxa"/>
            <w:tcBorders>
              <w:top w:val="single" w:sz="12" w:space="0" w:color="000000" w:themeColor="text1"/>
            </w:tcBorders>
          </w:tcPr>
          <w:p w14:paraId="5A081BFA" w14:textId="4A5C4929" w:rsidR="00BD2A93"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.010</w:t>
            </w:r>
          </w:p>
        </w:tc>
        <w:tc>
          <w:tcPr>
            <w:tcW w:w="671" w:type="dxa"/>
            <w:tcBorders>
              <w:top w:val="single" w:sz="12" w:space="0" w:color="000000" w:themeColor="text1"/>
            </w:tcBorders>
          </w:tcPr>
          <w:p w14:paraId="04261B05" w14:textId="3F86F333" w:rsidR="00BD2A93"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.107</w:t>
            </w:r>
          </w:p>
        </w:tc>
      </w:tr>
      <w:tr w:rsidR="006177A9" w:rsidRPr="00C608C9" w14:paraId="1BCBE6FD" w14:textId="77777777" w:rsidTr="00C938D8">
        <w:tc>
          <w:tcPr>
            <w:cnfStyle w:val="001000000000" w:firstRow="0" w:lastRow="0" w:firstColumn="1" w:lastColumn="0" w:oddVBand="0" w:evenVBand="0" w:oddHBand="0" w:evenHBand="0" w:firstRowFirstColumn="0" w:firstRowLastColumn="0" w:lastRowFirstColumn="0" w:lastRowLastColumn="0"/>
            <w:tcW w:w="1538" w:type="dxa"/>
            <w:vMerge/>
            <w:tcBorders>
              <w:top w:val="single" w:sz="4" w:space="0" w:color="7F7F7F" w:themeColor="text1" w:themeTint="80"/>
              <w:bottom w:val="single" w:sz="12" w:space="0" w:color="000000" w:themeColor="text1"/>
            </w:tcBorders>
            <w:vAlign w:val="center"/>
          </w:tcPr>
          <w:p w14:paraId="742C8857" w14:textId="77777777" w:rsidR="00BD2A93" w:rsidRPr="00C608C9" w:rsidRDefault="00BD2A93" w:rsidP="006177A9">
            <w:pPr>
              <w:jc w:val="center"/>
              <w:rPr>
                <w:rFonts w:ascii="Times New Roman" w:eastAsia="DFKai-SB" w:hAnsi="Times New Roman"/>
                <w:color w:val="000000" w:themeColor="text1"/>
              </w:rPr>
            </w:pPr>
          </w:p>
        </w:tc>
        <w:tc>
          <w:tcPr>
            <w:tcW w:w="983" w:type="dxa"/>
            <w:tcBorders>
              <w:top w:val="single" w:sz="4" w:space="0" w:color="7F7F7F" w:themeColor="text1" w:themeTint="80"/>
              <w:bottom w:val="single" w:sz="12" w:space="0" w:color="000000" w:themeColor="text1"/>
            </w:tcBorders>
          </w:tcPr>
          <w:p w14:paraId="6B777554" w14:textId="70C8168E" w:rsidR="00BD2A93" w:rsidRPr="00C608C9" w:rsidRDefault="00BD2A93" w:rsidP="00BD2A93">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誤差</w:t>
            </w:r>
          </w:p>
        </w:tc>
        <w:tc>
          <w:tcPr>
            <w:tcW w:w="1268" w:type="dxa"/>
            <w:tcBorders>
              <w:top w:val="single" w:sz="4" w:space="0" w:color="7F7F7F" w:themeColor="text1" w:themeTint="80"/>
              <w:bottom w:val="single" w:sz="12" w:space="0" w:color="000000" w:themeColor="text1"/>
            </w:tcBorders>
          </w:tcPr>
          <w:p w14:paraId="60DCFDF1" w14:textId="29D61729"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16.449</w:t>
            </w:r>
          </w:p>
        </w:tc>
        <w:tc>
          <w:tcPr>
            <w:tcW w:w="1121" w:type="dxa"/>
            <w:tcBorders>
              <w:top w:val="single" w:sz="4" w:space="0" w:color="7F7F7F" w:themeColor="text1" w:themeTint="80"/>
              <w:bottom w:val="single" w:sz="12" w:space="0" w:color="000000" w:themeColor="text1"/>
            </w:tcBorders>
          </w:tcPr>
          <w:p w14:paraId="1906EC15" w14:textId="1543516B"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59</w:t>
            </w:r>
          </w:p>
        </w:tc>
        <w:tc>
          <w:tcPr>
            <w:tcW w:w="1470" w:type="dxa"/>
            <w:tcBorders>
              <w:top w:val="single" w:sz="4" w:space="0" w:color="7F7F7F" w:themeColor="text1" w:themeTint="80"/>
              <w:bottom w:val="single" w:sz="12" w:space="0" w:color="000000" w:themeColor="text1"/>
            </w:tcBorders>
          </w:tcPr>
          <w:p w14:paraId="399B99D3" w14:textId="064FC7F5" w:rsidR="00BD2A93" w:rsidRPr="00C608C9" w:rsidRDefault="00234676"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BD2A93" w:rsidRPr="00C608C9">
              <w:rPr>
                <w:rFonts w:ascii="Times New Roman" w:eastAsia="DFKai-SB" w:hAnsi="Times New Roman" w:cs="Times New Roman"/>
                <w:color w:val="000000" w:themeColor="text1"/>
                <w:szCs w:val="28"/>
              </w:rPr>
              <w:t>.279</w:t>
            </w:r>
          </w:p>
        </w:tc>
        <w:tc>
          <w:tcPr>
            <w:tcW w:w="852" w:type="dxa"/>
            <w:tcBorders>
              <w:top w:val="single" w:sz="4" w:space="0" w:color="7F7F7F" w:themeColor="text1" w:themeTint="80"/>
              <w:bottom w:val="single" w:sz="12" w:space="0" w:color="000000" w:themeColor="text1"/>
            </w:tcBorders>
          </w:tcPr>
          <w:p w14:paraId="21691656"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2" w:type="dxa"/>
            <w:tcBorders>
              <w:top w:val="single" w:sz="4" w:space="0" w:color="7F7F7F" w:themeColor="text1" w:themeTint="80"/>
              <w:bottom w:val="single" w:sz="12" w:space="0" w:color="000000" w:themeColor="text1"/>
            </w:tcBorders>
          </w:tcPr>
          <w:p w14:paraId="578A9D2F"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71" w:type="dxa"/>
            <w:tcBorders>
              <w:top w:val="single" w:sz="4" w:space="0" w:color="7F7F7F" w:themeColor="text1" w:themeTint="80"/>
              <w:bottom w:val="single" w:sz="12" w:space="0" w:color="000000" w:themeColor="text1"/>
            </w:tcBorders>
          </w:tcPr>
          <w:p w14:paraId="7BBCF9E6" w14:textId="77777777" w:rsidR="00BD2A93" w:rsidRPr="00C608C9" w:rsidRDefault="00BD2A93"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F1229E" w:rsidRPr="00C608C9" w14:paraId="047DADE1"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Merge w:val="restart"/>
            <w:tcBorders>
              <w:top w:val="single" w:sz="12" w:space="0" w:color="000000" w:themeColor="text1"/>
            </w:tcBorders>
            <w:vAlign w:val="center"/>
          </w:tcPr>
          <w:p w14:paraId="7774500E" w14:textId="762D7D1B" w:rsidR="006177A9" w:rsidRPr="00C608C9" w:rsidRDefault="006177A9" w:rsidP="006177A9">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二腳前後站</w:t>
            </w:r>
          </w:p>
        </w:tc>
        <w:tc>
          <w:tcPr>
            <w:tcW w:w="983" w:type="dxa"/>
            <w:tcBorders>
              <w:top w:val="single" w:sz="12" w:space="0" w:color="000000" w:themeColor="text1"/>
            </w:tcBorders>
          </w:tcPr>
          <w:p w14:paraId="4430125C" w14:textId="71CD4396" w:rsidR="006177A9" w:rsidRPr="00C608C9" w:rsidRDefault="006177A9" w:rsidP="006177A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組別</w:t>
            </w:r>
          </w:p>
        </w:tc>
        <w:tc>
          <w:tcPr>
            <w:tcW w:w="1268" w:type="dxa"/>
            <w:tcBorders>
              <w:top w:val="single" w:sz="12" w:space="0" w:color="000000" w:themeColor="text1"/>
            </w:tcBorders>
          </w:tcPr>
          <w:p w14:paraId="033D3535" w14:textId="7C045AAF" w:rsidR="006177A9"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6177A9" w:rsidRPr="00C608C9">
              <w:rPr>
                <w:rFonts w:ascii="Times New Roman" w:eastAsia="DFKai-SB" w:hAnsi="Times New Roman" w:cs="Times New Roman"/>
                <w:color w:val="000000" w:themeColor="text1"/>
                <w:szCs w:val="28"/>
              </w:rPr>
              <w:t>.739</w:t>
            </w:r>
          </w:p>
        </w:tc>
        <w:tc>
          <w:tcPr>
            <w:tcW w:w="1121" w:type="dxa"/>
            <w:tcBorders>
              <w:top w:val="single" w:sz="12" w:space="0" w:color="000000" w:themeColor="text1"/>
            </w:tcBorders>
          </w:tcPr>
          <w:p w14:paraId="5E2EE74D" w14:textId="5BC582AE" w:rsidR="006177A9" w:rsidRPr="00C608C9" w:rsidRDefault="006177A9"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w:t>
            </w:r>
          </w:p>
        </w:tc>
        <w:tc>
          <w:tcPr>
            <w:tcW w:w="1470" w:type="dxa"/>
            <w:tcBorders>
              <w:top w:val="single" w:sz="12" w:space="0" w:color="000000" w:themeColor="text1"/>
            </w:tcBorders>
          </w:tcPr>
          <w:p w14:paraId="486C65E4" w14:textId="3DB6BF25" w:rsidR="006177A9"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6177A9" w:rsidRPr="00C608C9">
              <w:rPr>
                <w:rFonts w:ascii="Times New Roman" w:eastAsia="DFKai-SB" w:hAnsi="Times New Roman" w:cs="Times New Roman"/>
                <w:color w:val="000000" w:themeColor="text1"/>
                <w:szCs w:val="28"/>
              </w:rPr>
              <w:t>.739</w:t>
            </w:r>
          </w:p>
        </w:tc>
        <w:tc>
          <w:tcPr>
            <w:tcW w:w="852" w:type="dxa"/>
            <w:tcBorders>
              <w:top w:val="single" w:sz="12" w:space="0" w:color="000000" w:themeColor="text1"/>
            </w:tcBorders>
          </w:tcPr>
          <w:p w14:paraId="018DC269" w14:textId="26CFD0AD" w:rsidR="006177A9"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6177A9" w:rsidRPr="00C608C9">
              <w:rPr>
                <w:rFonts w:ascii="Times New Roman" w:eastAsia="DFKai-SB" w:hAnsi="Times New Roman" w:cs="Times New Roman"/>
                <w:color w:val="000000" w:themeColor="text1"/>
                <w:szCs w:val="28"/>
              </w:rPr>
              <w:t>.704</w:t>
            </w:r>
          </w:p>
        </w:tc>
        <w:tc>
          <w:tcPr>
            <w:tcW w:w="1132" w:type="dxa"/>
            <w:tcBorders>
              <w:top w:val="single" w:sz="12" w:space="0" w:color="000000" w:themeColor="text1"/>
            </w:tcBorders>
          </w:tcPr>
          <w:p w14:paraId="3667DCCF" w14:textId="0D853559" w:rsidR="006177A9"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6177A9" w:rsidRPr="00C608C9">
              <w:rPr>
                <w:rFonts w:ascii="Times New Roman" w:eastAsia="DFKai-SB" w:hAnsi="Times New Roman" w:cs="Times New Roman"/>
                <w:color w:val="000000" w:themeColor="text1"/>
                <w:szCs w:val="28"/>
              </w:rPr>
              <w:t>.405</w:t>
            </w:r>
          </w:p>
        </w:tc>
        <w:tc>
          <w:tcPr>
            <w:tcW w:w="671" w:type="dxa"/>
            <w:tcBorders>
              <w:top w:val="single" w:sz="12" w:space="0" w:color="000000" w:themeColor="text1"/>
            </w:tcBorders>
          </w:tcPr>
          <w:p w14:paraId="498EC08D" w14:textId="372CB050" w:rsidR="006177A9" w:rsidRPr="00C608C9" w:rsidRDefault="00234676" w:rsidP="006177A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6177A9" w:rsidRPr="00C608C9">
              <w:rPr>
                <w:rFonts w:ascii="Times New Roman" w:eastAsia="DFKai-SB" w:hAnsi="Times New Roman" w:cs="Times New Roman"/>
                <w:color w:val="000000" w:themeColor="text1"/>
                <w:szCs w:val="28"/>
              </w:rPr>
              <w:t>.012</w:t>
            </w:r>
          </w:p>
        </w:tc>
      </w:tr>
      <w:tr w:rsidR="006177A9" w:rsidRPr="00C608C9" w14:paraId="400413B1" w14:textId="77777777" w:rsidTr="00C938D8">
        <w:tc>
          <w:tcPr>
            <w:cnfStyle w:val="001000000000" w:firstRow="0" w:lastRow="0" w:firstColumn="1" w:lastColumn="0" w:oddVBand="0" w:evenVBand="0" w:oddHBand="0" w:evenHBand="0" w:firstRowFirstColumn="0" w:firstRowLastColumn="0" w:lastRowFirstColumn="0" w:lastRowLastColumn="0"/>
            <w:tcW w:w="1538" w:type="dxa"/>
            <w:vMerge/>
            <w:tcBorders>
              <w:top w:val="single" w:sz="4" w:space="0" w:color="7F7F7F" w:themeColor="text1" w:themeTint="80"/>
              <w:bottom w:val="single" w:sz="12" w:space="0" w:color="000000" w:themeColor="text1"/>
            </w:tcBorders>
          </w:tcPr>
          <w:p w14:paraId="2400EFCA" w14:textId="77777777" w:rsidR="006177A9" w:rsidRPr="00C608C9" w:rsidRDefault="006177A9" w:rsidP="006177A9">
            <w:pPr>
              <w:jc w:val="both"/>
              <w:rPr>
                <w:rFonts w:ascii="Times New Roman" w:eastAsia="DFKai-SB" w:hAnsi="Times New Roman"/>
                <w:color w:val="000000" w:themeColor="text1"/>
              </w:rPr>
            </w:pPr>
          </w:p>
        </w:tc>
        <w:tc>
          <w:tcPr>
            <w:tcW w:w="983" w:type="dxa"/>
            <w:tcBorders>
              <w:top w:val="single" w:sz="4" w:space="0" w:color="7F7F7F" w:themeColor="text1" w:themeTint="80"/>
              <w:bottom w:val="single" w:sz="12" w:space="0" w:color="000000" w:themeColor="text1"/>
            </w:tcBorders>
          </w:tcPr>
          <w:p w14:paraId="52FBE4F5" w14:textId="6AA6D49D" w:rsidR="006177A9" w:rsidRPr="00C608C9" w:rsidRDefault="006177A9" w:rsidP="006177A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rPr>
              <w:t>誤差</w:t>
            </w:r>
          </w:p>
        </w:tc>
        <w:tc>
          <w:tcPr>
            <w:tcW w:w="1268" w:type="dxa"/>
            <w:tcBorders>
              <w:top w:val="single" w:sz="4" w:space="0" w:color="7F7F7F" w:themeColor="text1" w:themeTint="80"/>
              <w:bottom w:val="single" w:sz="12" w:space="0" w:color="000000" w:themeColor="text1"/>
            </w:tcBorders>
          </w:tcPr>
          <w:p w14:paraId="248B7D46" w14:textId="4454ADDA"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61.915</w:t>
            </w:r>
          </w:p>
        </w:tc>
        <w:tc>
          <w:tcPr>
            <w:tcW w:w="1121" w:type="dxa"/>
            <w:tcBorders>
              <w:top w:val="single" w:sz="4" w:space="0" w:color="7F7F7F" w:themeColor="text1" w:themeTint="80"/>
              <w:bottom w:val="single" w:sz="12" w:space="0" w:color="000000" w:themeColor="text1"/>
            </w:tcBorders>
          </w:tcPr>
          <w:p w14:paraId="165199FC" w14:textId="7F9E52A4"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59</w:t>
            </w:r>
          </w:p>
        </w:tc>
        <w:tc>
          <w:tcPr>
            <w:tcW w:w="1470" w:type="dxa"/>
            <w:tcBorders>
              <w:top w:val="single" w:sz="4" w:space="0" w:color="7F7F7F" w:themeColor="text1" w:themeTint="80"/>
              <w:bottom w:val="single" w:sz="12" w:space="0" w:color="000000" w:themeColor="text1"/>
            </w:tcBorders>
          </w:tcPr>
          <w:p w14:paraId="538D0AD3" w14:textId="77D56499"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1.049</w:t>
            </w:r>
          </w:p>
        </w:tc>
        <w:tc>
          <w:tcPr>
            <w:tcW w:w="852" w:type="dxa"/>
            <w:tcBorders>
              <w:top w:val="single" w:sz="4" w:space="0" w:color="7F7F7F" w:themeColor="text1" w:themeTint="80"/>
              <w:bottom w:val="single" w:sz="12" w:space="0" w:color="000000" w:themeColor="text1"/>
            </w:tcBorders>
          </w:tcPr>
          <w:p w14:paraId="64E515EB" w14:textId="77777777"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2" w:type="dxa"/>
            <w:tcBorders>
              <w:top w:val="single" w:sz="4" w:space="0" w:color="7F7F7F" w:themeColor="text1" w:themeTint="80"/>
              <w:bottom w:val="single" w:sz="12" w:space="0" w:color="000000" w:themeColor="text1"/>
            </w:tcBorders>
          </w:tcPr>
          <w:p w14:paraId="4386CD56" w14:textId="77777777"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71" w:type="dxa"/>
            <w:tcBorders>
              <w:top w:val="single" w:sz="4" w:space="0" w:color="7F7F7F" w:themeColor="text1" w:themeTint="80"/>
              <w:bottom w:val="single" w:sz="12" w:space="0" w:color="000000" w:themeColor="text1"/>
            </w:tcBorders>
          </w:tcPr>
          <w:p w14:paraId="2580247A" w14:textId="77777777" w:rsidR="006177A9" w:rsidRPr="00C608C9" w:rsidRDefault="006177A9" w:rsidP="006177A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0007A76" w14:textId="194DEB43" w:rsidR="00C37480" w:rsidRDefault="00C37480" w:rsidP="00C37480">
      <w:pPr>
        <w:adjustRightInd w:val="0"/>
        <w:snapToGrid w:val="0"/>
        <w:spacing w:beforeLines="50" w:before="180" w:line="360" w:lineRule="auto"/>
        <w:ind w:leftChars="-354" w:left="-850" w:firstLineChars="200" w:firstLine="480"/>
        <w:jc w:val="both"/>
        <w:rPr>
          <w:rFonts w:ascii="Times New Roman" w:eastAsia="DFKai-SB" w:hAnsi="Times New Roman"/>
          <w:color w:val="000000" w:themeColor="text1"/>
          <w:sz w:val="28"/>
          <w:szCs w:val="28"/>
        </w:rPr>
      </w:pPr>
      <w:r w:rsidRPr="00FC5806">
        <w:rPr>
          <w:rFonts w:ascii="Times New Roman" w:eastAsia="DFKai-SB" w:hAnsi="Times New Roman" w:cs="Times New Roman"/>
          <w:i/>
          <w:color w:val="000000" w:themeColor="text1"/>
          <w:vertAlign w:val="superscript"/>
        </w:rPr>
        <w:t>*</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&lt;.05,</w:t>
      </w:r>
      <w:r w:rsidRPr="00FC5806">
        <w:rPr>
          <w:rFonts w:ascii="Times New Roman" w:eastAsia="DFKai-SB" w:hAnsi="Times New Roman" w:cs="Times New Roman"/>
          <w:i/>
          <w:color w:val="000000" w:themeColor="text1"/>
          <w:vertAlign w:val="superscript"/>
        </w:rPr>
        <w:t xml:space="preserve"> **</w:t>
      </w:r>
      <w:r w:rsidRPr="00FC5806">
        <w:rPr>
          <w:rFonts w:ascii="Times New Roman" w:eastAsia="DFKai-SB" w:hAnsi="Times New Roman" w:cs="Times New Roman"/>
          <w:i/>
          <w:color w:val="000000" w:themeColor="text1"/>
        </w:rPr>
        <w:t>p</w:t>
      </w:r>
      <w:r w:rsidRPr="00FC5806">
        <w:rPr>
          <w:rFonts w:ascii="Times New Roman" w:eastAsia="DFKai-SB" w:hAnsi="Times New Roman" w:cs="Times New Roman"/>
          <w:color w:val="000000" w:themeColor="text1"/>
        </w:rPr>
        <w:t>&lt;.01</w:t>
      </w:r>
    </w:p>
    <w:p w14:paraId="5E4B817E" w14:textId="7D78E49F" w:rsidR="00E82ED7" w:rsidRDefault="004E64E0" w:rsidP="002E32C9">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C608C9">
        <w:rPr>
          <w:rFonts w:ascii="Times New Roman" w:eastAsia="DFKai-SB" w:hAnsi="Times New Roman"/>
          <w:color w:val="000000" w:themeColor="text1"/>
          <w:sz w:val="28"/>
          <w:szCs w:val="28"/>
        </w:rPr>
        <w:t>根據</w:t>
      </w:r>
      <w:r w:rsidR="00904736" w:rsidRPr="00C608C9">
        <w:rPr>
          <w:rFonts w:ascii="Times New Roman" w:eastAsia="DFKai-SB" w:hAnsi="Times New Roman"/>
          <w:color w:val="000000" w:themeColor="text1"/>
          <w:sz w:val="28"/>
          <w:szCs w:val="28"/>
        </w:rPr>
        <w:t>表</w:t>
      </w:r>
      <w:r w:rsidR="00904736" w:rsidRPr="00C608C9">
        <w:rPr>
          <w:rFonts w:ascii="Times New Roman" w:eastAsia="DFKai-SB" w:hAnsi="Times New Roman" w:cs="Times New Roman"/>
          <w:color w:val="000000" w:themeColor="text1"/>
          <w:sz w:val="28"/>
          <w:szCs w:val="28"/>
        </w:rPr>
        <w:t>4-</w:t>
      </w:r>
      <w:r w:rsidR="004F0E00" w:rsidRPr="00C608C9">
        <w:rPr>
          <w:rFonts w:ascii="Times New Roman" w:eastAsia="DFKai-SB" w:hAnsi="Times New Roman" w:cs="Times New Roman"/>
          <w:color w:val="000000" w:themeColor="text1"/>
          <w:sz w:val="28"/>
          <w:szCs w:val="28"/>
        </w:rPr>
        <w:t>8</w:t>
      </w:r>
      <w:r w:rsidR="00904736" w:rsidRPr="00C608C9">
        <w:rPr>
          <w:rFonts w:ascii="Times New Roman" w:eastAsia="DFKai-SB" w:hAnsi="Times New Roman" w:cs="Times New Roman"/>
          <w:color w:val="000000" w:themeColor="text1"/>
          <w:sz w:val="28"/>
          <w:szCs w:val="28"/>
        </w:rPr>
        <w:t>結果可知，單腳站</w:t>
      </w:r>
      <w:r w:rsidRPr="00C608C9">
        <w:rPr>
          <w:rFonts w:ascii="Times New Roman" w:eastAsia="DFKai-SB" w:hAnsi="Times New Roman" w:cs="Times New Roman"/>
          <w:color w:val="000000" w:themeColor="text1"/>
          <w:sz w:val="28"/>
          <w:szCs w:val="28"/>
        </w:rPr>
        <w:t>、走直線</w:t>
      </w:r>
      <w:r w:rsidR="00773502">
        <w:rPr>
          <w:rFonts w:ascii="Times New Roman" w:eastAsia="DFKai-SB" w:hAnsi="Times New Roman" w:cs="Times New Roman" w:hint="eastAsia"/>
          <w:color w:val="000000" w:themeColor="text1"/>
          <w:sz w:val="28"/>
          <w:szCs w:val="28"/>
        </w:rPr>
        <w:t>兩項之</w:t>
      </w:r>
      <w:r w:rsidR="00904736" w:rsidRPr="00C608C9">
        <w:rPr>
          <w:rFonts w:ascii="Times New Roman" w:eastAsia="DFKai-SB" w:hAnsi="Times New Roman" w:cs="Times New Roman"/>
          <w:i/>
          <w:color w:val="000000" w:themeColor="text1"/>
          <w:sz w:val="28"/>
          <w:szCs w:val="28"/>
        </w:rPr>
        <w:t>F</w:t>
      </w:r>
      <w:r w:rsidR="00904736" w:rsidRPr="00C608C9">
        <w:rPr>
          <w:rFonts w:ascii="Times New Roman" w:eastAsia="DFKai-SB" w:hAnsi="Times New Roman" w:cs="Times New Roman"/>
          <w:color w:val="000000" w:themeColor="text1"/>
          <w:sz w:val="28"/>
          <w:szCs w:val="28"/>
        </w:rPr>
        <w:t>值達顯著水準</w:t>
      </w:r>
      <w:r w:rsidR="004F0E00" w:rsidRPr="00C608C9">
        <w:rPr>
          <w:rFonts w:ascii="Times New Roman" w:eastAsia="DFKai-SB" w:hAnsi="Times New Roman" w:cs="Times New Roman"/>
          <w:color w:val="000000" w:themeColor="text1"/>
          <w:sz w:val="28"/>
          <w:szCs w:val="28"/>
        </w:rPr>
        <w:t>。</w:t>
      </w:r>
      <w:r w:rsidR="00904736" w:rsidRPr="00C608C9">
        <w:rPr>
          <w:rFonts w:ascii="Times New Roman" w:eastAsia="DFKai-SB" w:hAnsi="Times New Roman" w:cs="Times New Roman"/>
          <w:color w:val="000000" w:themeColor="text1"/>
          <w:sz w:val="28"/>
          <w:szCs w:val="28"/>
        </w:rPr>
        <w:t>因此</w:t>
      </w:r>
      <w:r w:rsidR="004F0E00" w:rsidRPr="00C608C9">
        <w:rPr>
          <w:rFonts w:ascii="Times New Roman" w:eastAsia="DFKai-SB" w:hAnsi="Times New Roman" w:cs="Times New Roman"/>
          <w:color w:val="000000" w:themeColor="text1"/>
          <w:sz w:val="28"/>
          <w:szCs w:val="28"/>
        </w:rPr>
        <w:t>，</w:t>
      </w:r>
      <w:r w:rsidR="00904736" w:rsidRPr="00C608C9">
        <w:rPr>
          <w:rFonts w:ascii="Times New Roman" w:eastAsia="DFKai-SB" w:hAnsi="Times New Roman" w:cs="Times New Roman"/>
          <w:color w:val="000000" w:themeColor="text1"/>
          <w:sz w:val="28"/>
          <w:szCs w:val="28"/>
        </w:rPr>
        <w:t>計算調整後平均數並進行事後比較。</w:t>
      </w:r>
      <w:r w:rsidR="00904736" w:rsidRPr="00C608C9">
        <w:rPr>
          <w:rFonts w:ascii="Times New Roman" w:eastAsia="DFKai-SB" w:hAnsi="Times New Roman"/>
          <w:color w:val="000000" w:themeColor="text1"/>
          <w:sz w:val="28"/>
          <w:szCs w:val="28"/>
        </w:rPr>
        <w:t>由事後比較結果如下表</w:t>
      </w:r>
      <w:r w:rsidR="00904736" w:rsidRPr="00C608C9">
        <w:rPr>
          <w:rFonts w:ascii="Times New Roman" w:eastAsia="DFKai-SB" w:hAnsi="Times New Roman" w:cs="Times New Roman"/>
          <w:color w:val="000000" w:themeColor="text1"/>
          <w:sz w:val="28"/>
          <w:szCs w:val="28"/>
        </w:rPr>
        <w:t>4-</w:t>
      </w:r>
      <w:r w:rsidR="004F0E00" w:rsidRPr="00C608C9">
        <w:rPr>
          <w:rFonts w:ascii="Times New Roman" w:eastAsia="DFKai-SB" w:hAnsi="Times New Roman" w:cs="Times New Roman"/>
          <w:color w:val="000000" w:themeColor="text1"/>
          <w:sz w:val="28"/>
          <w:szCs w:val="28"/>
        </w:rPr>
        <w:t>9</w:t>
      </w:r>
      <w:r w:rsidR="00904736" w:rsidRPr="00C608C9">
        <w:rPr>
          <w:rFonts w:ascii="Times New Roman" w:eastAsia="DFKai-SB" w:hAnsi="Times New Roman" w:cs="Times New Roman"/>
          <w:color w:val="000000" w:themeColor="text1"/>
          <w:sz w:val="28"/>
          <w:szCs w:val="28"/>
        </w:rPr>
        <w:t>所示可知，</w:t>
      </w:r>
      <w:r w:rsidR="00DA735E" w:rsidRPr="00C608C9">
        <w:rPr>
          <w:rFonts w:ascii="Times New Roman" w:eastAsia="DFKai-SB" w:hAnsi="Times New Roman"/>
          <w:color w:val="000000" w:themeColor="text1"/>
          <w:sz w:val="28"/>
          <w:szCs w:val="28"/>
        </w:rPr>
        <w:t>單腳站</w:t>
      </w:r>
      <w:r w:rsidR="00904736" w:rsidRPr="00C608C9">
        <w:rPr>
          <w:rFonts w:ascii="Times New Roman" w:eastAsia="DFKai-SB" w:hAnsi="Times New Roman" w:cs="Times New Roman"/>
          <w:color w:val="000000" w:themeColor="text1"/>
          <w:sz w:val="28"/>
          <w:szCs w:val="28"/>
        </w:rPr>
        <w:t>前測</w:t>
      </w:r>
      <w:r w:rsidR="00AF6B6F">
        <w:rPr>
          <w:rFonts w:ascii="Times New Roman" w:eastAsia="DFKai-SB" w:hAnsi="Times New Roman" w:cs="Times New Roman" w:hint="eastAsia"/>
          <w:color w:val="000000" w:themeColor="text1"/>
          <w:sz w:val="28"/>
          <w:szCs w:val="28"/>
        </w:rPr>
        <w:t>之</w:t>
      </w:r>
      <w:r w:rsidR="00904736" w:rsidRPr="00C608C9">
        <w:rPr>
          <w:rFonts w:ascii="Times New Roman" w:eastAsia="DFKai-SB" w:hAnsi="Times New Roman" w:cs="Times New Roman"/>
          <w:color w:val="000000" w:themeColor="text1"/>
          <w:sz w:val="28"/>
          <w:szCs w:val="28"/>
        </w:rPr>
        <w:t>調整後平均</w:t>
      </w:r>
      <w:r w:rsidR="00904736" w:rsidRPr="00C608C9">
        <w:rPr>
          <w:rFonts w:ascii="Times New Roman" w:eastAsia="DFKai-SB" w:hAnsi="Times New Roman"/>
          <w:color w:val="000000" w:themeColor="text1"/>
          <w:sz w:val="28"/>
          <w:szCs w:val="28"/>
        </w:rPr>
        <w:t>數</w:t>
      </w:r>
      <w:r w:rsidR="00904736" w:rsidRPr="00C608C9">
        <w:rPr>
          <w:rFonts w:ascii="Times New Roman" w:eastAsia="DFKai-SB" w:hAnsi="Times New Roman"/>
          <w:color w:val="000000" w:themeColor="text1"/>
          <w:sz w:val="28"/>
          <w:szCs w:val="28"/>
        </w:rPr>
        <w:t>=</w:t>
      </w:r>
      <w:r w:rsidR="00DA735E" w:rsidRPr="00C608C9">
        <w:rPr>
          <w:rFonts w:ascii="Times New Roman" w:eastAsia="DFKai-SB" w:hAnsi="Times New Roman" w:cs="Times New Roman"/>
          <w:color w:val="000000" w:themeColor="text1"/>
          <w:sz w:val="28"/>
          <w:szCs w:val="28"/>
        </w:rPr>
        <w:t>3.15</w:t>
      </w:r>
      <w:r w:rsidR="00904736" w:rsidRPr="00C608C9">
        <w:rPr>
          <w:rFonts w:ascii="Times New Roman" w:eastAsia="DFKai-SB" w:hAnsi="Times New Roman"/>
          <w:color w:val="000000" w:themeColor="text1"/>
          <w:sz w:val="28"/>
          <w:szCs w:val="28"/>
        </w:rPr>
        <w:t>，經實驗處理後，實驗組</w:t>
      </w:r>
      <w:r w:rsidR="00AF6B6F">
        <w:rPr>
          <w:rFonts w:ascii="Times New Roman" w:eastAsia="DFKai-SB" w:hAnsi="Times New Roman" w:hint="eastAsia"/>
          <w:color w:val="000000" w:themeColor="text1"/>
          <w:sz w:val="28"/>
          <w:szCs w:val="28"/>
        </w:rPr>
        <w:t>之</w:t>
      </w:r>
      <w:r w:rsidR="00E65A21" w:rsidRPr="00C608C9">
        <w:rPr>
          <w:rFonts w:ascii="Times New Roman" w:eastAsia="DFKai-SB" w:hAnsi="Times New Roman"/>
          <w:color w:val="000000" w:themeColor="text1"/>
          <w:sz w:val="28"/>
          <w:szCs w:val="28"/>
        </w:rPr>
        <w:t>單腳站</w:t>
      </w:r>
      <w:r w:rsidR="00AF6B6F">
        <w:rPr>
          <w:rFonts w:ascii="Times New Roman" w:eastAsia="DFKai-SB" w:hAnsi="Times New Roman" w:hint="eastAsia"/>
          <w:color w:val="000000" w:themeColor="text1"/>
          <w:sz w:val="28"/>
          <w:szCs w:val="28"/>
        </w:rPr>
        <w:t>成績</w:t>
      </w:r>
      <w:r w:rsidR="00904736" w:rsidRPr="00C608C9">
        <w:rPr>
          <w:rFonts w:ascii="Times New Roman" w:eastAsia="DFKai-SB" w:hAnsi="Times New Roman"/>
          <w:color w:val="000000" w:themeColor="text1"/>
          <w:sz w:val="28"/>
          <w:szCs w:val="28"/>
        </w:rPr>
        <w:t>調整後平均數</w:t>
      </w:r>
      <w:r w:rsidR="00904736" w:rsidRPr="00C608C9">
        <w:rPr>
          <w:rFonts w:ascii="Times New Roman" w:eastAsia="DFKai-SB" w:hAnsi="Times New Roman"/>
          <w:color w:val="000000" w:themeColor="text1"/>
          <w:sz w:val="28"/>
          <w:szCs w:val="28"/>
        </w:rPr>
        <w:t>=</w:t>
      </w:r>
      <w:r w:rsidR="00DA735E" w:rsidRPr="00C608C9">
        <w:rPr>
          <w:rFonts w:ascii="Times New Roman" w:eastAsia="DFKai-SB" w:hAnsi="Times New Roman" w:cs="Times New Roman"/>
          <w:color w:val="000000" w:themeColor="text1"/>
          <w:sz w:val="28"/>
          <w:szCs w:val="28"/>
        </w:rPr>
        <w:t>3.945</w:t>
      </w:r>
      <w:r w:rsidR="00904736" w:rsidRPr="00C608C9">
        <w:rPr>
          <w:rFonts w:ascii="Times New Roman" w:eastAsia="DFKai-SB" w:hAnsi="Times New Roman"/>
          <w:color w:val="000000" w:themeColor="text1"/>
          <w:sz w:val="28"/>
          <w:szCs w:val="28"/>
        </w:rPr>
        <w:t>顯著於</w:t>
      </w:r>
      <w:r w:rsidR="00AF6B6F">
        <w:rPr>
          <w:rFonts w:ascii="Times New Roman" w:eastAsia="DFKai-SB" w:hAnsi="Times New Roman" w:hint="eastAsia"/>
          <w:color w:val="000000" w:themeColor="text1"/>
          <w:sz w:val="28"/>
          <w:szCs w:val="28"/>
        </w:rPr>
        <w:t>高</w:t>
      </w:r>
      <w:r w:rsidR="00904736" w:rsidRPr="00C608C9">
        <w:rPr>
          <w:rFonts w:ascii="Times New Roman" w:eastAsia="DFKai-SB" w:hAnsi="Times New Roman"/>
          <w:color w:val="000000" w:themeColor="text1"/>
          <w:sz w:val="28"/>
          <w:szCs w:val="28"/>
        </w:rPr>
        <w:t>對照組</w:t>
      </w:r>
      <w:r w:rsidR="00571EDD">
        <w:rPr>
          <w:rFonts w:ascii="Times New Roman" w:eastAsia="DFKai-SB" w:hAnsi="Times New Roman" w:hint="eastAsia"/>
          <w:color w:val="000000" w:themeColor="text1"/>
          <w:sz w:val="28"/>
          <w:szCs w:val="28"/>
        </w:rPr>
        <w:t>之</w:t>
      </w:r>
      <w:r w:rsidR="0054312E" w:rsidRPr="00C608C9">
        <w:rPr>
          <w:rFonts w:ascii="Times New Roman" w:eastAsia="DFKai-SB" w:hAnsi="Times New Roman"/>
          <w:color w:val="000000" w:themeColor="text1"/>
          <w:sz w:val="28"/>
          <w:szCs w:val="28"/>
        </w:rPr>
        <w:t>單腳站</w:t>
      </w:r>
      <w:r w:rsidR="00AF6B6F">
        <w:rPr>
          <w:rFonts w:ascii="Times New Roman" w:eastAsia="DFKai-SB" w:hAnsi="Times New Roman" w:hint="eastAsia"/>
          <w:color w:val="000000" w:themeColor="text1"/>
          <w:sz w:val="28"/>
          <w:szCs w:val="28"/>
        </w:rPr>
        <w:t>成績</w:t>
      </w:r>
      <w:r w:rsidR="00904736" w:rsidRPr="00C608C9">
        <w:rPr>
          <w:rFonts w:ascii="Times New Roman" w:eastAsia="DFKai-SB" w:hAnsi="Times New Roman"/>
          <w:color w:val="000000" w:themeColor="text1"/>
          <w:sz w:val="28"/>
          <w:szCs w:val="28"/>
        </w:rPr>
        <w:t>調整後平均數</w:t>
      </w:r>
      <w:r w:rsidR="00904736" w:rsidRPr="00C608C9">
        <w:rPr>
          <w:rFonts w:ascii="Times New Roman" w:eastAsia="DFKai-SB" w:hAnsi="Times New Roman"/>
          <w:color w:val="000000" w:themeColor="text1"/>
          <w:sz w:val="28"/>
          <w:szCs w:val="28"/>
        </w:rPr>
        <w:t>=</w:t>
      </w:r>
      <w:r w:rsidR="00DA735E" w:rsidRPr="00C608C9">
        <w:rPr>
          <w:rFonts w:ascii="Times New Roman" w:eastAsia="DFKai-SB" w:hAnsi="Times New Roman" w:cs="Times New Roman"/>
          <w:color w:val="000000" w:themeColor="text1"/>
          <w:sz w:val="28"/>
          <w:szCs w:val="28"/>
        </w:rPr>
        <w:t>3.571</w:t>
      </w:r>
      <w:r w:rsidRPr="00C608C9">
        <w:rPr>
          <w:rFonts w:ascii="Times New Roman" w:eastAsia="DFKai-SB" w:hAnsi="Times New Roman"/>
          <w:color w:val="000000" w:themeColor="text1"/>
          <w:sz w:val="28"/>
          <w:szCs w:val="28"/>
        </w:rPr>
        <w:t>；穩定性走直線</w:t>
      </w:r>
      <w:r w:rsidRPr="00C608C9">
        <w:rPr>
          <w:rFonts w:ascii="Times New Roman" w:eastAsia="DFKai-SB" w:hAnsi="Times New Roman" w:cs="Times New Roman"/>
          <w:color w:val="000000" w:themeColor="text1"/>
          <w:sz w:val="28"/>
          <w:szCs w:val="28"/>
        </w:rPr>
        <w:t>前測</w:t>
      </w:r>
      <w:r w:rsidR="00AF6B6F">
        <w:rPr>
          <w:rFonts w:ascii="Times New Roman" w:eastAsia="DFKai-SB" w:hAnsi="Times New Roman" w:cs="Times New Roman" w:hint="eastAsia"/>
          <w:color w:val="000000" w:themeColor="text1"/>
          <w:sz w:val="28"/>
          <w:szCs w:val="28"/>
        </w:rPr>
        <w:t>之</w:t>
      </w:r>
      <w:r w:rsidRPr="00C608C9">
        <w:rPr>
          <w:rFonts w:ascii="Times New Roman" w:eastAsia="DFKai-SB" w:hAnsi="Times New Roman" w:cs="Times New Roman"/>
          <w:color w:val="000000" w:themeColor="text1"/>
          <w:sz w:val="28"/>
          <w:szCs w:val="28"/>
        </w:rPr>
        <w:t>調整後平均</w:t>
      </w:r>
      <w:r w:rsidRPr="00C608C9">
        <w:rPr>
          <w:rFonts w:ascii="Times New Roman" w:eastAsia="DFKai-SB" w:hAnsi="Times New Roman"/>
          <w:color w:val="000000" w:themeColor="text1"/>
          <w:sz w:val="28"/>
          <w:szCs w:val="28"/>
        </w:rPr>
        <w:t>數</w:t>
      </w:r>
      <w:r w:rsidRPr="00C608C9">
        <w:rPr>
          <w:rFonts w:ascii="Times New Roman" w:eastAsia="DFKai-SB" w:hAnsi="Times New Roman"/>
          <w:color w:val="000000" w:themeColor="text1"/>
          <w:sz w:val="28"/>
          <w:szCs w:val="28"/>
        </w:rPr>
        <w:t>=</w:t>
      </w:r>
      <w:r w:rsidRPr="00C608C9">
        <w:rPr>
          <w:rFonts w:ascii="Times New Roman" w:eastAsia="DFKai-SB" w:hAnsi="Times New Roman" w:cs="Times New Roman"/>
          <w:color w:val="000000" w:themeColor="text1"/>
          <w:sz w:val="28"/>
          <w:szCs w:val="28"/>
        </w:rPr>
        <w:t>3.32</w:t>
      </w:r>
      <w:r w:rsidRPr="00C608C9">
        <w:rPr>
          <w:rFonts w:ascii="Times New Roman" w:eastAsia="DFKai-SB" w:hAnsi="Times New Roman"/>
          <w:color w:val="000000" w:themeColor="text1"/>
          <w:sz w:val="28"/>
          <w:szCs w:val="28"/>
        </w:rPr>
        <w:t>，經實驗處理後，實驗組</w:t>
      </w:r>
      <w:r w:rsidR="00AF6B6F">
        <w:rPr>
          <w:rFonts w:ascii="Times New Roman" w:eastAsia="DFKai-SB" w:hAnsi="Times New Roman" w:hint="eastAsia"/>
          <w:color w:val="000000" w:themeColor="text1"/>
          <w:sz w:val="28"/>
          <w:szCs w:val="28"/>
        </w:rPr>
        <w:t>之</w:t>
      </w:r>
      <w:r w:rsidR="00E65A21" w:rsidRPr="00C608C9">
        <w:rPr>
          <w:rFonts w:ascii="Times New Roman" w:eastAsia="DFKai-SB" w:hAnsi="Times New Roman"/>
          <w:color w:val="000000" w:themeColor="text1"/>
          <w:sz w:val="28"/>
          <w:szCs w:val="28"/>
        </w:rPr>
        <w:t>走直線</w:t>
      </w:r>
      <w:r w:rsidR="00AF6B6F">
        <w:rPr>
          <w:rFonts w:ascii="Times New Roman" w:eastAsia="DFKai-SB" w:hAnsi="Times New Roman" w:hint="eastAsia"/>
          <w:color w:val="000000" w:themeColor="text1"/>
          <w:sz w:val="28"/>
          <w:szCs w:val="28"/>
        </w:rPr>
        <w:t>成績</w:t>
      </w:r>
      <w:r w:rsidRPr="00C608C9">
        <w:rPr>
          <w:rFonts w:ascii="Times New Roman" w:eastAsia="DFKai-SB" w:hAnsi="Times New Roman"/>
          <w:color w:val="000000" w:themeColor="text1"/>
          <w:sz w:val="28"/>
          <w:szCs w:val="28"/>
        </w:rPr>
        <w:t>調整後平均數</w:t>
      </w:r>
      <w:r w:rsidRPr="00C608C9">
        <w:rPr>
          <w:rFonts w:ascii="Times New Roman" w:eastAsia="DFKai-SB" w:hAnsi="Times New Roman"/>
          <w:color w:val="000000" w:themeColor="text1"/>
          <w:sz w:val="28"/>
          <w:szCs w:val="28"/>
        </w:rPr>
        <w:t>=</w:t>
      </w:r>
      <w:r w:rsidRPr="00C608C9">
        <w:rPr>
          <w:rFonts w:ascii="Times New Roman" w:eastAsia="DFKai-SB" w:hAnsi="Times New Roman" w:cs="Times New Roman"/>
          <w:color w:val="000000" w:themeColor="text1"/>
          <w:sz w:val="28"/>
          <w:szCs w:val="28"/>
        </w:rPr>
        <w:t>3.901</w:t>
      </w:r>
      <w:r w:rsidRPr="00C608C9">
        <w:rPr>
          <w:rFonts w:ascii="Times New Roman" w:eastAsia="DFKai-SB" w:hAnsi="Times New Roman"/>
          <w:color w:val="000000" w:themeColor="text1"/>
          <w:sz w:val="28"/>
          <w:szCs w:val="28"/>
        </w:rPr>
        <w:t>顯著</w:t>
      </w:r>
      <w:r w:rsidR="00AF6B6F">
        <w:rPr>
          <w:rFonts w:ascii="Times New Roman" w:eastAsia="DFKai-SB" w:hAnsi="Times New Roman" w:hint="eastAsia"/>
          <w:color w:val="000000" w:themeColor="text1"/>
          <w:sz w:val="28"/>
          <w:szCs w:val="28"/>
        </w:rPr>
        <w:t>高</w:t>
      </w:r>
      <w:r w:rsidRPr="00C608C9">
        <w:rPr>
          <w:rFonts w:ascii="Times New Roman" w:eastAsia="DFKai-SB" w:hAnsi="Times New Roman"/>
          <w:color w:val="000000" w:themeColor="text1"/>
          <w:sz w:val="28"/>
          <w:szCs w:val="28"/>
        </w:rPr>
        <w:t>於對照組</w:t>
      </w:r>
      <w:r w:rsidR="00AF6B6F">
        <w:rPr>
          <w:rFonts w:ascii="Times New Roman" w:eastAsia="DFKai-SB" w:hAnsi="Times New Roman" w:hint="eastAsia"/>
          <w:color w:val="000000" w:themeColor="text1"/>
          <w:sz w:val="28"/>
          <w:szCs w:val="28"/>
        </w:rPr>
        <w:t>之</w:t>
      </w:r>
      <w:r w:rsidR="00386E8E" w:rsidRPr="00C608C9">
        <w:rPr>
          <w:rFonts w:ascii="Times New Roman" w:eastAsia="DFKai-SB" w:hAnsi="Times New Roman"/>
          <w:color w:val="000000" w:themeColor="text1"/>
          <w:sz w:val="28"/>
          <w:szCs w:val="28"/>
        </w:rPr>
        <w:t>走直線</w:t>
      </w:r>
      <w:r w:rsidR="00AF6B6F">
        <w:rPr>
          <w:rFonts w:ascii="Times New Roman" w:eastAsia="DFKai-SB" w:hAnsi="Times New Roman" w:hint="eastAsia"/>
          <w:color w:val="000000" w:themeColor="text1"/>
          <w:sz w:val="28"/>
          <w:szCs w:val="28"/>
        </w:rPr>
        <w:t>成績</w:t>
      </w:r>
      <w:r w:rsidRPr="00C608C9">
        <w:rPr>
          <w:rFonts w:ascii="Times New Roman" w:eastAsia="DFKai-SB" w:hAnsi="Times New Roman"/>
          <w:color w:val="000000" w:themeColor="text1"/>
          <w:sz w:val="28"/>
          <w:szCs w:val="28"/>
        </w:rPr>
        <w:t>調整後平均數</w:t>
      </w:r>
      <w:r w:rsidRPr="00C608C9">
        <w:rPr>
          <w:rFonts w:ascii="Times New Roman" w:eastAsia="DFKai-SB" w:hAnsi="Times New Roman"/>
          <w:color w:val="000000" w:themeColor="text1"/>
          <w:sz w:val="28"/>
          <w:szCs w:val="28"/>
        </w:rPr>
        <w:t>=</w:t>
      </w:r>
      <w:r w:rsidRPr="00C608C9">
        <w:rPr>
          <w:rFonts w:ascii="Times New Roman" w:eastAsia="DFKai-SB" w:hAnsi="Times New Roman" w:cs="Times New Roman"/>
          <w:color w:val="000000" w:themeColor="text1"/>
          <w:sz w:val="28"/>
          <w:szCs w:val="28"/>
        </w:rPr>
        <w:t>3.519</w:t>
      </w:r>
      <w:r w:rsidR="00904736" w:rsidRPr="00C608C9">
        <w:rPr>
          <w:rFonts w:ascii="Times New Roman" w:eastAsia="DFKai-SB" w:hAnsi="Times New Roman"/>
          <w:color w:val="000000" w:themeColor="text1"/>
          <w:sz w:val="28"/>
          <w:szCs w:val="28"/>
        </w:rPr>
        <w:t>。</w:t>
      </w:r>
    </w:p>
    <w:p w14:paraId="5F34E0E9" w14:textId="476F3FDD" w:rsidR="004E64E0" w:rsidRPr="00C608C9" w:rsidRDefault="00670583" w:rsidP="00670583">
      <w:pPr>
        <w:pStyle w:val="af4"/>
        <w:rPr>
          <w:rFonts w:ascii="Times New Roman" w:eastAsia="DFKai-SB" w:hAnsi="Times New Roman"/>
          <w:color w:val="000000" w:themeColor="text1"/>
          <w:sz w:val="24"/>
          <w:szCs w:val="24"/>
        </w:rPr>
      </w:pPr>
      <w:bookmarkStart w:id="288" w:name="_Toc30285778"/>
      <w:r w:rsidRPr="00C608C9">
        <w:rPr>
          <w:rFonts w:ascii="Times New Roman" w:eastAsia="DFKai-SB" w:hAnsi="Times New Roman"/>
          <w:sz w:val="24"/>
          <w:szCs w:val="24"/>
        </w:rPr>
        <w:lastRenderedPageBreak/>
        <w:t>表</w:t>
      </w:r>
      <w:r w:rsidRPr="00C608C9">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9</w:t>
      </w:r>
      <w:r w:rsidR="001E1756">
        <w:rPr>
          <w:rFonts w:ascii="Times New Roman" w:eastAsia="DFKai-SB" w:hAnsi="Times New Roman"/>
          <w:sz w:val="24"/>
          <w:szCs w:val="24"/>
        </w:rPr>
        <w:fldChar w:fldCharType="end"/>
      </w:r>
      <w:r w:rsidR="00904736" w:rsidRPr="00C608C9">
        <w:rPr>
          <w:rFonts w:ascii="Times New Roman" w:eastAsia="DFKai-SB" w:hAnsi="Times New Roman" w:cs="Times New Roman"/>
          <w:color w:val="000000" w:themeColor="text1"/>
          <w:sz w:val="24"/>
          <w:szCs w:val="24"/>
        </w:rPr>
        <w:t>不同教學方式在</w:t>
      </w:r>
      <w:r w:rsidR="00904736" w:rsidRPr="00C608C9">
        <w:rPr>
          <w:rFonts w:ascii="Times New Roman" w:eastAsia="DFKai-SB" w:hAnsi="Times New Roman"/>
          <w:color w:val="000000" w:themeColor="text1"/>
          <w:sz w:val="24"/>
          <w:szCs w:val="24"/>
        </w:rPr>
        <w:t>穩定性</w:t>
      </w:r>
      <w:r w:rsidR="004E64E0" w:rsidRPr="00C608C9">
        <w:rPr>
          <w:rFonts w:ascii="Times New Roman" w:eastAsia="DFKai-SB" w:hAnsi="Times New Roman"/>
          <w:color w:val="000000" w:themeColor="text1"/>
          <w:sz w:val="24"/>
          <w:szCs w:val="24"/>
        </w:rPr>
        <w:t>「各動作」</w:t>
      </w:r>
      <w:r w:rsidR="00904736" w:rsidRPr="00C608C9">
        <w:rPr>
          <w:rFonts w:ascii="Times New Roman" w:eastAsia="DFKai-SB" w:hAnsi="Times New Roman" w:cs="Times New Roman"/>
          <w:color w:val="000000" w:themeColor="text1"/>
          <w:sz w:val="24"/>
          <w:szCs w:val="24"/>
        </w:rPr>
        <w:t>之事後比較表摘要表</w:t>
      </w:r>
      <w:bookmarkEnd w:id="288"/>
    </w:p>
    <w:tbl>
      <w:tblPr>
        <w:tblStyle w:val="24"/>
        <w:tblW w:w="0" w:type="auto"/>
        <w:tblLook w:val="04A0" w:firstRow="1" w:lastRow="0" w:firstColumn="1" w:lastColumn="0" w:noHBand="0" w:noVBand="1"/>
      </w:tblPr>
      <w:tblGrid>
        <w:gridCol w:w="1382"/>
        <w:gridCol w:w="1382"/>
        <w:gridCol w:w="1383"/>
        <w:gridCol w:w="1383"/>
        <w:gridCol w:w="1383"/>
        <w:gridCol w:w="1383"/>
      </w:tblGrid>
      <w:tr w:rsidR="004E64E0" w:rsidRPr="00C608C9" w14:paraId="07C0DBD3" w14:textId="77777777" w:rsidTr="00C93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val="restart"/>
            <w:tcBorders>
              <w:top w:val="single" w:sz="12" w:space="0" w:color="000000" w:themeColor="text1"/>
            </w:tcBorders>
            <w:vAlign w:val="center"/>
          </w:tcPr>
          <w:p w14:paraId="392D3A53" w14:textId="7059BE9E" w:rsidR="004E64E0" w:rsidRPr="00C608C9" w:rsidRDefault="004E64E0" w:rsidP="004E64E0">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穩定性</w:t>
            </w:r>
          </w:p>
        </w:tc>
        <w:tc>
          <w:tcPr>
            <w:tcW w:w="1382" w:type="dxa"/>
            <w:vMerge w:val="restart"/>
            <w:tcBorders>
              <w:top w:val="single" w:sz="12" w:space="0" w:color="000000" w:themeColor="text1"/>
            </w:tcBorders>
            <w:vAlign w:val="center"/>
          </w:tcPr>
          <w:p w14:paraId="17235374" w14:textId="33E0FFEB" w:rsidR="004E64E0" w:rsidRPr="00C608C9" w:rsidRDefault="004E64E0" w:rsidP="004E64E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組別</w:t>
            </w:r>
          </w:p>
        </w:tc>
        <w:tc>
          <w:tcPr>
            <w:tcW w:w="1383" w:type="dxa"/>
            <w:vMerge w:val="restart"/>
            <w:tcBorders>
              <w:top w:val="single" w:sz="12" w:space="0" w:color="000000" w:themeColor="text1"/>
            </w:tcBorders>
            <w:vAlign w:val="center"/>
          </w:tcPr>
          <w:p w14:paraId="41453FB0" w14:textId="75218F15" w:rsidR="004E64E0" w:rsidRPr="00C608C9" w:rsidRDefault="004E64E0" w:rsidP="004E64E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平均值</w:t>
            </w:r>
          </w:p>
        </w:tc>
        <w:tc>
          <w:tcPr>
            <w:tcW w:w="1383" w:type="dxa"/>
            <w:vMerge w:val="restart"/>
            <w:tcBorders>
              <w:top w:val="single" w:sz="12" w:space="0" w:color="000000" w:themeColor="text1"/>
            </w:tcBorders>
            <w:vAlign w:val="center"/>
          </w:tcPr>
          <w:p w14:paraId="18A925C5" w14:textId="5F20B8F0" w:rsidR="004E64E0" w:rsidRPr="00C608C9" w:rsidRDefault="004E64E0" w:rsidP="004E64E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b w:val="0"/>
                <w:color w:val="000000" w:themeColor="text1"/>
              </w:rPr>
              <w:t>標準誤</w:t>
            </w:r>
          </w:p>
        </w:tc>
        <w:tc>
          <w:tcPr>
            <w:tcW w:w="2766" w:type="dxa"/>
            <w:gridSpan w:val="2"/>
            <w:tcBorders>
              <w:top w:val="single" w:sz="12" w:space="0" w:color="000000" w:themeColor="text1"/>
            </w:tcBorders>
          </w:tcPr>
          <w:p w14:paraId="1955B301" w14:textId="04CC0BD4" w:rsidR="004E64E0" w:rsidRPr="00C608C9" w:rsidRDefault="004E64E0" w:rsidP="004E64E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C608C9">
              <w:rPr>
                <w:rFonts w:ascii="Times New Roman" w:eastAsia="DFKai-SB" w:hAnsi="Times New Roman" w:cs="Times New Roman"/>
                <w:b w:val="0"/>
                <w:color w:val="000000" w:themeColor="text1"/>
                <w:szCs w:val="28"/>
              </w:rPr>
              <w:t>95%</w:t>
            </w:r>
            <w:r w:rsidRPr="00C608C9">
              <w:rPr>
                <w:rFonts w:ascii="Times New Roman" w:eastAsia="DFKai-SB" w:hAnsi="Times New Roman"/>
                <w:b w:val="0"/>
                <w:color w:val="000000" w:themeColor="text1"/>
                <w:szCs w:val="28"/>
              </w:rPr>
              <w:t>信賴區間</w:t>
            </w:r>
          </w:p>
        </w:tc>
      </w:tr>
      <w:tr w:rsidR="004E64E0" w:rsidRPr="00C608C9" w14:paraId="378AC1B2"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Borders>
              <w:bottom w:val="single" w:sz="12" w:space="0" w:color="000000" w:themeColor="text1"/>
            </w:tcBorders>
          </w:tcPr>
          <w:p w14:paraId="0CBDD272" w14:textId="77777777" w:rsidR="004E64E0" w:rsidRPr="00C608C9" w:rsidRDefault="004E64E0" w:rsidP="004E64E0">
            <w:pPr>
              <w:jc w:val="both"/>
              <w:rPr>
                <w:rFonts w:ascii="Times New Roman" w:eastAsia="DFKai-SB" w:hAnsi="Times New Roman"/>
                <w:b w:val="0"/>
                <w:color w:val="000000" w:themeColor="text1"/>
              </w:rPr>
            </w:pPr>
          </w:p>
        </w:tc>
        <w:tc>
          <w:tcPr>
            <w:tcW w:w="1382" w:type="dxa"/>
            <w:vMerge/>
            <w:tcBorders>
              <w:bottom w:val="single" w:sz="12" w:space="0" w:color="000000" w:themeColor="text1"/>
            </w:tcBorders>
          </w:tcPr>
          <w:p w14:paraId="693F1A01" w14:textId="77777777" w:rsidR="004E64E0" w:rsidRPr="00C608C9" w:rsidRDefault="004E64E0" w:rsidP="004E64E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383" w:type="dxa"/>
            <w:vMerge/>
            <w:tcBorders>
              <w:bottom w:val="single" w:sz="12" w:space="0" w:color="000000" w:themeColor="text1"/>
            </w:tcBorders>
          </w:tcPr>
          <w:p w14:paraId="34D59A37" w14:textId="77777777" w:rsidR="004E64E0" w:rsidRPr="00C608C9" w:rsidRDefault="004E64E0" w:rsidP="004E64E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383" w:type="dxa"/>
            <w:vMerge/>
            <w:tcBorders>
              <w:bottom w:val="single" w:sz="12" w:space="0" w:color="000000" w:themeColor="text1"/>
            </w:tcBorders>
          </w:tcPr>
          <w:p w14:paraId="018A0182" w14:textId="77777777" w:rsidR="004E64E0" w:rsidRPr="00C608C9" w:rsidRDefault="004E64E0" w:rsidP="004E64E0">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383" w:type="dxa"/>
            <w:tcBorders>
              <w:bottom w:val="single" w:sz="12" w:space="0" w:color="000000" w:themeColor="text1"/>
            </w:tcBorders>
          </w:tcPr>
          <w:p w14:paraId="26687D51" w14:textId="11BD9106"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szCs w:val="28"/>
              </w:rPr>
              <w:t>下限</w:t>
            </w:r>
          </w:p>
        </w:tc>
        <w:tc>
          <w:tcPr>
            <w:tcW w:w="1383" w:type="dxa"/>
            <w:tcBorders>
              <w:bottom w:val="single" w:sz="12" w:space="0" w:color="000000" w:themeColor="text1"/>
            </w:tcBorders>
          </w:tcPr>
          <w:p w14:paraId="119C62E6" w14:textId="78B896D6"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szCs w:val="28"/>
              </w:rPr>
              <w:t>上限</w:t>
            </w:r>
          </w:p>
        </w:tc>
      </w:tr>
      <w:tr w:rsidR="004E64E0" w:rsidRPr="00C608C9" w14:paraId="16B31E89" w14:textId="77777777" w:rsidTr="00C938D8">
        <w:tc>
          <w:tcPr>
            <w:cnfStyle w:val="001000000000" w:firstRow="0" w:lastRow="0" w:firstColumn="1" w:lastColumn="0" w:oddVBand="0" w:evenVBand="0" w:oddHBand="0" w:evenHBand="0" w:firstRowFirstColumn="0" w:firstRowLastColumn="0" w:lastRowFirstColumn="0" w:lastRowLastColumn="0"/>
            <w:tcW w:w="1382" w:type="dxa"/>
            <w:vMerge w:val="restart"/>
            <w:tcBorders>
              <w:top w:val="single" w:sz="12" w:space="0" w:color="000000" w:themeColor="text1"/>
              <w:bottom w:val="single" w:sz="4" w:space="0" w:color="7F7F7F" w:themeColor="text1" w:themeTint="80"/>
            </w:tcBorders>
            <w:vAlign w:val="center"/>
          </w:tcPr>
          <w:p w14:paraId="6135AB55" w14:textId="5B2532CF" w:rsidR="004E64E0" w:rsidRPr="00C608C9" w:rsidRDefault="004E64E0" w:rsidP="004E64E0">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單腳站</w:t>
            </w:r>
          </w:p>
        </w:tc>
        <w:tc>
          <w:tcPr>
            <w:tcW w:w="1382" w:type="dxa"/>
            <w:tcBorders>
              <w:top w:val="single" w:sz="12" w:space="0" w:color="000000" w:themeColor="text1"/>
              <w:bottom w:val="single" w:sz="4" w:space="0" w:color="7F7F7F" w:themeColor="text1" w:themeTint="80"/>
            </w:tcBorders>
            <w:vAlign w:val="center"/>
          </w:tcPr>
          <w:p w14:paraId="62FABFFB" w14:textId="40A6DF44"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szCs w:val="28"/>
              </w:rPr>
              <w:t>實驗組</w:t>
            </w:r>
          </w:p>
        </w:tc>
        <w:tc>
          <w:tcPr>
            <w:tcW w:w="1383" w:type="dxa"/>
            <w:tcBorders>
              <w:top w:val="single" w:sz="12" w:space="0" w:color="000000" w:themeColor="text1"/>
              <w:bottom w:val="single" w:sz="4" w:space="0" w:color="7F7F7F" w:themeColor="text1" w:themeTint="80"/>
            </w:tcBorders>
            <w:vAlign w:val="center"/>
          </w:tcPr>
          <w:p w14:paraId="48A3F3CC" w14:textId="2D1DADCF"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3.945</w:t>
            </w:r>
            <w:r w:rsidRPr="00C608C9">
              <w:rPr>
                <w:rFonts w:ascii="Times New Roman" w:eastAsia="DFKai-SB" w:hAnsi="Times New Roman" w:cs="Times New Roman"/>
                <w:color w:val="000000" w:themeColor="text1"/>
                <w:sz w:val="28"/>
                <w:szCs w:val="28"/>
                <w:vertAlign w:val="superscript"/>
              </w:rPr>
              <w:t>a</w:t>
            </w:r>
          </w:p>
        </w:tc>
        <w:tc>
          <w:tcPr>
            <w:tcW w:w="1383" w:type="dxa"/>
            <w:tcBorders>
              <w:top w:val="single" w:sz="12" w:space="0" w:color="000000" w:themeColor="text1"/>
              <w:bottom w:val="single" w:sz="4" w:space="0" w:color="7F7F7F" w:themeColor="text1" w:themeTint="80"/>
            </w:tcBorders>
            <w:vAlign w:val="center"/>
          </w:tcPr>
          <w:p w14:paraId="54CCBD5D" w14:textId="2C03BC94" w:rsidR="004E64E0" w:rsidRPr="00C608C9" w:rsidRDefault="00C360CC"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E64E0" w:rsidRPr="00C608C9">
              <w:rPr>
                <w:rFonts w:ascii="Times New Roman" w:eastAsia="DFKai-SB" w:hAnsi="Times New Roman" w:cs="Times New Roman"/>
                <w:color w:val="000000" w:themeColor="text1"/>
                <w:szCs w:val="28"/>
              </w:rPr>
              <w:t>.091</w:t>
            </w:r>
          </w:p>
        </w:tc>
        <w:tc>
          <w:tcPr>
            <w:tcW w:w="1383" w:type="dxa"/>
            <w:tcBorders>
              <w:top w:val="single" w:sz="12" w:space="0" w:color="000000" w:themeColor="text1"/>
              <w:bottom w:val="single" w:sz="4" w:space="0" w:color="7F7F7F" w:themeColor="text1" w:themeTint="80"/>
            </w:tcBorders>
            <w:vAlign w:val="center"/>
          </w:tcPr>
          <w:p w14:paraId="4D8973F9" w14:textId="7FE94051"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3.762</w:t>
            </w:r>
          </w:p>
        </w:tc>
        <w:tc>
          <w:tcPr>
            <w:tcW w:w="1383" w:type="dxa"/>
            <w:tcBorders>
              <w:top w:val="single" w:sz="12" w:space="0" w:color="000000" w:themeColor="text1"/>
              <w:bottom w:val="single" w:sz="4" w:space="0" w:color="7F7F7F" w:themeColor="text1" w:themeTint="80"/>
            </w:tcBorders>
            <w:vAlign w:val="center"/>
          </w:tcPr>
          <w:p w14:paraId="2D32F378" w14:textId="6E87EA3C"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4.128</w:t>
            </w:r>
          </w:p>
        </w:tc>
      </w:tr>
      <w:tr w:rsidR="004E64E0" w:rsidRPr="00C608C9" w14:paraId="373F84BA"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Borders>
              <w:bottom w:val="single" w:sz="12" w:space="0" w:color="000000" w:themeColor="text1"/>
            </w:tcBorders>
            <w:vAlign w:val="center"/>
          </w:tcPr>
          <w:p w14:paraId="70A71C5F" w14:textId="77777777" w:rsidR="004E64E0" w:rsidRPr="00C608C9" w:rsidRDefault="004E64E0" w:rsidP="004E64E0">
            <w:pPr>
              <w:jc w:val="center"/>
              <w:rPr>
                <w:rFonts w:ascii="Times New Roman" w:eastAsia="DFKai-SB" w:hAnsi="Times New Roman"/>
                <w:b w:val="0"/>
                <w:color w:val="000000" w:themeColor="text1"/>
              </w:rPr>
            </w:pPr>
          </w:p>
        </w:tc>
        <w:tc>
          <w:tcPr>
            <w:tcW w:w="1382" w:type="dxa"/>
            <w:tcBorders>
              <w:bottom w:val="single" w:sz="12" w:space="0" w:color="000000" w:themeColor="text1"/>
            </w:tcBorders>
            <w:vAlign w:val="center"/>
          </w:tcPr>
          <w:p w14:paraId="55F867F7" w14:textId="5CCFF7F6"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olor w:val="000000" w:themeColor="text1"/>
                <w:szCs w:val="28"/>
              </w:rPr>
              <w:t>對照組</w:t>
            </w:r>
          </w:p>
        </w:tc>
        <w:tc>
          <w:tcPr>
            <w:tcW w:w="1383" w:type="dxa"/>
            <w:tcBorders>
              <w:bottom w:val="single" w:sz="12" w:space="0" w:color="000000" w:themeColor="text1"/>
            </w:tcBorders>
            <w:vAlign w:val="center"/>
          </w:tcPr>
          <w:p w14:paraId="35B94785" w14:textId="66A1B7E3"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3.571</w:t>
            </w:r>
            <w:r w:rsidRPr="00C608C9">
              <w:rPr>
                <w:rFonts w:ascii="Times New Roman" w:eastAsia="DFKai-SB" w:hAnsi="Times New Roman" w:cs="Times New Roman"/>
                <w:color w:val="000000" w:themeColor="text1"/>
                <w:sz w:val="28"/>
                <w:szCs w:val="28"/>
                <w:vertAlign w:val="superscript"/>
              </w:rPr>
              <w:t>a</w:t>
            </w:r>
          </w:p>
        </w:tc>
        <w:tc>
          <w:tcPr>
            <w:tcW w:w="1383" w:type="dxa"/>
            <w:tcBorders>
              <w:bottom w:val="single" w:sz="12" w:space="0" w:color="000000" w:themeColor="text1"/>
            </w:tcBorders>
            <w:vAlign w:val="center"/>
          </w:tcPr>
          <w:p w14:paraId="1FF99C86" w14:textId="26665076" w:rsidR="004E64E0" w:rsidRPr="00C608C9" w:rsidRDefault="00C360CC"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E64E0" w:rsidRPr="00C608C9">
              <w:rPr>
                <w:rFonts w:ascii="Times New Roman" w:eastAsia="DFKai-SB" w:hAnsi="Times New Roman" w:cs="Times New Roman"/>
                <w:color w:val="000000" w:themeColor="text1"/>
                <w:szCs w:val="28"/>
              </w:rPr>
              <w:t>.091</w:t>
            </w:r>
          </w:p>
        </w:tc>
        <w:tc>
          <w:tcPr>
            <w:tcW w:w="1383" w:type="dxa"/>
            <w:tcBorders>
              <w:bottom w:val="single" w:sz="12" w:space="0" w:color="000000" w:themeColor="text1"/>
            </w:tcBorders>
            <w:vAlign w:val="center"/>
          </w:tcPr>
          <w:p w14:paraId="45F6870A" w14:textId="3255638E"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3.389</w:t>
            </w:r>
          </w:p>
        </w:tc>
        <w:tc>
          <w:tcPr>
            <w:tcW w:w="1383" w:type="dxa"/>
            <w:tcBorders>
              <w:bottom w:val="single" w:sz="12" w:space="0" w:color="000000" w:themeColor="text1"/>
            </w:tcBorders>
            <w:vAlign w:val="center"/>
          </w:tcPr>
          <w:p w14:paraId="1DA7539E" w14:textId="6F320072"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C608C9">
              <w:rPr>
                <w:rFonts w:ascii="Times New Roman" w:eastAsia="DFKai-SB" w:hAnsi="Times New Roman" w:cs="Times New Roman"/>
                <w:color w:val="000000" w:themeColor="text1"/>
                <w:szCs w:val="28"/>
              </w:rPr>
              <w:t>3.754</w:t>
            </w:r>
          </w:p>
        </w:tc>
      </w:tr>
      <w:tr w:rsidR="004E64E0" w:rsidRPr="00C608C9" w14:paraId="03FDC1AD" w14:textId="77777777" w:rsidTr="00C938D8">
        <w:tc>
          <w:tcPr>
            <w:cnfStyle w:val="001000000000" w:firstRow="0" w:lastRow="0" w:firstColumn="1" w:lastColumn="0" w:oddVBand="0" w:evenVBand="0" w:oddHBand="0" w:evenHBand="0" w:firstRowFirstColumn="0" w:firstRowLastColumn="0" w:lastRowFirstColumn="0" w:lastRowLastColumn="0"/>
            <w:tcW w:w="1382" w:type="dxa"/>
            <w:vMerge w:val="restart"/>
            <w:tcBorders>
              <w:top w:val="single" w:sz="12" w:space="0" w:color="000000" w:themeColor="text1"/>
              <w:bottom w:val="single" w:sz="4" w:space="0" w:color="7F7F7F" w:themeColor="text1" w:themeTint="80"/>
            </w:tcBorders>
            <w:vAlign w:val="center"/>
          </w:tcPr>
          <w:p w14:paraId="38524689" w14:textId="156E2E51" w:rsidR="004E64E0" w:rsidRPr="00C608C9" w:rsidRDefault="004E64E0" w:rsidP="004E64E0">
            <w:pPr>
              <w:jc w:val="center"/>
              <w:rPr>
                <w:rFonts w:ascii="Times New Roman" w:eastAsia="DFKai-SB" w:hAnsi="Times New Roman"/>
                <w:b w:val="0"/>
                <w:color w:val="000000" w:themeColor="text1"/>
              </w:rPr>
            </w:pPr>
            <w:r w:rsidRPr="00C608C9">
              <w:rPr>
                <w:rFonts w:ascii="Times New Roman" w:eastAsia="DFKai-SB" w:hAnsi="Times New Roman"/>
                <w:b w:val="0"/>
                <w:color w:val="000000" w:themeColor="text1"/>
              </w:rPr>
              <w:t>走直線</w:t>
            </w:r>
          </w:p>
        </w:tc>
        <w:tc>
          <w:tcPr>
            <w:tcW w:w="1382" w:type="dxa"/>
            <w:tcBorders>
              <w:top w:val="single" w:sz="12" w:space="0" w:color="000000" w:themeColor="text1"/>
              <w:bottom w:val="single" w:sz="4" w:space="0" w:color="7F7F7F" w:themeColor="text1" w:themeTint="80"/>
            </w:tcBorders>
          </w:tcPr>
          <w:p w14:paraId="4768C0FF" w14:textId="33C4D214"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C608C9">
              <w:rPr>
                <w:rFonts w:ascii="Times New Roman" w:eastAsia="DFKai-SB" w:hAnsi="Times New Roman"/>
                <w:color w:val="000000" w:themeColor="text1"/>
                <w:szCs w:val="28"/>
              </w:rPr>
              <w:t>實驗組</w:t>
            </w:r>
          </w:p>
        </w:tc>
        <w:tc>
          <w:tcPr>
            <w:tcW w:w="1383" w:type="dxa"/>
            <w:tcBorders>
              <w:top w:val="single" w:sz="12" w:space="0" w:color="000000" w:themeColor="text1"/>
              <w:bottom w:val="single" w:sz="4" w:space="0" w:color="7F7F7F" w:themeColor="text1" w:themeTint="80"/>
            </w:tcBorders>
          </w:tcPr>
          <w:p w14:paraId="18C0DE91" w14:textId="4C1D4323"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C608C9">
              <w:rPr>
                <w:rFonts w:ascii="Times New Roman" w:eastAsia="DFKai-SB" w:hAnsi="Times New Roman" w:cs="Times New Roman"/>
                <w:color w:val="000000" w:themeColor="text1"/>
                <w:szCs w:val="28"/>
              </w:rPr>
              <w:t>3.901</w:t>
            </w:r>
            <w:r w:rsidRPr="00C608C9">
              <w:rPr>
                <w:rFonts w:ascii="Times New Roman" w:eastAsia="DFKai-SB" w:hAnsi="Times New Roman" w:cs="Times New Roman"/>
                <w:color w:val="000000" w:themeColor="text1"/>
                <w:szCs w:val="28"/>
                <w:vertAlign w:val="superscript"/>
              </w:rPr>
              <w:t>b</w:t>
            </w:r>
          </w:p>
        </w:tc>
        <w:tc>
          <w:tcPr>
            <w:tcW w:w="1383" w:type="dxa"/>
            <w:tcBorders>
              <w:top w:val="single" w:sz="12" w:space="0" w:color="000000" w:themeColor="text1"/>
              <w:bottom w:val="single" w:sz="4" w:space="0" w:color="7F7F7F" w:themeColor="text1" w:themeTint="80"/>
            </w:tcBorders>
          </w:tcPr>
          <w:p w14:paraId="3A2711AE" w14:textId="3E29786A" w:rsidR="004E64E0" w:rsidRPr="00C608C9" w:rsidRDefault="00C360CC"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E64E0" w:rsidRPr="00C608C9">
              <w:rPr>
                <w:rFonts w:ascii="Times New Roman" w:eastAsia="DFKai-SB" w:hAnsi="Times New Roman" w:cs="Times New Roman"/>
                <w:color w:val="000000" w:themeColor="text1"/>
                <w:szCs w:val="28"/>
              </w:rPr>
              <w:t>.098</w:t>
            </w:r>
          </w:p>
        </w:tc>
        <w:tc>
          <w:tcPr>
            <w:tcW w:w="1383" w:type="dxa"/>
            <w:tcBorders>
              <w:top w:val="single" w:sz="12" w:space="0" w:color="000000" w:themeColor="text1"/>
              <w:bottom w:val="single" w:sz="4" w:space="0" w:color="7F7F7F" w:themeColor="text1" w:themeTint="80"/>
            </w:tcBorders>
          </w:tcPr>
          <w:p w14:paraId="07DE121C" w14:textId="0F8FADB5"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3.704</w:t>
            </w:r>
          </w:p>
        </w:tc>
        <w:tc>
          <w:tcPr>
            <w:tcW w:w="1383" w:type="dxa"/>
            <w:tcBorders>
              <w:top w:val="single" w:sz="12" w:space="0" w:color="000000" w:themeColor="text1"/>
              <w:bottom w:val="single" w:sz="4" w:space="0" w:color="7F7F7F" w:themeColor="text1" w:themeTint="80"/>
            </w:tcBorders>
          </w:tcPr>
          <w:p w14:paraId="6D69841A" w14:textId="1607A796" w:rsidR="004E64E0" w:rsidRPr="00C608C9" w:rsidRDefault="004E64E0" w:rsidP="004E64E0">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4.097</w:t>
            </w:r>
          </w:p>
        </w:tc>
      </w:tr>
      <w:tr w:rsidR="004E64E0" w:rsidRPr="00C608C9" w14:paraId="1469DACA"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Borders>
              <w:bottom w:val="single" w:sz="12" w:space="0" w:color="000000" w:themeColor="text1"/>
            </w:tcBorders>
          </w:tcPr>
          <w:p w14:paraId="38FBB070" w14:textId="77777777" w:rsidR="004E64E0" w:rsidRPr="00C608C9" w:rsidRDefault="004E64E0" w:rsidP="004E64E0">
            <w:pPr>
              <w:jc w:val="both"/>
              <w:rPr>
                <w:rFonts w:ascii="Times New Roman" w:eastAsia="DFKai-SB" w:hAnsi="Times New Roman"/>
                <w:b w:val="0"/>
                <w:color w:val="000000" w:themeColor="text1"/>
              </w:rPr>
            </w:pPr>
          </w:p>
        </w:tc>
        <w:tc>
          <w:tcPr>
            <w:tcW w:w="1382" w:type="dxa"/>
            <w:tcBorders>
              <w:bottom w:val="single" w:sz="12" w:space="0" w:color="000000" w:themeColor="text1"/>
            </w:tcBorders>
          </w:tcPr>
          <w:p w14:paraId="2AAC8112" w14:textId="20BC09B5"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C608C9">
              <w:rPr>
                <w:rFonts w:ascii="Times New Roman" w:eastAsia="DFKai-SB" w:hAnsi="Times New Roman"/>
                <w:color w:val="000000" w:themeColor="text1"/>
                <w:szCs w:val="28"/>
              </w:rPr>
              <w:t>對照組</w:t>
            </w:r>
          </w:p>
        </w:tc>
        <w:tc>
          <w:tcPr>
            <w:tcW w:w="1383" w:type="dxa"/>
            <w:tcBorders>
              <w:bottom w:val="single" w:sz="12" w:space="0" w:color="000000" w:themeColor="text1"/>
            </w:tcBorders>
          </w:tcPr>
          <w:p w14:paraId="36E054D9" w14:textId="79B877A3"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C608C9">
              <w:rPr>
                <w:rFonts w:ascii="Times New Roman" w:eastAsia="DFKai-SB" w:hAnsi="Times New Roman" w:cs="Times New Roman"/>
                <w:color w:val="000000" w:themeColor="text1"/>
                <w:szCs w:val="28"/>
              </w:rPr>
              <w:t>3.519</w:t>
            </w:r>
            <w:r w:rsidRPr="00C608C9">
              <w:rPr>
                <w:rFonts w:ascii="Times New Roman" w:eastAsia="DFKai-SB" w:hAnsi="Times New Roman" w:cs="Times New Roman"/>
                <w:color w:val="000000" w:themeColor="text1"/>
                <w:szCs w:val="28"/>
                <w:vertAlign w:val="superscript"/>
              </w:rPr>
              <w:t>b</w:t>
            </w:r>
          </w:p>
        </w:tc>
        <w:tc>
          <w:tcPr>
            <w:tcW w:w="1383" w:type="dxa"/>
            <w:tcBorders>
              <w:bottom w:val="single" w:sz="12" w:space="0" w:color="000000" w:themeColor="text1"/>
            </w:tcBorders>
          </w:tcPr>
          <w:p w14:paraId="5723E358" w14:textId="57FD412A" w:rsidR="004E64E0" w:rsidRPr="00C608C9" w:rsidRDefault="00C360CC"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E64E0" w:rsidRPr="00C608C9">
              <w:rPr>
                <w:rFonts w:ascii="Times New Roman" w:eastAsia="DFKai-SB" w:hAnsi="Times New Roman" w:cs="Times New Roman"/>
                <w:color w:val="000000" w:themeColor="text1"/>
                <w:szCs w:val="28"/>
              </w:rPr>
              <w:t>.098</w:t>
            </w:r>
          </w:p>
        </w:tc>
        <w:tc>
          <w:tcPr>
            <w:tcW w:w="1383" w:type="dxa"/>
            <w:tcBorders>
              <w:bottom w:val="single" w:sz="12" w:space="0" w:color="000000" w:themeColor="text1"/>
            </w:tcBorders>
          </w:tcPr>
          <w:p w14:paraId="16D590FF" w14:textId="2F07442F"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3.322</w:t>
            </w:r>
          </w:p>
        </w:tc>
        <w:tc>
          <w:tcPr>
            <w:tcW w:w="1383" w:type="dxa"/>
            <w:tcBorders>
              <w:bottom w:val="single" w:sz="12" w:space="0" w:color="000000" w:themeColor="text1"/>
            </w:tcBorders>
          </w:tcPr>
          <w:p w14:paraId="1A283AF0" w14:textId="44CF7EFD" w:rsidR="004E64E0" w:rsidRPr="00C608C9" w:rsidRDefault="004E64E0" w:rsidP="004E64E0">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Cs w:val="28"/>
              </w:rPr>
              <w:t>3.715</w:t>
            </w:r>
          </w:p>
        </w:tc>
      </w:tr>
    </w:tbl>
    <w:p w14:paraId="33BBA4C1" w14:textId="61BF5B06" w:rsidR="004E64E0" w:rsidRPr="00C608C9" w:rsidRDefault="004E64E0" w:rsidP="004E64E0">
      <w:pPr>
        <w:jc w:val="both"/>
        <w:rPr>
          <w:rFonts w:ascii="Times New Roman" w:eastAsia="DFKai-SB" w:hAnsi="Times New Roman" w:cs="Times New Roman"/>
          <w:color w:val="000000" w:themeColor="text1"/>
          <w:szCs w:val="28"/>
        </w:rPr>
      </w:pPr>
      <w:r w:rsidRPr="00C608C9">
        <w:rPr>
          <w:rFonts w:ascii="Times New Roman" w:eastAsia="DFKai-SB" w:hAnsi="Times New Roman" w:cs="Times New Roman"/>
          <w:color w:val="000000" w:themeColor="text1"/>
          <w:sz w:val="28"/>
          <w:szCs w:val="28"/>
        </w:rPr>
        <w:t>a.</w:t>
      </w:r>
      <w:r w:rsidRPr="00C608C9">
        <w:rPr>
          <w:rFonts w:ascii="Times New Roman" w:eastAsia="DFKai-SB" w:hAnsi="Times New Roman" w:cs="Times New Roman"/>
          <w:color w:val="000000" w:themeColor="text1"/>
          <w:szCs w:val="28"/>
        </w:rPr>
        <w:t>模型中出現中共變數是根據下列值估計：穩定性</w:t>
      </w:r>
      <w:r w:rsidRPr="00C608C9">
        <w:rPr>
          <w:rFonts w:ascii="Times New Roman" w:eastAsia="DFKai-SB" w:hAnsi="Times New Roman" w:cs="Times New Roman"/>
          <w:color w:val="000000" w:themeColor="text1"/>
          <w:szCs w:val="28"/>
        </w:rPr>
        <w:t>-</w:t>
      </w:r>
      <w:r w:rsidRPr="00C608C9">
        <w:rPr>
          <w:rFonts w:ascii="Times New Roman" w:eastAsia="DFKai-SB" w:hAnsi="Times New Roman" w:cs="Times New Roman"/>
          <w:color w:val="000000" w:themeColor="text1"/>
          <w:szCs w:val="28"/>
        </w:rPr>
        <w:t>單腳站前測</w:t>
      </w:r>
      <w:r w:rsidRPr="00C608C9">
        <w:rPr>
          <w:rFonts w:ascii="Times New Roman" w:eastAsia="DFKai-SB" w:hAnsi="Times New Roman" w:cs="Times New Roman"/>
          <w:color w:val="000000" w:themeColor="text1"/>
          <w:szCs w:val="28"/>
        </w:rPr>
        <w:t>=3.15</w:t>
      </w:r>
    </w:p>
    <w:p w14:paraId="010A45F5" w14:textId="2B523AED" w:rsidR="004E64E0" w:rsidRPr="00C608C9" w:rsidRDefault="004E64E0" w:rsidP="004E64E0">
      <w:pPr>
        <w:jc w:val="both"/>
        <w:rPr>
          <w:rFonts w:ascii="Times New Roman" w:eastAsia="DFKai-SB" w:hAnsi="Times New Roman"/>
          <w:color w:val="000000" w:themeColor="text1"/>
          <w:sz w:val="28"/>
          <w:szCs w:val="28"/>
        </w:rPr>
      </w:pPr>
      <w:r w:rsidRPr="00C608C9">
        <w:rPr>
          <w:rFonts w:ascii="Times New Roman" w:eastAsia="DFKai-SB" w:hAnsi="Times New Roman" w:cs="Times New Roman"/>
          <w:color w:val="000000" w:themeColor="text1"/>
          <w:szCs w:val="28"/>
        </w:rPr>
        <w:t>b</w:t>
      </w:r>
      <w:r w:rsidRPr="00C608C9">
        <w:rPr>
          <w:rFonts w:ascii="Times New Roman" w:eastAsia="DFKai-SB" w:hAnsi="Times New Roman" w:cs="Times New Roman"/>
          <w:color w:val="000000" w:themeColor="text1"/>
          <w:sz w:val="28"/>
          <w:szCs w:val="28"/>
        </w:rPr>
        <w:t>.</w:t>
      </w:r>
      <w:r w:rsidRPr="00C608C9">
        <w:rPr>
          <w:rFonts w:ascii="Times New Roman" w:eastAsia="DFKai-SB" w:hAnsi="Times New Roman" w:cs="Times New Roman"/>
          <w:color w:val="000000" w:themeColor="text1"/>
          <w:szCs w:val="28"/>
        </w:rPr>
        <w:t>模型中出現中共變數是根據下列值估計：穩定性</w:t>
      </w:r>
      <w:r w:rsidRPr="00C608C9">
        <w:rPr>
          <w:rFonts w:ascii="Times New Roman" w:eastAsia="DFKai-SB" w:hAnsi="Times New Roman" w:cs="Times New Roman"/>
          <w:color w:val="000000" w:themeColor="text1"/>
          <w:szCs w:val="28"/>
        </w:rPr>
        <w:t>-</w:t>
      </w:r>
      <w:r w:rsidRPr="00C608C9">
        <w:rPr>
          <w:rFonts w:ascii="Times New Roman" w:eastAsia="DFKai-SB" w:hAnsi="Times New Roman" w:cs="Times New Roman"/>
          <w:color w:val="000000" w:themeColor="text1"/>
          <w:szCs w:val="28"/>
        </w:rPr>
        <w:t>走直線前測</w:t>
      </w:r>
      <w:r w:rsidRPr="00C608C9">
        <w:rPr>
          <w:rFonts w:ascii="Times New Roman" w:eastAsia="DFKai-SB" w:hAnsi="Times New Roman" w:cs="Times New Roman"/>
          <w:color w:val="000000" w:themeColor="text1"/>
          <w:szCs w:val="28"/>
        </w:rPr>
        <w:t>=3.32</w:t>
      </w:r>
    </w:p>
    <w:p w14:paraId="000738BC" w14:textId="06273DFA" w:rsidR="00131E32" w:rsidRPr="00955C09" w:rsidRDefault="00F1229E" w:rsidP="005A7669">
      <w:pPr>
        <w:adjustRightInd w:val="0"/>
        <w:snapToGrid w:val="0"/>
        <w:spacing w:beforeLines="50" w:before="180" w:line="360" w:lineRule="auto"/>
        <w:rPr>
          <w:rFonts w:ascii="Times New Roman" w:eastAsia="DFKai-SB" w:hAnsi="Times New Roman"/>
          <w:color w:val="000000" w:themeColor="text1"/>
          <w:sz w:val="28"/>
          <w:szCs w:val="28"/>
        </w:rPr>
      </w:pPr>
      <w:r>
        <w:rPr>
          <w:rFonts w:ascii="DFKai-SB" w:eastAsia="DFKai-SB" w:hAnsi="DFKai-SB" w:hint="eastAsia"/>
          <w:color w:val="000000" w:themeColor="text1"/>
          <w:sz w:val="28"/>
          <w:szCs w:val="28"/>
        </w:rPr>
        <w:t xml:space="preserve"> </w:t>
      </w:r>
      <w:r w:rsidR="00131E32" w:rsidRPr="00955C09">
        <w:rPr>
          <w:rFonts w:ascii="Times New Roman" w:eastAsia="DFKai-SB" w:hAnsi="Times New Roman"/>
          <w:color w:val="000000" w:themeColor="text1"/>
          <w:sz w:val="28"/>
          <w:szCs w:val="28"/>
        </w:rPr>
        <w:t>(</w:t>
      </w:r>
      <w:r w:rsidR="002A14B4" w:rsidRPr="00955C09">
        <w:rPr>
          <w:rFonts w:ascii="Times New Roman" w:eastAsia="DFKai-SB" w:hAnsi="Times New Roman"/>
          <w:color w:val="000000" w:themeColor="text1"/>
          <w:sz w:val="28"/>
          <w:szCs w:val="28"/>
        </w:rPr>
        <w:t>五</w:t>
      </w:r>
      <w:r w:rsidR="00131E32" w:rsidRPr="00955C09">
        <w:rPr>
          <w:rFonts w:ascii="Times New Roman" w:eastAsia="DFKai-SB" w:hAnsi="Times New Roman"/>
          <w:color w:val="000000" w:themeColor="text1"/>
          <w:sz w:val="28"/>
          <w:szCs w:val="28"/>
        </w:rPr>
        <w:t>)</w:t>
      </w:r>
      <w:r w:rsidR="00131E32" w:rsidRPr="00955C09">
        <w:rPr>
          <w:rFonts w:ascii="Times New Roman" w:eastAsia="DFKai-SB" w:hAnsi="Times New Roman"/>
          <w:color w:val="000000" w:themeColor="text1"/>
          <w:sz w:val="28"/>
          <w:szCs w:val="28"/>
        </w:rPr>
        <w:t>研究發現與討論</w:t>
      </w:r>
    </w:p>
    <w:p w14:paraId="5916A9D7" w14:textId="0B2070B3" w:rsidR="00F6322F" w:rsidRPr="00C048FA" w:rsidRDefault="007453AC" w:rsidP="00637310">
      <w:pPr>
        <w:adjustRightInd w:val="0"/>
        <w:snapToGrid w:val="0"/>
        <w:spacing w:line="360" w:lineRule="auto"/>
        <w:ind w:firstLineChars="200" w:firstLine="560"/>
        <w:jc w:val="both"/>
        <w:rPr>
          <w:rFonts w:ascii="DFKai-SB" w:eastAsia="DFKai-SB" w:hAnsi="DFKai-SB" w:cs="Courier New"/>
          <w:color w:val="000000" w:themeColor="text1"/>
          <w:sz w:val="28"/>
          <w:szCs w:val="28"/>
        </w:rPr>
      </w:pPr>
      <w:r w:rsidRPr="00955C09">
        <w:rPr>
          <w:rFonts w:ascii="Times New Roman" w:eastAsia="DFKai-SB" w:hAnsi="Times New Roman" w:cs="Apple Color Emoji"/>
          <w:color w:val="000000" w:themeColor="text1"/>
          <w:sz w:val="28"/>
          <w:szCs w:val="28"/>
        </w:rPr>
        <w:t>透過前測與後測可知，實驗組孩童起始能力較對照組好，因此進步分數上會覺得實驗組進步較少，一開始能力越好反正進步空間較少，但實驗組小朋友透過體感互動遊戲進行動作技能之穩定性訓練，結果後測分數一樣高於對照組，代表體感互動遊戲對於幼兒動作技能穩定性分數提高是有幫助的，</w:t>
      </w:r>
      <w:r w:rsidR="00C048FA" w:rsidRPr="00955C09">
        <w:rPr>
          <w:rFonts w:ascii="Times New Roman" w:eastAsia="DFKai-SB" w:hAnsi="Times New Roman" w:cs="Apple Color Emoji"/>
          <w:color w:val="000000" w:themeColor="text1"/>
          <w:sz w:val="28"/>
          <w:szCs w:val="28"/>
        </w:rPr>
        <w:t>孩童在進行遊戲時有動作提示影片，能有效幫助動作執行及模仿，在體感遊戲設計上皆有穩定性動作設計關卡，孩童可靈活運用遊戲中</w:t>
      </w:r>
      <w:r w:rsidR="00C048FA" w:rsidRPr="00955C09">
        <w:rPr>
          <w:rFonts w:ascii="Times New Roman" w:eastAsia="DFKai-SB" w:hAnsi="Times New Roman"/>
          <w:color w:val="000000" w:themeColor="text1"/>
          <w:sz w:val="28"/>
          <w:szCs w:val="28"/>
        </w:rPr>
        <w:t>伸展、蹲、單腳站之穩定性動作，來執行遊戲並完成數學答題。因此，實驗組幼兒在進行穩定性測驗時能取得高分與好的表現能力</w:t>
      </w:r>
      <w:r w:rsidR="00805F26" w:rsidRPr="00955C09">
        <w:rPr>
          <w:rFonts w:ascii="Times New Roman" w:eastAsia="DFKai-SB" w:hAnsi="Times New Roman"/>
          <w:color w:val="000000" w:themeColor="text1"/>
          <w:sz w:val="28"/>
          <w:szCs w:val="28"/>
        </w:rPr>
        <w:t>。</w:t>
      </w:r>
      <w:r w:rsidR="009D19D0" w:rsidRPr="00955C09">
        <w:rPr>
          <w:rFonts w:ascii="Times New Roman" w:eastAsia="DFKai-SB" w:hAnsi="Times New Roman"/>
          <w:color w:val="000000" w:themeColor="text1"/>
          <w:sz w:val="28"/>
          <w:szCs w:val="28"/>
        </w:rPr>
        <w:t>研究結果與</w:t>
      </w:r>
      <w:r w:rsidR="00C95184" w:rsidRPr="00955C09">
        <w:rPr>
          <w:rFonts w:ascii="Times New Roman" w:eastAsia="DFKai-SB" w:hAnsi="Times New Roman" w:cs="Times New Roman"/>
          <w:color w:val="000000" w:themeColor="text1"/>
          <w:sz w:val="28"/>
          <w:szCs w:val="28"/>
          <w:shd w:val="clear" w:color="auto" w:fill="FFFFFF"/>
        </w:rPr>
        <w:t>Hsiao</w:t>
      </w:r>
      <w:r w:rsidR="00C95184" w:rsidRPr="00955C09">
        <w:rPr>
          <w:rFonts w:ascii="Times New Roman" w:eastAsia="DFKai-SB" w:hAnsi="Times New Roman" w:cs="Times New Roman"/>
          <w:color w:val="000000" w:themeColor="text1"/>
          <w:sz w:val="28"/>
          <w:szCs w:val="28"/>
          <w:shd w:val="clear" w:color="auto" w:fill="FFFFFF"/>
        </w:rPr>
        <w:t>與</w:t>
      </w:r>
      <w:r w:rsidR="00C95184" w:rsidRPr="00955C09">
        <w:rPr>
          <w:rFonts w:ascii="Times New Roman" w:eastAsia="DFKai-SB" w:hAnsi="Times New Roman" w:cs="Times New Roman"/>
          <w:color w:val="000000" w:themeColor="text1"/>
          <w:sz w:val="28"/>
          <w:szCs w:val="28"/>
          <w:shd w:val="clear" w:color="auto" w:fill="FFFFFF"/>
        </w:rPr>
        <w:t>Chen</w:t>
      </w:r>
      <w:r w:rsidR="00C95184" w:rsidRPr="00955C09">
        <w:rPr>
          <w:rFonts w:ascii="Times New Roman" w:eastAsia="DFKai-SB" w:hAnsi="Times New Roman" w:cs="Times New Roman"/>
          <w:color w:val="000000" w:themeColor="text1"/>
          <w:sz w:val="28"/>
          <w:szCs w:val="28"/>
          <w:shd w:val="clear" w:color="auto" w:fill="FFFFFF"/>
        </w:rPr>
        <w:t>（</w:t>
      </w:r>
      <w:r w:rsidR="00C95184" w:rsidRPr="00955C09">
        <w:rPr>
          <w:rFonts w:ascii="Times New Roman" w:eastAsia="DFKai-SB" w:hAnsi="Times New Roman" w:cs="Times New Roman"/>
          <w:color w:val="000000" w:themeColor="text1"/>
          <w:sz w:val="28"/>
          <w:szCs w:val="28"/>
          <w:shd w:val="clear" w:color="auto" w:fill="FFFFFF"/>
        </w:rPr>
        <w:t>2016</w:t>
      </w:r>
      <w:r w:rsidR="00C95184" w:rsidRPr="00955C09">
        <w:rPr>
          <w:rFonts w:ascii="Times New Roman" w:eastAsia="DFKai-SB" w:hAnsi="Times New Roman" w:cs="Times New Roman"/>
          <w:color w:val="000000" w:themeColor="text1"/>
          <w:sz w:val="28"/>
          <w:szCs w:val="28"/>
          <w:shd w:val="clear" w:color="auto" w:fill="FFFFFF"/>
        </w:rPr>
        <w:t>）</w:t>
      </w:r>
      <w:r w:rsidR="00805F26" w:rsidRPr="00955C09">
        <w:rPr>
          <w:rFonts w:ascii="Times New Roman" w:eastAsia="DFKai-SB" w:hAnsi="Times New Roman" w:cs="Times New Roman"/>
          <w:color w:val="000000" w:themeColor="text1"/>
          <w:sz w:val="28"/>
          <w:szCs w:val="28"/>
          <w:shd w:val="clear" w:color="auto" w:fill="FFFFFF"/>
        </w:rPr>
        <w:t>透過體感互動遊戲能提升穩定性動作技能</w:t>
      </w:r>
      <w:r w:rsidR="00C95184" w:rsidRPr="00955C09">
        <w:rPr>
          <w:rFonts w:ascii="Times New Roman" w:eastAsia="DFKai-SB" w:hAnsi="Times New Roman" w:cs="Times New Roman"/>
          <w:color w:val="000000" w:themeColor="text1"/>
          <w:sz w:val="28"/>
          <w:szCs w:val="28"/>
          <w:shd w:val="clear" w:color="auto" w:fill="FFFFFF"/>
        </w:rPr>
        <w:t>相符，</w:t>
      </w:r>
      <w:r w:rsidR="00805F26" w:rsidRPr="00955C09">
        <w:rPr>
          <w:rFonts w:ascii="Times New Roman" w:eastAsia="DFKai-SB" w:hAnsi="Times New Roman"/>
          <w:color w:val="000000" w:themeColor="text1"/>
          <w:sz w:val="28"/>
          <w:szCs w:val="28"/>
          <w:shd w:val="clear" w:color="auto" w:fill="FFFFFF"/>
        </w:rPr>
        <w:t>Page</w:t>
      </w:r>
      <w:r w:rsidR="00805F26" w:rsidRPr="00955C09">
        <w:rPr>
          <w:rFonts w:ascii="Times New Roman" w:eastAsia="DFKai-SB" w:hAnsi="Times New Roman"/>
          <w:color w:val="000000" w:themeColor="text1"/>
          <w:sz w:val="28"/>
          <w:szCs w:val="28"/>
          <w:shd w:val="clear" w:color="auto" w:fill="FFFFFF"/>
        </w:rPr>
        <w:t>、</w:t>
      </w:r>
      <w:r w:rsidR="00805F26" w:rsidRPr="00955C09">
        <w:rPr>
          <w:rFonts w:ascii="Times New Roman" w:eastAsia="DFKai-SB" w:hAnsi="Times New Roman"/>
          <w:color w:val="000000" w:themeColor="text1"/>
          <w:sz w:val="28"/>
          <w:szCs w:val="28"/>
          <w:shd w:val="clear" w:color="auto" w:fill="FFFFFF"/>
        </w:rPr>
        <w:t>Barrington</w:t>
      </w:r>
      <w:r w:rsidR="00805F26" w:rsidRPr="00955C09">
        <w:rPr>
          <w:rFonts w:ascii="Times New Roman" w:eastAsia="DFKai-SB" w:hAnsi="Times New Roman"/>
          <w:color w:val="000000" w:themeColor="text1"/>
          <w:sz w:val="28"/>
          <w:szCs w:val="28"/>
          <w:shd w:val="clear" w:color="auto" w:fill="FFFFFF"/>
        </w:rPr>
        <w:t>、</w:t>
      </w:r>
      <w:r w:rsidR="00805F26" w:rsidRPr="00955C09">
        <w:rPr>
          <w:rFonts w:ascii="Times New Roman" w:eastAsia="DFKai-SB" w:hAnsi="Times New Roman"/>
          <w:color w:val="000000" w:themeColor="text1"/>
          <w:sz w:val="28"/>
          <w:szCs w:val="28"/>
          <w:shd w:val="clear" w:color="auto" w:fill="FFFFFF"/>
        </w:rPr>
        <w:t>Edwards</w:t>
      </w:r>
      <w:r w:rsidR="00805F26" w:rsidRPr="00955C09">
        <w:rPr>
          <w:rFonts w:ascii="Times New Roman" w:eastAsia="DFKai-SB" w:hAnsi="Times New Roman"/>
          <w:color w:val="000000" w:themeColor="text1"/>
          <w:sz w:val="28"/>
          <w:szCs w:val="28"/>
          <w:shd w:val="clear" w:color="auto" w:fill="FFFFFF"/>
        </w:rPr>
        <w:t>與</w:t>
      </w:r>
      <w:r w:rsidR="00805F26" w:rsidRPr="00955C09">
        <w:rPr>
          <w:rFonts w:ascii="Times New Roman" w:eastAsia="DFKai-SB" w:hAnsi="Times New Roman"/>
          <w:color w:val="000000" w:themeColor="text1"/>
          <w:sz w:val="28"/>
          <w:szCs w:val="28"/>
          <w:shd w:val="clear" w:color="auto" w:fill="FFFFFF"/>
        </w:rPr>
        <w:t>Barnett</w:t>
      </w:r>
      <w:r w:rsidR="00805F26" w:rsidRPr="00955C09">
        <w:rPr>
          <w:rFonts w:ascii="Times New Roman" w:eastAsia="DFKai-SB" w:hAnsi="Times New Roman"/>
          <w:color w:val="000000" w:themeColor="text1"/>
          <w:sz w:val="28"/>
          <w:szCs w:val="28"/>
          <w:shd w:val="clear" w:color="auto" w:fill="FFFFFF"/>
        </w:rPr>
        <w:t>（</w:t>
      </w:r>
      <w:r w:rsidR="00805F26" w:rsidRPr="00955C09">
        <w:rPr>
          <w:rFonts w:ascii="Times New Roman" w:eastAsia="DFKai-SB" w:hAnsi="Times New Roman"/>
          <w:color w:val="000000" w:themeColor="text1"/>
          <w:sz w:val="28"/>
          <w:szCs w:val="28"/>
          <w:shd w:val="clear" w:color="auto" w:fill="FFFFFF"/>
        </w:rPr>
        <w:t>2017</w:t>
      </w:r>
      <w:r w:rsidR="00805F26" w:rsidRPr="00955C09">
        <w:rPr>
          <w:rFonts w:ascii="Times New Roman" w:eastAsia="DFKai-SB" w:hAnsi="Times New Roman"/>
          <w:color w:val="000000" w:themeColor="text1"/>
          <w:sz w:val="28"/>
          <w:szCs w:val="28"/>
          <w:shd w:val="clear" w:color="auto" w:fill="FFFFFF"/>
        </w:rPr>
        <w:t>）研究指出互動式遊戲能提升穩定性動作技能</w:t>
      </w:r>
      <w:r w:rsidR="002D0863">
        <w:rPr>
          <w:rFonts w:ascii="Times New Roman" w:eastAsia="DFKai-SB" w:hAnsi="Times New Roman" w:hint="eastAsia"/>
          <w:color w:val="000000" w:themeColor="text1"/>
          <w:sz w:val="28"/>
          <w:szCs w:val="28"/>
        </w:rPr>
        <w:t>。</w:t>
      </w:r>
      <w:r w:rsidR="00C048FA" w:rsidRPr="00955C09">
        <w:rPr>
          <w:rFonts w:ascii="Times New Roman" w:eastAsia="DFKai-SB" w:hAnsi="Times New Roman"/>
          <w:color w:val="000000" w:themeColor="text1"/>
          <w:sz w:val="28"/>
          <w:szCs w:val="28"/>
        </w:rPr>
        <w:t>相較對照組下，經由教學者教導幼兒進行伸展、蹲、單腳站之穩定性動作，來回答數學答案，雖然成績上有進步，進步分數也高於實驗組，但是後測分數並沒優於實驗組，代表著對照組進行教學時，幼兒動作未必能像實驗組</w:t>
      </w:r>
      <w:r w:rsidR="00C07595">
        <w:rPr>
          <w:rFonts w:ascii="Times New Roman" w:eastAsia="DFKai-SB" w:hAnsi="Times New Roman" w:hint="eastAsia"/>
          <w:color w:val="000000" w:themeColor="text1"/>
          <w:sz w:val="28"/>
          <w:szCs w:val="28"/>
        </w:rPr>
        <w:t>肢體</w:t>
      </w:r>
      <w:r w:rsidR="00C048FA" w:rsidRPr="00955C09">
        <w:rPr>
          <w:rFonts w:ascii="Times New Roman" w:eastAsia="DFKai-SB" w:hAnsi="Times New Roman"/>
          <w:color w:val="000000" w:themeColor="text1"/>
          <w:sz w:val="28"/>
          <w:szCs w:val="28"/>
        </w:rPr>
        <w:t>動作做的確實和標準</w:t>
      </w:r>
      <w:r w:rsidR="00C07595">
        <w:rPr>
          <w:rFonts w:ascii="Times New Roman" w:eastAsia="DFKai-SB" w:hAnsi="Times New Roman" w:hint="eastAsia"/>
          <w:color w:val="000000" w:themeColor="text1"/>
          <w:sz w:val="28"/>
          <w:szCs w:val="28"/>
        </w:rPr>
        <w:t>化的引導</w:t>
      </w:r>
      <w:r w:rsidR="00C048FA" w:rsidRPr="00955C09">
        <w:rPr>
          <w:rFonts w:ascii="Times New Roman" w:eastAsia="DFKai-SB" w:hAnsi="Times New Roman" w:hint="eastAsia"/>
          <w:color w:val="000000" w:themeColor="text1"/>
          <w:sz w:val="28"/>
          <w:szCs w:val="28"/>
        </w:rPr>
        <w:t>，</w:t>
      </w:r>
      <w:r w:rsidR="00C048FA" w:rsidRPr="00955C09">
        <w:rPr>
          <w:rFonts w:ascii="Times New Roman" w:eastAsia="DFKai-SB" w:hAnsi="Times New Roman"/>
          <w:color w:val="000000" w:themeColor="text1"/>
          <w:sz w:val="28"/>
          <w:szCs w:val="28"/>
        </w:rPr>
        <w:t>體感互動遊戲由於有動作的骨架，一定要達到動作的標準才能過關</w:t>
      </w:r>
      <w:r w:rsidR="006062B2">
        <w:rPr>
          <w:rFonts w:ascii="Times New Roman" w:eastAsia="DFKai-SB" w:hAnsi="Times New Roman" w:hint="eastAsia"/>
          <w:color w:val="000000" w:themeColor="text1"/>
          <w:sz w:val="28"/>
          <w:szCs w:val="28"/>
        </w:rPr>
        <w:t>，且可提供較好的引導</w:t>
      </w:r>
      <w:r w:rsidR="00C048FA" w:rsidRPr="00955C09">
        <w:rPr>
          <w:rFonts w:ascii="Times New Roman" w:eastAsia="DFKai-SB" w:hAnsi="Times New Roman"/>
          <w:color w:val="000000" w:themeColor="text1"/>
          <w:sz w:val="28"/>
          <w:szCs w:val="28"/>
        </w:rPr>
        <w:t>，因此這點對照組並沒有優於實驗組。</w:t>
      </w:r>
    </w:p>
    <w:p w14:paraId="0FD30E5C" w14:textId="77777777" w:rsidR="00637310" w:rsidRDefault="00637310" w:rsidP="00637310">
      <w:pPr>
        <w:adjustRightInd w:val="0"/>
        <w:snapToGrid w:val="0"/>
        <w:spacing w:line="360" w:lineRule="auto"/>
        <w:rPr>
          <w:rFonts w:ascii="Times New Roman" w:eastAsia="DFKai-SB" w:hAnsi="Times New Roman"/>
          <w:color w:val="000000" w:themeColor="text1"/>
          <w:sz w:val="28"/>
          <w:szCs w:val="28"/>
        </w:rPr>
      </w:pPr>
    </w:p>
    <w:p w14:paraId="0EE75EB0" w14:textId="1FDD820E" w:rsidR="00856B04" w:rsidRPr="00BA6EDB" w:rsidRDefault="00856B04" w:rsidP="00637310">
      <w:pPr>
        <w:adjustRightInd w:val="0"/>
        <w:snapToGrid w:val="0"/>
        <w:spacing w:line="360" w:lineRule="auto"/>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lastRenderedPageBreak/>
        <w:t>二、動作技能之操作性分析</w:t>
      </w:r>
    </w:p>
    <w:p w14:paraId="0CA7CAD2" w14:textId="3CDA6547" w:rsidR="00223613" w:rsidRPr="00BA6EDB" w:rsidRDefault="00E16328" w:rsidP="00E82ED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在</w:t>
      </w:r>
      <w:r w:rsidR="00856B04" w:rsidRPr="00BA6EDB">
        <w:rPr>
          <w:rFonts w:ascii="Times New Roman" w:eastAsia="DFKai-SB" w:hAnsi="Times New Roman"/>
          <w:color w:val="000000" w:themeColor="text1"/>
          <w:sz w:val="28"/>
          <w:szCs w:val="28"/>
        </w:rPr>
        <w:t>操作性的部分，</w:t>
      </w:r>
      <w:r w:rsidRPr="00BA6EDB">
        <w:rPr>
          <w:rFonts w:ascii="Times New Roman" w:eastAsia="DFKai-SB" w:hAnsi="Times New Roman"/>
          <w:color w:val="000000" w:themeColor="text1"/>
          <w:sz w:val="28"/>
          <w:szCs w:val="28"/>
        </w:rPr>
        <w:t>以</w:t>
      </w:r>
      <w:r w:rsidR="00856B04" w:rsidRPr="00BA6EDB">
        <w:rPr>
          <w:rFonts w:ascii="Times New Roman" w:eastAsia="DFKai-SB" w:hAnsi="Times New Roman"/>
          <w:color w:val="000000" w:themeColor="text1"/>
          <w:sz w:val="28"/>
          <w:szCs w:val="28"/>
        </w:rPr>
        <w:t>共變數分析，</w:t>
      </w:r>
      <w:r w:rsidR="00DE355A" w:rsidRPr="00BA6EDB">
        <w:rPr>
          <w:rFonts w:ascii="Times New Roman" w:eastAsia="DFKai-SB" w:hAnsi="Times New Roman"/>
          <w:color w:val="000000" w:themeColor="text1"/>
          <w:sz w:val="28"/>
          <w:szCs w:val="28"/>
        </w:rPr>
        <w:t>「自變項：教學方式」</w:t>
      </w:r>
      <w:r w:rsidR="00DE355A">
        <w:rPr>
          <w:rFonts w:ascii="Times New Roman" w:eastAsia="DFKai-SB" w:hAnsi="Times New Roman" w:hint="eastAsia"/>
          <w:color w:val="000000" w:themeColor="text1"/>
          <w:sz w:val="28"/>
          <w:szCs w:val="28"/>
        </w:rPr>
        <w:t>、</w:t>
      </w:r>
      <w:r w:rsidR="00223613" w:rsidRPr="00BA6EDB">
        <w:rPr>
          <w:rFonts w:ascii="Times New Roman" w:eastAsia="DFKai-SB" w:hAnsi="Times New Roman"/>
          <w:color w:val="000000" w:themeColor="text1"/>
          <w:sz w:val="28"/>
          <w:szCs w:val="28"/>
        </w:rPr>
        <w:t>「依變項：操作性後測」、「共變數：操作性前測」</w:t>
      </w:r>
      <w:r w:rsidR="00180B43" w:rsidRPr="00BA6EDB">
        <w:rPr>
          <w:rFonts w:ascii="Times New Roman" w:eastAsia="DFKai-SB" w:hAnsi="Times New Roman"/>
          <w:color w:val="000000" w:themeColor="text1"/>
          <w:sz w:val="28"/>
          <w:szCs w:val="28"/>
        </w:rPr>
        <w:t>，結果如下所示。</w:t>
      </w:r>
    </w:p>
    <w:p w14:paraId="0B469C36" w14:textId="345F5A7C" w:rsidR="0073490B" w:rsidRPr="00BA6EDB" w:rsidRDefault="0073490B" w:rsidP="00637310">
      <w:pPr>
        <w:adjustRightInd w:val="0"/>
        <w:snapToGrid w:val="0"/>
        <w:spacing w:line="360" w:lineRule="auto"/>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（一）各組操作性「總分」前後測分數之</w:t>
      </w:r>
      <w:r w:rsidR="005B562E" w:rsidRPr="00BA6EDB">
        <w:rPr>
          <w:rFonts w:ascii="Times New Roman" w:eastAsia="DFKai-SB" w:hAnsi="Times New Roman"/>
          <w:color w:val="000000" w:themeColor="text1"/>
          <w:sz w:val="28"/>
          <w:szCs w:val="28"/>
        </w:rPr>
        <w:t>成對樣本</w:t>
      </w:r>
      <w:r w:rsidR="005B562E" w:rsidRPr="00BA6EDB">
        <w:rPr>
          <w:rFonts w:ascii="Times New Roman" w:eastAsia="DFKai-SB" w:hAnsi="Times New Roman" w:cs="Times New Roman"/>
          <w:i/>
          <w:color w:val="000000" w:themeColor="text1"/>
          <w:sz w:val="28"/>
          <w:szCs w:val="28"/>
        </w:rPr>
        <w:t>t</w:t>
      </w:r>
      <w:r w:rsidR="005B562E" w:rsidRPr="00BA6EDB">
        <w:rPr>
          <w:rFonts w:ascii="Times New Roman" w:eastAsia="DFKai-SB" w:hAnsi="Times New Roman"/>
          <w:color w:val="000000" w:themeColor="text1"/>
          <w:sz w:val="28"/>
          <w:szCs w:val="28"/>
        </w:rPr>
        <w:t>檢定</w:t>
      </w:r>
    </w:p>
    <w:p w14:paraId="680374E2" w14:textId="4BE70542" w:rsidR="0073490B" w:rsidRPr="00BA6EDB" w:rsidRDefault="0073490B"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操作性動作</w:t>
      </w:r>
      <w:r w:rsidR="00114715">
        <w:rPr>
          <w:rFonts w:ascii="Times New Roman" w:eastAsia="DFKai-SB" w:hAnsi="Times New Roman" w:hint="eastAsia"/>
          <w:color w:val="000000" w:themeColor="text1"/>
          <w:sz w:val="28"/>
          <w:szCs w:val="28"/>
        </w:rPr>
        <w:t>包括</w:t>
      </w:r>
      <w:r w:rsidRPr="00BA6EDB">
        <w:rPr>
          <w:rFonts w:ascii="Times New Roman" w:eastAsia="DFKai-SB" w:hAnsi="Times New Roman"/>
          <w:color w:val="000000" w:themeColor="text1"/>
          <w:sz w:val="28"/>
          <w:szCs w:val="28"/>
        </w:rPr>
        <w:t>過肩投球為</w:t>
      </w:r>
      <w:r w:rsidRPr="00BA6EDB">
        <w:rPr>
          <w:rFonts w:ascii="Times New Roman" w:eastAsia="DFKai-SB" w:hAnsi="Times New Roman" w:cs="Times New Roman"/>
          <w:color w:val="000000" w:themeColor="text1"/>
          <w:sz w:val="28"/>
          <w:szCs w:val="28"/>
        </w:rPr>
        <w:t>5</w:t>
      </w:r>
      <w:r w:rsidRPr="00BA6EDB">
        <w:rPr>
          <w:rFonts w:ascii="Times New Roman" w:eastAsia="DFKai-SB" w:hAnsi="Times New Roman"/>
          <w:color w:val="000000" w:themeColor="text1"/>
          <w:sz w:val="28"/>
          <w:szCs w:val="28"/>
        </w:rPr>
        <w:t>分、雙手接球為</w:t>
      </w:r>
      <w:r w:rsidRPr="00BA6EDB">
        <w:rPr>
          <w:rFonts w:ascii="Times New Roman" w:eastAsia="DFKai-SB" w:hAnsi="Times New Roman" w:cs="Times New Roman"/>
          <w:color w:val="000000" w:themeColor="text1"/>
          <w:sz w:val="28"/>
          <w:szCs w:val="28"/>
        </w:rPr>
        <w:t>6</w:t>
      </w:r>
      <w:r w:rsidRPr="00BA6EDB">
        <w:rPr>
          <w:rFonts w:ascii="Times New Roman" w:eastAsia="DFKai-SB" w:hAnsi="Times New Roman"/>
          <w:color w:val="000000" w:themeColor="text1"/>
          <w:sz w:val="28"/>
          <w:szCs w:val="28"/>
        </w:rPr>
        <w:t>分、踢球為</w:t>
      </w:r>
      <w:r w:rsidRPr="00BA6EDB">
        <w:rPr>
          <w:rFonts w:ascii="Times New Roman" w:eastAsia="DFKai-SB" w:hAnsi="Times New Roman" w:cs="Times New Roman"/>
          <w:color w:val="000000" w:themeColor="text1"/>
          <w:sz w:val="28"/>
          <w:szCs w:val="28"/>
        </w:rPr>
        <w:t>4</w:t>
      </w:r>
      <w:r w:rsidRPr="00BA6EDB">
        <w:rPr>
          <w:rFonts w:ascii="Times New Roman" w:eastAsia="DFKai-SB" w:hAnsi="Times New Roman"/>
          <w:color w:val="000000" w:themeColor="text1"/>
          <w:sz w:val="28"/>
          <w:szCs w:val="28"/>
        </w:rPr>
        <w:t>分、原地拍球為</w:t>
      </w:r>
      <w:r w:rsidRPr="00BA6EDB">
        <w:rPr>
          <w:rFonts w:ascii="Times New Roman" w:eastAsia="DFKai-SB" w:hAnsi="Times New Roman" w:cs="Times New Roman"/>
          <w:color w:val="000000" w:themeColor="text1"/>
          <w:sz w:val="28"/>
          <w:szCs w:val="28"/>
        </w:rPr>
        <w:t>4</w:t>
      </w:r>
      <w:r w:rsidRPr="00BA6EDB">
        <w:rPr>
          <w:rFonts w:ascii="Times New Roman" w:eastAsia="DFKai-SB" w:hAnsi="Times New Roman"/>
          <w:color w:val="000000" w:themeColor="text1"/>
          <w:sz w:val="28"/>
          <w:szCs w:val="28"/>
        </w:rPr>
        <w:t>分、打擊靜止的球為</w:t>
      </w:r>
      <w:r w:rsidRPr="00BA6EDB">
        <w:rPr>
          <w:rFonts w:ascii="Times New Roman" w:eastAsia="DFKai-SB" w:hAnsi="Times New Roman" w:cs="Times New Roman"/>
          <w:color w:val="000000" w:themeColor="text1"/>
          <w:sz w:val="28"/>
          <w:szCs w:val="28"/>
        </w:rPr>
        <w:t>6</w:t>
      </w:r>
      <w:r w:rsidRPr="00BA6EDB">
        <w:rPr>
          <w:rFonts w:ascii="Times New Roman" w:eastAsia="DFKai-SB" w:hAnsi="Times New Roman"/>
          <w:color w:val="000000" w:themeColor="text1"/>
          <w:sz w:val="28"/>
          <w:szCs w:val="28"/>
        </w:rPr>
        <w:t>分</w:t>
      </w:r>
      <w:r w:rsidR="00114715">
        <w:rPr>
          <w:rFonts w:ascii="Times New Roman" w:eastAsia="DFKai-SB" w:hAnsi="Times New Roman" w:hint="eastAsia"/>
          <w:color w:val="000000" w:themeColor="text1"/>
          <w:sz w:val="28"/>
          <w:szCs w:val="28"/>
        </w:rPr>
        <w:t>五項</w:t>
      </w:r>
      <w:r w:rsidRPr="00BA6EDB">
        <w:rPr>
          <w:rFonts w:ascii="Times New Roman" w:eastAsia="DFKai-SB" w:hAnsi="Times New Roman"/>
          <w:color w:val="000000" w:themeColor="text1"/>
          <w:sz w:val="28"/>
          <w:szCs w:val="28"/>
        </w:rPr>
        <w:t>，總分為</w:t>
      </w:r>
      <w:r w:rsidRPr="00BA6EDB">
        <w:rPr>
          <w:rFonts w:ascii="Times New Roman" w:eastAsia="DFKai-SB" w:hAnsi="Times New Roman" w:cs="Times New Roman"/>
          <w:color w:val="000000" w:themeColor="text1"/>
          <w:sz w:val="28"/>
          <w:szCs w:val="28"/>
        </w:rPr>
        <w:t>25</w:t>
      </w:r>
      <w:r w:rsidRPr="00BA6EDB">
        <w:rPr>
          <w:rFonts w:ascii="Times New Roman" w:eastAsia="DFKai-SB" w:hAnsi="Times New Roman"/>
          <w:color w:val="000000" w:themeColor="text1"/>
          <w:sz w:val="28"/>
          <w:szCs w:val="28"/>
        </w:rPr>
        <w:t>分</w:t>
      </w:r>
      <w:r w:rsidR="003D1396" w:rsidRPr="00BA6EDB">
        <w:rPr>
          <w:rFonts w:ascii="Times New Roman" w:eastAsia="DFKai-SB" w:hAnsi="Times New Roman"/>
          <w:color w:val="000000" w:themeColor="text1"/>
          <w:sz w:val="28"/>
          <w:szCs w:val="28"/>
        </w:rPr>
        <w:t>；</w:t>
      </w:r>
      <w:r w:rsidR="005B562E" w:rsidRPr="00BA6EDB">
        <w:rPr>
          <w:rFonts w:ascii="Times New Roman" w:eastAsia="DFKai-SB" w:hAnsi="Times New Roman"/>
          <w:color w:val="000000" w:themeColor="text1"/>
          <w:sz w:val="28"/>
          <w:szCs w:val="28"/>
        </w:rPr>
        <w:t>探討組內</w:t>
      </w:r>
      <w:r w:rsidR="00CE7E87">
        <w:rPr>
          <w:rFonts w:ascii="Times New Roman" w:eastAsia="DFKai-SB" w:hAnsi="Times New Roman" w:hint="eastAsia"/>
          <w:color w:val="000000" w:themeColor="text1"/>
          <w:sz w:val="28"/>
          <w:szCs w:val="28"/>
        </w:rPr>
        <w:t>不同</w:t>
      </w:r>
      <w:r w:rsidR="005B562E" w:rsidRPr="00BA6EDB">
        <w:rPr>
          <w:rFonts w:ascii="Times New Roman" w:eastAsia="DFKai-SB" w:hAnsi="Times New Roman" w:hint="eastAsia"/>
          <w:color w:val="000000" w:themeColor="text1"/>
          <w:sz w:val="28"/>
          <w:szCs w:val="28"/>
        </w:rPr>
        <w:t>教</w:t>
      </w:r>
      <w:r w:rsidR="005B562E" w:rsidRPr="00BA6EDB">
        <w:rPr>
          <w:rFonts w:ascii="Times New Roman" w:eastAsia="DFKai-SB" w:hAnsi="Times New Roman"/>
          <w:color w:val="000000" w:themeColor="text1"/>
          <w:sz w:val="28"/>
          <w:szCs w:val="28"/>
        </w:rPr>
        <w:t>學方式</w:t>
      </w:r>
      <w:r w:rsidR="00E32FE0">
        <w:rPr>
          <w:rFonts w:ascii="Times New Roman" w:eastAsia="DFKai-SB" w:hAnsi="Times New Roman" w:hint="eastAsia"/>
          <w:color w:val="000000" w:themeColor="text1"/>
          <w:sz w:val="28"/>
          <w:szCs w:val="28"/>
        </w:rPr>
        <w:t>進行學習</w:t>
      </w:r>
      <w:r w:rsidR="00CE7E87">
        <w:rPr>
          <w:rFonts w:ascii="Times New Roman" w:eastAsia="DFKai-SB" w:hAnsi="Times New Roman" w:hint="eastAsia"/>
          <w:color w:val="000000" w:themeColor="text1"/>
          <w:sz w:val="28"/>
          <w:szCs w:val="28"/>
        </w:rPr>
        <w:t>是</w:t>
      </w:r>
      <w:r w:rsidR="005B562E" w:rsidRPr="00BA6EDB">
        <w:rPr>
          <w:rFonts w:ascii="Times New Roman" w:eastAsia="DFKai-SB" w:hAnsi="Times New Roman"/>
          <w:color w:val="000000" w:themeColor="text1"/>
          <w:sz w:val="28"/>
          <w:szCs w:val="28"/>
        </w:rPr>
        <w:t>否能提高操作性總分測驗成績。</w:t>
      </w:r>
      <w:r w:rsidR="003D1396" w:rsidRPr="00BA6EDB">
        <w:rPr>
          <w:rFonts w:ascii="Times New Roman" w:eastAsia="DFKai-SB" w:hAnsi="Times New Roman"/>
          <w:color w:val="000000" w:themeColor="text1"/>
          <w:sz w:val="28"/>
          <w:szCs w:val="28"/>
        </w:rPr>
        <w:t>分別對兩組教學方式之「前、後測成績」進行比較</w:t>
      </w:r>
      <w:r w:rsidR="005B562E" w:rsidRPr="00BA6EDB">
        <w:rPr>
          <w:rFonts w:ascii="Times New Roman" w:eastAsia="DFKai-SB" w:hAnsi="Times New Roman"/>
          <w:color w:val="000000" w:themeColor="text1"/>
          <w:sz w:val="28"/>
          <w:szCs w:val="28"/>
        </w:rPr>
        <w:t>，分析結果</w:t>
      </w:r>
      <w:r w:rsidRPr="00BA6EDB">
        <w:rPr>
          <w:rFonts w:ascii="Times New Roman" w:eastAsia="DFKai-SB" w:hAnsi="Times New Roman"/>
          <w:color w:val="000000" w:themeColor="text1"/>
          <w:sz w:val="28"/>
          <w:szCs w:val="28"/>
        </w:rPr>
        <w:t>如下表</w:t>
      </w:r>
      <w:r w:rsidRPr="00BA6EDB">
        <w:rPr>
          <w:rFonts w:ascii="Times New Roman" w:eastAsia="DFKai-SB" w:hAnsi="Times New Roman" w:cs="Times New Roman"/>
          <w:color w:val="000000" w:themeColor="text1"/>
          <w:sz w:val="28"/>
          <w:szCs w:val="28"/>
        </w:rPr>
        <w:t>4-</w:t>
      </w:r>
      <w:r w:rsidR="00825D0F" w:rsidRPr="00BA6EDB">
        <w:rPr>
          <w:rFonts w:ascii="Times New Roman" w:eastAsia="DFKai-SB" w:hAnsi="Times New Roman" w:cs="Times New Roman"/>
          <w:color w:val="000000" w:themeColor="text1"/>
          <w:sz w:val="28"/>
          <w:szCs w:val="28"/>
        </w:rPr>
        <w:t>1</w:t>
      </w:r>
      <w:r w:rsidR="004064B9" w:rsidRPr="00BA6EDB">
        <w:rPr>
          <w:rFonts w:ascii="Times New Roman" w:eastAsia="DFKai-SB" w:hAnsi="Times New Roman" w:cs="Times New Roman"/>
          <w:color w:val="000000" w:themeColor="text1"/>
          <w:sz w:val="28"/>
          <w:szCs w:val="28"/>
        </w:rPr>
        <w:t>0</w:t>
      </w:r>
      <w:r w:rsidRPr="00BA6EDB">
        <w:rPr>
          <w:rFonts w:ascii="Times New Roman" w:eastAsia="DFKai-SB" w:hAnsi="Times New Roman"/>
          <w:color w:val="000000" w:themeColor="text1"/>
          <w:sz w:val="28"/>
          <w:szCs w:val="28"/>
        </w:rPr>
        <w:t>所示</w:t>
      </w:r>
      <w:r w:rsidR="00CE7E87">
        <w:rPr>
          <w:rFonts w:ascii="Times New Roman" w:eastAsia="DFKai-SB" w:hAnsi="Times New Roman" w:hint="eastAsia"/>
          <w:color w:val="000000" w:themeColor="text1"/>
          <w:sz w:val="28"/>
          <w:szCs w:val="28"/>
        </w:rPr>
        <w:t>，實驗組與對照組</w:t>
      </w:r>
      <w:r w:rsidR="00CE7E87" w:rsidRPr="00BA6EDB">
        <w:rPr>
          <w:rFonts w:ascii="Times New Roman" w:eastAsia="DFKai-SB" w:hAnsi="Times New Roman"/>
          <w:color w:val="000000" w:themeColor="text1"/>
          <w:sz w:val="28"/>
          <w:szCs w:val="28"/>
        </w:rPr>
        <w:t>皆達到顯著水準</w:t>
      </w:r>
      <w:r w:rsidRPr="00BA6EDB">
        <w:rPr>
          <w:rFonts w:ascii="Times New Roman" w:eastAsia="DFKai-SB" w:hAnsi="Times New Roman" w:hint="eastAsia"/>
          <w:color w:val="000000" w:themeColor="text1"/>
          <w:sz w:val="28"/>
          <w:szCs w:val="28"/>
        </w:rPr>
        <w:t>。</w:t>
      </w:r>
    </w:p>
    <w:p w14:paraId="52305BE9" w14:textId="46CF656E" w:rsidR="00F872AA" w:rsidRPr="00BA6EDB" w:rsidRDefault="00072696" w:rsidP="00072696">
      <w:pPr>
        <w:pStyle w:val="af4"/>
        <w:rPr>
          <w:rFonts w:ascii="Times New Roman" w:eastAsia="DFKai-SB" w:hAnsi="Times New Roman"/>
          <w:color w:val="000000" w:themeColor="text1"/>
          <w:sz w:val="28"/>
          <w:szCs w:val="28"/>
        </w:rPr>
      </w:pPr>
      <w:bookmarkStart w:id="289" w:name="_Toc30285779"/>
      <w:r w:rsidRPr="00BA6EDB">
        <w:rPr>
          <w:rFonts w:ascii="Times New Roman" w:eastAsia="DFKai-SB" w:hAnsi="Times New Roman"/>
          <w:sz w:val="24"/>
          <w:szCs w:val="24"/>
        </w:rPr>
        <w:t>表</w:t>
      </w:r>
      <w:r w:rsidRPr="00BA6EDB">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10</w:t>
      </w:r>
      <w:r w:rsidR="001E1756">
        <w:rPr>
          <w:rFonts w:ascii="Times New Roman" w:eastAsia="DFKai-SB" w:hAnsi="Times New Roman"/>
          <w:sz w:val="24"/>
          <w:szCs w:val="24"/>
        </w:rPr>
        <w:fldChar w:fldCharType="end"/>
      </w:r>
      <w:r w:rsidR="0073490B" w:rsidRPr="00BA6EDB">
        <w:rPr>
          <w:rFonts w:ascii="Times New Roman" w:eastAsia="DFKai-SB" w:hAnsi="Times New Roman"/>
          <w:color w:val="000000" w:themeColor="text1"/>
          <w:sz w:val="24"/>
          <w:szCs w:val="24"/>
        </w:rPr>
        <w:t>不同教學方式在操作性「總分」之平均數</w:t>
      </w:r>
      <w:r w:rsidR="005B562E" w:rsidRPr="00BA6EDB">
        <w:rPr>
          <w:rFonts w:ascii="Times New Roman" w:eastAsia="DFKai-SB" w:hAnsi="Times New Roman"/>
          <w:color w:val="000000" w:themeColor="text1"/>
          <w:sz w:val="24"/>
          <w:szCs w:val="24"/>
        </w:rPr>
        <w:t>與</w:t>
      </w:r>
      <w:r w:rsidR="0073490B" w:rsidRPr="00BA6EDB">
        <w:rPr>
          <w:rFonts w:ascii="Times New Roman" w:eastAsia="DFKai-SB" w:hAnsi="Times New Roman"/>
          <w:color w:val="000000" w:themeColor="text1"/>
          <w:sz w:val="24"/>
          <w:szCs w:val="24"/>
        </w:rPr>
        <w:t>標準差</w:t>
      </w:r>
      <w:r w:rsidR="005B562E" w:rsidRPr="00BA6EDB">
        <w:rPr>
          <w:rFonts w:ascii="Times New Roman" w:eastAsia="DFKai-SB" w:hAnsi="Times New Roman"/>
          <w:color w:val="000000" w:themeColor="text1"/>
          <w:sz w:val="24"/>
          <w:szCs w:val="24"/>
        </w:rPr>
        <w:t>及</w:t>
      </w:r>
      <w:r w:rsidR="005B562E" w:rsidRPr="009E6B86">
        <w:rPr>
          <w:rFonts w:ascii="Times New Roman" w:eastAsia="DFKai-SB" w:hAnsi="Times New Roman"/>
          <w:i/>
          <w:color w:val="000000" w:themeColor="text1"/>
          <w:sz w:val="24"/>
          <w:szCs w:val="24"/>
        </w:rPr>
        <w:t>t</w:t>
      </w:r>
      <w:r w:rsidR="005B562E" w:rsidRPr="00BA6EDB">
        <w:rPr>
          <w:rFonts w:ascii="Times New Roman" w:eastAsia="DFKai-SB" w:hAnsi="Times New Roman"/>
          <w:color w:val="000000" w:themeColor="text1"/>
          <w:sz w:val="24"/>
          <w:szCs w:val="24"/>
        </w:rPr>
        <w:t>檢定</w:t>
      </w:r>
      <w:bookmarkEnd w:id="289"/>
    </w:p>
    <w:tbl>
      <w:tblPr>
        <w:tblStyle w:val="24"/>
        <w:tblW w:w="0" w:type="auto"/>
        <w:tblLook w:val="04A0" w:firstRow="1" w:lastRow="0" w:firstColumn="1" w:lastColumn="0" w:noHBand="0" w:noVBand="1"/>
      </w:tblPr>
      <w:tblGrid>
        <w:gridCol w:w="969"/>
        <w:gridCol w:w="971"/>
        <w:gridCol w:w="971"/>
        <w:gridCol w:w="1005"/>
        <w:gridCol w:w="1005"/>
        <w:gridCol w:w="1256"/>
        <w:gridCol w:w="1116"/>
        <w:gridCol w:w="1007"/>
      </w:tblGrid>
      <w:tr w:rsidR="0077248D" w:rsidRPr="00BA6EDB" w14:paraId="2E4E9FF8" w14:textId="77777777" w:rsidTr="00C93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 w:type="dxa"/>
            <w:tcBorders>
              <w:top w:val="single" w:sz="12" w:space="0" w:color="000000" w:themeColor="text1"/>
              <w:bottom w:val="single" w:sz="12" w:space="0" w:color="000000" w:themeColor="text1"/>
            </w:tcBorders>
          </w:tcPr>
          <w:p w14:paraId="3CC435FE" w14:textId="77777777" w:rsidR="0077248D" w:rsidRPr="00BA6EDB" w:rsidRDefault="0077248D" w:rsidP="00241FBE">
            <w:pPr>
              <w:rPr>
                <w:rFonts w:ascii="Times New Roman" w:eastAsia="DFKai-SB" w:hAnsi="Times New Roman"/>
                <w:b w:val="0"/>
                <w:color w:val="000000" w:themeColor="text1"/>
              </w:rPr>
            </w:pPr>
            <w:r w:rsidRPr="00BA6EDB">
              <w:rPr>
                <w:rFonts w:ascii="Times New Roman" w:eastAsia="DFKai-SB" w:hAnsi="Times New Roman"/>
                <w:b w:val="0"/>
                <w:color w:val="000000" w:themeColor="text1"/>
              </w:rPr>
              <w:t>組別</w:t>
            </w:r>
          </w:p>
        </w:tc>
        <w:tc>
          <w:tcPr>
            <w:tcW w:w="971" w:type="dxa"/>
            <w:tcBorders>
              <w:top w:val="single" w:sz="12" w:space="0" w:color="000000" w:themeColor="text1"/>
              <w:bottom w:val="single" w:sz="12" w:space="0" w:color="000000" w:themeColor="text1"/>
            </w:tcBorders>
          </w:tcPr>
          <w:p w14:paraId="4E581BC1"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樣本數</w:t>
            </w:r>
          </w:p>
        </w:tc>
        <w:tc>
          <w:tcPr>
            <w:tcW w:w="971" w:type="dxa"/>
            <w:tcBorders>
              <w:top w:val="single" w:sz="12" w:space="0" w:color="000000" w:themeColor="text1"/>
              <w:bottom w:val="single" w:sz="12" w:space="0" w:color="000000" w:themeColor="text1"/>
            </w:tcBorders>
          </w:tcPr>
          <w:p w14:paraId="252D9AB9"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前後測</w:t>
            </w:r>
          </w:p>
        </w:tc>
        <w:tc>
          <w:tcPr>
            <w:tcW w:w="1005" w:type="dxa"/>
            <w:tcBorders>
              <w:top w:val="single" w:sz="12" w:space="0" w:color="000000" w:themeColor="text1"/>
              <w:bottom w:val="single" w:sz="12" w:space="0" w:color="000000" w:themeColor="text1"/>
            </w:tcBorders>
          </w:tcPr>
          <w:p w14:paraId="61957C5A"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平均數</w:t>
            </w:r>
          </w:p>
        </w:tc>
        <w:tc>
          <w:tcPr>
            <w:tcW w:w="1005" w:type="dxa"/>
            <w:tcBorders>
              <w:top w:val="single" w:sz="12" w:space="0" w:color="000000" w:themeColor="text1"/>
              <w:bottom w:val="single" w:sz="12" w:space="0" w:color="000000" w:themeColor="text1"/>
            </w:tcBorders>
          </w:tcPr>
          <w:p w14:paraId="3ED07E09"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標準差</w:t>
            </w:r>
          </w:p>
        </w:tc>
        <w:tc>
          <w:tcPr>
            <w:tcW w:w="1256" w:type="dxa"/>
            <w:tcBorders>
              <w:top w:val="single" w:sz="12" w:space="0" w:color="000000" w:themeColor="text1"/>
              <w:bottom w:val="single" w:sz="12" w:space="0" w:color="000000" w:themeColor="text1"/>
            </w:tcBorders>
          </w:tcPr>
          <w:p w14:paraId="5F7FE3FA"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szCs w:val="28"/>
              </w:rPr>
              <w:t>進步分數</w:t>
            </w:r>
          </w:p>
        </w:tc>
        <w:tc>
          <w:tcPr>
            <w:tcW w:w="1116" w:type="dxa"/>
            <w:tcBorders>
              <w:top w:val="single" w:sz="12" w:space="0" w:color="000000" w:themeColor="text1"/>
              <w:bottom w:val="single" w:sz="12" w:space="0" w:color="000000" w:themeColor="text1"/>
            </w:tcBorders>
          </w:tcPr>
          <w:p w14:paraId="4859DD50"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cs="Times New Roman"/>
                <w:b w:val="0"/>
                <w:i/>
                <w:color w:val="000000" w:themeColor="text1"/>
                <w:szCs w:val="28"/>
              </w:rPr>
              <w:t>t</w:t>
            </w:r>
          </w:p>
        </w:tc>
        <w:tc>
          <w:tcPr>
            <w:tcW w:w="1007" w:type="dxa"/>
            <w:tcBorders>
              <w:top w:val="single" w:sz="12" w:space="0" w:color="000000" w:themeColor="text1"/>
              <w:bottom w:val="single" w:sz="12" w:space="0" w:color="000000" w:themeColor="text1"/>
            </w:tcBorders>
          </w:tcPr>
          <w:p w14:paraId="3A8C2AB1"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cs="Times New Roman"/>
                <w:b w:val="0"/>
                <w:i/>
                <w:color w:val="000000" w:themeColor="text1"/>
                <w:szCs w:val="28"/>
              </w:rPr>
              <w:t>p</w:t>
            </w:r>
          </w:p>
        </w:tc>
      </w:tr>
      <w:tr w:rsidR="0077248D" w:rsidRPr="00BA6EDB" w14:paraId="49D4F960"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 w:type="dxa"/>
            <w:vMerge w:val="restart"/>
            <w:tcBorders>
              <w:top w:val="single" w:sz="12" w:space="0" w:color="000000" w:themeColor="text1"/>
            </w:tcBorders>
            <w:vAlign w:val="center"/>
          </w:tcPr>
          <w:p w14:paraId="195BB481" w14:textId="77777777" w:rsidR="0077248D" w:rsidRPr="00BA6EDB" w:rsidRDefault="0077248D" w:rsidP="0077248D">
            <w:pPr>
              <w:rPr>
                <w:rFonts w:ascii="Times New Roman" w:eastAsia="DFKai-SB" w:hAnsi="Times New Roman"/>
                <w:b w:val="0"/>
                <w:color w:val="000000" w:themeColor="text1"/>
              </w:rPr>
            </w:pPr>
            <w:r w:rsidRPr="00BA6EDB">
              <w:rPr>
                <w:rFonts w:ascii="Times New Roman" w:eastAsia="DFKai-SB" w:hAnsi="Times New Roman"/>
                <w:b w:val="0"/>
                <w:color w:val="000000" w:themeColor="text1"/>
              </w:rPr>
              <w:t>實驗組</w:t>
            </w:r>
          </w:p>
        </w:tc>
        <w:tc>
          <w:tcPr>
            <w:tcW w:w="971" w:type="dxa"/>
            <w:vMerge w:val="restart"/>
            <w:tcBorders>
              <w:top w:val="single" w:sz="12" w:space="0" w:color="000000" w:themeColor="text1"/>
            </w:tcBorders>
            <w:vAlign w:val="center"/>
          </w:tcPr>
          <w:p w14:paraId="6E28704F"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31</w:t>
            </w:r>
          </w:p>
        </w:tc>
        <w:tc>
          <w:tcPr>
            <w:tcW w:w="971" w:type="dxa"/>
            <w:tcBorders>
              <w:top w:val="single" w:sz="12" w:space="0" w:color="000000" w:themeColor="text1"/>
            </w:tcBorders>
          </w:tcPr>
          <w:p w14:paraId="2069706D"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p>
        </w:tc>
        <w:tc>
          <w:tcPr>
            <w:tcW w:w="1005" w:type="dxa"/>
            <w:tcBorders>
              <w:top w:val="single" w:sz="12" w:space="0" w:color="000000" w:themeColor="text1"/>
            </w:tcBorders>
            <w:vAlign w:val="center"/>
          </w:tcPr>
          <w:p w14:paraId="080AC477" w14:textId="1D66213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9.71</w:t>
            </w:r>
            <w:r w:rsidR="00C07009">
              <w:rPr>
                <w:rFonts w:ascii="Times New Roman" w:eastAsia="DFKai-SB" w:hAnsi="Times New Roman" w:cs="Times New Roman"/>
                <w:color w:val="000000" w:themeColor="text1"/>
              </w:rPr>
              <w:t>0</w:t>
            </w:r>
          </w:p>
        </w:tc>
        <w:tc>
          <w:tcPr>
            <w:tcW w:w="1005" w:type="dxa"/>
            <w:tcBorders>
              <w:top w:val="single" w:sz="12" w:space="0" w:color="000000" w:themeColor="text1"/>
            </w:tcBorders>
            <w:vAlign w:val="center"/>
          </w:tcPr>
          <w:p w14:paraId="201FCBEB" w14:textId="70335E0B"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1.101</w:t>
            </w:r>
          </w:p>
        </w:tc>
        <w:tc>
          <w:tcPr>
            <w:tcW w:w="1256" w:type="dxa"/>
            <w:vMerge w:val="restart"/>
            <w:tcBorders>
              <w:top w:val="single" w:sz="12" w:space="0" w:color="000000" w:themeColor="text1"/>
              <w:bottom w:val="single" w:sz="12" w:space="0" w:color="000000" w:themeColor="text1"/>
            </w:tcBorders>
            <w:vAlign w:val="center"/>
          </w:tcPr>
          <w:p w14:paraId="7EDEC32B" w14:textId="58FB7A27"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7.45</w:t>
            </w:r>
          </w:p>
        </w:tc>
        <w:tc>
          <w:tcPr>
            <w:tcW w:w="1116" w:type="dxa"/>
            <w:vMerge w:val="restart"/>
            <w:tcBorders>
              <w:top w:val="single" w:sz="12" w:space="0" w:color="000000" w:themeColor="text1"/>
              <w:bottom w:val="single" w:sz="12" w:space="0" w:color="000000" w:themeColor="text1"/>
            </w:tcBorders>
            <w:vAlign w:val="center"/>
          </w:tcPr>
          <w:p w14:paraId="42F24FCB" w14:textId="474C49EB"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11.982</w:t>
            </w:r>
            <w:r w:rsidRPr="00BA6EDB">
              <w:rPr>
                <w:rFonts w:ascii="Times New Roman" w:eastAsia="DFKai-SB" w:hAnsi="Times New Roman" w:cs="Times New Roman"/>
                <w:color w:val="000000" w:themeColor="text1"/>
                <w:szCs w:val="28"/>
                <w:vertAlign w:val="superscript"/>
              </w:rPr>
              <w:t>***</w:t>
            </w:r>
          </w:p>
        </w:tc>
        <w:tc>
          <w:tcPr>
            <w:tcW w:w="1007" w:type="dxa"/>
            <w:vMerge w:val="restart"/>
            <w:tcBorders>
              <w:top w:val="single" w:sz="12" w:space="0" w:color="000000" w:themeColor="text1"/>
              <w:bottom w:val="single" w:sz="12" w:space="0" w:color="000000" w:themeColor="text1"/>
            </w:tcBorders>
            <w:vAlign w:val="center"/>
          </w:tcPr>
          <w:p w14:paraId="64EBEC4C" w14:textId="63F4EF1A"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3CF3E056" w14:textId="77777777" w:rsidTr="00C938D8">
        <w:tc>
          <w:tcPr>
            <w:cnfStyle w:val="001000000000" w:firstRow="0" w:lastRow="0" w:firstColumn="1" w:lastColumn="0" w:oddVBand="0" w:evenVBand="0" w:oddHBand="0" w:evenHBand="0" w:firstRowFirstColumn="0" w:firstRowLastColumn="0" w:lastRowFirstColumn="0" w:lastRowLastColumn="0"/>
            <w:tcW w:w="969" w:type="dxa"/>
            <w:vMerge/>
            <w:tcBorders>
              <w:top w:val="single" w:sz="4" w:space="0" w:color="7F7F7F" w:themeColor="text1" w:themeTint="80"/>
              <w:bottom w:val="single" w:sz="12" w:space="0" w:color="000000" w:themeColor="text1"/>
            </w:tcBorders>
            <w:vAlign w:val="center"/>
          </w:tcPr>
          <w:p w14:paraId="0A6FA295" w14:textId="77777777" w:rsidR="0077248D" w:rsidRPr="00BA6EDB" w:rsidRDefault="0077248D" w:rsidP="0077248D">
            <w:pPr>
              <w:rPr>
                <w:rFonts w:ascii="Times New Roman" w:eastAsia="DFKai-SB" w:hAnsi="Times New Roman"/>
                <w:b w:val="0"/>
                <w:color w:val="000000" w:themeColor="text1"/>
              </w:rPr>
            </w:pPr>
          </w:p>
        </w:tc>
        <w:tc>
          <w:tcPr>
            <w:tcW w:w="971" w:type="dxa"/>
            <w:vMerge/>
            <w:tcBorders>
              <w:top w:val="single" w:sz="4" w:space="0" w:color="7F7F7F" w:themeColor="text1" w:themeTint="80"/>
              <w:bottom w:val="single" w:sz="12" w:space="0" w:color="000000" w:themeColor="text1"/>
            </w:tcBorders>
            <w:vAlign w:val="center"/>
          </w:tcPr>
          <w:p w14:paraId="77BCE546"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1" w:type="dxa"/>
            <w:tcBorders>
              <w:top w:val="single" w:sz="4" w:space="0" w:color="7F7F7F" w:themeColor="text1" w:themeTint="80"/>
              <w:bottom w:val="single" w:sz="12" w:space="0" w:color="000000" w:themeColor="text1"/>
            </w:tcBorders>
          </w:tcPr>
          <w:p w14:paraId="24B4A2A5"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p>
        </w:tc>
        <w:tc>
          <w:tcPr>
            <w:tcW w:w="1005" w:type="dxa"/>
            <w:tcBorders>
              <w:top w:val="single" w:sz="4" w:space="0" w:color="7F7F7F" w:themeColor="text1" w:themeTint="80"/>
              <w:bottom w:val="single" w:sz="12" w:space="0" w:color="000000" w:themeColor="text1"/>
            </w:tcBorders>
            <w:vAlign w:val="center"/>
          </w:tcPr>
          <w:p w14:paraId="40D0634A" w14:textId="78DDCEA0"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17.16</w:t>
            </w:r>
          </w:p>
        </w:tc>
        <w:tc>
          <w:tcPr>
            <w:tcW w:w="1005" w:type="dxa"/>
            <w:tcBorders>
              <w:top w:val="single" w:sz="4" w:space="0" w:color="7F7F7F" w:themeColor="text1" w:themeTint="80"/>
              <w:bottom w:val="single" w:sz="12" w:space="0" w:color="000000" w:themeColor="text1"/>
            </w:tcBorders>
            <w:vAlign w:val="center"/>
          </w:tcPr>
          <w:p w14:paraId="157DF570" w14:textId="43A5C830"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3.099</w:t>
            </w:r>
          </w:p>
        </w:tc>
        <w:tc>
          <w:tcPr>
            <w:tcW w:w="1256" w:type="dxa"/>
            <w:vMerge/>
            <w:tcBorders>
              <w:top w:val="nil"/>
              <w:bottom w:val="single" w:sz="12" w:space="0" w:color="000000" w:themeColor="text1"/>
            </w:tcBorders>
            <w:vAlign w:val="center"/>
          </w:tcPr>
          <w:p w14:paraId="1C3D7E37" w14:textId="77777777"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vAlign w:val="center"/>
          </w:tcPr>
          <w:p w14:paraId="7E1FC41E" w14:textId="77777777"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vAlign w:val="center"/>
          </w:tcPr>
          <w:p w14:paraId="23B39F52" w14:textId="77777777"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9E4EE1" w:rsidRPr="00BA6EDB" w14:paraId="21C8F540" w14:textId="77777777" w:rsidTr="00C93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 w:type="dxa"/>
            <w:vMerge w:val="restart"/>
            <w:tcBorders>
              <w:top w:val="single" w:sz="12" w:space="0" w:color="000000" w:themeColor="text1"/>
            </w:tcBorders>
            <w:vAlign w:val="center"/>
          </w:tcPr>
          <w:p w14:paraId="332587B4" w14:textId="77777777" w:rsidR="009E4EE1" w:rsidRPr="00BA6EDB" w:rsidRDefault="009E4EE1" w:rsidP="00820DE1">
            <w:pPr>
              <w:rPr>
                <w:rFonts w:ascii="Times New Roman" w:eastAsia="DFKai-SB" w:hAnsi="Times New Roman"/>
                <w:b w:val="0"/>
                <w:color w:val="000000" w:themeColor="text1"/>
              </w:rPr>
            </w:pPr>
            <w:r w:rsidRPr="00BA6EDB">
              <w:rPr>
                <w:rFonts w:ascii="Times New Roman" w:eastAsia="DFKai-SB" w:hAnsi="Times New Roman"/>
                <w:b w:val="0"/>
                <w:color w:val="000000" w:themeColor="text1"/>
              </w:rPr>
              <w:t>對照組</w:t>
            </w:r>
          </w:p>
        </w:tc>
        <w:tc>
          <w:tcPr>
            <w:tcW w:w="971" w:type="dxa"/>
            <w:vMerge w:val="restart"/>
            <w:tcBorders>
              <w:top w:val="single" w:sz="12" w:space="0" w:color="000000" w:themeColor="text1"/>
            </w:tcBorders>
            <w:vAlign w:val="center"/>
          </w:tcPr>
          <w:p w14:paraId="41D3E127" w14:textId="77777777" w:rsidR="009E4EE1" w:rsidRPr="00BA6EDB" w:rsidRDefault="009E4EE1" w:rsidP="00820DE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31</w:t>
            </w:r>
          </w:p>
        </w:tc>
        <w:tc>
          <w:tcPr>
            <w:tcW w:w="971" w:type="dxa"/>
            <w:tcBorders>
              <w:top w:val="single" w:sz="12" w:space="0" w:color="000000" w:themeColor="text1"/>
            </w:tcBorders>
          </w:tcPr>
          <w:p w14:paraId="78716A0F" w14:textId="77777777" w:rsidR="009E4EE1" w:rsidRPr="00BA6EDB" w:rsidRDefault="009E4EE1" w:rsidP="00820DE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p>
        </w:tc>
        <w:tc>
          <w:tcPr>
            <w:tcW w:w="1005" w:type="dxa"/>
            <w:tcBorders>
              <w:top w:val="single" w:sz="12" w:space="0" w:color="000000" w:themeColor="text1"/>
            </w:tcBorders>
            <w:vAlign w:val="center"/>
          </w:tcPr>
          <w:p w14:paraId="31FEB9EF" w14:textId="77777777" w:rsidR="009E4EE1" w:rsidRPr="00BA6EDB" w:rsidRDefault="009E4EE1" w:rsidP="00820DE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10.94</w:t>
            </w:r>
          </w:p>
        </w:tc>
        <w:tc>
          <w:tcPr>
            <w:tcW w:w="1005" w:type="dxa"/>
            <w:tcBorders>
              <w:top w:val="single" w:sz="12" w:space="0" w:color="000000" w:themeColor="text1"/>
            </w:tcBorders>
            <w:vAlign w:val="center"/>
          </w:tcPr>
          <w:p w14:paraId="142FE2AA" w14:textId="77777777" w:rsidR="009E4EE1" w:rsidRPr="00BA6EDB" w:rsidRDefault="009E4EE1" w:rsidP="00820DE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2.235</w:t>
            </w:r>
          </w:p>
        </w:tc>
        <w:tc>
          <w:tcPr>
            <w:tcW w:w="1256" w:type="dxa"/>
            <w:vMerge w:val="restart"/>
            <w:tcBorders>
              <w:top w:val="single" w:sz="12" w:space="0" w:color="000000" w:themeColor="text1"/>
              <w:bottom w:val="single" w:sz="12" w:space="0" w:color="000000" w:themeColor="text1"/>
            </w:tcBorders>
            <w:vAlign w:val="center"/>
          </w:tcPr>
          <w:p w14:paraId="0C174943" w14:textId="77777777" w:rsidR="009E4EE1" w:rsidRPr="00BA6EDB" w:rsidRDefault="009E4EE1" w:rsidP="00820DE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5.87</w:t>
            </w:r>
          </w:p>
        </w:tc>
        <w:tc>
          <w:tcPr>
            <w:tcW w:w="1116" w:type="dxa"/>
            <w:vMerge w:val="restart"/>
            <w:tcBorders>
              <w:top w:val="single" w:sz="12" w:space="0" w:color="000000" w:themeColor="text1"/>
              <w:bottom w:val="single" w:sz="12" w:space="0" w:color="000000" w:themeColor="text1"/>
            </w:tcBorders>
            <w:vAlign w:val="center"/>
          </w:tcPr>
          <w:p w14:paraId="746236F9" w14:textId="77777777" w:rsidR="009E4EE1" w:rsidRPr="00BA6EDB" w:rsidRDefault="009E4EE1" w:rsidP="00820DE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11.427</w:t>
            </w:r>
            <w:r w:rsidRPr="00BA6EDB">
              <w:rPr>
                <w:rFonts w:ascii="Times New Roman" w:eastAsia="DFKai-SB" w:hAnsi="Times New Roman" w:cs="Times New Roman"/>
                <w:color w:val="000000" w:themeColor="text1"/>
                <w:szCs w:val="28"/>
                <w:vertAlign w:val="superscript"/>
              </w:rPr>
              <w:t>***</w:t>
            </w:r>
          </w:p>
        </w:tc>
        <w:tc>
          <w:tcPr>
            <w:tcW w:w="1007" w:type="dxa"/>
            <w:vMerge w:val="restart"/>
            <w:tcBorders>
              <w:top w:val="single" w:sz="12" w:space="0" w:color="000000" w:themeColor="text1"/>
              <w:bottom w:val="single" w:sz="12" w:space="0" w:color="000000" w:themeColor="text1"/>
            </w:tcBorders>
            <w:vAlign w:val="center"/>
          </w:tcPr>
          <w:p w14:paraId="76E3F207" w14:textId="77777777" w:rsidR="009E4EE1" w:rsidRPr="00BA6EDB" w:rsidRDefault="009E4EE1" w:rsidP="00820DE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9E4EE1" w:rsidRPr="00BA6EDB" w14:paraId="4A6D3E81" w14:textId="77777777" w:rsidTr="00C938D8">
        <w:tc>
          <w:tcPr>
            <w:cnfStyle w:val="001000000000" w:firstRow="0" w:lastRow="0" w:firstColumn="1" w:lastColumn="0" w:oddVBand="0" w:evenVBand="0" w:oddHBand="0" w:evenHBand="0" w:firstRowFirstColumn="0" w:firstRowLastColumn="0" w:lastRowFirstColumn="0" w:lastRowLastColumn="0"/>
            <w:tcW w:w="969" w:type="dxa"/>
            <w:vMerge/>
            <w:tcBorders>
              <w:top w:val="single" w:sz="4" w:space="0" w:color="7F7F7F" w:themeColor="text1" w:themeTint="80"/>
              <w:bottom w:val="single" w:sz="12" w:space="0" w:color="000000" w:themeColor="text1"/>
            </w:tcBorders>
          </w:tcPr>
          <w:p w14:paraId="357551B9" w14:textId="77777777" w:rsidR="009E4EE1" w:rsidRPr="00BA6EDB" w:rsidRDefault="009E4EE1" w:rsidP="00820DE1">
            <w:pPr>
              <w:rPr>
                <w:rFonts w:ascii="Times New Roman" w:eastAsia="DFKai-SB" w:hAnsi="Times New Roman"/>
                <w:b w:val="0"/>
                <w:color w:val="000000" w:themeColor="text1"/>
              </w:rPr>
            </w:pPr>
          </w:p>
        </w:tc>
        <w:tc>
          <w:tcPr>
            <w:tcW w:w="971" w:type="dxa"/>
            <w:vMerge/>
            <w:tcBorders>
              <w:top w:val="single" w:sz="4" w:space="0" w:color="7F7F7F" w:themeColor="text1" w:themeTint="80"/>
              <w:bottom w:val="single" w:sz="12" w:space="0" w:color="000000" w:themeColor="text1"/>
            </w:tcBorders>
          </w:tcPr>
          <w:p w14:paraId="70CCE5E5"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1" w:type="dxa"/>
            <w:tcBorders>
              <w:top w:val="single" w:sz="4" w:space="0" w:color="7F7F7F" w:themeColor="text1" w:themeTint="80"/>
              <w:bottom w:val="single" w:sz="12" w:space="0" w:color="000000" w:themeColor="text1"/>
            </w:tcBorders>
          </w:tcPr>
          <w:p w14:paraId="7F9C6B2A"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p>
        </w:tc>
        <w:tc>
          <w:tcPr>
            <w:tcW w:w="1005" w:type="dxa"/>
            <w:tcBorders>
              <w:top w:val="single" w:sz="4" w:space="0" w:color="7F7F7F" w:themeColor="text1" w:themeTint="80"/>
              <w:bottom w:val="single" w:sz="12" w:space="0" w:color="000000" w:themeColor="text1"/>
            </w:tcBorders>
            <w:vAlign w:val="center"/>
          </w:tcPr>
          <w:p w14:paraId="2EC81688"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16.81</w:t>
            </w:r>
          </w:p>
        </w:tc>
        <w:tc>
          <w:tcPr>
            <w:tcW w:w="1005" w:type="dxa"/>
            <w:tcBorders>
              <w:top w:val="single" w:sz="4" w:space="0" w:color="7F7F7F" w:themeColor="text1" w:themeTint="80"/>
              <w:bottom w:val="single" w:sz="12" w:space="0" w:color="000000" w:themeColor="text1"/>
            </w:tcBorders>
            <w:vAlign w:val="center"/>
          </w:tcPr>
          <w:p w14:paraId="4D152504"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2.372</w:t>
            </w:r>
          </w:p>
        </w:tc>
        <w:tc>
          <w:tcPr>
            <w:tcW w:w="1256" w:type="dxa"/>
            <w:vMerge/>
            <w:tcBorders>
              <w:top w:val="nil"/>
              <w:bottom w:val="single" w:sz="12" w:space="0" w:color="000000" w:themeColor="text1"/>
            </w:tcBorders>
          </w:tcPr>
          <w:p w14:paraId="3F39DA7A"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tcPr>
          <w:p w14:paraId="297F53DC"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tcPr>
          <w:p w14:paraId="14C0FB16" w14:textId="77777777" w:rsidR="009E4EE1" w:rsidRPr="00BA6EDB" w:rsidRDefault="009E4EE1" w:rsidP="00820DE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07418D7" w14:textId="5DF46EC5" w:rsidR="00DA4BB0" w:rsidRPr="00BA6EDB" w:rsidRDefault="0077248D" w:rsidP="00DA4BB0">
      <w:pPr>
        <w:rPr>
          <w:rFonts w:ascii="Times New Roman" w:eastAsia="DFKai-SB" w:hAnsi="Times New Roman" w:cs="Times New Roman"/>
          <w:color w:val="000000" w:themeColor="text1"/>
        </w:rPr>
      </w:pPr>
      <w:r w:rsidRPr="00BA6EDB">
        <w:rPr>
          <w:rFonts w:ascii="Times New Roman" w:eastAsia="DFKai-SB" w:hAnsi="Times New Roman" w:cs="Times New Roman"/>
          <w:i/>
          <w:color w:val="000000" w:themeColor="text1"/>
          <w:vertAlign w:val="superscript"/>
        </w:rPr>
        <w:t>***</w:t>
      </w:r>
      <w:r w:rsidRPr="00BA6EDB">
        <w:rPr>
          <w:rFonts w:ascii="Times New Roman" w:eastAsia="DFKai-SB" w:hAnsi="Times New Roman" w:cs="Times New Roman"/>
          <w:i/>
          <w:color w:val="000000" w:themeColor="text1"/>
        </w:rPr>
        <w:t>p</w:t>
      </w:r>
      <w:r w:rsidRPr="00BA6EDB">
        <w:rPr>
          <w:rFonts w:ascii="Times New Roman" w:eastAsia="DFKai-SB" w:hAnsi="Times New Roman" w:cs="Times New Roman"/>
          <w:color w:val="000000" w:themeColor="text1"/>
        </w:rPr>
        <w:t>&lt;.001</w:t>
      </w:r>
    </w:p>
    <w:p w14:paraId="2F34B2CA" w14:textId="4E9239B0" w:rsidR="009927E1" w:rsidRDefault="00DA4BB0" w:rsidP="00637310">
      <w:pPr>
        <w:adjustRightInd w:val="0"/>
        <w:snapToGrid w:val="0"/>
        <w:spacing w:beforeLines="50" w:before="180" w:line="360" w:lineRule="auto"/>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w:t>
      </w:r>
      <w:r w:rsidR="0077248D" w:rsidRPr="00BA6EDB">
        <w:rPr>
          <w:rFonts w:ascii="Times New Roman" w:eastAsia="DFKai-SB" w:hAnsi="Times New Roman"/>
          <w:color w:val="000000" w:themeColor="text1"/>
          <w:sz w:val="28"/>
          <w:szCs w:val="28"/>
        </w:rPr>
        <w:t>二</w:t>
      </w:r>
      <w:r w:rsidRPr="00BA6EDB">
        <w:rPr>
          <w:rFonts w:ascii="Times New Roman" w:eastAsia="DFKai-SB" w:hAnsi="Times New Roman"/>
          <w:color w:val="000000" w:themeColor="text1"/>
          <w:sz w:val="28"/>
          <w:szCs w:val="28"/>
        </w:rPr>
        <w:t>）操作性「總分」共變數分析</w:t>
      </w:r>
    </w:p>
    <w:p w14:paraId="5C7CE920" w14:textId="4D53E79D" w:rsidR="0073490B" w:rsidRPr="00BA6EDB" w:rsidRDefault="009927E1"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BA6EDB">
        <w:rPr>
          <w:rFonts w:ascii="Times New Roman" w:eastAsia="DFKai-SB" w:hAnsi="Times New Roman"/>
          <w:color w:val="000000" w:themeColor="text1"/>
          <w:sz w:val="28"/>
          <w:szCs w:val="28"/>
        </w:rPr>
        <w:t>操作性</w:t>
      </w:r>
      <w:r>
        <w:rPr>
          <w:rFonts w:ascii="Times New Roman" w:eastAsia="DFKai-SB" w:hAnsi="Times New Roman" w:hint="eastAsia"/>
          <w:color w:val="000000" w:themeColor="text1"/>
          <w:sz w:val="28"/>
          <w:szCs w:val="28"/>
        </w:rPr>
        <w:t>是否有差異</w:t>
      </w:r>
      <w:r w:rsidR="000A6951">
        <w:rPr>
          <w:rFonts w:ascii="Times New Roman" w:eastAsia="DFKai-SB" w:hAnsi="Times New Roman" w:hint="eastAsia"/>
          <w:color w:val="000000" w:themeColor="text1"/>
          <w:sz w:val="28"/>
          <w:szCs w:val="28"/>
        </w:rPr>
        <w:t>，</w:t>
      </w:r>
      <w:r w:rsidR="001A6173">
        <w:rPr>
          <w:rFonts w:ascii="Times New Roman" w:eastAsia="DFKai-SB" w:hAnsi="Times New Roman" w:hint="eastAsia"/>
          <w:color w:val="000000" w:themeColor="text1"/>
          <w:sz w:val="28"/>
          <w:szCs w:val="28"/>
        </w:rPr>
        <w:t>因此先</w:t>
      </w:r>
      <w:r w:rsidR="00DA4BB0" w:rsidRPr="00BA6EDB">
        <w:rPr>
          <w:rFonts w:ascii="Times New Roman" w:eastAsia="DFKai-SB" w:hAnsi="Times New Roman"/>
          <w:color w:val="000000" w:themeColor="text1"/>
          <w:sz w:val="28"/>
          <w:szCs w:val="28"/>
        </w:rPr>
        <w:t>進行組內同質性考驗。</w:t>
      </w:r>
    </w:p>
    <w:p w14:paraId="1D910532" w14:textId="6105A97A" w:rsidR="0068761E" w:rsidRPr="00BA6EDB" w:rsidRDefault="00DA4BB0"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同質性考驗結果顯示，操作性</w:t>
      </w:r>
      <w:r w:rsidR="000337DB" w:rsidRPr="00BA6EDB">
        <w:rPr>
          <w:rFonts w:ascii="Times New Roman" w:eastAsia="DFKai-SB" w:hAnsi="Times New Roman"/>
          <w:color w:val="000000" w:themeColor="text1"/>
          <w:sz w:val="28"/>
          <w:szCs w:val="28"/>
        </w:rPr>
        <w:t>「總分」</w:t>
      </w:r>
      <w:r w:rsidRPr="00BA6EDB">
        <w:rPr>
          <w:rFonts w:ascii="Times New Roman" w:eastAsia="DFKai-SB" w:hAnsi="Times New Roman"/>
          <w:color w:val="000000" w:themeColor="text1"/>
          <w:sz w:val="28"/>
          <w:szCs w:val="28"/>
        </w:rPr>
        <w:t>考驗未達到顯著水準（</w:t>
      </w:r>
      <w:r w:rsidRPr="00BA6EDB">
        <w:rPr>
          <w:rFonts w:ascii="Times New Roman" w:eastAsia="DFKai-SB" w:hAnsi="Times New Roman" w:cs="Times New Roman"/>
          <w:i/>
          <w:color w:val="000000" w:themeColor="text1"/>
          <w:sz w:val="28"/>
          <w:szCs w:val="28"/>
        </w:rPr>
        <w:t>F</w:t>
      </w:r>
      <w:r w:rsidRPr="00BA6EDB">
        <w:rPr>
          <w:rFonts w:ascii="Times New Roman" w:eastAsia="DFKai-SB" w:hAnsi="Times New Roman" w:cs="Times New Roman"/>
          <w:color w:val="000000" w:themeColor="text1"/>
          <w:sz w:val="28"/>
          <w:szCs w:val="28"/>
        </w:rPr>
        <w:t>=2.039</w:t>
      </w:r>
      <w:r w:rsidRPr="00BA6EDB">
        <w:rPr>
          <w:rFonts w:ascii="Times New Roman" w:eastAsia="DFKai-SB" w:hAnsi="Times New Roman" w:cs="Times New Roman"/>
          <w:color w:val="000000" w:themeColor="text1"/>
          <w:sz w:val="28"/>
          <w:szCs w:val="28"/>
        </w:rPr>
        <w:t>，</w:t>
      </w:r>
      <w:r w:rsidRPr="00BA6EDB">
        <w:rPr>
          <w:rFonts w:ascii="Times New Roman" w:eastAsia="DFKai-SB" w:hAnsi="Times New Roman" w:cs="Times New Roman"/>
          <w:i/>
          <w:color w:val="000000" w:themeColor="text1"/>
          <w:sz w:val="28"/>
          <w:szCs w:val="28"/>
        </w:rPr>
        <w:t>p</w:t>
      </w:r>
      <w:r w:rsidRPr="00BA6EDB">
        <w:rPr>
          <w:rFonts w:ascii="Times New Roman" w:eastAsia="DFKai-SB" w:hAnsi="Times New Roman" w:cs="Times New Roman"/>
          <w:color w:val="000000" w:themeColor="text1"/>
          <w:sz w:val="28"/>
          <w:szCs w:val="28"/>
        </w:rPr>
        <w:t>=.159&gt;.05</w:t>
      </w:r>
      <w:r w:rsidRPr="00BA6EDB">
        <w:rPr>
          <w:rFonts w:ascii="Times New Roman" w:eastAsia="DFKai-SB" w:hAnsi="Times New Roman"/>
          <w:color w:val="000000" w:themeColor="text1"/>
          <w:sz w:val="28"/>
          <w:szCs w:val="28"/>
        </w:rPr>
        <w:t>），表示兩組之間的斜率相同，符合同質性假設，可進行共變數。</w:t>
      </w:r>
    </w:p>
    <w:p w14:paraId="7769D7C6" w14:textId="6F828CBD" w:rsidR="008E44F6" w:rsidRDefault="0068761E"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共變數</w:t>
      </w:r>
      <w:r w:rsidR="00093ED4">
        <w:rPr>
          <w:rFonts w:ascii="Times New Roman" w:eastAsia="DFKai-SB" w:hAnsi="Times New Roman" w:hint="eastAsia"/>
          <w:color w:val="000000" w:themeColor="text1"/>
          <w:sz w:val="28"/>
          <w:szCs w:val="28"/>
        </w:rPr>
        <w:t>分析</w:t>
      </w:r>
      <w:r w:rsidRPr="00BA6EDB">
        <w:rPr>
          <w:rFonts w:ascii="Times New Roman" w:eastAsia="DFKai-SB" w:hAnsi="Times New Roman"/>
          <w:color w:val="000000" w:themeColor="text1"/>
          <w:sz w:val="28"/>
          <w:szCs w:val="28"/>
        </w:rPr>
        <w:t>結果如下</w:t>
      </w:r>
      <w:r w:rsidRPr="00BA6EDB">
        <w:rPr>
          <w:rFonts w:ascii="Times New Roman" w:eastAsia="DFKai-SB" w:hAnsi="Times New Roman" w:cs="Times New Roman"/>
          <w:color w:val="000000" w:themeColor="text1"/>
          <w:sz w:val="28"/>
          <w:szCs w:val="28"/>
        </w:rPr>
        <w:t>4-</w:t>
      </w:r>
      <w:r w:rsidR="00A35740" w:rsidRPr="00BA6EDB">
        <w:rPr>
          <w:rFonts w:ascii="Times New Roman" w:eastAsia="DFKai-SB" w:hAnsi="Times New Roman" w:cs="Times New Roman"/>
          <w:color w:val="000000" w:themeColor="text1"/>
          <w:sz w:val="28"/>
          <w:szCs w:val="28"/>
        </w:rPr>
        <w:t>1</w:t>
      </w:r>
      <w:r w:rsidR="004064B9" w:rsidRPr="00BA6EDB">
        <w:rPr>
          <w:rFonts w:ascii="Times New Roman" w:eastAsia="DFKai-SB" w:hAnsi="Times New Roman" w:cs="Times New Roman"/>
          <w:color w:val="000000" w:themeColor="text1"/>
          <w:sz w:val="28"/>
          <w:szCs w:val="28"/>
        </w:rPr>
        <w:t>1</w:t>
      </w:r>
      <w:r w:rsidRPr="00BA6EDB">
        <w:rPr>
          <w:rFonts w:ascii="Times New Roman" w:eastAsia="DFKai-SB" w:hAnsi="Times New Roman"/>
          <w:color w:val="000000" w:themeColor="text1"/>
          <w:sz w:val="28"/>
          <w:szCs w:val="28"/>
        </w:rPr>
        <w:t>所示，</w:t>
      </w:r>
      <w:r w:rsidR="00AF7A17" w:rsidRPr="00BA6EDB">
        <w:rPr>
          <w:rFonts w:ascii="Times New Roman" w:eastAsia="DFKai-SB" w:hAnsi="Times New Roman"/>
          <w:color w:val="000000" w:themeColor="text1"/>
          <w:sz w:val="28"/>
          <w:szCs w:val="28"/>
        </w:rPr>
        <w:t>排除前</w:t>
      </w:r>
      <w:r w:rsidR="00AF7A17">
        <w:rPr>
          <w:rFonts w:ascii="Times New Roman" w:eastAsia="DFKai-SB" w:hAnsi="Times New Roman" w:hint="eastAsia"/>
          <w:color w:val="000000" w:themeColor="text1"/>
          <w:sz w:val="28"/>
          <w:szCs w:val="28"/>
        </w:rPr>
        <w:t>測對</w:t>
      </w:r>
      <w:r w:rsidR="00AF7A17" w:rsidRPr="00BA6EDB">
        <w:rPr>
          <w:rFonts w:ascii="Times New Roman" w:eastAsia="DFKai-SB" w:hAnsi="Times New Roman"/>
          <w:color w:val="000000" w:themeColor="text1"/>
          <w:sz w:val="28"/>
          <w:szCs w:val="28"/>
        </w:rPr>
        <w:t>後測分數之影響</w:t>
      </w:r>
      <w:r w:rsidRPr="00BA6EDB">
        <w:rPr>
          <w:rFonts w:ascii="Times New Roman" w:eastAsia="DFKai-SB" w:hAnsi="Times New Roman"/>
          <w:color w:val="000000" w:themeColor="text1"/>
          <w:sz w:val="28"/>
          <w:szCs w:val="28"/>
        </w:rPr>
        <w:t>，操作性</w:t>
      </w:r>
      <w:r w:rsidR="000E68B9" w:rsidRPr="00BA6EDB">
        <w:rPr>
          <w:rFonts w:ascii="Times New Roman" w:eastAsia="DFKai-SB" w:hAnsi="Times New Roman"/>
          <w:color w:val="000000" w:themeColor="text1"/>
          <w:sz w:val="28"/>
          <w:szCs w:val="28"/>
        </w:rPr>
        <w:t>「總分」</w:t>
      </w:r>
      <w:r w:rsidRPr="00BA6EDB">
        <w:rPr>
          <w:rFonts w:ascii="Times New Roman" w:eastAsia="DFKai-SB" w:hAnsi="Times New Roman"/>
          <w:color w:val="000000" w:themeColor="text1"/>
          <w:sz w:val="28"/>
          <w:szCs w:val="28"/>
        </w:rPr>
        <w:t>測驗各組之間無顯著差異（</w:t>
      </w:r>
      <w:r w:rsidRPr="00BA6EDB">
        <w:rPr>
          <w:rFonts w:ascii="Times New Roman" w:eastAsia="DFKai-SB" w:hAnsi="Times New Roman" w:cs="Times New Roman"/>
          <w:i/>
          <w:color w:val="000000" w:themeColor="text1"/>
          <w:sz w:val="28"/>
          <w:szCs w:val="28"/>
        </w:rPr>
        <w:t>F</w:t>
      </w:r>
      <w:r w:rsidRPr="00BA6EDB">
        <w:rPr>
          <w:rFonts w:ascii="Times New Roman" w:eastAsia="DFKai-SB" w:hAnsi="Times New Roman" w:cs="Times New Roman"/>
          <w:color w:val="000000" w:themeColor="text1"/>
          <w:sz w:val="28"/>
          <w:szCs w:val="28"/>
        </w:rPr>
        <w:t>=.</w:t>
      </w:r>
      <w:r w:rsidR="000E68B9" w:rsidRPr="00BA6EDB">
        <w:rPr>
          <w:rFonts w:ascii="Times New Roman" w:eastAsia="DFKai-SB" w:hAnsi="Times New Roman" w:cs="Times New Roman"/>
          <w:color w:val="000000" w:themeColor="text1"/>
          <w:sz w:val="28"/>
          <w:szCs w:val="28"/>
        </w:rPr>
        <w:t>412</w:t>
      </w:r>
      <w:r w:rsidRPr="00BA6EDB">
        <w:rPr>
          <w:rFonts w:ascii="Times New Roman" w:eastAsia="DFKai-SB" w:hAnsi="Times New Roman" w:cs="Times New Roman"/>
          <w:color w:val="000000" w:themeColor="text1"/>
          <w:sz w:val="28"/>
          <w:szCs w:val="28"/>
        </w:rPr>
        <w:t>，</w:t>
      </w:r>
      <w:r w:rsidRPr="00BA6EDB">
        <w:rPr>
          <w:rFonts w:ascii="Times New Roman" w:eastAsia="DFKai-SB" w:hAnsi="Times New Roman" w:cs="Times New Roman"/>
          <w:i/>
          <w:color w:val="000000" w:themeColor="text1"/>
          <w:sz w:val="28"/>
          <w:szCs w:val="28"/>
        </w:rPr>
        <w:t>p</w:t>
      </w:r>
      <w:r w:rsidRPr="00BA6EDB">
        <w:rPr>
          <w:rFonts w:ascii="Times New Roman" w:eastAsia="DFKai-SB" w:hAnsi="Times New Roman" w:cs="Times New Roman"/>
          <w:color w:val="000000" w:themeColor="text1"/>
          <w:sz w:val="28"/>
          <w:szCs w:val="28"/>
        </w:rPr>
        <w:t>=.</w:t>
      </w:r>
      <w:r w:rsidR="000E68B9" w:rsidRPr="00BA6EDB">
        <w:rPr>
          <w:rFonts w:ascii="Times New Roman" w:eastAsia="DFKai-SB" w:hAnsi="Times New Roman" w:cs="Times New Roman"/>
          <w:color w:val="000000" w:themeColor="text1"/>
          <w:sz w:val="28"/>
          <w:szCs w:val="28"/>
        </w:rPr>
        <w:t>523</w:t>
      </w:r>
      <w:r w:rsidRPr="00BA6EDB">
        <w:rPr>
          <w:rFonts w:ascii="Times New Roman" w:eastAsia="DFKai-SB" w:hAnsi="Times New Roman" w:cs="Times New Roman"/>
          <w:color w:val="000000" w:themeColor="text1"/>
          <w:sz w:val="28"/>
          <w:szCs w:val="28"/>
        </w:rPr>
        <w:t>&gt;.05</w:t>
      </w:r>
      <w:r w:rsidRPr="00BA6EDB">
        <w:rPr>
          <w:rFonts w:ascii="Times New Roman" w:eastAsia="DFKai-SB" w:hAnsi="Times New Roman"/>
          <w:color w:val="000000" w:themeColor="text1"/>
          <w:sz w:val="28"/>
          <w:szCs w:val="28"/>
        </w:rPr>
        <w:t>），表示在不同教學方式下對操作性</w:t>
      </w:r>
      <w:r w:rsidR="000E68B9" w:rsidRPr="00BA6EDB">
        <w:rPr>
          <w:rFonts w:ascii="Times New Roman" w:eastAsia="DFKai-SB" w:hAnsi="Times New Roman"/>
          <w:color w:val="000000" w:themeColor="text1"/>
          <w:sz w:val="28"/>
          <w:szCs w:val="28"/>
        </w:rPr>
        <w:t>「總分」</w:t>
      </w:r>
      <w:r w:rsidRPr="00BA6EDB">
        <w:rPr>
          <w:rFonts w:ascii="Times New Roman" w:eastAsia="DFKai-SB" w:hAnsi="Times New Roman"/>
          <w:color w:val="000000" w:themeColor="text1"/>
          <w:sz w:val="28"/>
          <w:szCs w:val="28"/>
        </w:rPr>
        <w:t>測驗分數無顯著差異。</w:t>
      </w:r>
    </w:p>
    <w:p w14:paraId="7E5E166F" w14:textId="7A8F9030" w:rsidR="00D8619B" w:rsidRDefault="00D8619B" w:rsidP="00255537">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09B88FB" w14:textId="77777777" w:rsidR="00D8619B" w:rsidRPr="00BA6EDB" w:rsidRDefault="00D8619B" w:rsidP="00255537">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4DB729C8" w14:textId="019883F1" w:rsidR="000E68B9" w:rsidRPr="00BA6EDB" w:rsidRDefault="00067F39" w:rsidP="00067F39">
      <w:pPr>
        <w:pStyle w:val="af4"/>
        <w:rPr>
          <w:rFonts w:ascii="Times New Roman" w:eastAsia="DFKai-SB" w:hAnsi="Times New Roman"/>
          <w:color w:val="000000" w:themeColor="text1"/>
          <w:sz w:val="24"/>
          <w:szCs w:val="24"/>
        </w:rPr>
      </w:pPr>
      <w:bookmarkStart w:id="290" w:name="_Toc30285780"/>
      <w:r w:rsidRPr="00BA6EDB">
        <w:rPr>
          <w:rFonts w:ascii="Times New Roman" w:eastAsia="DFKai-SB" w:hAnsi="Times New Roman"/>
          <w:sz w:val="24"/>
          <w:szCs w:val="24"/>
        </w:rPr>
        <w:lastRenderedPageBreak/>
        <w:t>表</w:t>
      </w:r>
      <w:r w:rsidRPr="00BA6EDB">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11</w:t>
      </w:r>
      <w:r w:rsidR="001E1756">
        <w:rPr>
          <w:rFonts w:ascii="Times New Roman" w:eastAsia="DFKai-SB" w:hAnsi="Times New Roman"/>
          <w:sz w:val="24"/>
          <w:szCs w:val="24"/>
        </w:rPr>
        <w:fldChar w:fldCharType="end"/>
      </w:r>
      <w:r w:rsidR="000E68B9" w:rsidRPr="00BA6EDB">
        <w:rPr>
          <w:rFonts w:ascii="Times New Roman" w:eastAsia="DFKai-SB" w:hAnsi="Times New Roman" w:cs="Times New Roman"/>
          <w:color w:val="000000" w:themeColor="text1"/>
          <w:sz w:val="24"/>
          <w:szCs w:val="24"/>
        </w:rPr>
        <w:t>不同教學方式在操作</w:t>
      </w:r>
      <w:r w:rsidR="000E68B9" w:rsidRPr="00BA6EDB">
        <w:rPr>
          <w:rFonts w:ascii="Times New Roman" w:eastAsia="DFKai-SB" w:hAnsi="Times New Roman"/>
          <w:color w:val="000000" w:themeColor="text1"/>
          <w:sz w:val="24"/>
          <w:szCs w:val="24"/>
        </w:rPr>
        <w:t>性「總分」</w:t>
      </w:r>
      <w:r w:rsidR="000E68B9" w:rsidRPr="00BA6EDB">
        <w:rPr>
          <w:rFonts w:ascii="Times New Roman" w:eastAsia="DFKai-SB" w:hAnsi="Times New Roman" w:cs="Times New Roman"/>
          <w:color w:val="000000" w:themeColor="text1"/>
          <w:sz w:val="24"/>
          <w:szCs w:val="24"/>
        </w:rPr>
        <w:t>之共變數分析摘要表</w:t>
      </w:r>
      <w:bookmarkEnd w:id="290"/>
    </w:p>
    <w:tbl>
      <w:tblPr>
        <w:tblStyle w:val="24"/>
        <w:tblW w:w="0" w:type="auto"/>
        <w:tblLook w:val="04A0" w:firstRow="1" w:lastRow="0" w:firstColumn="1" w:lastColumn="0" w:noHBand="0" w:noVBand="1"/>
      </w:tblPr>
      <w:tblGrid>
        <w:gridCol w:w="993"/>
        <w:gridCol w:w="1275"/>
        <w:gridCol w:w="1134"/>
        <w:gridCol w:w="1560"/>
        <w:gridCol w:w="1134"/>
        <w:gridCol w:w="1134"/>
        <w:gridCol w:w="1060"/>
      </w:tblGrid>
      <w:tr w:rsidR="000E68B9" w:rsidRPr="00BA6EDB" w14:paraId="41DB2822" w14:textId="77777777" w:rsidTr="00D40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tcPr>
          <w:p w14:paraId="06CAB540" w14:textId="77777777" w:rsidR="000E68B9" w:rsidRPr="00BA6EDB" w:rsidRDefault="000E68B9" w:rsidP="00E02117">
            <w:pPr>
              <w:jc w:val="center"/>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來源</w:t>
            </w:r>
          </w:p>
        </w:tc>
        <w:tc>
          <w:tcPr>
            <w:tcW w:w="1275" w:type="dxa"/>
            <w:tcBorders>
              <w:top w:val="single" w:sz="12" w:space="0" w:color="000000" w:themeColor="text1"/>
              <w:bottom w:val="single" w:sz="12" w:space="0" w:color="000000" w:themeColor="text1"/>
            </w:tcBorders>
          </w:tcPr>
          <w:p w14:paraId="299818B1" w14:textId="77777777" w:rsidR="000E68B9" w:rsidRPr="00BA6EDB"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平方和</w:t>
            </w:r>
          </w:p>
        </w:tc>
        <w:tc>
          <w:tcPr>
            <w:tcW w:w="1134" w:type="dxa"/>
            <w:tcBorders>
              <w:top w:val="single" w:sz="12" w:space="0" w:color="000000" w:themeColor="text1"/>
              <w:bottom w:val="single" w:sz="12" w:space="0" w:color="000000" w:themeColor="text1"/>
            </w:tcBorders>
          </w:tcPr>
          <w:p w14:paraId="4AF7F9DE" w14:textId="77777777" w:rsidR="000E68B9" w:rsidRPr="00BA6EDB"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自由度</w:t>
            </w:r>
          </w:p>
        </w:tc>
        <w:tc>
          <w:tcPr>
            <w:tcW w:w="1560" w:type="dxa"/>
            <w:tcBorders>
              <w:top w:val="single" w:sz="12" w:space="0" w:color="000000" w:themeColor="text1"/>
              <w:bottom w:val="single" w:sz="12" w:space="0" w:color="000000" w:themeColor="text1"/>
            </w:tcBorders>
          </w:tcPr>
          <w:p w14:paraId="2639A300" w14:textId="77777777" w:rsidR="000E68B9" w:rsidRPr="00BA6EDB"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平均平方和</w:t>
            </w:r>
          </w:p>
        </w:tc>
        <w:tc>
          <w:tcPr>
            <w:tcW w:w="1134" w:type="dxa"/>
            <w:tcBorders>
              <w:top w:val="single" w:sz="12" w:space="0" w:color="000000" w:themeColor="text1"/>
              <w:bottom w:val="single" w:sz="12" w:space="0" w:color="000000" w:themeColor="text1"/>
            </w:tcBorders>
            <w:vAlign w:val="center"/>
          </w:tcPr>
          <w:p w14:paraId="0C2EF951" w14:textId="77777777" w:rsidR="000E68B9" w:rsidRPr="007B6C1F"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7B6C1F">
              <w:rPr>
                <w:rFonts w:ascii="Times New Roman" w:eastAsia="DFKai-SB" w:hAnsi="Times New Roman" w:cs="Times New Roman"/>
                <w:b w:val="0"/>
                <w:i/>
                <w:color w:val="000000" w:themeColor="text1"/>
                <w:szCs w:val="28"/>
              </w:rPr>
              <w:t>F</w:t>
            </w:r>
          </w:p>
        </w:tc>
        <w:tc>
          <w:tcPr>
            <w:tcW w:w="1134" w:type="dxa"/>
            <w:tcBorders>
              <w:top w:val="single" w:sz="12" w:space="0" w:color="000000" w:themeColor="text1"/>
              <w:bottom w:val="single" w:sz="12" w:space="0" w:color="000000" w:themeColor="text1"/>
            </w:tcBorders>
            <w:vAlign w:val="center"/>
          </w:tcPr>
          <w:p w14:paraId="011F4264" w14:textId="77777777" w:rsidR="000E68B9" w:rsidRPr="00BA6EDB"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BA6EDB">
              <w:rPr>
                <w:rFonts w:ascii="Times New Roman" w:eastAsia="DFKai-SB" w:hAnsi="Times New Roman" w:cs="Times New Roman"/>
                <w:b w:val="0"/>
                <w:i/>
                <w:color w:val="000000" w:themeColor="text1"/>
                <w:szCs w:val="28"/>
              </w:rPr>
              <w:t>p</w:t>
            </w:r>
          </w:p>
        </w:tc>
        <w:tc>
          <w:tcPr>
            <w:tcW w:w="1060" w:type="dxa"/>
            <w:tcBorders>
              <w:top w:val="single" w:sz="12" w:space="0" w:color="000000" w:themeColor="text1"/>
              <w:bottom w:val="single" w:sz="12" w:space="0" w:color="000000" w:themeColor="text1"/>
            </w:tcBorders>
            <w:vAlign w:val="center"/>
          </w:tcPr>
          <w:p w14:paraId="27429F04" w14:textId="77777777" w:rsidR="000E68B9" w:rsidRPr="00BA6EDB" w:rsidRDefault="000E68B9" w:rsidP="00E02117">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szCs w:val="28"/>
              </w:rPr>
            </w:pPr>
            <w:r w:rsidRPr="00BA6EDB">
              <w:rPr>
                <w:rFonts w:ascii="Times New Roman" w:eastAsia="DFKai-SB" w:hAnsi="Times New Roman"/>
                <w:b w:val="0"/>
                <w:i/>
              </w:rPr>
              <w:t>ŋ</w:t>
            </w:r>
            <w:r w:rsidRPr="00BA6EDB">
              <w:rPr>
                <w:rFonts w:ascii="Times New Roman" w:eastAsia="DFKai-SB" w:hAnsi="Times New Roman"/>
                <w:b w:val="0"/>
                <w:vertAlign w:val="superscript"/>
              </w:rPr>
              <w:t>2</w:t>
            </w:r>
          </w:p>
        </w:tc>
      </w:tr>
      <w:tr w:rsidR="000E68B9" w:rsidRPr="00BA6EDB" w14:paraId="4D45F0F2" w14:textId="77777777" w:rsidTr="00D40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tcBorders>
          </w:tcPr>
          <w:p w14:paraId="0F9F70DE" w14:textId="77777777" w:rsidR="000E68B9" w:rsidRPr="00BA6EDB" w:rsidRDefault="000E68B9" w:rsidP="00E02117">
            <w:pPr>
              <w:jc w:val="center"/>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組別</w:t>
            </w:r>
          </w:p>
        </w:tc>
        <w:tc>
          <w:tcPr>
            <w:tcW w:w="1275" w:type="dxa"/>
            <w:tcBorders>
              <w:top w:val="single" w:sz="12" w:space="0" w:color="000000" w:themeColor="text1"/>
            </w:tcBorders>
          </w:tcPr>
          <w:p w14:paraId="72B99B9C" w14:textId="6A48DB99" w:rsidR="000E68B9" w:rsidRPr="00BA6EDB" w:rsidRDefault="00741256"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3.178</w:t>
            </w:r>
          </w:p>
        </w:tc>
        <w:tc>
          <w:tcPr>
            <w:tcW w:w="1134" w:type="dxa"/>
            <w:tcBorders>
              <w:top w:val="single" w:sz="12" w:space="0" w:color="000000" w:themeColor="text1"/>
            </w:tcBorders>
          </w:tcPr>
          <w:p w14:paraId="55939AE5" w14:textId="77777777" w:rsidR="000E68B9" w:rsidRPr="00BA6EDB" w:rsidRDefault="000E68B9"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w:t>
            </w:r>
          </w:p>
        </w:tc>
        <w:tc>
          <w:tcPr>
            <w:tcW w:w="1560" w:type="dxa"/>
            <w:tcBorders>
              <w:top w:val="single" w:sz="12" w:space="0" w:color="000000" w:themeColor="text1"/>
            </w:tcBorders>
          </w:tcPr>
          <w:p w14:paraId="1AAA1A56" w14:textId="0D78CDE1" w:rsidR="000E68B9" w:rsidRPr="00BA6EDB" w:rsidRDefault="00741256"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3.178</w:t>
            </w:r>
          </w:p>
        </w:tc>
        <w:tc>
          <w:tcPr>
            <w:tcW w:w="1134" w:type="dxa"/>
            <w:tcBorders>
              <w:top w:val="single" w:sz="12" w:space="0" w:color="000000" w:themeColor="text1"/>
            </w:tcBorders>
          </w:tcPr>
          <w:p w14:paraId="0AC1123D" w14:textId="285DC615" w:rsidR="000E68B9" w:rsidRPr="00BA6EDB" w:rsidRDefault="007B6C1F"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0E68B9" w:rsidRPr="00BA6EDB">
              <w:rPr>
                <w:rFonts w:ascii="Times New Roman" w:eastAsia="DFKai-SB" w:hAnsi="Times New Roman" w:cs="Times New Roman"/>
                <w:color w:val="000000" w:themeColor="text1"/>
                <w:szCs w:val="28"/>
              </w:rPr>
              <w:t>.</w:t>
            </w:r>
            <w:r w:rsidR="00741256" w:rsidRPr="00BA6EDB">
              <w:rPr>
                <w:rFonts w:ascii="Times New Roman" w:eastAsia="DFKai-SB" w:hAnsi="Times New Roman" w:cs="Times New Roman"/>
                <w:color w:val="000000" w:themeColor="text1"/>
                <w:szCs w:val="28"/>
              </w:rPr>
              <w:t>412</w:t>
            </w:r>
          </w:p>
        </w:tc>
        <w:tc>
          <w:tcPr>
            <w:tcW w:w="1134" w:type="dxa"/>
            <w:tcBorders>
              <w:top w:val="single" w:sz="12" w:space="0" w:color="000000" w:themeColor="text1"/>
            </w:tcBorders>
          </w:tcPr>
          <w:p w14:paraId="2BE55C18" w14:textId="3084DA96" w:rsidR="000E68B9" w:rsidRPr="00BA6EDB" w:rsidRDefault="007B6C1F"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0E68B9" w:rsidRPr="00BA6EDB">
              <w:rPr>
                <w:rFonts w:ascii="Times New Roman" w:eastAsia="DFKai-SB" w:hAnsi="Times New Roman" w:cs="Times New Roman"/>
                <w:color w:val="000000" w:themeColor="text1"/>
                <w:szCs w:val="28"/>
              </w:rPr>
              <w:t>.</w:t>
            </w:r>
            <w:r w:rsidR="00741256" w:rsidRPr="00BA6EDB">
              <w:rPr>
                <w:rFonts w:ascii="Times New Roman" w:eastAsia="DFKai-SB" w:hAnsi="Times New Roman" w:cs="Times New Roman"/>
                <w:color w:val="000000" w:themeColor="text1"/>
                <w:szCs w:val="28"/>
              </w:rPr>
              <w:t>523</w:t>
            </w:r>
          </w:p>
        </w:tc>
        <w:tc>
          <w:tcPr>
            <w:tcW w:w="1060" w:type="dxa"/>
            <w:tcBorders>
              <w:top w:val="single" w:sz="12" w:space="0" w:color="000000" w:themeColor="text1"/>
            </w:tcBorders>
          </w:tcPr>
          <w:p w14:paraId="190AC576" w14:textId="73C286DA" w:rsidR="000E68B9" w:rsidRPr="00BA6EDB" w:rsidRDefault="007B6C1F" w:rsidP="00E0211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0E68B9" w:rsidRPr="00BA6EDB">
              <w:rPr>
                <w:rFonts w:ascii="Times New Roman" w:eastAsia="DFKai-SB" w:hAnsi="Times New Roman" w:cs="Times New Roman"/>
                <w:color w:val="000000" w:themeColor="text1"/>
                <w:szCs w:val="28"/>
              </w:rPr>
              <w:t>.00</w:t>
            </w:r>
            <w:r w:rsidR="00741256" w:rsidRPr="00BA6EDB">
              <w:rPr>
                <w:rFonts w:ascii="Times New Roman" w:eastAsia="DFKai-SB" w:hAnsi="Times New Roman" w:cs="Times New Roman"/>
                <w:color w:val="000000" w:themeColor="text1"/>
                <w:szCs w:val="28"/>
              </w:rPr>
              <w:t>7</w:t>
            </w:r>
          </w:p>
        </w:tc>
      </w:tr>
      <w:tr w:rsidR="000E68B9" w:rsidRPr="00BA6EDB" w14:paraId="4259351C" w14:textId="77777777" w:rsidTr="00D409EB">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7F7F7F" w:themeColor="text1" w:themeTint="80"/>
              <w:bottom w:val="single" w:sz="12" w:space="0" w:color="000000" w:themeColor="text1"/>
            </w:tcBorders>
          </w:tcPr>
          <w:p w14:paraId="0F394CC8" w14:textId="77777777" w:rsidR="000E68B9" w:rsidRPr="00BA6EDB" w:rsidRDefault="000E68B9" w:rsidP="00E02117">
            <w:pPr>
              <w:jc w:val="center"/>
              <w:rPr>
                <w:rFonts w:ascii="Times New Roman" w:eastAsia="DFKai-SB" w:hAnsi="Times New Roman"/>
                <w:b w:val="0"/>
                <w:color w:val="000000" w:themeColor="text1"/>
                <w:szCs w:val="28"/>
              </w:rPr>
            </w:pPr>
            <w:r w:rsidRPr="00BA6EDB">
              <w:rPr>
                <w:rFonts w:ascii="Times New Roman" w:eastAsia="DFKai-SB" w:hAnsi="Times New Roman"/>
                <w:b w:val="0"/>
                <w:color w:val="000000" w:themeColor="text1"/>
                <w:szCs w:val="28"/>
              </w:rPr>
              <w:t>誤差</w:t>
            </w:r>
          </w:p>
        </w:tc>
        <w:tc>
          <w:tcPr>
            <w:tcW w:w="1275" w:type="dxa"/>
            <w:tcBorders>
              <w:top w:val="single" w:sz="4" w:space="0" w:color="7F7F7F" w:themeColor="text1" w:themeTint="80"/>
              <w:bottom w:val="single" w:sz="12" w:space="0" w:color="000000" w:themeColor="text1"/>
            </w:tcBorders>
          </w:tcPr>
          <w:p w14:paraId="24435878" w14:textId="0088D95E" w:rsidR="000E68B9" w:rsidRPr="00BA6EDB" w:rsidRDefault="00741256"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455.81</w:t>
            </w:r>
          </w:p>
        </w:tc>
        <w:tc>
          <w:tcPr>
            <w:tcW w:w="1134" w:type="dxa"/>
            <w:tcBorders>
              <w:top w:val="single" w:sz="4" w:space="0" w:color="7F7F7F" w:themeColor="text1" w:themeTint="80"/>
              <w:bottom w:val="single" w:sz="12" w:space="0" w:color="000000" w:themeColor="text1"/>
            </w:tcBorders>
          </w:tcPr>
          <w:p w14:paraId="46A5B5D5" w14:textId="77777777" w:rsidR="000E68B9" w:rsidRPr="00BA6EDB" w:rsidRDefault="000E68B9"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59</w:t>
            </w:r>
          </w:p>
        </w:tc>
        <w:tc>
          <w:tcPr>
            <w:tcW w:w="1560" w:type="dxa"/>
            <w:tcBorders>
              <w:top w:val="single" w:sz="4" w:space="0" w:color="7F7F7F" w:themeColor="text1" w:themeTint="80"/>
              <w:bottom w:val="single" w:sz="12" w:space="0" w:color="000000" w:themeColor="text1"/>
            </w:tcBorders>
          </w:tcPr>
          <w:p w14:paraId="5E3D75BB" w14:textId="263C1386" w:rsidR="000E68B9" w:rsidRPr="00BA6EDB" w:rsidRDefault="00741256"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7.713</w:t>
            </w:r>
          </w:p>
        </w:tc>
        <w:tc>
          <w:tcPr>
            <w:tcW w:w="1134" w:type="dxa"/>
            <w:tcBorders>
              <w:top w:val="single" w:sz="4" w:space="0" w:color="7F7F7F" w:themeColor="text1" w:themeTint="80"/>
              <w:bottom w:val="single" w:sz="12" w:space="0" w:color="000000" w:themeColor="text1"/>
            </w:tcBorders>
          </w:tcPr>
          <w:p w14:paraId="76DA8077" w14:textId="77777777" w:rsidR="000E68B9" w:rsidRPr="00BA6EDB" w:rsidRDefault="000E68B9"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134" w:type="dxa"/>
            <w:tcBorders>
              <w:top w:val="single" w:sz="4" w:space="0" w:color="7F7F7F" w:themeColor="text1" w:themeTint="80"/>
              <w:bottom w:val="single" w:sz="12" w:space="0" w:color="000000" w:themeColor="text1"/>
            </w:tcBorders>
          </w:tcPr>
          <w:p w14:paraId="377F46E6" w14:textId="77777777" w:rsidR="000E68B9" w:rsidRPr="00BA6EDB" w:rsidRDefault="000E68B9"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060" w:type="dxa"/>
            <w:tcBorders>
              <w:top w:val="single" w:sz="4" w:space="0" w:color="7F7F7F" w:themeColor="text1" w:themeTint="80"/>
              <w:bottom w:val="single" w:sz="12" w:space="0" w:color="000000" w:themeColor="text1"/>
            </w:tcBorders>
          </w:tcPr>
          <w:p w14:paraId="28CFAE29" w14:textId="77777777" w:rsidR="000E68B9" w:rsidRPr="00BA6EDB" w:rsidRDefault="000E68B9" w:rsidP="00E0211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r>
    </w:tbl>
    <w:p w14:paraId="0AE8C012" w14:textId="1760F37B" w:rsidR="004000F4" w:rsidRPr="00BA6EDB" w:rsidRDefault="0078231F" w:rsidP="00783AE3">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根據上述研究結果顯示，操作性「總分」不同教學方式組內皆達顯著水準，但不同教學方式下操作性「總分」測驗分數無顯著差異。因此，本研究將</w:t>
      </w:r>
      <w:r w:rsidR="0033026C">
        <w:rPr>
          <w:rFonts w:ascii="Times New Roman" w:eastAsia="DFKai-SB" w:hAnsi="Times New Roman" w:hint="eastAsia"/>
          <w:color w:val="000000" w:themeColor="text1"/>
          <w:sz w:val="28"/>
          <w:szCs w:val="28"/>
        </w:rPr>
        <w:t>操作性</w:t>
      </w:r>
      <w:r w:rsidRPr="00BA6EDB">
        <w:rPr>
          <w:rFonts w:ascii="Times New Roman" w:eastAsia="DFKai-SB" w:hAnsi="Times New Roman"/>
          <w:color w:val="000000" w:themeColor="text1"/>
          <w:sz w:val="28"/>
          <w:szCs w:val="28"/>
        </w:rPr>
        <w:t>動作細項分析，如下（</w:t>
      </w:r>
      <w:r w:rsidR="002A14B4" w:rsidRPr="00BA6EDB">
        <w:rPr>
          <w:rFonts w:ascii="Times New Roman" w:eastAsia="DFKai-SB" w:hAnsi="Times New Roman"/>
          <w:color w:val="000000" w:themeColor="text1"/>
          <w:sz w:val="28"/>
          <w:szCs w:val="28"/>
        </w:rPr>
        <w:t>三</w:t>
      </w:r>
      <w:r w:rsidRPr="00BA6EDB">
        <w:rPr>
          <w:rFonts w:ascii="Times New Roman" w:eastAsia="DFKai-SB" w:hAnsi="Times New Roman"/>
          <w:color w:val="000000" w:themeColor="text1"/>
          <w:sz w:val="28"/>
          <w:szCs w:val="28"/>
        </w:rPr>
        <w:t>）～（</w:t>
      </w:r>
      <w:r w:rsidR="002A14B4" w:rsidRPr="00BA6EDB">
        <w:rPr>
          <w:rFonts w:ascii="Times New Roman" w:eastAsia="DFKai-SB" w:hAnsi="Times New Roman"/>
          <w:color w:val="000000" w:themeColor="text1"/>
          <w:sz w:val="28"/>
          <w:szCs w:val="28"/>
        </w:rPr>
        <w:t>四</w:t>
      </w:r>
      <w:r w:rsidRPr="00BA6EDB">
        <w:rPr>
          <w:rFonts w:ascii="Times New Roman" w:eastAsia="DFKai-SB" w:hAnsi="Times New Roman"/>
          <w:color w:val="000000" w:themeColor="text1"/>
          <w:sz w:val="28"/>
          <w:szCs w:val="28"/>
        </w:rPr>
        <w:t>）</w:t>
      </w:r>
      <w:r w:rsidR="00845629" w:rsidRPr="00BA6EDB">
        <w:rPr>
          <w:rFonts w:ascii="Times New Roman" w:eastAsia="DFKai-SB" w:hAnsi="Times New Roman"/>
          <w:color w:val="000000" w:themeColor="text1"/>
          <w:sz w:val="28"/>
          <w:szCs w:val="28"/>
        </w:rPr>
        <w:t>所示。</w:t>
      </w:r>
    </w:p>
    <w:p w14:paraId="6A66323B" w14:textId="16A17B77" w:rsidR="00856B04" w:rsidRPr="00BA6EDB" w:rsidRDefault="00856B04" w:rsidP="00637310">
      <w:pPr>
        <w:adjustRightInd w:val="0"/>
        <w:snapToGrid w:val="0"/>
        <w:spacing w:line="360" w:lineRule="auto"/>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w:t>
      </w:r>
      <w:r w:rsidR="002A14B4" w:rsidRPr="00BA6EDB">
        <w:rPr>
          <w:rFonts w:ascii="Times New Roman" w:eastAsia="DFKai-SB" w:hAnsi="Times New Roman"/>
          <w:color w:val="000000" w:themeColor="text1"/>
          <w:sz w:val="28"/>
          <w:szCs w:val="28"/>
        </w:rPr>
        <w:t>三</w:t>
      </w:r>
      <w:r w:rsidRPr="00BA6EDB">
        <w:rPr>
          <w:rFonts w:ascii="Times New Roman" w:eastAsia="DFKai-SB" w:hAnsi="Times New Roman"/>
          <w:color w:val="000000" w:themeColor="text1"/>
          <w:sz w:val="28"/>
          <w:szCs w:val="28"/>
        </w:rPr>
        <w:t>）各組操作性</w:t>
      </w:r>
      <w:r w:rsidR="00D032D4" w:rsidRPr="00BA6EDB">
        <w:rPr>
          <w:rFonts w:ascii="Times New Roman" w:eastAsia="DFKai-SB" w:hAnsi="Times New Roman"/>
          <w:color w:val="000000" w:themeColor="text1"/>
          <w:sz w:val="28"/>
          <w:szCs w:val="28"/>
        </w:rPr>
        <w:t>「各動作」</w:t>
      </w:r>
      <w:r w:rsidRPr="00BA6EDB">
        <w:rPr>
          <w:rFonts w:ascii="Times New Roman" w:eastAsia="DFKai-SB" w:hAnsi="Times New Roman"/>
          <w:color w:val="000000" w:themeColor="text1"/>
          <w:sz w:val="28"/>
          <w:szCs w:val="28"/>
        </w:rPr>
        <w:t>前後測分數之</w:t>
      </w:r>
      <w:r w:rsidR="00E072DD">
        <w:rPr>
          <w:rFonts w:ascii="Times New Roman" w:eastAsia="DFKai-SB" w:hAnsi="Times New Roman" w:hint="eastAsia"/>
          <w:color w:val="000000" w:themeColor="text1"/>
          <w:sz w:val="28"/>
          <w:szCs w:val="28"/>
        </w:rPr>
        <w:t>成對樣本</w:t>
      </w:r>
      <w:r w:rsidR="003E090F" w:rsidRPr="00BA6EDB">
        <w:rPr>
          <w:rFonts w:ascii="Times New Roman" w:eastAsia="DFKai-SB" w:hAnsi="Times New Roman" w:cs="Times New Roman"/>
          <w:i/>
          <w:color w:val="000000" w:themeColor="text1"/>
          <w:sz w:val="28"/>
          <w:szCs w:val="28"/>
        </w:rPr>
        <w:t>t</w:t>
      </w:r>
      <w:r w:rsidR="003E090F" w:rsidRPr="00BA6EDB">
        <w:rPr>
          <w:rFonts w:ascii="Times New Roman" w:eastAsia="DFKai-SB" w:hAnsi="Times New Roman"/>
          <w:color w:val="000000" w:themeColor="text1"/>
          <w:sz w:val="28"/>
          <w:szCs w:val="28"/>
        </w:rPr>
        <w:t>檢定</w:t>
      </w:r>
    </w:p>
    <w:p w14:paraId="33338DE3" w14:textId="5FFCA966" w:rsidR="007279E1" w:rsidRDefault="00856B04"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操作性動作有</w:t>
      </w:r>
      <w:r w:rsidR="00AB3E87">
        <w:rPr>
          <w:rFonts w:ascii="Times New Roman" w:eastAsia="DFKai-SB" w:hAnsi="Times New Roman" w:hint="eastAsia"/>
          <w:color w:val="000000" w:themeColor="text1"/>
          <w:sz w:val="28"/>
          <w:szCs w:val="28"/>
        </w:rPr>
        <w:t>包括</w:t>
      </w:r>
      <w:r w:rsidRPr="00BA6EDB">
        <w:rPr>
          <w:rFonts w:ascii="Times New Roman" w:eastAsia="DFKai-SB" w:hAnsi="Times New Roman"/>
          <w:color w:val="000000" w:themeColor="text1"/>
          <w:sz w:val="28"/>
          <w:szCs w:val="28"/>
        </w:rPr>
        <w:t>過肩投球為</w:t>
      </w:r>
      <w:r w:rsidRPr="00BA6EDB">
        <w:rPr>
          <w:rFonts w:ascii="Times New Roman" w:eastAsia="DFKai-SB" w:hAnsi="Times New Roman" w:cs="Times New Roman"/>
          <w:color w:val="000000" w:themeColor="text1"/>
          <w:sz w:val="28"/>
          <w:szCs w:val="28"/>
        </w:rPr>
        <w:t>5</w:t>
      </w:r>
      <w:r w:rsidRPr="00BA6EDB">
        <w:rPr>
          <w:rFonts w:ascii="Times New Roman" w:eastAsia="DFKai-SB" w:hAnsi="Times New Roman"/>
          <w:color w:val="000000" w:themeColor="text1"/>
          <w:sz w:val="28"/>
          <w:szCs w:val="28"/>
        </w:rPr>
        <w:t>分、雙手接球為</w:t>
      </w:r>
      <w:r w:rsidRPr="00BA6EDB">
        <w:rPr>
          <w:rFonts w:ascii="Times New Roman" w:eastAsia="DFKai-SB" w:hAnsi="Times New Roman" w:cs="Times New Roman"/>
          <w:color w:val="000000" w:themeColor="text1"/>
          <w:sz w:val="28"/>
          <w:szCs w:val="28"/>
        </w:rPr>
        <w:t>6</w:t>
      </w:r>
      <w:r w:rsidRPr="00BA6EDB">
        <w:rPr>
          <w:rFonts w:ascii="Times New Roman" w:eastAsia="DFKai-SB" w:hAnsi="Times New Roman"/>
          <w:color w:val="000000" w:themeColor="text1"/>
          <w:sz w:val="28"/>
          <w:szCs w:val="28"/>
        </w:rPr>
        <w:t>分、踢球為</w:t>
      </w:r>
      <w:r w:rsidRPr="00BA6EDB">
        <w:rPr>
          <w:rFonts w:ascii="Times New Roman" w:eastAsia="DFKai-SB" w:hAnsi="Times New Roman" w:cs="Times New Roman"/>
          <w:color w:val="000000" w:themeColor="text1"/>
          <w:sz w:val="28"/>
          <w:szCs w:val="28"/>
        </w:rPr>
        <w:t>4</w:t>
      </w:r>
      <w:r w:rsidRPr="00BA6EDB">
        <w:rPr>
          <w:rFonts w:ascii="Times New Roman" w:eastAsia="DFKai-SB" w:hAnsi="Times New Roman"/>
          <w:color w:val="000000" w:themeColor="text1"/>
          <w:sz w:val="28"/>
          <w:szCs w:val="28"/>
        </w:rPr>
        <w:t>分、原地拍球為</w:t>
      </w:r>
      <w:r w:rsidRPr="00BA6EDB">
        <w:rPr>
          <w:rFonts w:ascii="Times New Roman" w:eastAsia="DFKai-SB" w:hAnsi="Times New Roman" w:cs="Times New Roman"/>
          <w:color w:val="000000" w:themeColor="text1"/>
          <w:sz w:val="28"/>
          <w:szCs w:val="28"/>
        </w:rPr>
        <w:t>4</w:t>
      </w:r>
      <w:r w:rsidRPr="00BA6EDB">
        <w:rPr>
          <w:rFonts w:ascii="Times New Roman" w:eastAsia="DFKai-SB" w:hAnsi="Times New Roman"/>
          <w:color w:val="000000" w:themeColor="text1"/>
          <w:sz w:val="28"/>
          <w:szCs w:val="28"/>
        </w:rPr>
        <w:t>分、打擊靜止的球為</w:t>
      </w:r>
      <w:r w:rsidRPr="00BA6EDB">
        <w:rPr>
          <w:rFonts w:ascii="Times New Roman" w:eastAsia="DFKai-SB" w:hAnsi="Times New Roman" w:cs="Times New Roman"/>
          <w:color w:val="000000" w:themeColor="text1"/>
          <w:sz w:val="28"/>
          <w:szCs w:val="28"/>
        </w:rPr>
        <w:t>6</w:t>
      </w:r>
      <w:r w:rsidRPr="00BA6EDB">
        <w:rPr>
          <w:rFonts w:ascii="Times New Roman" w:eastAsia="DFKai-SB" w:hAnsi="Times New Roman"/>
          <w:color w:val="000000" w:themeColor="text1"/>
          <w:sz w:val="28"/>
          <w:szCs w:val="28"/>
        </w:rPr>
        <w:t>分</w:t>
      </w:r>
      <w:r w:rsidR="00AB3E87">
        <w:rPr>
          <w:rFonts w:ascii="Times New Roman" w:eastAsia="DFKai-SB" w:hAnsi="Times New Roman" w:hint="eastAsia"/>
          <w:color w:val="000000" w:themeColor="text1"/>
          <w:sz w:val="28"/>
          <w:szCs w:val="28"/>
        </w:rPr>
        <w:t>五項</w:t>
      </w:r>
      <w:r w:rsidR="00FB54B7" w:rsidRPr="00BA6EDB">
        <w:rPr>
          <w:rFonts w:ascii="Times New Roman" w:eastAsia="DFKai-SB" w:hAnsi="Times New Roman"/>
          <w:color w:val="000000" w:themeColor="text1"/>
          <w:sz w:val="28"/>
          <w:szCs w:val="28"/>
        </w:rPr>
        <w:t>；</w:t>
      </w:r>
      <w:r w:rsidR="00A35740" w:rsidRPr="00BA6EDB">
        <w:rPr>
          <w:rFonts w:ascii="Times New Roman" w:eastAsia="DFKai-SB" w:hAnsi="Times New Roman"/>
          <w:color w:val="000000" w:themeColor="text1"/>
          <w:sz w:val="28"/>
          <w:szCs w:val="28"/>
        </w:rPr>
        <w:t>探討組內各動作</w:t>
      </w:r>
      <w:r w:rsidR="00F2037E">
        <w:rPr>
          <w:rFonts w:ascii="Times New Roman" w:eastAsia="DFKai-SB" w:hAnsi="Times New Roman" w:hint="eastAsia"/>
          <w:color w:val="000000" w:themeColor="text1"/>
          <w:sz w:val="28"/>
          <w:szCs w:val="28"/>
        </w:rPr>
        <w:t>不同</w:t>
      </w:r>
      <w:r w:rsidR="00A35740" w:rsidRPr="00BA6EDB">
        <w:rPr>
          <w:rFonts w:ascii="Times New Roman" w:eastAsia="DFKai-SB" w:hAnsi="Times New Roman"/>
          <w:color w:val="000000" w:themeColor="text1"/>
          <w:sz w:val="28"/>
          <w:szCs w:val="28"/>
        </w:rPr>
        <w:t>教學方式</w:t>
      </w:r>
      <w:r w:rsidR="003E476D">
        <w:rPr>
          <w:rFonts w:ascii="Times New Roman" w:eastAsia="DFKai-SB" w:hAnsi="Times New Roman" w:hint="eastAsia"/>
          <w:color w:val="000000" w:themeColor="text1"/>
          <w:sz w:val="28"/>
          <w:szCs w:val="28"/>
        </w:rPr>
        <w:t>進行學習</w:t>
      </w:r>
      <w:r w:rsidR="00F2037E">
        <w:rPr>
          <w:rFonts w:ascii="Times New Roman" w:eastAsia="DFKai-SB" w:hAnsi="Times New Roman" w:hint="eastAsia"/>
          <w:color w:val="000000" w:themeColor="text1"/>
          <w:sz w:val="28"/>
          <w:szCs w:val="28"/>
        </w:rPr>
        <w:t>是否</w:t>
      </w:r>
      <w:r w:rsidR="00A35740" w:rsidRPr="00BA6EDB">
        <w:rPr>
          <w:rFonts w:ascii="Times New Roman" w:eastAsia="DFKai-SB" w:hAnsi="Times New Roman"/>
          <w:color w:val="000000" w:themeColor="text1"/>
          <w:sz w:val="28"/>
          <w:szCs w:val="28"/>
        </w:rPr>
        <w:t>能提高操作性</w:t>
      </w:r>
      <w:r w:rsidR="00430243">
        <w:rPr>
          <w:rFonts w:ascii="Times New Roman" w:eastAsia="DFKai-SB" w:hAnsi="Times New Roman" w:hint="eastAsia"/>
          <w:color w:val="000000" w:themeColor="text1"/>
          <w:sz w:val="28"/>
          <w:szCs w:val="28"/>
        </w:rPr>
        <w:t>各動作</w:t>
      </w:r>
      <w:r w:rsidR="00A35740" w:rsidRPr="00BA6EDB">
        <w:rPr>
          <w:rFonts w:ascii="Times New Roman" w:eastAsia="DFKai-SB" w:hAnsi="Times New Roman"/>
          <w:color w:val="000000" w:themeColor="text1"/>
          <w:sz w:val="28"/>
          <w:szCs w:val="28"/>
        </w:rPr>
        <w:t>成績。</w:t>
      </w:r>
      <w:r w:rsidR="00FB54B7" w:rsidRPr="00BA6EDB">
        <w:rPr>
          <w:rFonts w:ascii="Times New Roman" w:eastAsia="DFKai-SB" w:hAnsi="Times New Roman"/>
          <w:color w:val="000000" w:themeColor="text1"/>
          <w:sz w:val="28"/>
          <w:szCs w:val="28"/>
        </w:rPr>
        <w:t>分別對兩組教學方式之「前、後測成績」進行比較，</w:t>
      </w:r>
      <w:r w:rsidR="00A35740" w:rsidRPr="00BA6EDB">
        <w:rPr>
          <w:rFonts w:ascii="Times New Roman" w:eastAsia="DFKai-SB" w:hAnsi="Times New Roman"/>
          <w:color w:val="000000" w:themeColor="text1"/>
          <w:sz w:val="28"/>
          <w:szCs w:val="28"/>
        </w:rPr>
        <w:t>分析結果</w:t>
      </w:r>
      <w:r w:rsidRPr="00BA6EDB">
        <w:rPr>
          <w:rFonts w:ascii="Times New Roman" w:eastAsia="DFKai-SB" w:hAnsi="Times New Roman"/>
          <w:color w:val="000000" w:themeColor="text1"/>
          <w:sz w:val="28"/>
          <w:szCs w:val="28"/>
        </w:rPr>
        <w:t>如</w:t>
      </w:r>
      <w:r w:rsidR="00965ED4" w:rsidRPr="00BA6EDB">
        <w:rPr>
          <w:rFonts w:ascii="Times New Roman" w:eastAsia="DFKai-SB" w:hAnsi="Times New Roman"/>
          <w:color w:val="000000" w:themeColor="text1"/>
          <w:sz w:val="28"/>
          <w:szCs w:val="28"/>
        </w:rPr>
        <w:t>下</w:t>
      </w:r>
      <w:r w:rsidR="007279E1" w:rsidRPr="00BA6EDB">
        <w:rPr>
          <w:rFonts w:ascii="Times New Roman" w:eastAsia="DFKai-SB" w:hAnsi="Times New Roman"/>
          <w:color w:val="000000" w:themeColor="text1"/>
          <w:sz w:val="28"/>
          <w:szCs w:val="28"/>
        </w:rPr>
        <w:t>表</w:t>
      </w:r>
      <w:r w:rsidR="007279E1" w:rsidRPr="00BA6EDB">
        <w:rPr>
          <w:rFonts w:ascii="Times New Roman" w:eastAsia="DFKai-SB" w:hAnsi="Times New Roman" w:cs="Times New Roman"/>
          <w:color w:val="000000" w:themeColor="text1"/>
          <w:sz w:val="28"/>
          <w:szCs w:val="28"/>
        </w:rPr>
        <w:t>4-12</w:t>
      </w:r>
      <w:r w:rsidR="007279E1" w:rsidRPr="00BA6EDB">
        <w:rPr>
          <w:rFonts w:ascii="Times New Roman" w:eastAsia="DFKai-SB" w:hAnsi="Times New Roman"/>
          <w:color w:val="000000" w:themeColor="text1"/>
          <w:sz w:val="28"/>
          <w:szCs w:val="28"/>
        </w:rPr>
        <w:t>所示</w:t>
      </w:r>
      <w:r w:rsidR="007279E1">
        <w:rPr>
          <w:rFonts w:ascii="Times New Roman" w:eastAsia="DFKai-SB" w:hAnsi="Times New Roman" w:hint="eastAsia"/>
          <w:color w:val="000000" w:themeColor="text1"/>
          <w:sz w:val="28"/>
          <w:szCs w:val="28"/>
        </w:rPr>
        <w:t>，</w:t>
      </w:r>
      <w:r w:rsidR="007279E1" w:rsidRPr="00BA6EDB">
        <w:rPr>
          <w:rFonts w:ascii="Times New Roman" w:eastAsia="DFKai-SB" w:hAnsi="Times New Roman"/>
          <w:color w:val="000000" w:themeColor="text1"/>
          <w:sz w:val="28"/>
          <w:szCs w:val="28"/>
        </w:rPr>
        <w:t>僅對照組</w:t>
      </w:r>
      <w:r w:rsidR="007279E1" w:rsidRPr="00BA6EDB">
        <w:rPr>
          <w:rFonts w:ascii="Times New Roman" w:eastAsia="DFKai-SB" w:hAnsi="Times New Roman"/>
          <w:color w:val="000000" w:themeColor="text1"/>
          <w:sz w:val="28"/>
          <w:szCs w:val="28"/>
        </w:rPr>
        <w:t>-</w:t>
      </w:r>
      <w:r w:rsidR="007279E1" w:rsidRPr="00BA6EDB">
        <w:rPr>
          <w:rFonts w:ascii="Times New Roman" w:eastAsia="DFKai-SB" w:hAnsi="Times New Roman"/>
          <w:color w:val="000000" w:themeColor="text1"/>
          <w:sz w:val="28"/>
          <w:szCs w:val="28"/>
        </w:rPr>
        <w:t>踢球未達到顯著水準。</w:t>
      </w:r>
    </w:p>
    <w:p w14:paraId="14F7C078" w14:textId="77777777" w:rsidR="007279E1" w:rsidRP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24A55DFF"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4A0A6E5D"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52F447A0"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65A1D2CB"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59ACB98E"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F0DDD90"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9C241FA" w14:textId="77777777"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9674057" w14:textId="53122E3C" w:rsidR="007279E1" w:rsidRDefault="007279E1"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B849AAC" w14:textId="6290E77F" w:rsidR="00D8619B" w:rsidRDefault="00D8619B"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6C0DE2DA" w14:textId="6BC4BEBA" w:rsidR="00D8619B" w:rsidRDefault="00D8619B"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75D5D762" w14:textId="27B4C782" w:rsidR="00D8619B" w:rsidRDefault="00D8619B"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5D569846" w14:textId="4ED749AC" w:rsidR="00D8619B" w:rsidRDefault="00D8619B"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343239A1" w14:textId="77777777" w:rsidR="00637310" w:rsidRDefault="00637310" w:rsidP="007279E1">
      <w:pPr>
        <w:adjustRightInd w:val="0"/>
        <w:snapToGrid w:val="0"/>
        <w:spacing w:line="360" w:lineRule="auto"/>
        <w:ind w:firstLineChars="200" w:firstLine="560"/>
        <w:jc w:val="both"/>
        <w:rPr>
          <w:rFonts w:ascii="Times New Roman" w:eastAsia="DFKai-SB" w:hAnsi="Times New Roman"/>
          <w:color w:val="000000" w:themeColor="text1"/>
          <w:sz w:val="28"/>
          <w:szCs w:val="28"/>
        </w:rPr>
      </w:pPr>
    </w:p>
    <w:p w14:paraId="66C7A57A" w14:textId="77777777" w:rsidR="007279E1" w:rsidRDefault="007279E1" w:rsidP="007279E1">
      <w:pPr>
        <w:adjustRightInd w:val="0"/>
        <w:snapToGrid w:val="0"/>
        <w:spacing w:line="360" w:lineRule="auto"/>
        <w:jc w:val="both"/>
        <w:rPr>
          <w:rFonts w:ascii="Times New Roman" w:eastAsia="DFKai-SB" w:hAnsi="Times New Roman"/>
          <w:color w:val="000000" w:themeColor="text1"/>
          <w:sz w:val="28"/>
          <w:szCs w:val="28"/>
        </w:rPr>
      </w:pPr>
    </w:p>
    <w:p w14:paraId="0DBF0CC5" w14:textId="3FE95A66" w:rsidR="0077248D" w:rsidRPr="00BA6EDB" w:rsidRDefault="00AE1AC4" w:rsidP="00AE1AC4">
      <w:pPr>
        <w:pStyle w:val="af4"/>
        <w:rPr>
          <w:rFonts w:ascii="Times New Roman" w:eastAsia="DFKai-SB" w:hAnsi="Times New Roman"/>
          <w:color w:val="000000" w:themeColor="text1"/>
          <w:sz w:val="24"/>
          <w:szCs w:val="24"/>
        </w:rPr>
      </w:pPr>
      <w:bookmarkStart w:id="291" w:name="_Toc30285781"/>
      <w:r w:rsidRPr="00BA6EDB">
        <w:rPr>
          <w:rFonts w:ascii="Times New Roman" w:eastAsia="DFKai-SB" w:hAnsi="Times New Roman"/>
          <w:sz w:val="24"/>
          <w:szCs w:val="24"/>
        </w:rPr>
        <w:lastRenderedPageBreak/>
        <w:t>表</w:t>
      </w:r>
      <w:r w:rsidRPr="00BA6EDB">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12</w:t>
      </w:r>
      <w:r w:rsidR="001E1756">
        <w:rPr>
          <w:rFonts w:ascii="Times New Roman" w:eastAsia="DFKai-SB" w:hAnsi="Times New Roman"/>
          <w:sz w:val="24"/>
          <w:szCs w:val="24"/>
        </w:rPr>
        <w:fldChar w:fldCharType="end"/>
      </w:r>
      <w:r w:rsidR="00856B04" w:rsidRPr="00BA6EDB">
        <w:rPr>
          <w:rFonts w:ascii="Times New Roman" w:eastAsia="DFKai-SB" w:hAnsi="Times New Roman"/>
          <w:color w:val="000000" w:themeColor="text1"/>
          <w:sz w:val="24"/>
          <w:szCs w:val="24"/>
        </w:rPr>
        <w:t>不同教學方式</w:t>
      </w:r>
      <w:r w:rsidR="00A657A7" w:rsidRPr="00BA6EDB">
        <w:rPr>
          <w:rFonts w:ascii="Times New Roman" w:eastAsia="DFKai-SB" w:hAnsi="Times New Roman"/>
          <w:color w:val="000000" w:themeColor="text1"/>
          <w:sz w:val="24"/>
          <w:szCs w:val="24"/>
        </w:rPr>
        <w:t>在</w:t>
      </w:r>
      <w:r w:rsidR="00856B04" w:rsidRPr="00BA6EDB">
        <w:rPr>
          <w:rFonts w:ascii="Times New Roman" w:eastAsia="DFKai-SB" w:hAnsi="Times New Roman"/>
          <w:color w:val="000000" w:themeColor="text1"/>
          <w:sz w:val="24"/>
          <w:szCs w:val="24"/>
        </w:rPr>
        <w:t>操作性</w:t>
      </w:r>
      <w:r w:rsidR="00D002CE" w:rsidRPr="00BA6EDB">
        <w:rPr>
          <w:rFonts w:ascii="Times New Roman" w:eastAsia="DFKai-SB" w:hAnsi="Times New Roman"/>
          <w:color w:val="000000" w:themeColor="text1"/>
          <w:sz w:val="24"/>
          <w:szCs w:val="24"/>
        </w:rPr>
        <w:t>「各動作」</w:t>
      </w:r>
      <w:r w:rsidR="00856B04" w:rsidRPr="00BA6EDB">
        <w:rPr>
          <w:rFonts w:ascii="Times New Roman" w:eastAsia="DFKai-SB" w:hAnsi="Times New Roman"/>
          <w:color w:val="000000" w:themeColor="text1"/>
          <w:sz w:val="24"/>
          <w:szCs w:val="24"/>
        </w:rPr>
        <w:t>之平均數</w:t>
      </w:r>
      <w:r w:rsidR="0077248D" w:rsidRPr="00BA6EDB">
        <w:rPr>
          <w:rFonts w:ascii="Times New Roman" w:eastAsia="DFKai-SB" w:hAnsi="Times New Roman"/>
          <w:color w:val="000000" w:themeColor="text1"/>
          <w:sz w:val="24"/>
          <w:szCs w:val="24"/>
        </w:rPr>
        <w:t>與</w:t>
      </w:r>
      <w:r w:rsidR="00856B04" w:rsidRPr="00BA6EDB">
        <w:rPr>
          <w:rFonts w:ascii="Times New Roman" w:eastAsia="DFKai-SB" w:hAnsi="Times New Roman"/>
          <w:color w:val="000000" w:themeColor="text1"/>
          <w:sz w:val="24"/>
          <w:szCs w:val="24"/>
        </w:rPr>
        <w:t>標準差</w:t>
      </w:r>
      <w:r w:rsidR="0077248D" w:rsidRPr="00BA6EDB">
        <w:rPr>
          <w:rFonts w:ascii="Times New Roman" w:eastAsia="DFKai-SB" w:hAnsi="Times New Roman"/>
          <w:color w:val="000000" w:themeColor="text1"/>
          <w:sz w:val="24"/>
          <w:szCs w:val="24"/>
        </w:rPr>
        <w:t>及</w:t>
      </w:r>
      <w:r w:rsidR="0077248D" w:rsidRPr="00BA6EDB">
        <w:rPr>
          <w:rFonts w:ascii="Times New Roman" w:eastAsia="DFKai-SB" w:hAnsi="Times New Roman"/>
          <w:i/>
          <w:color w:val="000000" w:themeColor="text1"/>
          <w:sz w:val="24"/>
          <w:szCs w:val="24"/>
        </w:rPr>
        <w:t>t</w:t>
      </w:r>
      <w:r w:rsidR="0077248D" w:rsidRPr="00BA6EDB">
        <w:rPr>
          <w:rFonts w:ascii="Times New Roman" w:eastAsia="DFKai-SB" w:hAnsi="Times New Roman"/>
          <w:color w:val="000000" w:themeColor="text1"/>
          <w:sz w:val="24"/>
          <w:szCs w:val="24"/>
        </w:rPr>
        <w:t>檢定</w:t>
      </w:r>
      <w:bookmarkEnd w:id="291"/>
    </w:p>
    <w:tbl>
      <w:tblPr>
        <w:tblStyle w:val="24"/>
        <w:tblW w:w="9498" w:type="dxa"/>
        <w:tblLayout w:type="fixed"/>
        <w:tblLook w:val="04A0" w:firstRow="1" w:lastRow="0" w:firstColumn="1" w:lastColumn="0" w:noHBand="0" w:noVBand="1"/>
      </w:tblPr>
      <w:tblGrid>
        <w:gridCol w:w="971"/>
        <w:gridCol w:w="943"/>
        <w:gridCol w:w="2339"/>
        <w:gridCol w:w="992"/>
        <w:gridCol w:w="992"/>
        <w:gridCol w:w="1276"/>
        <w:gridCol w:w="1134"/>
        <w:gridCol w:w="851"/>
      </w:tblGrid>
      <w:tr w:rsidR="0077248D" w:rsidRPr="00BA6EDB" w14:paraId="345594AD" w14:textId="77777777" w:rsidTr="00D40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12" w:space="0" w:color="000000" w:themeColor="text1"/>
              <w:bottom w:val="single" w:sz="12" w:space="0" w:color="000000" w:themeColor="text1"/>
            </w:tcBorders>
          </w:tcPr>
          <w:p w14:paraId="6894C1AB" w14:textId="77777777" w:rsidR="0077248D" w:rsidRPr="00BA6EDB" w:rsidRDefault="0077248D" w:rsidP="00241FBE">
            <w:pPr>
              <w:rPr>
                <w:rFonts w:ascii="Times New Roman" w:eastAsia="DFKai-SB" w:hAnsi="Times New Roman"/>
                <w:b w:val="0"/>
                <w:color w:val="000000" w:themeColor="text1"/>
              </w:rPr>
            </w:pPr>
            <w:r w:rsidRPr="00BA6EDB">
              <w:rPr>
                <w:rFonts w:ascii="Times New Roman" w:eastAsia="DFKai-SB" w:hAnsi="Times New Roman"/>
                <w:b w:val="0"/>
                <w:color w:val="000000" w:themeColor="text1"/>
              </w:rPr>
              <w:t>組別</w:t>
            </w:r>
          </w:p>
        </w:tc>
        <w:tc>
          <w:tcPr>
            <w:tcW w:w="943" w:type="dxa"/>
            <w:tcBorders>
              <w:top w:val="single" w:sz="12" w:space="0" w:color="000000" w:themeColor="text1"/>
              <w:bottom w:val="single" w:sz="12" w:space="0" w:color="000000" w:themeColor="text1"/>
            </w:tcBorders>
          </w:tcPr>
          <w:p w14:paraId="2DD6B708"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樣本數</w:t>
            </w:r>
          </w:p>
        </w:tc>
        <w:tc>
          <w:tcPr>
            <w:tcW w:w="2339" w:type="dxa"/>
            <w:tcBorders>
              <w:top w:val="single" w:sz="12" w:space="0" w:color="000000" w:themeColor="text1"/>
              <w:bottom w:val="single" w:sz="12" w:space="0" w:color="000000" w:themeColor="text1"/>
            </w:tcBorders>
          </w:tcPr>
          <w:p w14:paraId="213875B1" w14:textId="77777777" w:rsidR="0077248D" w:rsidRPr="00BA6EDB" w:rsidRDefault="0077248D"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前後測</w:t>
            </w:r>
          </w:p>
        </w:tc>
        <w:tc>
          <w:tcPr>
            <w:tcW w:w="992" w:type="dxa"/>
            <w:tcBorders>
              <w:top w:val="single" w:sz="12" w:space="0" w:color="000000" w:themeColor="text1"/>
              <w:bottom w:val="single" w:sz="12" w:space="0" w:color="000000" w:themeColor="text1"/>
            </w:tcBorders>
          </w:tcPr>
          <w:p w14:paraId="0E07BB3B"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平均數</w:t>
            </w:r>
          </w:p>
        </w:tc>
        <w:tc>
          <w:tcPr>
            <w:tcW w:w="992" w:type="dxa"/>
            <w:tcBorders>
              <w:top w:val="single" w:sz="12" w:space="0" w:color="000000" w:themeColor="text1"/>
              <w:bottom w:val="single" w:sz="12" w:space="0" w:color="000000" w:themeColor="text1"/>
            </w:tcBorders>
          </w:tcPr>
          <w:p w14:paraId="59A67530"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標準差</w:t>
            </w:r>
          </w:p>
        </w:tc>
        <w:tc>
          <w:tcPr>
            <w:tcW w:w="1276" w:type="dxa"/>
            <w:tcBorders>
              <w:top w:val="single" w:sz="12" w:space="0" w:color="000000" w:themeColor="text1"/>
              <w:bottom w:val="single" w:sz="12" w:space="0" w:color="000000" w:themeColor="text1"/>
            </w:tcBorders>
          </w:tcPr>
          <w:p w14:paraId="61EA9976"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進步分數</w:t>
            </w:r>
          </w:p>
        </w:tc>
        <w:tc>
          <w:tcPr>
            <w:tcW w:w="1134" w:type="dxa"/>
            <w:tcBorders>
              <w:top w:val="single" w:sz="12" w:space="0" w:color="000000" w:themeColor="text1"/>
              <w:bottom w:val="single" w:sz="12" w:space="0" w:color="000000" w:themeColor="text1"/>
            </w:tcBorders>
            <w:vAlign w:val="center"/>
          </w:tcPr>
          <w:p w14:paraId="000E3AB5"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cs="Times New Roman"/>
                <w:b w:val="0"/>
                <w:i/>
                <w:color w:val="000000" w:themeColor="text1"/>
                <w:szCs w:val="28"/>
              </w:rPr>
              <w:t>t</w:t>
            </w:r>
          </w:p>
        </w:tc>
        <w:tc>
          <w:tcPr>
            <w:tcW w:w="851" w:type="dxa"/>
            <w:tcBorders>
              <w:top w:val="single" w:sz="12" w:space="0" w:color="000000" w:themeColor="text1"/>
              <w:bottom w:val="single" w:sz="12" w:space="0" w:color="000000" w:themeColor="text1"/>
            </w:tcBorders>
            <w:vAlign w:val="center"/>
          </w:tcPr>
          <w:p w14:paraId="3CEEE861" w14:textId="77777777" w:rsidR="0077248D" w:rsidRPr="00BA6EDB" w:rsidRDefault="0077248D"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cs="Times New Roman"/>
                <w:b w:val="0"/>
                <w:i/>
                <w:color w:val="000000" w:themeColor="text1"/>
                <w:szCs w:val="28"/>
              </w:rPr>
              <w:t>p</w:t>
            </w:r>
          </w:p>
        </w:tc>
      </w:tr>
      <w:tr w:rsidR="0077248D" w:rsidRPr="00BA6EDB" w14:paraId="26B92A5F" w14:textId="77777777" w:rsidTr="00D40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val="restart"/>
            <w:tcBorders>
              <w:top w:val="single" w:sz="12" w:space="0" w:color="000000" w:themeColor="text1"/>
              <w:bottom w:val="single" w:sz="24" w:space="0" w:color="000000" w:themeColor="text1"/>
            </w:tcBorders>
            <w:vAlign w:val="center"/>
          </w:tcPr>
          <w:p w14:paraId="5235843E" w14:textId="77777777" w:rsidR="0077248D" w:rsidRPr="00BA6EDB" w:rsidRDefault="0077248D" w:rsidP="008A0216">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實驗組</w:t>
            </w:r>
          </w:p>
        </w:tc>
        <w:tc>
          <w:tcPr>
            <w:tcW w:w="943" w:type="dxa"/>
            <w:vMerge w:val="restart"/>
            <w:tcBorders>
              <w:top w:val="single" w:sz="12" w:space="0" w:color="000000" w:themeColor="text1"/>
              <w:bottom w:val="single" w:sz="24" w:space="0" w:color="000000" w:themeColor="text1"/>
            </w:tcBorders>
            <w:vAlign w:val="center"/>
          </w:tcPr>
          <w:p w14:paraId="6A1F1EBB" w14:textId="77777777" w:rsidR="0077248D" w:rsidRPr="00BA6EDB" w:rsidRDefault="0077248D" w:rsidP="008A021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31</w:t>
            </w:r>
          </w:p>
        </w:tc>
        <w:tc>
          <w:tcPr>
            <w:tcW w:w="2339" w:type="dxa"/>
            <w:tcBorders>
              <w:top w:val="single" w:sz="12" w:space="0" w:color="000000" w:themeColor="text1"/>
            </w:tcBorders>
          </w:tcPr>
          <w:p w14:paraId="46EACE77" w14:textId="2BBC6778"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過肩投球</w:t>
            </w:r>
          </w:p>
        </w:tc>
        <w:tc>
          <w:tcPr>
            <w:tcW w:w="992" w:type="dxa"/>
            <w:tcBorders>
              <w:top w:val="single" w:sz="12" w:space="0" w:color="000000" w:themeColor="text1"/>
            </w:tcBorders>
            <w:vAlign w:val="center"/>
          </w:tcPr>
          <w:p w14:paraId="38FF7F9A" w14:textId="0E5BE747"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1.16</w:t>
            </w:r>
          </w:p>
        </w:tc>
        <w:tc>
          <w:tcPr>
            <w:tcW w:w="992" w:type="dxa"/>
            <w:tcBorders>
              <w:top w:val="single" w:sz="12" w:space="0" w:color="000000" w:themeColor="text1"/>
            </w:tcBorders>
            <w:vAlign w:val="center"/>
          </w:tcPr>
          <w:p w14:paraId="3CCEFEA7" w14:textId="08BC5BA6"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.454</w:t>
            </w:r>
          </w:p>
        </w:tc>
        <w:tc>
          <w:tcPr>
            <w:tcW w:w="1276" w:type="dxa"/>
            <w:vMerge w:val="restart"/>
            <w:tcBorders>
              <w:top w:val="single" w:sz="12" w:space="0" w:color="000000" w:themeColor="text1"/>
            </w:tcBorders>
            <w:vAlign w:val="center"/>
          </w:tcPr>
          <w:p w14:paraId="6C0C1FFC" w14:textId="661E95B1"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1.68</w:t>
            </w:r>
          </w:p>
        </w:tc>
        <w:tc>
          <w:tcPr>
            <w:tcW w:w="1134" w:type="dxa"/>
            <w:vMerge w:val="restart"/>
            <w:tcBorders>
              <w:top w:val="single" w:sz="12" w:space="0" w:color="000000" w:themeColor="text1"/>
            </w:tcBorders>
            <w:vAlign w:val="center"/>
          </w:tcPr>
          <w:p w14:paraId="28340627" w14:textId="3F0883B7"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9.536</w:t>
            </w:r>
            <w:r w:rsidRPr="00BA6EDB">
              <w:rPr>
                <w:rFonts w:ascii="Times New Roman" w:eastAsia="DFKai-SB" w:hAnsi="Times New Roman" w:cs="Times New Roman"/>
                <w:color w:val="000000" w:themeColor="text1"/>
                <w:szCs w:val="28"/>
                <w:vertAlign w:val="superscript"/>
              </w:rPr>
              <w:t>***</w:t>
            </w:r>
          </w:p>
        </w:tc>
        <w:tc>
          <w:tcPr>
            <w:tcW w:w="851" w:type="dxa"/>
            <w:vMerge w:val="restart"/>
            <w:tcBorders>
              <w:top w:val="single" w:sz="12" w:space="0" w:color="000000" w:themeColor="text1"/>
            </w:tcBorders>
            <w:vAlign w:val="center"/>
          </w:tcPr>
          <w:p w14:paraId="6EDCC687" w14:textId="749BBA72"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0D94A72B" w14:textId="77777777" w:rsidTr="008347DA">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289B45C5"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67D06670"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Pr>
          <w:p w14:paraId="40F6C8A7" w14:textId="4E713051"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過肩投球</w:t>
            </w:r>
          </w:p>
        </w:tc>
        <w:tc>
          <w:tcPr>
            <w:tcW w:w="992" w:type="dxa"/>
            <w:vAlign w:val="center"/>
          </w:tcPr>
          <w:p w14:paraId="567C9312" w14:textId="4B84EE65"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2.84</w:t>
            </w:r>
          </w:p>
        </w:tc>
        <w:tc>
          <w:tcPr>
            <w:tcW w:w="992" w:type="dxa"/>
            <w:vAlign w:val="center"/>
          </w:tcPr>
          <w:p w14:paraId="042302AB" w14:textId="3D14ABEC" w:rsidR="0077248D" w:rsidRPr="00BA6EDB" w:rsidRDefault="007B6C1F"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.969</w:t>
            </w:r>
          </w:p>
        </w:tc>
        <w:tc>
          <w:tcPr>
            <w:tcW w:w="1276" w:type="dxa"/>
            <w:vMerge/>
            <w:vAlign w:val="center"/>
          </w:tcPr>
          <w:p w14:paraId="4E2A0787"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vAlign w:val="center"/>
          </w:tcPr>
          <w:p w14:paraId="3D6FA2BB"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vAlign w:val="center"/>
          </w:tcPr>
          <w:p w14:paraId="7EC2ADDB"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47E10CDE" w14:textId="77777777" w:rsidTr="00834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1ADDD2CC"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4AEC9C19"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722D4990" w14:textId="22FE793C"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雙手接球</w:t>
            </w:r>
          </w:p>
        </w:tc>
        <w:tc>
          <w:tcPr>
            <w:tcW w:w="992" w:type="dxa"/>
            <w:vAlign w:val="center"/>
          </w:tcPr>
          <w:p w14:paraId="4E6C1B63" w14:textId="606D7433"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2.42</w:t>
            </w:r>
          </w:p>
        </w:tc>
        <w:tc>
          <w:tcPr>
            <w:tcW w:w="992" w:type="dxa"/>
            <w:vAlign w:val="center"/>
          </w:tcPr>
          <w:p w14:paraId="24638B65" w14:textId="5D14548D"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.502</w:t>
            </w:r>
          </w:p>
        </w:tc>
        <w:tc>
          <w:tcPr>
            <w:tcW w:w="1276" w:type="dxa"/>
            <w:vMerge w:val="restart"/>
            <w:vAlign w:val="center"/>
          </w:tcPr>
          <w:p w14:paraId="19E760C9" w14:textId="24CF2CCC"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1.77</w:t>
            </w:r>
          </w:p>
        </w:tc>
        <w:tc>
          <w:tcPr>
            <w:tcW w:w="1134" w:type="dxa"/>
            <w:vMerge w:val="restart"/>
            <w:vAlign w:val="center"/>
          </w:tcPr>
          <w:p w14:paraId="5C78B03F" w14:textId="16D9CB2A"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6.689</w:t>
            </w:r>
            <w:r w:rsidRPr="00BA6EDB">
              <w:rPr>
                <w:rFonts w:ascii="Times New Roman" w:eastAsia="DFKai-SB" w:hAnsi="Times New Roman" w:cs="Times New Roman"/>
                <w:color w:val="000000" w:themeColor="text1"/>
                <w:szCs w:val="28"/>
                <w:vertAlign w:val="superscript"/>
              </w:rPr>
              <w:t>***</w:t>
            </w:r>
          </w:p>
        </w:tc>
        <w:tc>
          <w:tcPr>
            <w:tcW w:w="851" w:type="dxa"/>
            <w:vMerge w:val="restart"/>
            <w:vAlign w:val="center"/>
          </w:tcPr>
          <w:p w14:paraId="1D0E47B1" w14:textId="74046292"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09A18A95" w14:textId="77777777" w:rsidTr="008347DA">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1FB78A00"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5F35E44F"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Pr>
          <w:p w14:paraId="3184A163" w14:textId="4DFE3375"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雙手接球</w:t>
            </w:r>
          </w:p>
        </w:tc>
        <w:tc>
          <w:tcPr>
            <w:tcW w:w="992" w:type="dxa"/>
            <w:vAlign w:val="center"/>
          </w:tcPr>
          <w:p w14:paraId="48302204" w14:textId="4A5A081A"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4.19</w:t>
            </w:r>
          </w:p>
        </w:tc>
        <w:tc>
          <w:tcPr>
            <w:tcW w:w="992" w:type="dxa"/>
            <w:vAlign w:val="center"/>
          </w:tcPr>
          <w:p w14:paraId="7995BF21" w14:textId="3AD50793"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1.400</w:t>
            </w:r>
          </w:p>
        </w:tc>
        <w:tc>
          <w:tcPr>
            <w:tcW w:w="1276" w:type="dxa"/>
            <w:vMerge/>
            <w:vAlign w:val="center"/>
          </w:tcPr>
          <w:p w14:paraId="00D2405D"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vAlign w:val="center"/>
          </w:tcPr>
          <w:p w14:paraId="1CFBEE81"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vAlign w:val="center"/>
          </w:tcPr>
          <w:p w14:paraId="07F97F9E"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2873D70E" w14:textId="77777777" w:rsidTr="00834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154E3E7A"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75BF7CF6"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4E29D91F" w14:textId="6F370C41"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踢球</w:t>
            </w:r>
          </w:p>
        </w:tc>
        <w:tc>
          <w:tcPr>
            <w:tcW w:w="992" w:type="dxa"/>
            <w:vAlign w:val="center"/>
          </w:tcPr>
          <w:p w14:paraId="367B6423" w14:textId="540B5E67"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1.35</w:t>
            </w:r>
          </w:p>
        </w:tc>
        <w:tc>
          <w:tcPr>
            <w:tcW w:w="992" w:type="dxa"/>
            <w:vAlign w:val="center"/>
          </w:tcPr>
          <w:p w14:paraId="36BD5F71" w14:textId="6FFC7A90"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.486</w:t>
            </w:r>
          </w:p>
        </w:tc>
        <w:tc>
          <w:tcPr>
            <w:tcW w:w="1276" w:type="dxa"/>
            <w:vMerge w:val="restart"/>
            <w:vAlign w:val="center"/>
          </w:tcPr>
          <w:p w14:paraId="1A034BE4" w14:textId="7214F93E"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1.3</w:t>
            </w:r>
            <w:r w:rsidR="00C07009">
              <w:rPr>
                <w:rFonts w:ascii="Times New Roman" w:eastAsia="DFKai-SB" w:hAnsi="Times New Roman" w:cs="Times New Roman"/>
                <w:color w:val="000000" w:themeColor="text1"/>
                <w:szCs w:val="28"/>
              </w:rPr>
              <w:t>0</w:t>
            </w:r>
          </w:p>
        </w:tc>
        <w:tc>
          <w:tcPr>
            <w:tcW w:w="1134" w:type="dxa"/>
            <w:vMerge w:val="restart"/>
            <w:vAlign w:val="center"/>
          </w:tcPr>
          <w:p w14:paraId="0B833B81" w14:textId="4637D8C2"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7.968</w:t>
            </w:r>
            <w:r w:rsidRPr="00BA6EDB">
              <w:rPr>
                <w:rFonts w:ascii="Times New Roman" w:eastAsia="DFKai-SB" w:hAnsi="Times New Roman" w:cs="Times New Roman"/>
                <w:color w:val="000000" w:themeColor="text1"/>
                <w:szCs w:val="28"/>
                <w:vertAlign w:val="superscript"/>
              </w:rPr>
              <w:t>***</w:t>
            </w:r>
          </w:p>
        </w:tc>
        <w:tc>
          <w:tcPr>
            <w:tcW w:w="851" w:type="dxa"/>
            <w:vMerge w:val="restart"/>
            <w:vAlign w:val="center"/>
          </w:tcPr>
          <w:p w14:paraId="448E76E4" w14:textId="373642E4"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3B72361D" w14:textId="77777777" w:rsidTr="008347DA">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7F0DFFD6"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571CA715"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bottom w:val="single" w:sz="4" w:space="0" w:color="7F7F7F" w:themeColor="text1" w:themeTint="80"/>
            </w:tcBorders>
          </w:tcPr>
          <w:p w14:paraId="0142B1AA" w14:textId="3CFE73C2"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踢球</w:t>
            </w:r>
          </w:p>
        </w:tc>
        <w:tc>
          <w:tcPr>
            <w:tcW w:w="992" w:type="dxa"/>
            <w:tcBorders>
              <w:bottom w:val="single" w:sz="4" w:space="0" w:color="7F7F7F" w:themeColor="text1" w:themeTint="80"/>
            </w:tcBorders>
            <w:vAlign w:val="center"/>
          </w:tcPr>
          <w:p w14:paraId="76A682D9" w14:textId="548526E5"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2.65</w:t>
            </w:r>
          </w:p>
        </w:tc>
        <w:tc>
          <w:tcPr>
            <w:tcW w:w="992" w:type="dxa"/>
            <w:tcBorders>
              <w:bottom w:val="single" w:sz="4" w:space="0" w:color="7F7F7F" w:themeColor="text1" w:themeTint="80"/>
            </w:tcBorders>
            <w:vAlign w:val="center"/>
          </w:tcPr>
          <w:p w14:paraId="6CF6B298" w14:textId="43F6E23E" w:rsidR="0077248D" w:rsidRPr="00BA6EDB" w:rsidRDefault="007B6C1F"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.877</w:t>
            </w:r>
          </w:p>
        </w:tc>
        <w:tc>
          <w:tcPr>
            <w:tcW w:w="1276" w:type="dxa"/>
            <w:vMerge/>
            <w:tcBorders>
              <w:bottom w:val="single" w:sz="4" w:space="0" w:color="7F7F7F" w:themeColor="text1" w:themeTint="80"/>
            </w:tcBorders>
            <w:vAlign w:val="center"/>
          </w:tcPr>
          <w:p w14:paraId="4F2E6F06"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vAlign w:val="center"/>
          </w:tcPr>
          <w:p w14:paraId="4366121F"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vAlign w:val="center"/>
          </w:tcPr>
          <w:p w14:paraId="3DD1FA0A"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460A020A" w14:textId="77777777" w:rsidTr="00834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184B0D4D" w14:textId="77777777" w:rsidR="0077248D" w:rsidRPr="00BA6EDB" w:rsidRDefault="0077248D" w:rsidP="0077248D">
            <w:pPr>
              <w:rPr>
                <w:rFonts w:ascii="Times New Roman" w:eastAsia="DFKai-SB" w:hAnsi="Times New Roman"/>
                <w:color w:val="000000" w:themeColor="text1"/>
              </w:rPr>
            </w:pPr>
          </w:p>
        </w:tc>
        <w:tc>
          <w:tcPr>
            <w:tcW w:w="943" w:type="dxa"/>
            <w:vMerge/>
            <w:tcBorders>
              <w:top w:val="nil"/>
              <w:bottom w:val="single" w:sz="24" w:space="0" w:color="000000" w:themeColor="text1"/>
            </w:tcBorders>
            <w:vAlign w:val="center"/>
          </w:tcPr>
          <w:p w14:paraId="124A07D6"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3D1B4D72" w14:textId="08ABB6B1"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原地拍球</w:t>
            </w:r>
          </w:p>
        </w:tc>
        <w:tc>
          <w:tcPr>
            <w:tcW w:w="992" w:type="dxa"/>
            <w:vAlign w:val="center"/>
          </w:tcPr>
          <w:p w14:paraId="5B76EACD" w14:textId="6F56111E"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1.65</w:t>
            </w:r>
          </w:p>
        </w:tc>
        <w:tc>
          <w:tcPr>
            <w:tcW w:w="992" w:type="dxa"/>
            <w:vAlign w:val="center"/>
          </w:tcPr>
          <w:p w14:paraId="7C1A92E2" w14:textId="71524F25"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.661</w:t>
            </w:r>
          </w:p>
        </w:tc>
        <w:tc>
          <w:tcPr>
            <w:tcW w:w="1276" w:type="dxa"/>
            <w:vMerge w:val="restart"/>
            <w:vAlign w:val="center"/>
          </w:tcPr>
          <w:p w14:paraId="2281F532" w14:textId="6406B389"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0.51</w:t>
            </w:r>
          </w:p>
        </w:tc>
        <w:tc>
          <w:tcPr>
            <w:tcW w:w="1134" w:type="dxa"/>
            <w:vMerge w:val="restart"/>
            <w:vAlign w:val="center"/>
          </w:tcPr>
          <w:p w14:paraId="6EA833D6" w14:textId="70226FB9"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3.102</w:t>
            </w:r>
            <w:r w:rsidRPr="00BA6EDB">
              <w:rPr>
                <w:rFonts w:ascii="Times New Roman" w:eastAsia="DFKai-SB" w:hAnsi="Times New Roman" w:cs="Times New Roman"/>
                <w:color w:val="000000" w:themeColor="text1"/>
                <w:szCs w:val="28"/>
                <w:vertAlign w:val="superscript"/>
              </w:rPr>
              <w:t>**</w:t>
            </w:r>
          </w:p>
        </w:tc>
        <w:tc>
          <w:tcPr>
            <w:tcW w:w="851" w:type="dxa"/>
            <w:vMerge w:val="restart"/>
            <w:vAlign w:val="center"/>
          </w:tcPr>
          <w:p w14:paraId="45D98D2E" w14:textId="74250E0E"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&lt;.010</w:t>
            </w:r>
          </w:p>
        </w:tc>
      </w:tr>
      <w:tr w:rsidR="0077248D" w:rsidRPr="00BA6EDB" w14:paraId="209B9674" w14:textId="77777777" w:rsidTr="00D409EB">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08FD1BCB" w14:textId="77777777" w:rsidR="0077248D" w:rsidRPr="00BA6EDB" w:rsidRDefault="0077248D" w:rsidP="0077248D">
            <w:pPr>
              <w:rPr>
                <w:rFonts w:ascii="Times New Roman" w:eastAsia="DFKai-SB" w:hAnsi="Times New Roman"/>
                <w:color w:val="000000" w:themeColor="text1"/>
              </w:rPr>
            </w:pPr>
          </w:p>
        </w:tc>
        <w:tc>
          <w:tcPr>
            <w:tcW w:w="943" w:type="dxa"/>
            <w:vMerge/>
            <w:tcBorders>
              <w:top w:val="nil"/>
              <w:bottom w:val="single" w:sz="24" w:space="0" w:color="000000" w:themeColor="text1"/>
            </w:tcBorders>
            <w:vAlign w:val="center"/>
          </w:tcPr>
          <w:p w14:paraId="711FEC45"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bottom w:val="single" w:sz="4" w:space="0" w:color="7F7F7F" w:themeColor="text1" w:themeTint="80"/>
            </w:tcBorders>
          </w:tcPr>
          <w:p w14:paraId="70B815BD" w14:textId="3E8C564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原地拍球</w:t>
            </w:r>
          </w:p>
        </w:tc>
        <w:tc>
          <w:tcPr>
            <w:tcW w:w="992" w:type="dxa"/>
            <w:tcBorders>
              <w:bottom w:val="single" w:sz="4" w:space="0" w:color="7F7F7F" w:themeColor="text1" w:themeTint="80"/>
            </w:tcBorders>
            <w:vAlign w:val="center"/>
          </w:tcPr>
          <w:p w14:paraId="6126EB78" w14:textId="2CD0B9EB"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2.16</w:t>
            </w:r>
          </w:p>
        </w:tc>
        <w:tc>
          <w:tcPr>
            <w:tcW w:w="992" w:type="dxa"/>
            <w:tcBorders>
              <w:bottom w:val="single" w:sz="4" w:space="0" w:color="7F7F7F" w:themeColor="text1" w:themeTint="80"/>
            </w:tcBorders>
            <w:vAlign w:val="center"/>
          </w:tcPr>
          <w:p w14:paraId="2D244585" w14:textId="7DB32A7C" w:rsidR="0077248D" w:rsidRPr="00BA6EDB" w:rsidRDefault="007B6C1F"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.820</w:t>
            </w:r>
          </w:p>
        </w:tc>
        <w:tc>
          <w:tcPr>
            <w:tcW w:w="1276" w:type="dxa"/>
            <w:vMerge/>
            <w:tcBorders>
              <w:bottom w:val="single" w:sz="4" w:space="0" w:color="7F7F7F" w:themeColor="text1" w:themeTint="80"/>
            </w:tcBorders>
            <w:vAlign w:val="center"/>
          </w:tcPr>
          <w:p w14:paraId="638BBA82"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vAlign w:val="center"/>
          </w:tcPr>
          <w:p w14:paraId="027EFA1A"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vAlign w:val="center"/>
          </w:tcPr>
          <w:p w14:paraId="5C4D67FF"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4C8BD244" w14:textId="77777777" w:rsidTr="00D40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24" w:space="0" w:color="000000" w:themeColor="text1"/>
            </w:tcBorders>
            <w:vAlign w:val="center"/>
          </w:tcPr>
          <w:p w14:paraId="2792C044"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24" w:space="0" w:color="000000" w:themeColor="text1"/>
            </w:tcBorders>
            <w:vAlign w:val="center"/>
          </w:tcPr>
          <w:p w14:paraId="43E6C05A"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066E19C3" w14:textId="51CC1D4E"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打擊靜止的球</w:t>
            </w:r>
          </w:p>
        </w:tc>
        <w:tc>
          <w:tcPr>
            <w:tcW w:w="992" w:type="dxa"/>
            <w:vAlign w:val="center"/>
          </w:tcPr>
          <w:p w14:paraId="48DEF1E1" w14:textId="23CAD6F1"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3.13</w:t>
            </w:r>
          </w:p>
        </w:tc>
        <w:tc>
          <w:tcPr>
            <w:tcW w:w="992" w:type="dxa"/>
            <w:vAlign w:val="center"/>
          </w:tcPr>
          <w:p w14:paraId="2BF22CBE" w14:textId="41CD31A9"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1.310</w:t>
            </w:r>
          </w:p>
        </w:tc>
        <w:tc>
          <w:tcPr>
            <w:tcW w:w="1276" w:type="dxa"/>
            <w:vMerge w:val="restart"/>
            <w:tcBorders>
              <w:bottom w:val="single" w:sz="12" w:space="0" w:color="000000" w:themeColor="text1"/>
            </w:tcBorders>
            <w:vAlign w:val="center"/>
          </w:tcPr>
          <w:p w14:paraId="04AB2D00" w14:textId="0C86B90B"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2.19</w:t>
            </w:r>
          </w:p>
        </w:tc>
        <w:tc>
          <w:tcPr>
            <w:tcW w:w="1134" w:type="dxa"/>
            <w:vMerge w:val="restart"/>
            <w:tcBorders>
              <w:bottom w:val="single" w:sz="12" w:space="0" w:color="000000" w:themeColor="text1"/>
            </w:tcBorders>
            <w:vAlign w:val="center"/>
          </w:tcPr>
          <w:p w14:paraId="35EA006A" w14:textId="65F871D5"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10.468</w:t>
            </w:r>
            <w:r w:rsidRPr="00BA6EDB">
              <w:rPr>
                <w:rFonts w:ascii="Times New Roman" w:eastAsia="DFKai-SB" w:hAnsi="Times New Roman" w:cs="Times New Roman"/>
                <w:color w:val="000000" w:themeColor="text1"/>
                <w:szCs w:val="28"/>
                <w:vertAlign w:val="superscript"/>
              </w:rPr>
              <w:t>***</w:t>
            </w:r>
          </w:p>
        </w:tc>
        <w:tc>
          <w:tcPr>
            <w:tcW w:w="851" w:type="dxa"/>
            <w:vMerge w:val="restart"/>
            <w:tcBorders>
              <w:bottom w:val="single" w:sz="12" w:space="0" w:color="000000" w:themeColor="text1"/>
            </w:tcBorders>
            <w:vAlign w:val="center"/>
          </w:tcPr>
          <w:p w14:paraId="6D1EAAD0" w14:textId="6B5C3145"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69EFAAE7" w14:textId="77777777" w:rsidTr="00D409EB">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vAlign w:val="center"/>
          </w:tcPr>
          <w:p w14:paraId="2B0E5957"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2" w:space="0" w:color="000000" w:themeColor="text1"/>
            </w:tcBorders>
            <w:vAlign w:val="center"/>
          </w:tcPr>
          <w:p w14:paraId="608621E4"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top w:val="single" w:sz="4" w:space="0" w:color="7F7F7F" w:themeColor="text1" w:themeTint="80"/>
              <w:bottom w:val="single" w:sz="12" w:space="0" w:color="000000" w:themeColor="text1"/>
            </w:tcBorders>
          </w:tcPr>
          <w:p w14:paraId="14CF0604" w14:textId="280835C9"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打擊靜止的球</w:t>
            </w:r>
          </w:p>
        </w:tc>
        <w:tc>
          <w:tcPr>
            <w:tcW w:w="992" w:type="dxa"/>
            <w:tcBorders>
              <w:top w:val="single" w:sz="4" w:space="0" w:color="7F7F7F" w:themeColor="text1" w:themeTint="80"/>
              <w:bottom w:val="single" w:sz="12" w:space="0" w:color="000000" w:themeColor="text1"/>
            </w:tcBorders>
            <w:vAlign w:val="center"/>
          </w:tcPr>
          <w:p w14:paraId="6526874A" w14:textId="57A2F036"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5.32</w:t>
            </w:r>
          </w:p>
        </w:tc>
        <w:tc>
          <w:tcPr>
            <w:tcW w:w="992" w:type="dxa"/>
            <w:tcBorders>
              <w:top w:val="single" w:sz="4" w:space="0" w:color="7F7F7F" w:themeColor="text1" w:themeTint="80"/>
              <w:bottom w:val="single" w:sz="12" w:space="0" w:color="000000" w:themeColor="text1"/>
            </w:tcBorders>
            <w:vAlign w:val="center"/>
          </w:tcPr>
          <w:p w14:paraId="122118CC" w14:textId="38F747A8"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1.077</w:t>
            </w:r>
          </w:p>
        </w:tc>
        <w:tc>
          <w:tcPr>
            <w:tcW w:w="1276" w:type="dxa"/>
            <w:vMerge/>
            <w:tcBorders>
              <w:top w:val="nil"/>
              <w:bottom w:val="single" w:sz="12" w:space="0" w:color="000000" w:themeColor="text1"/>
            </w:tcBorders>
            <w:vAlign w:val="center"/>
          </w:tcPr>
          <w:p w14:paraId="1AC107B4"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top w:val="nil"/>
              <w:bottom w:val="single" w:sz="12" w:space="0" w:color="000000" w:themeColor="text1"/>
            </w:tcBorders>
            <w:vAlign w:val="center"/>
          </w:tcPr>
          <w:p w14:paraId="7A5143B4"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top w:val="nil"/>
              <w:bottom w:val="single" w:sz="12" w:space="0" w:color="000000" w:themeColor="text1"/>
            </w:tcBorders>
            <w:vAlign w:val="center"/>
          </w:tcPr>
          <w:p w14:paraId="1A9F3CE4"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72CA9BA5" w14:textId="77777777" w:rsidTr="00D40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val="restart"/>
            <w:tcBorders>
              <w:top w:val="single" w:sz="12" w:space="0" w:color="000000" w:themeColor="text1"/>
              <w:bottom w:val="single" w:sz="18" w:space="0" w:color="000000" w:themeColor="text1"/>
            </w:tcBorders>
            <w:vAlign w:val="center"/>
          </w:tcPr>
          <w:p w14:paraId="2A7C42FA" w14:textId="77777777" w:rsidR="0077248D" w:rsidRPr="00BA6EDB" w:rsidRDefault="0077248D" w:rsidP="008A0216">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對照組</w:t>
            </w:r>
          </w:p>
        </w:tc>
        <w:tc>
          <w:tcPr>
            <w:tcW w:w="943" w:type="dxa"/>
            <w:vMerge w:val="restart"/>
            <w:tcBorders>
              <w:top w:val="single" w:sz="12" w:space="0" w:color="000000" w:themeColor="text1"/>
              <w:bottom w:val="single" w:sz="18" w:space="0" w:color="000000" w:themeColor="text1"/>
            </w:tcBorders>
            <w:vAlign w:val="center"/>
          </w:tcPr>
          <w:p w14:paraId="7C22293D" w14:textId="77777777" w:rsidR="0077248D" w:rsidRPr="00BA6EDB" w:rsidRDefault="0077248D" w:rsidP="008A021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31</w:t>
            </w:r>
          </w:p>
        </w:tc>
        <w:tc>
          <w:tcPr>
            <w:tcW w:w="2339" w:type="dxa"/>
            <w:tcBorders>
              <w:top w:val="single" w:sz="12" w:space="0" w:color="000000" w:themeColor="text1"/>
            </w:tcBorders>
          </w:tcPr>
          <w:p w14:paraId="459500BF" w14:textId="0018259F"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過肩投球</w:t>
            </w:r>
          </w:p>
        </w:tc>
        <w:tc>
          <w:tcPr>
            <w:tcW w:w="992" w:type="dxa"/>
            <w:tcBorders>
              <w:top w:val="single" w:sz="12" w:space="0" w:color="000000" w:themeColor="text1"/>
            </w:tcBorders>
            <w:vAlign w:val="center"/>
          </w:tcPr>
          <w:p w14:paraId="004A7555" w14:textId="62FAB3D0"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1.39</w:t>
            </w:r>
          </w:p>
        </w:tc>
        <w:tc>
          <w:tcPr>
            <w:tcW w:w="992" w:type="dxa"/>
            <w:tcBorders>
              <w:top w:val="single" w:sz="12" w:space="0" w:color="000000" w:themeColor="text1"/>
            </w:tcBorders>
            <w:vAlign w:val="center"/>
          </w:tcPr>
          <w:p w14:paraId="4383FE78" w14:textId="7ADB9296"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.667</w:t>
            </w:r>
          </w:p>
        </w:tc>
        <w:tc>
          <w:tcPr>
            <w:tcW w:w="1276" w:type="dxa"/>
            <w:vMerge w:val="restart"/>
            <w:tcBorders>
              <w:top w:val="single" w:sz="12" w:space="0" w:color="000000" w:themeColor="text1"/>
            </w:tcBorders>
            <w:vAlign w:val="center"/>
          </w:tcPr>
          <w:p w14:paraId="39C60B1A" w14:textId="5BADA228"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1.51</w:t>
            </w:r>
          </w:p>
        </w:tc>
        <w:tc>
          <w:tcPr>
            <w:tcW w:w="1134" w:type="dxa"/>
            <w:vMerge w:val="restart"/>
            <w:tcBorders>
              <w:top w:val="single" w:sz="12" w:space="0" w:color="000000" w:themeColor="text1"/>
            </w:tcBorders>
            <w:vAlign w:val="center"/>
          </w:tcPr>
          <w:p w14:paraId="7DA4AD92" w14:textId="4B58857D"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9.113</w:t>
            </w:r>
            <w:r w:rsidRPr="00BA6EDB">
              <w:rPr>
                <w:rFonts w:ascii="Times New Roman" w:eastAsia="DFKai-SB" w:hAnsi="Times New Roman" w:cs="Times New Roman"/>
                <w:color w:val="000000" w:themeColor="text1"/>
                <w:szCs w:val="28"/>
                <w:vertAlign w:val="superscript"/>
              </w:rPr>
              <w:t>***</w:t>
            </w:r>
          </w:p>
        </w:tc>
        <w:tc>
          <w:tcPr>
            <w:tcW w:w="851" w:type="dxa"/>
            <w:vMerge w:val="restart"/>
            <w:tcBorders>
              <w:top w:val="single" w:sz="12" w:space="0" w:color="000000" w:themeColor="text1"/>
            </w:tcBorders>
            <w:vAlign w:val="center"/>
          </w:tcPr>
          <w:p w14:paraId="31A3C508" w14:textId="62ACBEF0"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5A2DE70B" w14:textId="77777777" w:rsidTr="002B7AE9">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61C1FDAE"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6A2DD60C"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Pr>
          <w:p w14:paraId="7B798264" w14:textId="615B13FC"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過肩投球</w:t>
            </w:r>
          </w:p>
        </w:tc>
        <w:tc>
          <w:tcPr>
            <w:tcW w:w="992" w:type="dxa"/>
            <w:vAlign w:val="center"/>
          </w:tcPr>
          <w:p w14:paraId="7F8C3614" w14:textId="75DCCF95"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2.90</w:t>
            </w:r>
          </w:p>
        </w:tc>
        <w:tc>
          <w:tcPr>
            <w:tcW w:w="992" w:type="dxa"/>
            <w:vAlign w:val="center"/>
          </w:tcPr>
          <w:p w14:paraId="410391EE" w14:textId="16FCC9EF" w:rsidR="0077248D" w:rsidRPr="00BA6EDB" w:rsidRDefault="007B6C1F"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.870</w:t>
            </w:r>
          </w:p>
        </w:tc>
        <w:tc>
          <w:tcPr>
            <w:tcW w:w="1276" w:type="dxa"/>
            <w:vMerge/>
            <w:vAlign w:val="center"/>
          </w:tcPr>
          <w:p w14:paraId="41022A42"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vAlign w:val="center"/>
          </w:tcPr>
          <w:p w14:paraId="0B1BF4CE"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vAlign w:val="center"/>
          </w:tcPr>
          <w:p w14:paraId="4A8B399C"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409DCDEB" w14:textId="77777777" w:rsidTr="002B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2E0574E0"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22619416"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147ADA40" w14:textId="5A867970"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雙手接球</w:t>
            </w:r>
          </w:p>
        </w:tc>
        <w:tc>
          <w:tcPr>
            <w:tcW w:w="992" w:type="dxa"/>
            <w:vAlign w:val="center"/>
          </w:tcPr>
          <w:p w14:paraId="48137CF3" w14:textId="5E13A383"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2.87</w:t>
            </w:r>
          </w:p>
        </w:tc>
        <w:tc>
          <w:tcPr>
            <w:tcW w:w="992" w:type="dxa"/>
            <w:vAlign w:val="center"/>
          </w:tcPr>
          <w:p w14:paraId="2EAD5CDB" w14:textId="46466595"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1.147</w:t>
            </w:r>
          </w:p>
        </w:tc>
        <w:tc>
          <w:tcPr>
            <w:tcW w:w="1276" w:type="dxa"/>
            <w:vMerge w:val="restart"/>
            <w:vAlign w:val="center"/>
          </w:tcPr>
          <w:p w14:paraId="4BD00A96" w14:textId="4C4328D3"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w:t>
            </w:r>
            <w:r w:rsidR="00C07009">
              <w:rPr>
                <w:rFonts w:ascii="Times New Roman" w:eastAsia="DFKai-SB" w:hAnsi="Times New Roman" w:cs="Times New Roman"/>
                <w:color w:val="000000" w:themeColor="text1"/>
                <w:szCs w:val="28"/>
              </w:rPr>
              <w:t>.00</w:t>
            </w:r>
          </w:p>
        </w:tc>
        <w:tc>
          <w:tcPr>
            <w:tcW w:w="1134" w:type="dxa"/>
            <w:vMerge w:val="restart"/>
            <w:vAlign w:val="center"/>
          </w:tcPr>
          <w:p w14:paraId="0732EBD8" w14:textId="42A150CF"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4.150</w:t>
            </w:r>
            <w:r w:rsidRPr="00BA6EDB">
              <w:rPr>
                <w:rFonts w:ascii="Times New Roman" w:eastAsia="DFKai-SB" w:hAnsi="Times New Roman" w:cs="Times New Roman"/>
                <w:color w:val="000000" w:themeColor="text1"/>
                <w:szCs w:val="28"/>
                <w:vertAlign w:val="superscript"/>
              </w:rPr>
              <w:t>***</w:t>
            </w:r>
          </w:p>
        </w:tc>
        <w:tc>
          <w:tcPr>
            <w:tcW w:w="851" w:type="dxa"/>
            <w:vMerge w:val="restart"/>
            <w:vAlign w:val="center"/>
          </w:tcPr>
          <w:p w14:paraId="478E7EA8" w14:textId="12C2477C"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43CAD0C6" w14:textId="77777777" w:rsidTr="002B7AE9">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00F196E1"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4F35D56F"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Pr>
          <w:p w14:paraId="5F49D6CB" w14:textId="7DCC5CD9"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雙手接球</w:t>
            </w:r>
          </w:p>
        </w:tc>
        <w:tc>
          <w:tcPr>
            <w:tcW w:w="992" w:type="dxa"/>
            <w:vAlign w:val="center"/>
          </w:tcPr>
          <w:p w14:paraId="2EC21C63" w14:textId="32E1E638"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3.87</w:t>
            </w:r>
          </w:p>
        </w:tc>
        <w:tc>
          <w:tcPr>
            <w:tcW w:w="992" w:type="dxa"/>
            <w:vAlign w:val="center"/>
          </w:tcPr>
          <w:p w14:paraId="67C7D85B" w14:textId="6DC911A1"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1.088</w:t>
            </w:r>
          </w:p>
        </w:tc>
        <w:tc>
          <w:tcPr>
            <w:tcW w:w="1276" w:type="dxa"/>
            <w:vMerge/>
            <w:vAlign w:val="center"/>
          </w:tcPr>
          <w:p w14:paraId="78C40574"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vAlign w:val="center"/>
          </w:tcPr>
          <w:p w14:paraId="131230A6"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vAlign w:val="center"/>
          </w:tcPr>
          <w:p w14:paraId="3BE10D5F"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21F84AEE" w14:textId="77777777" w:rsidTr="002B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6B81EE9"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7086A875"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78F98C35" w14:textId="0587BA1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踢球</w:t>
            </w:r>
          </w:p>
        </w:tc>
        <w:tc>
          <w:tcPr>
            <w:tcW w:w="992" w:type="dxa"/>
            <w:vAlign w:val="center"/>
          </w:tcPr>
          <w:p w14:paraId="1884C943" w14:textId="4E452BAB"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2.29</w:t>
            </w:r>
          </w:p>
        </w:tc>
        <w:tc>
          <w:tcPr>
            <w:tcW w:w="992" w:type="dxa"/>
            <w:vAlign w:val="center"/>
          </w:tcPr>
          <w:p w14:paraId="3929DA7E" w14:textId="4B8AE05F"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1.131</w:t>
            </w:r>
          </w:p>
        </w:tc>
        <w:tc>
          <w:tcPr>
            <w:tcW w:w="1276" w:type="dxa"/>
            <w:vMerge w:val="restart"/>
            <w:vAlign w:val="center"/>
          </w:tcPr>
          <w:p w14:paraId="15AFF4BC" w14:textId="1E0E3952"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0.39</w:t>
            </w:r>
          </w:p>
        </w:tc>
        <w:tc>
          <w:tcPr>
            <w:tcW w:w="1134" w:type="dxa"/>
            <w:vMerge w:val="restart"/>
            <w:vAlign w:val="center"/>
          </w:tcPr>
          <w:p w14:paraId="1A4C856C" w14:textId="4D037DD1"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1.793</w:t>
            </w:r>
          </w:p>
        </w:tc>
        <w:tc>
          <w:tcPr>
            <w:tcW w:w="851" w:type="dxa"/>
            <w:vMerge w:val="restart"/>
            <w:vAlign w:val="center"/>
          </w:tcPr>
          <w:p w14:paraId="04A751C3" w14:textId="5493909B" w:rsidR="0077248D" w:rsidRPr="00BA6EDB" w:rsidRDefault="007B6C1F"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77248D" w:rsidRPr="00BA6EDB">
              <w:rPr>
                <w:rFonts w:ascii="Times New Roman" w:eastAsia="DFKai-SB" w:hAnsi="Times New Roman" w:cs="Times New Roman"/>
                <w:color w:val="000000" w:themeColor="text1"/>
                <w:szCs w:val="28"/>
              </w:rPr>
              <w:t>.083</w:t>
            </w:r>
          </w:p>
        </w:tc>
      </w:tr>
      <w:tr w:rsidR="0077248D" w:rsidRPr="00BA6EDB" w14:paraId="376C8551" w14:textId="77777777" w:rsidTr="002B7AE9">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4D5F62ED"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5F630F76"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bottom w:val="single" w:sz="4" w:space="0" w:color="7F7F7F" w:themeColor="text1" w:themeTint="80"/>
            </w:tcBorders>
          </w:tcPr>
          <w:p w14:paraId="76551B3F" w14:textId="26C75F6D"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踢球</w:t>
            </w:r>
          </w:p>
        </w:tc>
        <w:tc>
          <w:tcPr>
            <w:tcW w:w="992" w:type="dxa"/>
            <w:tcBorders>
              <w:bottom w:val="single" w:sz="4" w:space="0" w:color="7F7F7F" w:themeColor="text1" w:themeTint="80"/>
            </w:tcBorders>
            <w:vAlign w:val="center"/>
          </w:tcPr>
          <w:p w14:paraId="3A0349FB" w14:textId="6FDE9508"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2.68</w:t>
            </w:r>
          </w:p>
        </w:tc>
        <w:tc>
          <w:tcPr>
            <w:tcW w:w="992" w:type="dxa"/>
            <w:tcBorders>
              <w:bottom w:val="single" w:sz="4" w:space="0" w:color="7F7F7F" w:themeColor="text1" w:themeTint="80"/>
            </w:tcBorders>
            <w:vAlign w:val="center"/>
          </w:tcPr>
          <w:p w14:paraId="2B39F308" w14:textId="72F408A6" w:rsidR="0077248D" w:rsidRPr="00BA6EDB" w:rsidRDefault="007B6C1F"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.832</w:t>
            </w:r>
          </w:p>
        </w:tc>
        <w:tc>
          <w:tcPr>
            <w:tcW w:w="1276" w:type="dxa"/>
            <w:vMerge/>
            <w:tcBorders>
              <w:bottom w:val="single" w:sz="4" w:space="0" w:color="7F7F7F" w:themeColor="text1" w:themeTint="80"/>
            </w:tcBorders>
            <w:vAlign w:val="center"/>
          </w:tcPr>
          <w:p w14:paraId="692D535E"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vAlign w:val="center"/>
          </w:tcPr>
          <w:p w14:paraId="0AE438B5"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vAlign w:val="center"/>
          </w:tcPr>
          <w:p w14:paraId="70603F62"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0B50E98A" w14:textId="77777777" w:rsidTr="002B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7CC57CB1" w14:textId="77777777" w:rsidR="0077248D" w:rsidRPr="00BA6EDB" w:rsidRDefault="0077248D" w:rsidP="0077248D">
            <w:pPr>
              <w:rPr>
                <w:rFonts w:ascii="Times New Roman" w:eastAsia="DFKai-SB" w:hAnsi="Times New Roman"/>
                <w:color w:val="000000" w:themeColor="text1"/>
              </w:rPr>
            </w:pPr>
          </w:p>
        </w:tc>
        <w:tc>
          <w:tcPr>
            <w:tcW w:w="943" w:type="dxa"/>
            <w:vMerge/>
            <w:tcBorders>
              <w:top w:val="nil"/>
              <w:bottom w:val="single" w:sz="18" w:space="0" w:color="000000" w:themeColor="text1"/>
            </w:tcBorders>
          </w:tcPr>
          <w:p w14:paraId="3F4D7BF3"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1A98F79D" w14:textId="49A49058"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原地拍球</w:t>
            </w:r>
          </w:p>
        </w:tc>
        <w:tc>
          <w:tcPr>
            <w:tcW w:w="992" w:type="dxa"/>
            <w:vAlign w:val="center"/>
          </w:tcPr>
          <w:p w14:paraId="79600FCF" w14:textId="7FAE8631"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1.52</w:t>
            </w:r>
          </w:p>
        </w:tc>
        <w:tc>
          <w:tcPr>
            <w:tcW w:w="992" w:type="dxa"/>
            <w:vAlign w:val="center"/>
          </w:tcPr>
          <w:p w14:paraId="754B66DE" w14:textId="655EEF5F"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1.092</w:t>
            </w:r>
          </w:p>
        </w:tc>
        <w:tc>
          <w:tcPr>
            <w:tcW w:w="1276" w:type="dxa"/>
            <w:vMerge w:val="restart"/>
            <w:vAlign w:val="center"/>
          </w:tcPr>
          <w:p w14:paraId="68B6376D" w14:textId="47820822"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0.8</w:t>
            </w:r>
            <w:r w:rsidR="00C07009">
              <w:rPr>
                <w:rFonts w:ascii="Times New Roman" w:eastAsia="DFKai-SB" w:hAnsi="Times New Roman" w:cs="Times New Roman"/>
                <w:color w:val="000000" w:themeColor="text1"/>
                <w:szCs w:val="28"/>
              </w:rPr>
              <w:t>0</w:t>
            </w:r>
          </w:p>
        </w:tc>
        <w:tc>
          <w:tcPr>
            <w:tcW w:w="1134" w:type="dxa"/>
            <w:vMerge w:val="restart"/>
            <w:vAlign w:val="center"/>
          </w:tcPr>
          <w:p w14:paraId="31793647" w14:textId="5B6C6A7D"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4.292</w:t>
            </w:r>
            <w:r w:rsidRPr="00BA6EDB">
              <w:rPr>
                <w:rFonts w:ascii="Times New Roman" w:eastAsia="DFKai-SB" w:hAnsi="Times New Roman" w:cs="Times New Roman"/>
                <w:color w:val="000000" w:themeColor="text1"/>
                <w:szCs w:val="28"/>
                <w:vertAlign w:val="superscript"/>
              </w:rPr>
              <w:t>***</w:t>
            </w:r>
          </w:p>
        </w:tc>
        <w:tc>
          <w:tcPr>
            <w:tcW w:w="851" w:type="dxa"/>
            <w:vMerge w:val="restart"/>
            <w:vAlign w:val="center"/>
          </w:tcPr>
          <w:p w14:paraId="122407EE" w14:textId="693E34FE"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041CF5BF" w14:textId="77777777" w:rsidTr="00D409EB">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3A1C0FD3" w14:textId="77777777" w:rsidR="0077248D" w:rsidRPr="00BA6EDB" w:rsidRDefault="0077248D" w:rsidP="0077248D">
            <w:pPr>
              <w:rPr>
                <w:rFonts w:ascii="Times New Roman" w:eastAsia="DFKai-SB" w:hAnsi="Times New Roman"/>
                <w:color w:val="000000" w:themeColor="text1"/>
              </w:rPr>
            </w:pPr>
          </w:p>
        </w:tc>
        <w:tc>
          <w:tcPr>
            <w:tcW w:w="943" w:type="dxa"/>
            <w:vMerge/>
            <w:tcBorders>
              <w:top w:val="nil"/>
              <w:bottom w:val="single" w:sz="18" w:space="0" w:color="000000" w:themeColor="text1"/>
            </w:tcBorders>
          </w:tcPr>
          <w:p w14:paraId="6197F06F"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bottom w:val="single" w:sz="4" w:space="0" w:color="7F7F7F" w:themeColor="text1" w:themeTint="80"/>
            </w:tcBorders>
          </w:tcPr>
          <w:p w14:paraId="1CEFC9EA" w14:textId="49425F34"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原地拍球</w:t>
            </w:r>
          </w:p>
        </w:tc>
        <w:tc>
          <w:tcPr>
            <w:tcW w:w="992" w:type="dxa"/>
            <w:tcBorders>
              <w:bottom w:val="single" w:sz="4" w:space="0" w:color="7F7F7F" w:themeColor="text1" w:themeTint="80"/>
            </w:tcBorders>
            <w:vAlign w:val="center"/>
          </w:tcPr>
          <w:p w14:paraId="3621C597" w14:textId="06120D2C"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2.32</w:t>
            </w:r>
          </w:p>
        </w:tc>
        <w:tc>
          <w:tcPr>
            <w:tcW w:w="992" w:type="dxa"/>
            <w:tcBorders>
              <w:bottom w:val="single" w:sz="4" w:space="0" w:color="7F7F7F" w:themeColor="text1" w:themeTint="80"/>
            </w:tcBorders>
            <w:vAlign w:val="center"/>
          </w:tcPr>
          <w:p w14:paraId="48A5F272" w14:textId="7D8FF58C"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BA6EDB">
              <w:rPr>
                <w:rFonts w:ascii="Times New Roman" w:eastAsia="DFKai-SB" w:hAnsi="Times New Roman" w:cs="Times New Roman"/>
                <w:color w:val="000000" w:themeColor="text1"/>
              </w:rPr>
              <w:t>1.013</w:t>
            </w:r>
          </w:p>
        </w:tc>
        <w:tc>
          <w:tcPr>
            <w:tcW w:w="1276" w:type="dxa"/>
            <w:vMerge/>
            <w:tcBorders>
              <w:bottom w:val="single" w:sz="4" w:space="0" w:color="7F7F7F" w:themeColor="text1" w:themeTint="80"/>
            </w:tcBorders>
            <w:vAlign w:val="center"/>
          </w:tcPr>
          <w:p w14:paraId="2152C8EC"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vAlign w:val="center"/>
          </w:tcPr>
          <w:p w14:paraId="7FF2C079"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vAlign w:val="center"/>
          </w:tcPr>
          <w:p w14:paraId="1ECEF1BF" w14:textId="77777777" w:rsidR="0077248D" w:rsidRPr="00BA6EDB" w:rsidRDefault="0077248D" w:rsidP="008347D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77248D" w:rsidRPr="00BA6EDB" w14:paraId="52FBA1BC" w14:textId="77777777" w:rsidTr="00D40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94351DC"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06A8522C" w14:textId="7777777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339" w:type="dxa"/>
          </w:tcPr>
          <w:p w14:paraId="02650F05" w14:textId="6779AB87" w:rsidR="0077248D" w:rsidRPr="00BA6EDB" w:rsidRDefault="0077248D" w:rsidP="0077248D">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前測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打擊靜止的球</w:t>
            </w:r>
          </w:p>
        </w:tc>
        <w:tc>
          <w:tcPr>
            <w:tcW w:w="992" w:type="dxa"/>
            <w:vAlign w:val="center"/>
          </w:tcPr>
          <w:p w14:paraId="79FDECA8" w14:textId="2880DB5B" w:rsidR="0077248D" w:rsidRPr="00BA6EDB" w:rsidRDefault="0077248D"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2.87</w:t>
            </w:r>
          </w:p>
        </w:tc>
        <w:tc>
          <w:tcPr>
            <w:tcW w:w="992" w:type="dxa"/>
            <w:vAlign w:val="center"/>
          </w:tcPr>
          <w:p w14:paraId="1D6CF1EE" w14:textId="5D71D48D" w:rsidR="0077248D" w:rsidRPr="00BA6EDB" w:rsidRDefault="007B6C1F" w:rsidP="0077248D">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rPr>
              <w:t>0</w:t>
            </w:r>
            <w:r w:rsidR="0077248D" w:rsidRPr="00BA6EDB">
              <w:rPr>
                <w:rFonts w:ascii="Times New Roman" w:eastAsia="DFKai-SB" w:hAnsi="Times New Roman" w:cs="Times New Roman"/>
                <w:color w:val="000000" w:themeColor="text1"/>
              </w:rPr>
              <w:t>.957</w:t>
            </w:r>
          </w:p>
        </w:tc>
        <w:tc>
          <w:tcPr>
            <w:tcW w:w="1276" w:type="dxa"/>
            <w:vMerge w:val="restart"/>
            <w:tcBorders>
              <w:bottom w:val="single" w:sz="12" w:space="0" w:color="000000" w:themeColor="text1"/>
            </w:tcBorders>
            <w:vAlign w:val="center"/>
          </w:tcPr>
          <w:p w14:paraId="7789FC78" w14:textId="1DD44A8F"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2.16</w:t>
            </w:r>
          </w:p>
        </w:tc>
        <w:tc>
          <w:tcPr>
            <w:tcW w:w="1134" w:type="dxa"/>
            <w:vMerge w:val="restart"/>
            <w:tcBorders>
              <w:bottom w:val="single" w:sz="12" w:space="0" w:color="000000" w:themeColor="text1"/>
            </w:tcBorders>
            <w:vAlign w:val="center"/>
          </w:tcPr>
          <w:p w14:paraId="03A76C9A" w14:textId="65FB0446"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8.640</w:t>
            </w:r>
            <w:r w:rsidRPr="00BA6EDB">
              <w:rPr>
                <w:rFonts w:ascii="Times New Roman" w:eastAsia="DFKai-SB" w:hAnsi="Times New Roman" w:cs="Times New Roman"/>
                <w:color w:val="000000" w:themeColor="text1"/>
                <w:szCs w:val="28"/>
                <w:vertAlign w:val="superscript"/>
              </w:rPr>
              <w:t>***</w:t>
            </w:r>
          </w:p>
        </w:tc>
        <w:tc>
          <w:tcPr>
            <w:tcW w:w="851" w:type="dxa"/>
            <w:vMerge w:val="restart"/>
            <w:tcBorders>
              <w:bottom w:val="single" w:sz="12" w:space="0" w:color="000000" w:themeColor="text1"/>
            </w:tcBorders>
            <w:vAlign w:val="center"/>
          </w:tcPr>
          <w:p w14:paraId="48FDFDBA" w14:textId="4BD04D5B" w:rsidR="0077248D" w:rsidRPr="00BA6EDB" w:rsidRDefault="0077248D" w:rsidP="008347D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&lt;.001</w:t>
            </w:r>
          </w:p>
        </w:tc>
      </w:tr>
      <w:tr w:rsidR="0077248D" w:rsidRPr="00BA6EDB" w14:paraId="02F6A98B" w14:textId="77777777" w:rsidTr="00D409EB">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1A7888FC" w14:textId="77777777" w:rsidR="0077248D" w:rsidRPr="00BA6EDB" w:rsidRDefault="0077248D" w:rsidP="0077248D">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1D2BDD4D"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339" w:type="dxa"/>
            <w:tcBorders>
              <w:top w:val="single" w:sz="4" w:space="0" w:color="7F7F7F" w:themeColor="text1" w:themeTint="80"/>
              <w:bottom w:val="single" w:sz="12" w:space="0" w:color="000000" w:themeColor="text1"/>
            </w:tcBorders>
          </w:tcPr>
          <w:p w14:paraId="36D59DD4" w14:textId="083E7C44"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後測</w:t>
            </w:r>
            <w:r w:rsidRPr="00BA6EDB">
              <w:rPr>
                <w:rFonts w:ascii="Times New Roman" w:eastAsia="DFKai-SB" w:hAnsi="Times New Roman"/>
                <w:color w:val="000000" w:themeColor="text1"/>
              </w:rPr>
              <w:t>-</w:t>
            </w:r>
            <w:r w:rsidRPr="00BA6EDB">
              <w:rPr>
                <w:rFonts w:ascii="Times New Roman" w:eastAsia="DFKai-SB" w:hAnsi="Times New Roman"/>
                <w:color w:val="000000" w:themeColor="text1"/>
              </w:rPr>
              <w:t>打擊靜止的球</w:t>
            </w:r>
          </w:p>
        </w:tc>
        <w:tc>
          <w:tcPr>
            <w:tcW w:w="992" w:type="dxa"/>
            <w:tcBorders>
              <w:top w:val="single" w:sz="4" w:space="0" w:color="7F7F7F" w:themeColor="text1" w:themeTint="80"/>
              <w:bottom w:val="single" w:sz="12" w:space="0" w:color="000000" w:themeColor="text1"/>
            </w:tcBorders>
            <w:vAlign w:val="center"/>
          </w:tcPr>
          <w:p w14:paraId="3C14931A" w14:textId="2553B046"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5.03</w:t>
            </w:r>
          </w:p>
        </w:tc>
        <w:tc>
          <w:tcPr>
            <w:tcW w:w="992" w:type="dxa"/>
            <w:tcBorders>
              <w:top w:val="single" w:sz="4" w:space="0" w:color="7F7F7F" w:themeColor="text1" w:themeTint="80"/>
              <w:bottom w:val="single" w:sz="12" w:space="0" w:color="000000" w:themeColor="text1"/>
            </w:tcBorders>
            <w:vAlign w:val="center"/>
          </w:tcPr>
          <w:p w14:paraId="7C5C120D" w14:textId="4E919139" w:rsidR="0077248D" w:rsidRPr="00BA6EDB" w:rsidRDefault="0077248D" w:rsidP="0077248D">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rPr>
              <w:t>1.110</w:t>
            </w:r>
          </w:p>
        </w:tc>
        <w:tc>
          <w:tcPr>
            <w:tcW w:w="1276" w:type="dxa"/>
            <w:vMerge/>
            <w:tcBorders>
              <w:top w:val="nil"/>
              <w:bottom w:val="single" w:sz="12" w:space="0" w:color="000000" w:themeColor="text1"/>
            </w:tcBorders>
          </w:tcPr>
          <w:p w14:paraId="732D731B"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top w:val="nil"/>
              <w:bottom w:val="single" w:sz="12" w:space="0" w:color="000000" w:themeColor="text1"/>
            </w:tcBorders>
          </w:tcPr>
          <w:p w14:paraId="31A5D2B6"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top w:val="nil"/>
              <w:bottom w:val="single" w:sz="12" w:space="0" w:color="000000" w:themeColor="text1"/>
            </w:tcBorders>
          </w:tcPr>
          <w:p w14:paraId="41916C5B" w14:textId="77777777" w:rsidR="0077248D" w:rsidRPr="00BA6EDB" w:rsidRDefault="0077248D" w:rsidP="0077248D">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25090550" w14:textId="04C69B1F" w:rsidR="0077248D" w:rsidRPr="00BA6EDB" w:rsidRDefault="0077248D" w:rsidP="00A77CD4">
      <w:pPr>
        <w:ind w:rightChars="-380" w:right="-912"/>
        <w:jc w:val="both"/>
        <w:rPr>
          <w:rFonts w:ascii="Times New Roman" w:eastAsia="DFKai-SB" w:hAnsi="Times New Roman" w:cs="Times New Roman"/>
          <w:color w:val="000000" w:themeColor="text1"/>
        </w:rPr>
      </w:pPr>
      <w:r w:rsidRPr="00BA6EDB">
        <w:rPr>
          <w:rFonts w:ascii="Times New Roman" w:eastAsia="DFKai-SB" w:hAnsi="Times New Roman" w:cs="Times New Roman"/>
          <w:i/>
          <w:color w:val="000000" w:themeColor="text1"/>
          <w:vertAlign w:val="superscript"/>
        </w:rPr>
        <w:t>**</w:t>
      </w:r>
      <w:r w:rsidRPr="00BA6EDB">
        <w:rPr>
          <w:rFonts w:ascii="Times New Roman" w:eastAsia="DFKai-SB" w:hAnsi="Times New Roman" w:cs="Times New Roman"/>
          <w:i/>
          <w:color w:val="000000" w:themeColor="text1"/>
        </w:rPr>
        <w:t>p</w:t>
      </w:r>
      <w:r w:rsidRPr="00BA6EDB">
        <w:rPr>
          <w:rFonts w:ascii="Times New Roman" w:eastAsia="DFKai-SB" w:hAnsi="Times New Roman" w:cs="Times New Roman"/>
          <w:color w:val="000000" w:themeColor="text1"/>
        </w:rPr>
        <w:t>&lt;.01,</w:t>
      </w:r>
      <w:r w:rsidRPr="00BA6EDB">
        <w:rPr>
          <w:rFonts w:ascii="Times New Roman" w:eastAsia="DFKai-SB" w:hAnsi="Times New Roman" w:cs="Times New Roman"/>
          <w:i/>
          <w:color w:val="000000" w:themeColor="text1"/>
          <w:vertAlign w:val="superscript"/>
        </w:rPr>
        <w:t xml:space="preserve"> ***</w:t>
      </w:r>
      <w:r w:rsidRPr="00BA6EDB">
        <w:rPr>
          <w:rFonts w:ascii="Times New Roman" w:eastAsia="DFKai-SB" w:hAnsi="Times New Roman" w:cs="Times New Roman"/>
          <w:i/>
          <w:color w:val="000000" w:themeColor="text1"/>
        </w:rPr>
        <w:t>p</w:t>
      </w:r>
      <w:r w:rsidRPr="00BA6EDB">
        <w:rPr>
          <w:rFonts w:ascii="Times New Roman" w:eastAsia="DFKai-SB" w:hAnsi="Times New Roman" w:cs="Times New Roman"/>
          <w:color w:val="000000" w:themeColor="text1"/>
        </w:rPr>
        <w:t>&lt;.001</w:t>
      </w:r>
      <w:r w:rsidR="00A77CD4">
        <w:rPr>
          <w:rFonts w:ascii="Times New Roman" w:eastAsia="DFKai-SB" w:hAnsi="Times New Roman" w:cs="Times New Roman"/>
          <w:color w:val="000000" w:themeColor="text1"/>
        </w:rPr>
        <w:t>,</w:t>
      </w:r>
      <w:r w:rsidR="00A77CD4">
        <w:rPr>
          <w:rFonts w:ascii="Times New Roman" w:eastAsia="DFKai-SB" w:hAnsi="Times New Roman" w:cs="Times New Roman" w:hint="eastAsia"/>
          <w:color w:val="000000" w:themeColor="text1"/>
        </w:rPr>
        <w:t>過肩投球總分</w:t>
      </w:r>
      <w:r w:rsidR="00A77CD4">
        <w:rPr>
          <w:rFonts w:ascii="Times New Roman" w:eastAsia="DFKai-SB" w:hAnsi="Times New Roman" w:cs="Times New Roman"/>
          <w:color w:val="000000" w:themeColor="text1"/>
        </w:rPr>
        <w:t>=5</w:t>
      </w:r>
      <w:r w:rsidR="00A77CD4">
        <w:rPr>
          <w:rFonts w:ascii="Times New Roman" w:eastAsia="DFKai-SB" w:hAnsi="Times New Roman" w:cs="Times New Roman" w:hint="eastAsia"/>
          <w:color w:val="000000" w:themeColor="text1"/>
        </w:rPr>
        <w:t>分</w:t>
      </w:r>
      <w:r w:rsidR="00A77CD4">
        <w:rPr>
          <w:rFonts w:ascii="Times New Roman" w:eastAsia="DFKai-SB" w:hAnsi="Times New Roman" w:cs="Times New Roman"/>
          <w:color w:val="000000" w:themeColor="text1"/>
        </w:rPr>
        <w:t>,</w:t>
      </w:r>
      <w:r w:rsidR="00A77CD4">
        <w:rPr>
          <w:rFonts w:ascii="Times New Roman" w:eastAsia="DFKai-SB" w:hAnsi="Times New Roman" w:cs="Times New Roman" w:hint="eastAsia"/>
          <w:color w:val="000000" w:themeColor="text1"/>
        </w:rPr>
        <w:t>雙手接球總分</w:t>
      </w:r>
      <w:r w:rsidR="00A77CD4">
        <w:rPr>
          <w:rFonts w:ascii="Times New Roman" w:eastAsia="DFKai-SB" w:hAnsi="Times New Roman" w:cs="Times New Roman"/>
          <w:color w:val="000000" w:themeColor="text1"/>
        </w:rPr>
        <w:t>=6</w:t>
      </w:r>
      <w:r w:rsidR="00A77CD4">
        <w:rPr>
          <w:rFonts w:ascii="Times New Roman" w:eastAsia="DFKai-SB" w:hAnsi="Times New Roman" w:cs="Times New Roman" w:hint="eastAsia"/>
          <w:color w:val="000000" w:themeColor="text1"/>
        </w:rPr>
        <w:t>分</w:t>
      </w:r>
      <w:r w:rsidR="00A77CD4">
        <w:rPr>
          <w:rFonts w:ascii="Times New Roman" w:eastAsia="DFKai-SB" w:hAnsi="Times New Roman" w:cs="Times New Roman"/>
          <w:color w:val="000000" w:themeColor="text1"/>
        </w:rPr>
        <w:t>,</w:t>
      </w:r>
      <w:r w:rsidR="00A77CD4">
        <w:rPr>
          <w:rFonts w:ascii="Times New Roman" w:eastAsia="DFKai-SB" w:hAnsi="Times New Roman" w:cs="Times New Roman" w:hint="eastAsia"/>
          <w:color w:val="000000" w:themeColor="text1"/>
        </w:rPr>
        <w:t>踢球總分</w:t>
      </w:r>
      <w:r w:rsidR="00A77CD4">
        <w:rPr>
          <w:rFonts w:ascii="Times New Roman" w:eastAsia="DFKai-SB" w:hAnsi="Times New Roman" w:cs="Times New Roman"/>
          <w:color w:val="000000" w:themeColor="text1"/>
        </w:rPr>
        <w:t>=4</w:t>
      </w:r>
      <w:r w:rsidR="00A77CD4">
        <w:rPr>
          <w:rFonts w:ascii="Times New Roman" w:eastAsia="DFKai-SB" w:hAnsi="Times New Roman" w:cs="Times New Roman" w:hint="eastAsia"/>
          <w:color w:val="000000" w:themeColor="text1"/>
        </w:rPr>
        <w:t>分</w:t>
      </w:r>
      <w:r w:rsidR="00A77CD4">
        <w:rPr>
          <w:rFonts w:ascii="Times New Roman" w:eastAsia="DFKai-SB" w:hAnsi="Times New Roman" w:cs="Times New Roman"/>
          <w:color w:val="000000" w:themeColor="text1"/>
        </w:rPr>
        <w:t>,</w:t>
      </w:r>
      <w:r w:rsidR="00A77CD4">
        <w:rPr>
          <w:rFonts w:ascii="Times New Roman" w:eastAsia="DFKai-SB" w:hAnsi="Times New Roman" w:cs="Times New Roman" w:hint="eastAsia"/>
          <w:color w:val="000000" w:themeColor="text1"/>
        </w:rPr>
        <w:t>原地拍球</w:t>
      </w:r>
      <w:r w:rsidR="00A77CD4">
        <w:rPr>
          <w:rFonts w:ascii="Times New Roman" w:eastAsia="DFKai-SB" w:hAnsi="Times New Roman" w:cs="Times New Roman"/>
          <w:color w:val="000000" w:themeColor="text1"/>
        </w:rPr>
        <w:t>=4</w:t>
      </w:r>
      <w:r w:rsidR="00A77CD4">
        <w:rPr>
          <w:rFonts w:ascii="Times New Roman" w:eastAsia="DFKai-SB" w:hAnsi="Times New Roman" w:cs="Times New Roman" w:hint="eastAsia"/>
          <w:color w:val="000000" w:themeColor="text1"/>
        </w:rPr>
        <w:t>分</w:t>
      </w:r>
      <w:r w:rsidR="00A77CD4">
        <w:rPr>
          <w:rFonts w:ascii="Times New Roman" w:eastAsia="DFKai-SB" w:hAnsi="Times New Roman" w:cs="Times New Roman"/>
          <w:color w:val="000000" w:themeColor="text1"/>
        </w:rPr>
        <w:t>,</w:t>
      </w:r>
      <w:r w:rsidR="00A77CD4">
        <w:rPr>
          <w:rFonts w:ascii="Times New Roman" w:eastAsia="DFKai-SB" w:hAnsi="Times New Roman" w:cs="Times New Roman" w:hint="eastAsia"/>
          <w:color w:val="000000" w:themeColor="text1"/>
        </w:rPr>
        <w:t>打擊靜止的球總分</w:t>
      </w:r>
      <w:r w:rsidR="00A77CD4">
        <w:rPr>
          <w:rFonts w:ascii="Times New Roman" w:eastAsia="DFKai-SB" w:hAnsi="Times New Roman" w:cs="Times New Roman"/>
          <w:color w:val="000000" w:themeColor="text1"/>
        </w:rPr>
        <w:t>=6</w:t>
      </w:r>
      <w:r w:rsidR="00A77CD4">
        <w:rPr>
          <w:rFonts w:ascii="Times New Roman" w:eastAsia="DFKai-SB" w:hAnsi="Times New Roman" w:cs="Times New Roman" w:hint="eastAsia"/>
          <w:color w:val="000000" w:themeColor="text1"/>
        </w:rPr>
        <w:t>分</w:t>
      </w:r>
    </w:p>
    <w:p w14:paraId="45D5247B" w14:textId="29D968E0" w:rsidR="00856B04" w:rsidRPr="00BA6EDB" w:rsidRDefault="00856B04" w:rsidP="00637310">
      <w:pPr>
        <w:adjustRightInd w:val="0"/>
        <w:snapToGrid w:val="0"/>
        <w:spacing w:beforeLines="50" w:before="180" w:line="360" w:lineRule="auto"/>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w:t>
      </w:r>
      <w:r w:rsidR="002A14B4" w:rsidRPr="00BA6EDB">
        <w:rPr>
          <w:rFonts w:ascii="Times New Roman" w:eastAsia="DFKai-SB" w:hAnsi="Times New Roman"/>
          <w:color w:val="000000" w:themeColor="text1"/>
          <w:sz w:val="28"/>
          <w:szCs w:val="28"/>
        </w:rPr>
        <w:t>四</w:t>
      </w:r>
      <w:r w:rsidRPr="00BA6EDB">
        <w:rPr>
          <w:rFonts w:ascii="Times New Roman" w:eastAsia="DFKai-SB" w:hAnsi="Times New Roman"/>
          <w:color w:val="000000" w:themeColor="text1"/>
          <w:sz w:val="28"/>
          <w:szCs w:val="28"/>
        </w:rPr>
        <w:t>）操作性</w:t>
      </w:r>
      <w:r w:rsidR="00D032D4" w:rsidRPr="00BA6EDB">
        <w:rPr>
          <w:rFonts w:ascii="Times New Roman" w:eastAsia="DFKai-SB" w:hAnsi="Times New Roman"/>
          <w:color w:val="000000" w:themeColor="text1"/>
          <w:sz w:val="28"/>
          <w:szCs w:val="28"/>
        </w:rPr>
        <w:t>「各動作」</w:t>
      </w:r>
      <w:r w:rsidRPr="00BA6EDB">
        <w:rPr>
          <w:rFonts w:ascii="Times New Roman" w:eastAsia="DFKai-SB" w:hAnsi="Times New Roman"/>
          <w:color w:val="000000" w:themeColor="text1"/>
          <w:sz w:val="28"/>
          <w:szCs w:val="28"/>
        </w:rPr>
        <w:t>共變數分析</w:t>
      </w:r>
    </w:p>
    <w:p w14:paraId="4ED69921" w14:textId="77777777" w:rsidR="00E072DD" w:rsidRDefault="00E574F8"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BA6EDB">
        <w:rPr>
          <w:rFonts w:ascii="Times New Roman" w:eastAsia="DFKai-SB" w:hAnsi="Times New Roman"/>
          <w:color w:val="000000" w:themeColor="text1"/>
          <w:sz w:val="28"/>
          <w:szCs w:val="28"/>
        </w:rPr>
        <w:t>操作性過肩投球、雙手接球、踢球、原地拍球、打擊靜止的球</w:t>
      </w:r>
      <w:r>
        <w:rPr>
          <w:rFonts w:ascii="Times New Roman" w:eastAsia="DFKai-SB" w:hAnsi="Times New Roman" w:hint="eastAsia"/>
          <w:color w:val="000000" w:themeColor="text1"/>
          <w:sz w:val="28"/>
          <w:szCs w:val="28"/>
        </w:rPr>
        <w:t>五項是否有差異</w:t>
      </w:r>
      <w:r w:rsidR="00BB7233" w:rsidRPr="00BA6EDB">
        <w:rPr>
          <w:rFonts w:ascii="Times New Roman" w:eastAsia="DFKai-SB" w:hAnsi="Times New Roman"/>
          <w:color w:val="000000" w:themeColor="text1"/>
          <w:sz w:val="28"/>
          <w:szCs w:val="28"/>
        </w:rPr>
        <w:t>。</w:t>
      </w:r>
    </w:p>
    <w:p w14:paraId="5DF3572B" w14:textId="4CAE1E8B" w:rsidR="004A47D9" w:rsidRPr="00BA6EDB" w:rsidRDefault="00BB7233"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由於先前進行操作性總分測驗未達</w:t>
      </w:r>
      <w:r w:rsidR="007D4C6B" w:rsidRPr="00BA6EDB">
        <w:rPr>
          <w:rFonts w:ascii="Times New Roman" w:eastAsia="DFKai-SB" w:hAnsi="Times New Roman"/>
          <w:color w:val="000000" w:themeColor="text1"/>
          <w:sz w:val="28"/>
          <w:szCs w:val="28"/>
        </w:rPr>
        <w:t>到</w:t>
      </w:r>
      <w:r w:rsidRPr="00BA6EDB">
        <w:rPr>
          <w:rFonts w:ascii="Times New Roman" w:eastAsia="DFKai-SB" w:hAnsi="Times New Roman"/>
          <w:color w:val="000000" w:themeColor="text1"/>
          <w:sz w:val="28"/>
          <w:szCs w:val="28"/>
        </w:rPr>
        <w:t>顯著水準，所以</w:t>
      </w:r>
      <w:r w:rsidR="00657AF8" w:rsidRPr="00BA6EDB">
        <w:rPr>
          <w:rFonts w:ascii="Times New Roman" w:eastAsia="DFKai-SB" w:hAnsi="Times New Roman"/>
          <w:color w:val="000000" w:themeColor="text1"/>
          <w:sz w:val="28"/>
          <w:szCs w:val="28"/>
        </w:rPr>
        <w:t>進行個別分析討論。</w:t>
      </w:r>
      <w:r w:rsidR="004A47D9" w:rsidRPr="00BA6EDB">
        <w:rPr>
          <w:rFonts w:ascii="Times New Roman" w:eastAsia="DFKai-SB" w:hAnsi="Times New Roman"/>
          <w:color w:val="000000" w:themeColor="text1"/>
          <w:sz w:val="28"/>
          <w:szCs w:val="28"/>
        </w:rPr>
        <w:t>因此，先進行</w:t>
      </w:r>
      <w:r w:rsidR="004A47D9" w:rsidRPr="00BA6EDB">
        <w:rPr>
          <w:rFonts w:ascii="Times New Roman" w:eastAsia="DFKai-SB" w:hAnsi="Times New Roman"/>
          <w:color w:val="000000" w:themeColor="text1"/>
          <w:sz w:val="28"/>
          <w:szCs w:val="28"/>
        </w:rPr>
        <w:t>1.</w:t>
      </w:r>
      <w:r w:rsidR="004A47D9" w:rsidRPr="00BA6EDB">
        <w:rPr>
          <w:rFonts w:ascii="Times New Roman" w:eastAsia="DFKai-SB" w:hAnsi="Times New Roman"/>
          <w:color w:val="000000" w:themeColor="text1"/>
          <w:sz w:val="28"/>
          <w:szCs w:val="28"/>
        </w:rPr>
        <w:t>過肩投球</w:t>
      </w:r>
      <w:r w:rsidR="004A47D9" w:rsidRPr="00BA6EDB">
        <w:rPr>
          <w:rFonts w:ascii="Times New Roman" w:eastAsia="DFKai-SB" w:hAnsi="Times New Roman"/>
          <w:color w:val="000000" w:themeColor="text1"/>
          <w:sz w:val="28"/>
          <w:szCs w:val="28"/>
        </w:rPr>
        <w:t>2.</w:t>
      </w:r>
      <w:r w:rsidR="004A47D9" w:rsidRPr="00BA6EDB">
        <w:rPr>
          <w:rFonts w:ascii="Times New Roman" w:eastAsia="DFKai-SB" w:hAnsi="Times New Roman"/>
          <w:color w:val="000000" w:themeColor="text1"/>
          <w:sz w:val="28"/>
          <w:szCs w:val="28"/>
        </w:rPr>
        <w:t>雙手接球</w:t>
      </w:r>
      <w:r w:rsidR="004A47D9" w:rsidRPr="00BA6EDB">
        <w:rPr>
          <w:rFonts w:ascii="Times New Roman" w:eastAsia="DFKai-SB" w:hAnsi="Times New Roman"/>
          <w:color w:val="000000" w:themeColor="text1"/>
          <w:sz w:val="28"/>
          <w:szCs w:val="28"/>
        </w:rPr>
        <w:t>3.</w:t>
      </w:r>
      <w:r w:rsidR="004A47D9" w:rsidRPr="00BA6EDB">
        <w:rPr>
          <w:rFonts w:ascii="Times New Roman" w:eastAsia="DFKai-SB" w:hAnsi="Times New Roman"/>
          <w:color w:val="000000" w:themeColor="text1"/>
          <w:sz w:val="28"/>
          <w:szCs w:val="28"/>
        </w:rPr>
        <w:t>踢球</w:t>
      </w:r>
      <w:r w:rsidR="004A47D9" w:rsidRPr="00BA6EDB">
        <w:rPr>
          <w:rFonts w:ascii="Times New Roman" w:eastAsia="DFKai-SB" w:hAnsi="Times New Roman"/>
          <w:color w:val="000000" w:themeColor="text1"/>
          <w:sz w:val="28"/>
          <w:szCs w:val="28"/>
        </w:rPr>
        <w:t>4.</w:t>
      </w:r>
      <w:r w:rsidR="004A47D9" w:rsidRPr="00BA6EDB">
        <w:rPr>
          <w:rFonts w:ascii="Times New Roman" w:eastAsia="DFKai-SB" w:hAnsi="Times New Roman"/>
          <w:color w:val="000000" w:themeColor="text1"/>
          <w:sz w:val="28"/>
          <w:szCs w:val="28"/>
        </w:rPr>
        <w:t>原地拍球</w:t>
      </w:r>
      <w:r w:rsidR="004A47D9" w:rsidRPr="00BA6EDB">
        <w:rPr>
          <w:rFonts w:ascii="Times New Roman" w:eastAsia="DFKai-SB" w:hAnsi="Times New Roman"/>
          <w:color w:val="000000" w:themeColor="text1"/>
          <w:sz w:val="28"/>
          <w:szCs w:val="28"/>
        </w:rPr>
        <w:t>5.</w:t>
      </w:r>
      <w:r w:rsidR="004A47D9" w:rsidRPr="00BA6EDB">
        <w:rPr>
          <w:rFonts w:ascii="Times New Roman" w:eastAsia="DFKai-SB" w:hAnsi="Times New Roman"/>
          <w:color w:val="000000" w:themeColor="text1"/>
          <w:sz w:val="28"/>
          <w:szCs w:val="28"/>
        </w:rPr>
        <w:t>打擊靜止的球，組內同質性考驗。</w:t>
      </w:r>
    </w:p>
    <w:p w14:paraId="62826AA6" w14:textId="40A72E7D" w:rsidR="00DB4946" w:rsidRPr="00BA6EDB" w:rsidRDefault="00856B04"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lastRenderedPageBreak/>
        <w:t>同質性考驗結果顯示</w:t>
      </w:r>
      <w:r w:rsidR="005773CD">
        <w:rPr>
          <w:rFonts w:ascii="Times New Roman" w:eastAsia="DFKai-SB" w:hAnsi="Times New Roman" w:hint="eastAsia"/>
          <w:color w:val="000000" w:themeColor="text1"/>
          <w:sz w:val="28"/>
          <w:szCs w:val="28"/>
        </w:rPr>
        <w:t>，</w:t>
      </w:r>
      <w:r w:rsidR="00733DD5" w:rsidRPr="00BA6EDB">
        <w:rPr>
          <w:rFonts w:ascii="Times New Roman" w:eastAsia="DFKai-SB" w:hAnsi="Times New Roman"/>
          <w:color w:val="000000" w:themeColor="text1"/>
          <w:sz w:val="28"/>
          <w:szCs w:val="28"/>
        </w:rPr>
        <w:t>過肩投球</w:t>
      </w:r>
      <w:r w:rsidR="005773CD">
        <w:rPr>
          <w:rFonts w:ascii="Times New Roman" w:eastAsia="DFKai-SB" w:hAnsi="Times New Roman" w:hint="eastAsia"/>
          <w:color w:val="000000" w:themeColor="text1"/>
          <w:sz w:val="28"/>
          <w:szCs w:val="28"/>
        </w:rPr>
        <w:t>之</w:t>
      </w:r>
      <w:r w:rsidRPr="00BA6EDB">
        <w:rPr>
          <w:rFonts w:ascii="Times New Roman" w:eastAsia="DFKai-SB" w:hAnsi="Times New Roman"/>
          <w:color w:val="000000" w:themeColor="text1"/>
          <w:sz w:val="28"/>
          <w:szCs w:val="28"/>
        </w:rPr>
        <w:t>考驗</w:t>
      </w:r>
      <w:r w:rsidR="00A04B59" w:rsidRPr="00BA6EDB">
        <w:rPr>
          <w:rFonts w:ascii="Times New Roman" w:eastAsia="DFKai-SB" w:hAnsi="Times New Roman"/>
          <w:color w:val="000000" w:themeColor="text1"/>
          <w:sz w:val="28"/>
          <w:szCs w:val="28"/>
        </w:rPr>
        <w:t>未</w:t>
      </w:r>
      <w:r w:rsidRPr="00BA6EDB">
        <w:rPr>
          <w:rFonts w:ascii="Times New Roman" w:eastAsia="DFKai-SB" w:hAnsi="Times New Roman"/>
          <w:color w:val="000000" w:themeColor="text1"/>
          <w:sz w:val="28"/>
          <w:szCs w:val="28"/>
        </w:rPr>
        <w:t>達</w:t>
      </w:r>
      <w:r w:rsidR="007D4C6B" w:rsidRPr="00BA6EDB">
        <w:rPr>
          <w:rFonts w:ascii="Times New Roman" w:eastAsia="DFKai-SB" w:hAnsi="Times New Roman"/>
          <w:color w:val="000000" w:themeColor="text1"/>
          <w:sz w:val="28"/>
          <w:szCs w:val="28"/>
        </w:rPr>
        <w:t>到</w:t>
      </w:r>
      <w:r w:rsidRPr="00BA6EDB">
        <w:rPr>
          <w:rFonts w:ascii="Times New Roman" w:eastAsia="DFKai-SB" w:hAnsi="Times New Roman"/>
          <w:color w:val="000000" w:themeColor="text1"/>
          <w:sz w:val="28"/>
          <w:szCs w:val="28"/>
        </w:rPr>
        <w:t>顯著水準（</w:t>
      </w:r>
      <w:r w:rsidRPr="00BA6EDB">
        <w:rPr>
          <w:rFonts w:ascii="Times New Roman" w:eastAsia="DFKai-SB" w:hAnsi="Times New Roman" w:cs="Times New Roman"/>
          <w:i/>
          <w:color w:val="000000" w:themeColor="text1"/>
          <w:sz w:val="28"/>
          <w:szCs w:val="28"/>
        </w:rPr>
        <w:t>F</w:t>
      </w:r>
      <w:r w:rsidRPr="00BA6EDB">
        <w:rPr>
          <w:rFonts w:ascii="Times New Roman" w:eastAsia="DFKai-SB" w:hAnsi="Times New Roman" w:cs="Times New Roman"/>
          <w:color w:val="000000" w:themeColor="text1"/>
          <w:sz w:val="28"/>
          <w:szCs w:val="28"/>
        </w:rPr>
        <w:t>=</w:t>
      </w:r>
      <w:r w:rsidR="00E546B2" w:rsidRPr="00BA6EDB">
        <w:rPr>
          <w:rFonts w:ascii="Times New Roman" w:eastAsia="DFKai-SB" w:hAnsi="Times New Roman" w:cs="Times New Roman"/>
          <w:color w:val="000000" w:themeColor="text1"/>
          <w:sz w:val="28"/>
          <w:szCs w:val="28"/>
        </w:rPr>
        <w:t>.023</w:t>
      </w:r>
      <w:r w:rsidRPr="00BA6EDB">
        <w:rPr>
          <w:rFonts w:ascii="Times New Roman" w:eastAsia="DFKai-SB" w:hAnsi="Times New Roman" w:cs="Times New Roman"/>
          <w:color w:val="000000" w:themeColor="text1"/>
          <w:sz w:val="28"/>
          <w:szCs w:val="28"/>
        </w:rPr>
        <w:t>，</w:t>
      </w:r>
      <w:r w:rsidRPr="00BA6EDB">
        <w:rPr>
          <w:rFonts w:ascii="Times New Roman" w:eastAsia="DFKai-SB" w:hAnsi="Times New Roman" w:cs="Times New Roman"/>
          <w:i/>
          <w:color w:val="000000" w:themeColor="text1"/>
          <w:sz w:val="28"/>
          <w:szCs w:val="28"/>
        </w:rPr>
        <w:t>p</w:t>
      </w:r>
      <w:r w:rsidRPr="00BA6EDB">
        <w:rPr>
          <w:rFonts w:ascii="Times New Roman" w:eastAsia="DFKai-SB" w:hAnsi="Times New Roman" w:cs="Times New Roman"/>
          <w:color w:val="000000" w:themeColor="text1"/>
          <w:sz w:val="28"/>
          <w:szCs w:val="28"/>
        </w:rPr>
        <w:t>=.</w:t>
      </w:r>
      <w:r w:rsidR="00E546B2" w:rsidRPr="00BA6EDB">
        <w:rPr>
          <w:rFonts w:ascii="Times New Roman" w:eastAsia="DFKai-SB" w:hAnsi="Times New Roman" w:cs="Times New Roman"/>
          <w:color w:val="000000" w:themeColor="text1"/>
          <w:sz w:val="28"/>
          <w:szCs w:val="28"/>
        </w:rPr>
        <w:t>880&gt;</w:t>
      </w:r>
      <w:r w:rsidRPr="00BA6EDB">
        <w:rPr>
          <w:rFonts w:ascii="Times New Roman" w:eastAsia="DFKai-SB" w:hAnsi="Times New Roman" w:cs="Times New Roman"/>
          <w:color w:val="000000" w:themeColor="text1"/>
          <w:sz w:val="28"/>
          <w:szCs w:val="28"/>
        </w:rPr>
        <w:t>.05</w:t>
      </w:r>
      <w:r w:rsidRPr="00BA6EDB">
        <w:rPr>
          <w:rFonts w:ascii="Times New Roman" w:eastAsia="DFKai-SB" w:hAnsi="Times New Roman"/>
          <w:color w:val="000000" w:themeColor="text1"/>
          <w:sz w:val="28"/>
          <w:szCs w:val="28"/>
        </w:rPr>
        <w:t>）</w:t>
      </w:r>
      <w:r w:rsidR="004A47D9" w:rsidRPr="00BA6EDB">
        <w:rPr>
          <w:rFonts w:ascii="Times New Roman" w:eastAsia="DFKai-SB" w:hAnsi="Times New Roman"/>
          <w:color w:val="000000" w:themeColor="text1"/>
          <w:sz w:val="28"/>
          <w:szCs w:val="28"/>
        </w:rPr>
        <w:t>，雙手接球</w:t>
      </w:r>
      <w:r w:rsidR="005773CD">
        <w:rPr>
          <w:rFonts w:ascii="Times New Roman" w:eastAsia="DFKai-SB" w:hAnsi="Times New Roman" w:hint="eastAsia"/>
          <w:color w:val="000000" w:themeColor="text1"/>
          <w:sz w:val="28"/>
          <w:szCs w:val="28"/>
        </w:rPr>
        <w:t>之</w:t>
      </w:r>
      <w:r w:rsidR="004A47D9" w:rsidRPr="00BA6EDB">
        <w:rPr>
          <w:rFonts w:ascii="Times New Roman" w:eastAsia="DFKai-SB" w:hAnsi="Times New Roman"/>
          <w:color w:val="000000" w:themeColor="text1"/>
          <w:sz w:val="28"/>
          <w:szCs w:val="28"/>
        </w:rPr>
        <w:t>考驗未達到顯著水準（</w:t>
      </w:r>
      <w:r w:rsidR="004A47D9" w:rsidRPr="00BA6EDB">
        <w:rPr>
          <w:rFonts w:ascii="Times New Roman" w:eastAsia="DFKai-SB" w:hAnsi="Times New Roman" w:cs="Times New Roman"/>
          <w:i/>
          <w:color w:val="000000" w:themeColor="text1"/>
          <w:sz w:val="28"/>
          <w:szCs w:val="28"/>
        </w:rPr>
        <w:t>F</w:t>
      </w:r>
      <w:r w:rsidR="004A47D9" w:rsidRPr="00BA6EDB">
        <w:rPr>
          <w:rFonts w:ascii="Times New Roman" w:eastAsia="DFKai-SB" w:hAnsi="Times New Roman" w:cs="Times New Roman"/>
          <w:color w:val="000000" w:themeColor="text1"/>
          <w:sz w:val="28"/>
          <w:szCs w:val="28"/>
        </w:rPr>
        <w:t>=.163</w:t>
      </w:r>
      <w:r w:rsidR="004A47D9" w:rsidRPr="00BA6EDB">
        <w:rPr>
          <w:rFonts w:ascii="Times New Roman" w:eastAsia="DFKai-SB" w:hAnsi="Times New Roman" w:cs="Times New Roman"/>
          <w:color w:val="000000" w:themeColor="text1"/>
          <w:sz w:val="28"/>
          <w:szCs w:val="28"/>
        </w:rPr>
        <w:t>，</w:t>
      </w:r>
      <w:r w:rsidR="004A47D9" w:rsidRPr="00BA6EDB">
        <w:rPr>
          <w:rFonts w:ascii="Times New Roman" w:eastAsia="DFKai-SB" w:hAnsi="Times New Roman" w:cs="Times New Roman"/>
          <w:i/>
          <w:color w:val="000000" w:themeColor="text1"/>
          <w:sz w:val="28"/>
          <w:szCs w:val="28"/>
        </w:rPr>
        <w:t>p</w:t>
      </w:r>
      <w:r w:rsidR="004A47D9" w:rsidRPr="00BA6EDB">
        <w:rPr>
          <w:rFonts w:ascii="Times New Roman" w:eastAsia="DFKai-SB" w:hAnsi="Times New Roman" w:cs="Times New Roman"/>
          <w:color w:val="000000" w:themeColor="text1"/>
          <w:sz w:val="28"/>
          <w:szCs w:val="28"/>
        </w:rPr>
        <w:t>=.688&gt;.05</w:t>
      </w:r>
      <w:r w:rsidR="004A47D9" w:rsidRPr="00BA6EDB">
        <w:rPr>
          <w:rFonts w:ascii="Times New Roman" w:eastAsia="DFKai-SB" w:hAnsi="Times New Roman"/>
          <w:color w:val="000000" w:themeColor="text1"/>
          <w:sz w:val="28"/>
          <w:szCs w:val="28"/>
        </w:rPr>
        <w:t>），踢球</w:t>
      </w:r>
      <w:r w:rsidR="005773CD">
        <w:rPr>
          <w:rFonts w:ascii="Times New Roman" w:eastAsia="DFKai-SB" w:hAnsi="Times New Roman" w:hint="eastAsia"/>
          <w:color w:val="000000" w:themeColor="text1"/>
          <w:sz w:val="28"/>
          <w:szCs w:val="28"/>
        </w:rPr>
        <w:t>之</w:t>
      </w:r>
      <w:r w:rsidR="004A47D9" w:rsidRPr="00BA6EDB">
        <w:rPr>
          <w:rFonts w:ascii="Times New Roman" w:eastAsia="DFKai-SB" w:hAnsi="Times New Roman"/>
          <w:color w:val="000000" w:themeColor="text1"/>
          <w:sz w:val="28"/>
          <w:szCs w:val="28"/>
        </w:rPr>
        <w:t>考驗未達到顯著水準（</w:t>
      </w:r>
      <w:r w:rsidR="004A47D9" w:rsidRPr="00BA6EDB">
        <w:rPr>
          <w:rFonts w:ascii="Times New Roman" w:eastAsia="DFKai-SB" w:hAnsi="Times New Roman" w:cs="Times New Roman"/>
          <w:i/>
          <w:color w:val="000000" w:themeColor="text1"/>
          <w:sz w:val="28"/>
          <w:szCs w:val="28"/>
        </w:rPr>
        <w:t>F</w:t>
      </w:r>
      <w:r w:rsidR="004A47D9" w:rsidRPr="00BA6EDB">
        <w:rPr>
          <w:rFonts w:ascii="Times New Roman" w:eastAsia="DFKai-SB" w:hAnsi="Times New Roman" w:cs="Times New Roman"/>
          <w:color w:val="000000" w:themeColor="text1"/>
          <w:sz w:val="28"/>
          <w:szCs w:val="28"/>
        </w:rPr>
        <w:t>=.349</w:t>
      </w:r>
      <w:r w:rsidR="004A47D9" w:rsidRPr="00BA6EDB">
        <w:rPr>
          <w:rFonts w:ascii="Times New Roman" w:eastAsia="DFKai-SB" w:hAnsi="Times New Roman" w:cs="Times New Roman"/>
          <w:color w:val="000000" w:themeColor="text1"/>
          <w:sz w:val="28"/>
          <w:szCs w:val="28"/>
        </w:rPr>
        <w:t>，</w:t>
      </w:r>
      <w:r w:rsidR="004A47D9" w:rsidRPr="00BA6EDB">
        <w:rPr>
          <w:rFonts w:ascii="Times New Roman" w:eastAsia="DFKai-SB" w:hAnsi="Times New Roman" w:cs="Times New Roman"/>
          <w:i/>
          <w:color w:val="000000" w:themeColor="text1"/>
          <w:sz w:val="28"/>
          <w:szCs w:val="28"/>
        </w:rPr>
        <w:t>p</w:t>
      </w:r>
      <w:r w:rsidR="004A47D9" w:rsidRPr="00BA6EDB">
        <w:rPr>
          <w:rFonts w:ascii="Times New Roman" w:eastAsia="DFKai-SB" w:hAnsi="Times New Roman" w:cs="Times New Roman"/>
          <w:color w:val="000000" w:themeColor="text1"/>
          <w:sz w:val="28"/>
          <w:szCs w:val="28"/>
        </w:rPr>
        <w:t>=.557&gt;.05</w:t>
      </w:r>
      <w:r w:rsidR="004A47D9" w:rsidRPr="00BA6EDB">
        <w:rPr>
          <w:rFonts w:ascii="Times New Roman" w:eastAsia="DFKai-SB" w:hAnsi="Times New Roman"/>
          <w:color w:val="000000" w:themeColor="text1"/>
          <w:sz w:val="28"/>
          <w:szCs w:val="28"/>
        </w:rPr>
        <w:t>），</w:t>
      </w:r>
      <w:r w:rsidR="00C33334" w:rsidRPr="00BA6EDB">
        <w:rPr>
          <w:rFonts w:ascii="Times New Roman" w:eastAsia="DFKai-SB" w:hAnsi="Times New Roman"/>
          <w:color w:val="000000" w:themeColor="text1"/>
          <w:sz w:val="28"/>
          <w:szCs w:val="28"/>
        </w:rPr>
        <w:t>原地拍球</w:t>
      </w:r>
      <w:r w:rsidR="005773CD">
        <w:rPr>
          <w:rFonts w:ascii="Times New Roman" w:eastAsia="DFKai-SB" w:hAnsi="Times New Roman" w:hint="eastAsia"/>
          <w:color w:val="000000" w:themeColor="text1"/>
          <w:sz w:val="28"/>
          <w:szCs w:val="28"/>
        </w:rPr>
        <w:t>之</w:t>
      </w:r>
      <w:r w:rsidR="00C33334" w:rsidRPr="00BA6EDB">
        <w:rPr>
          <w:rFonts w:ascii="Times New Roman" w:eastAsia="DFKai-SB" w:hAnsi="Times New Roman"/>
          <w:color w:val="000000" w:themeColor="text1"/>
          <w:sz w:val="28"/>
          <w:szCs w:val="28"/>
        </w:rPr>
        <w:t>考驗未達到顯著水準（</w:t>
      </w:r>
      <w:r w:rsidR="00C33334" w:rsidRPr="00BA6EDB">
        <w:rPr>
          <w:rFonts w:ascii="Times New Roman" w:eastAsia="DFKai-SB" w:hAnsi="Times New Roman" w:cs="Times New Roman"/>
          <w:i/>
          <w:color w:val="000000" w:themeColor="text1"/>
          <w:sz w:val="28"/>
          <w:szCs w:val="28"/>
        </w:rPr>
        <w:t>F</w:t>
      </w:r>
      <w:r w:rsidR="00C33334" w:rsidRPr="00BA6EDB">
        <w:rPr>
          <w:rFonts w:ascii="Times New Roman" w:eastAsia="DFKai-SB" w:hAnsi="Times New Roman" w:cs="Times New Roman"/>
          <w:color w:val="000000" w:themeColor="text1"/>
          <w:sz w:val="28"/>
          <w:szCs w:val="28"/>
        </w:rPr>
        <w:t>=.444</w:t>
      </w:r>
      <w:r w:rsidR="00C33334" w:rsidRPr="00BA6EDB">
        <w:rPr>
          <w:rFonts w:ascii="Times New Roman" w:eastAsia="DFKai-SB" w:hAnsi="Times New Roman" w:cs="Times New Roman"/>
          <w:color w:val="000000" w:themeColor="text1"/>
          <w:sz w:val="28"/>
          <w:szCs w:val="28"/>
        </w:rPr>
        <w:t>，</w:t>
      </w:r>
      <w:r w:rsidR="00C33334" w:rsidRPr="00BA6EDB">
        <w:rPr>
          <w:rFonts w:ascii="Times New Roman" w:eastAsia="DFKai-SB" w:hAnsi="Times New Roman" w:cs="Times New Roman"/>
          <w:i/>
          <w:color w:val="000000" w:themeColor="text1"/>
          <w:sz w:val="28"/>
          <w:szCs w:val="28"/>
        </w:rPr>
        <w:t>p</w:t>
      </w:r>
      <w:r w:rsidR="00C33334" w:rsidRPr="00BA6EDB">
        <w:rPr>
          <w:rFonts w:ascii="Times New Roman" w:eastAsia="DFKai-SB" w:hAnsi="Times New Roman" w:cs="Times New Roman"/>
          <w:color w:val="000000" w:themeColor="text1"/>
          <w:sz w:val="28"/>
          <w:szCs w:val="28"/>
        </w:rPr>
        <w:t>=.508&gt;.05</w:t>
      </w:r>
      <w:r w:rsidR="00C33334" w:rsidRPr="00BA6EDB">
        <w:rPr>
          <w:rFonts w:ascii="Times New Roman" w:eastAsia="DFKai-SB" w:hAnsi="Times New Roman"/>
          <w:color w:val="000000" w:themeColor="text1"/>
          <w:sz w:val="28"/>
          <w:szCs w:val="28"/>
        </w:rPr>
        <w:t>），打擊靜止的球</w:t>
      </w:r>
      <w:r w:rsidR="005773CD">
        <w:rPr>
          <w:rFonts w:ascii="Times New Roman" w:eastAsia="DFKai-SB" w:hAnsi="Times New Roman" w:hint="eastAsia"/>
          <w:color w:val="000000" w:themeColor="text1"/>
          <w:sz w:val="28"/>
          <w:szCs w:val="28"/>
        </w:rPr>
        <w:t>之</w:t>
      </w:r>
      <w:r w:rsidR="00C33334" w:rsidRPr="00BA6EDB">
        <w:rPr>
          <w:rFonts w:ascii="Times New Roman" w:eastAsia="DFKai-SB" w:hAnsi="Times New Roman"/>
          <w:color w:val="000000" w:themeColor="text1"/>
          <w:sz w:val="28"/>
          <w:szCs w:val="28"/>
        </w:rPr>
        <w:t>考驗未達顯著水準（</w:t>
      </w:r>
      <w:r w:rsidR="00C33334" w:rsidRPr="00BA6EDB">
        <w:rPr>
          <w:rFonts w:ascii="Times New Roman" w:eastAsia="DFKai-SB" w:hAnsi="Times New Roman" w:cs="Times New Roman"/>
          <w:i/>
          <w:color w:val="000000" w:themeColor="text1"/>
          <w:sz w:val="28"/>
          <w:szCs w:val="28"/>
        </w:rPr>
        <w:t>F</w:t>
      </w:r>
      <w:r w:rsidR="00C33334" w:rsidRPr="00BA6EDB">
        <w:rPr>
          <w:rFonts w:ascii="Times New Roman" w:eastAsia="DFKai-SB" w:hAnsi="Times New Roman" w:cs="Times New Roman"/>
          <w:color w:val="000000" w:themeColor="text1"/>
          <w:sz w:val="28"/>
          <w:szCs w:val="28"/>
        </w:rPr>
        <w:t>=1.814</w:t>
      </w:r>
      <w:r w:rsidR="00C33334" w:rsidRPr="00BA6EDB">
        <w:rPr>
          <w:rFonts w:ascii="Times New Roman" w:eastAsia="DFKai-SB" w:hAnsi="Times New Roman" w:cs="Times New Roman"/>
          <w:color w:val="000000" w:themeColor="text1"/>
          <w:sz w:val="28"/>
          <w:szCs w:val="28"/>
        </w:rPr>
        <w:t>，</w:t>
      </w:r>
      <w:r w:rsidR="00C33334" w:rsidRPr="00BA6EDB">
        <w:rPr>
          <w:rFonts w:ascii="Times New Roman" w:eastAsia="DFKai-SB" w:hAnsi="Times New Roman" w:cs="Times New Roman"/>
          <w:i/>
          <w:color w:val="000000" w:themeColor="text1"/>
          <w:sz w:val="28"/>
          <w:szCs w:val="28"/>
        </w:rPr>
        <w:t>p</w:t>
      </w:r>
      <w:r w:rsidR="00C33334" w:rsidRPr="00BA6EDB">
        <w:rPr>
          <w:rFonts w:ascii="Times New Roman" w:eastAsia="DFKai-SB" w:hAnsi="Times New Roman" w:cs="Times New Roman"/>
          <w:color w:val="000000" w:themeColor="text1"/>
          <w:sz w:val="28"/>
          <w:szCs w:val="28"/>
        </w:rPr>
        <w:t>=.183&gt;.05</w:t>
      </w:r>
      <w:r w:rsidR="00C33334" w:rsidRPr="00BA6EDB">
        <w:rPr>
          <w:rFonts w:ascii="Times New Roman" w:eastAsia="DFKai-SB" w:hAnsi="Times New Roman"/>
          <w:color w:val="000000" w:themeColor="text1"/>
          <w:sz w:val="28"/>
          <w:szCs w:val="28"/>
        </w:rPr>
        <w:t>），</w:t>
      </w:r>
      <w:r w:rsidR="00E546B2" w:rsidRPr="00BA6EDB">
        <w:rPr>
          <w:rFonts w:ascii="Times New Roman" w:eastAsia="DFKai-SB" w:hAnsi="Times New Roman"/>
          <w:color w:val="000000" w:themeColor="text1"/>
          <w:sz w:val="28"/>
          <w:szCs w:val="28"/>
        </w:rPr>
        <w:t>表示兩組之間的斜率相同，</w:t>
      </w:r>
      <w:r w:rsidR="00B76961" w:rsidRPr="00BA6EDB">
        <w:rPr>
          <w:rFonts w:ascii="Times New Roman" w:eastAsia="DFKai-SB" w:hAnsi="Times New Roman"/>
          <w:color w:val="000000" w:themeColor="text1"/>
          <w:sz w:val="28"/>
          <w:szCs w:val="28"/>
        </w:rPr>
        <w:t>符合同質性假設，可進行共變數</w:t>
      </w:r>
      <w:r w:rsidR="00914296" w:rsidRPr="00BA6EDB">
        <w:rPr>
          <w:rFonts w:ascii="Times New Roman" w:eastAsia="DFKai-SB" w:hAnsi="Times New Roman"/>
          <w:color w:val="000000" w:themeColor="text1"/>
          <w:sz w:val="28"/>
          <w:szCs w:val="28"/>
        </w:rPr>
        <w:t>。</w:t>
      </w:r>
    </w:p>
    <w:p w14:paraId="6CFACD27" w14:textId="17B9A8F5" w:rsidR="00E546B2" w:rsidRDefault="00E546B2"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t>共變數</w:t>
      </w:r>
      <w:r w:rsidR="000116BD">
        <w:rPr>
          <w:rFonts w:ascii="Times New Roman" w:eastAsia="DFKai-SB" w:hAnsi="Times New Roman" w:hint="eastAsia"/>
          <w:color w:val="000000" w:themeColor="text1"/>
          <w:sz w:val="28"/>
          <w:szCs w:val="28"/>
        </w:rPr>
        <w:t>分析</w:t>
      </w:r>
      <w:r w:rsidRPr="00BA6EDB">
        <w:rPr>
          <w:rFonts w:ascii="Times New Roman" w:eastAsia="DFKai-SB" w:hAnsi="Times New Roman"/>
          <w:color w:val="000000" w:themeColor="text1"/>
          <w:sz w:val="28"/>
          <w:szCs w:val="28"/>
        </w:rPr>
        <w:t>結果如下</w:t>
      </w:r>
      <w:r w:rsidRPr="00BA6EDB">
        <w:rPr>
          <w:rFonts w:ascii="Times New Roman" w:eastAsia="DFKai-SB" w:hAnsi="Times New Roman" w:cs="Times New Roman"/>
          <w:color w:val="000000" w:themeColor="text1"/>
          <w:sz w:val="28"/>
          <w:szCs w:val="28"/>
        </w:rPr>
        <w:t>4-</w:t>
      </w:r>
      <w:r w:rsidR="00C33334" w:rsidRPr="00BA6EDB">
        <w:rPr>
          <w:rFonts w:ascii="Times New Roman" w:eastAsia="DFKai-SB" w:hAnsi="Times New Roman" w:cs="Times New Roman"/>
          <w:color w:val="000000" w:themeColor="text1"/>
          <w:sz w:val="28"/>
          <w:szCs w:val="28"/>
        </w:rPr>
        <w:t>1</w:t>
      </w:r>
      <w:r w:rsidR="004064B9" w:rsidRPr="00BA6EDB">
        <w:rPr>
          <w:rFonts w:ascii="Times New Roman" w:eastAsia="DFKai-SB" w:hAnsi="Times New Roman" w:cs="Times New Roman"/>
          <w:color w:val="000000" w:themeColor="text1"/>
          <w:sz w:val="28"/>
          <w:szCs w:val="28"/>
        </w:rPr>
        <w:t>3</w:t>
      </w:r>
      <w:r w:rsidRPr="00BA6EDB">
        <w:rPr>
          <w:rFonts w:ascii="Times New Roman" w:eastAsia="DFKai-SB" w:hAnsi="Times New Roman"/>
          <w:color w:val="000000" w:themeColor="text1"/>
          <w:sz w:val="28"/>
          <w:szCs w:val="28"/>
        </w:rPr>
        <w:t>所示，排除前測對後測分數之影響，</w:t>
      </w:r>
      <w:r w:rsidR="00394B3E">
        <w:rPr>
          <w:rFonts w:ascii="Times New Roman" w:eastAsia="DFKai-SB" w:hAnsi="Times New Roman" w:hint="eastAsia"/>
          <w:color w:val="000000" w:themeColor="text1"/>
          <w:sz w:val="28"/>
          <w:szCs w:val="28"/>
        </w:rPr>
        <w:t>過肩投球、雙手接球、踢球、原地拍球、</w:t>
      </w:r>
      <w:r w:rsidR="00394B3E" w:rsidRPr="00BA6EDB">
        <w:rPr>
          <w:rFonts w:ascii="Times New Roman" w:eastAsia="DFKai-SB" w:hAnsi="Times New Roman"/>
          <w:color w:val="000000" w:themeColor="text1"/>
          <w:sz w:val="28"/>
          <w:szCs w:val="28"/>
        </w:rPr>
        <w:t>打擊靜止的球</w:t>
      </w:r>
      <w:r w:rsidR="00394B3E">
        <w:rPr>
          <w:rFonts w:ascii="Times New Roman" w:eastAsia="DFKai-SB" w:hAnsi="Times New Roman" w:hint="eastAsia"/>
          <w:color w:val="000000" w:themeColor="text1"/>
          <w:sz w:val="28"/>
          <w:szCs w:val="28"/>
        </w:rPr>
        <w:t>五項各組之間無顯著差異，表示在不同教學方式下對操作性五項動作測驗分數無顯著差異。</w:t>
      </w:r>
    </w:p>
    <w:p w14:paraId="0CB4F16B" w14:textId="6F07FBC6" w:rsidR="004A47D9" w:rsidRPr="00BA6EDB" w:rsidRDefault="0086752E" w:rsidP="0086752E">
      <w:pPr>
        <w:pStyle w:val="af4"/>
        <w:rPr>
          <w:rFonts w:ascii="Times New Roman" w:eastAsia="DFKai-SB" w:hAnsi="Times New Roman"/>
          <w:color w:val="000000" w:themeColor="text1"/>
          <w:sz w:val="24"/>
          <w:szCs w:val="24"/>
        </w:rPr>
      </w:pPr>
      <w:bookmarkStart w:id="292" w:name="_Toc30285782"/>
      <w:r w:rsidRPr="00BA6EDB">
        <w:rPr>
          <w:rFonts w:ascii="Times New Roman" w:eastAsia="DFKai-SB" w:hAnsi="Times New Roman"/>
          <w:sz w:val="24"/>
          <w:szCs w:val="24"/>
        </w:rPr>
        <w:t>表</w:t>
      </w:r>
      <w:r w:rsidRPr="00BA6EDB">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13</w:t>
      </w:r>
      <w:r w:rsidR="001E1756">
        <w:rPr>
          <w:rFonts w:ascii="Times New Roman" w:eastAsia="DFKai-SB" w:hAnsi="Times New Roman"/>
          <w:sz w:val="24"/>
          <w:szCs w:val="24"/>
        </w:rPr>
        <w:fldChar w:fldCharType="end"/>
      </w:r>
      <w:r w:rsidR="00E546B2" w:rsidRPr="00BA6EDB">
        <w:rPr>
          <w:rFonts w:ascii="Times New Roman" w:eastAsia="DFKai-SB" w:hAnsi="Times New Roman" w:cs="Times New Roman"/>
          <w:color w:val="000000" w:themeColor="text1"/>
          <w:sz w:val="24"/>
          <w:szCs w:val="24"/>
        </w:rPr>
        <w:t>不同教學方式在操作</w:t>
      </w:r>
      <w:r w:rsidR="00E546B2" w:rsidRPr="00BA6EDB">
        <w:rPr>
          <w:rFonts w:ascii="Times New Roman" w:eastAsia="DFKai-SB" w:hAnsi="Times New Roman"/>
          <w:color w:val="000000" w:themeColor="text1"/>
          <w:sz w:val="24"/>
          <w:szCs w:val="24"/>
        </w:rPr>
        <w:t>性</w:t>
      </w:r>
      <w:r w:rsidR="00286848" w:rsidRPr="00BA6EDB">
        <w:rPr>
          <w:rFonts w:ascii="Times New Roman" w:eastAsia="DFKai-SB" w:hAnsi="Times New Roman"/>
          <w:color w:val="000000" w:themeColor="text1"/>
          <w:sz w:val="24"/>
          <w:szCs w:val="24"/>
        </w:rPr>
        <w:t>「各動作」</w:t>
      </w:r>
      <w:r w:rsidR="00E546B2" w:rsidRPr="00BA6EDB">
        <w:rPr>
          <w:rFonts w:ascii="Times New Roman" w:eastAsia="DFKai-SB" w:hAnsi="Times New Roman" w:cs="Times New Roman"/>
          <w:color w:val="000000" w:themeColor="text1"/>
          <w:sz w:val="24"/>
          <w:szCs w:val="24"/>
        </w:rPr>
        <w:t>之共變數分析摘要表</w:t>
      </w:r>
      <w:bookmarkEnd w:id="292"/>
    </w:p>
    <w:tbl>
      <w:tblPr>
        <w:tblStyle w:val="24"/>
        <w:tblW w:w="0" w:type="auto"/>
        <w:tblLook w:val="04A0" w:firstRow="1" w:lastRow="0" w:firstColumn="1" w:lastColumn="0" w:noHBand="0" w:noVBand="1"/>
      </w:tblPr>
      <w:tblGrid>
        <w:gridCol w:w="1244"/>
        <w:gridCol w:w="775"/>
        <w:gridCol w:w="1029"/>
        <w:gridCol w:w="1009"/>
        <w:gridCol w:w="1486"/>
        <w:gridCol w:w="983"/>
        <w:gridCol w:w="756"/>
        <w:gridCol w:w="1018"/>
      </w:tblGrid>
      <w:tr w:rsidR="004A47D9" w:rsidRPr="00BA6EDB" w14:paraId="5DA2F8D8" w14:textId="77777777" w:rsidTr="00522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000000" w:themeColor="text1"/>
              <w:bottom w:val="single" w:sz="12" w:space="0" w:color="000000" w:themeColor="text1"/>
            </w:tcBorders>
          </w:tcPr>
          <w:p w14:paraId="3DDD0EC8" w14:textId="78D68ACE" w:rsidR="004A47D9" w:rsidRPr="00BA6EDB" w:rsidRDefault="004A47D9" w:rsidP="00241FBE">
            <w:pPr>
              <w:jc w:val="both"/>
              <w:rPr>
                <w:rFonts w:ascii="Times New Roman" w:eastAsia="DFKai-SB" w:hAnsi="Times New Roman"/>
                <w:b w:val="0"/>
                <w:color w:val="000000" w:themeColor="text1"/>
              </w:rPr>
            </w:pPr>
            <w:r w:rsidRPr="00BA6EDB">
              <w:rPr>
                <w:rFonts w:ascii="Times New Roman" w:eastAsia="DFKai-SB" w:hAnsi="Times New Roman"/>
                <w:b w:val="0"/>
                <w:color w:val="000000" w:themeColor="text1"/>
              </w:rPr>
              <w:t>操作性</w:t>
            </w:r>
          </w:p>
        </w:tc>
        <w:tc>
          <w:tcPr>
            <w:tcW w:w="788" w:type="dxa"/>
            <w:tcBorders>
              <w:top w:val="single" w:sz="12" w:space="0" w:color="000000" w:themeColor="text1"/>
              <w:bottom w:val="single" w:sz="12" w:space="0" w:color="000000" w:themeColor="text1"/>
            </w:tcBorders>
          </w:tcPr>
          <w:p w14:paraId="648CEF50" w14:textId="77777777" w:rsidR="004A47D9" w:rsidRPr="00BA6EDB" w:rsidRDefault="004A47D9"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來源</w:t>
            </w:r>
          </w:p>
        </w:tc>
        <w:tc>
          <w:tcPr>
            <w:tcW w:w="1035" w:type="dxa"/>
            <w:tcBorders>
              <w:top w:val="single" w:sz="12" w:space="0" w:color="000000" w:themeColor="text1"/>
              <w:bottom w:val="single" w:sz="12" w:space="0" w:color="000000" w:themeColor="text1"/>
            </w:tcBorders>
          </w:tcPr>
          <w:p w14:paraId="0DC5B60B" w14:textId="77777777" w:rsidR="004A47D9" w:rsidRPr="00BA6EDB" w:rsidRDefault="004A47D9"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平方和</w:t>
            </w:r>
          </w:p>
        </w:tc>
        <w:tc>
          <w:tcPr>
            <w:tcW w:w="1031" w:type="dxa"/>
            <w:tcBorders>
              <w:top w:val="single" w:sz="12" w:space="0" w:color="000000" w:themeColor="text1"/>
              <w:bottom w:val="single" w:sz="12" w:space="0" w:color="000000" w:themeColor="text1"/>
            </w:tcBorders>
          </w:tcPr>
          <w:p w14:paraId="74E57FA3" w14:textId="77777777" w:rsidR="004A47D9" w:rsidRPr="00BA6EDB" w:rsidRDefault="004A47D9"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自由度</w:t>
            </w:r>
          </w:p>
        </w:tc>
        <w:tc>
          <w:tcPr>
            <w:tcW w:w="1515" w:type="dxa"/>
            <w:tcBorders>
              <w:top w:val="single" w:sz="12" w:space="0" w:color="000000" w:themeColor="text1"/>
              <w:bottom w:val="single" w:sz="12" w:space="0" w:color="000000" w:themeColor="text1"/>
            </w:tcBorders>
          </w:tcPr>
          <w:p w14:paraId="235E8089" w14:textId="77777777" w:rsidR="004A47D9" w:rsidRPr="00BA6EDB" w:rsidRDefault="004A47D9"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color w:val="000000" w:themeColor="text1"/>
              </w:rPr>
              <w:t>平均平方和</w:t>
            </w:r>
          </w:p>
        </w:tc>
        <w:tc>
          <w:tcPr>
            <w:tcW w:w="992" w:type="dxa"/>
            <w:tcBorders>
              <w:top w:val="single" w:sz="12" w:space="0" w:color="000000" w:themeColor="text1"/>
              <w:bottom w:val="single" w:sz="12" w:space="0" w:color="000000" w:themeColor="text1"/>
            </w:tcBorders>
          </w:tcPr>
          <w:p w14:paraId="7B75C608" w14:textId="77777777" w:rsidR="004A47D9" w:rsidRPr="0094552A" w:rsidRDefault="004A47D9"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rPr>
            </w:pPr>
            <w:r w:rsidRPr="0094552A">
              <w:rPr>
                <w:rFonts w:ascii="Times New Roman" w:eastAsia="DFKai-SB" w:hAnsi="Times New Roman" w:cs="Times New Roman"/>
                <w:b w:val="0"/>
                <w:i/>
                <w:color w:val="000000" w:themeColor="text1"/>
                <w:szCs w:val="28"/>
              </w:rPr>
              <w:t>F</w:t>
            </w:r>
          </w:p>
        </w:tc>
        <w:tc>
          <w:tcPr>
            <w:tcW w:w="636" w:type="dxa"/>
            <w:tcBorders>
              <w:top w:val="single" w:sz="12" w:space="0" w:color="000000" w:themeColor="text1"/>
              <w:bottom w:val="single" w:sz="12" w:space="0" w:color="000000" w:themeColor="text1"/>
            </w:tcBorders>
          </w:tcPr>
          <w:p w14:paraId="703B1EEF" w14:textId="77777777" w:rsidR="004A47D9" w:rsidRPr="00BA6EDB" w:rsidRDefault="004A47D9"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cs="Times New Roman"/>
                <w:b w:val="0"/>
                <w:i/>
                <w:color w:val="000000" w:themeColor="text1"/>
                <w:szCs w:val="28"/>
              </w:rPr>
              <w:t>p</w:t>
            </w:r>
          </w:p>
        </w:tc>
        <w:tc>
          <w:tcPr>
            <w:tcW w:w="1033" w:type="dxa"/>
            <w:tcBorders>
              <w:top w:val="single" w:sz="12" w:space="0" w:color="000000" w:themeColor="text1"/>
              <w:bottom w:val="single" w:sz="12" w:space="0" w:color="000000" w:themeColor="text1"/>
            </w:tcBorders>
          </w:tcPr>
          <w:p w14:paraId="271EA4BF" w14:textId="77777777" w:rsidR="004A47D9" w:rsidRPr="00BA6EDB" w:rsidRDefault="004A47D9"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BA6EDB">
              <w:rPr>
                <w:rFonts w:ascii="Times New Roman" w:eastAsia="DFKai-SB" w:hAnsi="Times New Roman"/>
                <w:b w:val="0"/>
                <w:i/>
              </w:rPr>
              <w:t>ŋ</w:t>
            </w:r>
            <w:r w:rsidRPr="00BA6EDB">
              <w:rPr>
                <w:rFonts w:ascii="Times New Roman" w:eastAsia="DFKai-SB" w:hAnsi="Times New Roman"/>
                <w:b w:val="0"/>
                <w:vertAlign w:val="superscript"/>
              </w:rPr>
              <w:t>2</w:t>
            </w:r>
          </w:p>
        </w:tc>
      </w:tr>
      <w:tr w:rsidR="004A47D9" w:rsidRPr="00BA6EDB" w14:paraId="040AF8C3"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12" w:space="0" w:color="000000" w:themeColor="text1"/>
            </w:tcBorders>
            <w:vAlign w:val="center"/>
          </w:tcPr>
          <w:p w14:paraId="50315EEB" w14:textId="54D7C71C" w:rsidR="004A47D9" w:rsidRPr="00BA6EDB" w:rsidRDefault="004A47D9" w:rsidP="004A47D9">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過肩投球</w:t>
            </w:r>
          </w:p>
        </w:tc>
        <w:tc>
          <w:tcPr>
            <w:tcW w:w="788" w:type="dxa"/>
            <w:tcBorders>
              <w:top w:val="single" w:sz="12" w:space="0" w:color="000000" w:themeColor="text1"/>
            </w:tcBorders>
          </w:tcPr>
          <w:p w14:paraId="11133F28" w14:textId="77777777" w:rsidR="004A47D9" w:rsidRPr="00BA6EDB" w:rsidRDefault="004A47D9" w:rsidP="004A47D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組別</w:t>
            </w:r>
          </w:p>
        </w:tc>
        <w:tc>
          <w:tcPr>
            <w:tcW w:w="1035" w:type="dxa"/>
            <w:tcBorders>
              <w:top w:val="single" w:sz="12" w:space="0" w:color="000000" w:themeColor="text1"/>
            </w:tcBorders>
          </w:tcPr>
          <w:p w14:paraId="2A6A9695" w14:textId="656FCA4B"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.011</w:t>
            </w:r>
          </w:p>
        </w:tc>
        <w:tc>
          <w:tcPr>
            <w:tcW w:w="1031" w:type="dxa"/>
            <w:tcBorders>
              <w:top w:val="single" w:sz="12" w:space="0" w:color="000000" w:themeColor="text1"/>
            </w:tcBorders>
          </w:tcPr>
          <w:p w14:paraId="561F9CAE" w14:textId="565F4E51"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w:t>
            </w:r>
          </w:p>
        </w:tc>
        <w:tc>
          <w:tcPr>
            <w:tcW w:w="1515" w:type="dxa"/>
            <w:tcBorders>
              <w:top w:val="single" w:sz="12" w:space="0" w:color="000000" w:themeColor="text1"/>
            </w:tcBorders>
          </w:tcPr>
          <w:p w14:paraId="15CAB527" w14:textId="64FDBA77"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.011</w:t>
            </w:r>
          </w:p>
        </w:tc>
        <w:tc>
          <w:tcPr>
            <w:tcW w:w="992" w:type="dxa"/>
            <w:tcBorders>
              <w:top w:val="single" w:sz="12" w:space="0" w:color="000000" w:themeColor="text1"/>
            </w:tcBorders>
          </w:tcPr>
          <w:p w14:paraId="1C9448E6" w14:textId="61910D97"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.014</w:t>
            </w:r>
          </w:p>
        </w:tc>
        <w:tc>
          <w:tcPr>
            <w:tcW w:w="636" w:type="dxa"/>
            <w:tcBorders>
              <w:top w:val="single" w:sz="12" w:space="0" w:color="000000" w:themeColor="text1"/>
            </w:tcBorders>
          </w:tcPr>
          <w:p w14:paraId="7FBD6E13" w14:textId="4FB9AA1F"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.906</w:t>
            </w:r>
          </w:p>
        </w:tc>
        <w:tc>
          <w:tcPr>
            <w:tcW w:w="1033" w:type="dxa"/>
            <w:tcBorders>
              <w:top w:val="single" w:sz="12" w:space="0" w:color="000000" w:themeColor="text1"/>
            </w:tcBorders>
          </w:tcPr>
          <w:p w14:paraId="2134DCE5" w14:textId="7B1AEC83"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w:t>
            </w:r>
          </w:p>
        </w:tc>
      </w:tr>
      <w:tr w:rsidR="004A47D9" w:rsidRPr="00BA6EDB" w14:paraId="2490E9CD" w14:textId="77777777" w:rsidTr="0052214E">
        <w:tc>
          <w:tcPr>
            <w:cnfStyle w:val="001000000000" w:firstRow="0" w:lastRow="0" w:firstColumn="1" w:lastColumn="0" w:oddVBand="0" w:evenVBand="0" w:oddHBand="0" w:evenHBand="0" w:firstRowFirstColumn="0" w:firstRowLastColumn="0" w:lastRowFirstColumn="0" w:lastRowLastColumn="0"/>
            <w:tcW w:w="1276" w:type="dxa"/>
            <w:vMerge/>
            <w:tcBorders>
              <w:top w:val="single" w:sz="4" w:space="0" w:color="7F7F7F" w:themeColor="text1" w:themeTint="80"/>
              <w:bottom w:val="single" w:sz="12" w:space="0" w:color="000000" w:themeColor="text1"/>
            </w:tcBorders>
            <w:vAlign w:val="center"/>
          </w:tcPr>
          <w:p w14:paraId="33F613D4" w14:textId="77777777" w:rsidR="004A47D9" w:rsidRPr="00BA6EDB" w:rsidRDefault="004A47D9" w:rsidP="004A47D9">
            <w:pPr>
              <w:jc w:val="center"/>
              <w:rPr>
                <w:rFonts w:ascii="Times New Roman" w:eastAsia="DFKai-SB" w:hAnsi="Times New Roman"/>
                <w:b w:val="0"/>
                <w:color w:val="000000" w:themeColor="text1"/>
              </w:rPr>
            </w:pPr>
          </w:p>
        </w:tc>
        <w:tc>
          <w:tcPr>
            <w:tcW w:w="788" w:type="dxa"/>
            <w:tcBorders>
              <w:top w:val="single" w:sz="4" w:space="0" w:color="7F7F7F" w:themeColor="text1" w:themeTint="80"/>
              <w:bottom w:val="single" w:sz="12" w:space="0" w:color="000000" w:themeColor="text1"/>
            </w:tcBorders>
          </w:tcPr>
          <w:p w14:paraId="02636E55" w14:textId="77777777" w:rsidR="004A47D9" w:rsidRPr="00BA6EDB" w:rsidRDefault="004A47D9" w:rsidP="004A47D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誤差</w:t>
            </w:r>
          </w:p>
        </w:tc>
        <w:tc>
          <w:tcPr>
            <w:tcW w:w="1035" w:type="dxa"/>
            <w:tcBorders>
              <w:top w:val="single" w:sz="4" w:space="0" w:color="7F7F7F" w:themeColor="text1" w:themeTint="80"/>
              <w:bottom w:val="single" w:sz="12" w:space="0" w:color="000000" w:themeColor="text1"/>
            </w:tcBorders>
          </w:tcPr>
          <w:p w14:paraId="3B8C5CD7" w14:textId="63A4D19B"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47.656</w:t>
            </w:r>
          </w:p>
        </w:tc>
        <w:tc>
          <w:tcPr>
            <w:tcW w:w="1031" w:type="dxa"/>
            <w:tcBorders>
              <w:top w:val="single" w:sz="4" w:space="0" w:color="7F7F7F" w:themeColor="text1" w:themeTint="80"/>
              <w:bottom w:val="single" w:sz="12" w:space="0" w:color="000000" w:themeColor="text1"/>
            </w:tcBorders>
          </w:tcPr>
          <w:p w14:paraId="12D27329" w14:textId="2F085BE1"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59</w:t>
            </w:r>
          </w:p>
        </w:tc>
        <w:tc>
          <w:tcPr>
            <w:tcW w:w="1515" w:type="dxa"/>
            <w:tcBorders>
              <w:top w:val="single" w:sz="4" w:space="0" w:color="7F7F7F" w:themeColor="text1" w:themeTint="80"/>
              <w:bottom w:val="single" w:sz="12" w:space="0" w:color="000000" w:themeColor="text1"/>
            </w:tcBorders>
          </w:tcPr>
          <w:p w14:paraId="2E98A837" w14:textId="74E75D64" w:rsidR="004A47D9" w:rsidRPr="00BA6EDB" w:rsidRDefault="0094552A"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.808</w:t>
            </w:r>
          </w:p>
        </w:tc>
        <w:tc>
          <w:tcPr>
            <w:tcW w:w="992" w:type="dxa"/>
            <w:tcBorders>
              <w:top w:val="single" w:sz="4" w:space="0" w:color="7F7F7F" w:themeColor="text1" w:themeTint="80"/>
              <w:bottom w:val="single" w:sz="12" w:space="0" w:color="000000" w:themeColor="text1"/>
            </w:tcBorders>
          </w:tcPr>
          <w:p w14:paraId="317A01ED"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30A8A090"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33" w:type="dxa"/>
            <w:tcBorders>
              <w:top w:val="single" w:sz="4" w:space="0" w:color="7F7F7F" w:themeColor="text1" w:themeTint="80"/>
              <w:bottom w:val="single" w:sz="12" w:space="0" w:color="000000" w:themeColor="text1"/>
            </w:tcBorders>
          </w:tcPr>
          <w:p w14:paraId="50248862"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4A47D9" w:rsidRPr="00BA6EDB" w14:paraId="7D135E2B"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12" w:space="0" w:color="000000" w:themeColor="text1"/>
            </w:tcBorders>
            <w:vAlign w:val="center"/>
          </w:tcPr>
          <w:p w14:paraId="66661AE9" w14:textId="44F19A19" w:rsidR="004A47D9" w:rsidRPr="00BA6EDB" w:rsidRDefault="004A47D9" w:rsidP="004A47D9">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雙手接球</w:t>
            </w:r>
          </w:p>
        </w:tc>
        <w:tc>
          <w:tcPr>
            <w:tcW w:w="788" w:type="dxa"/>
            <w:tcBorders>
              <w:top w:val="single" w:sz="12" w:space="0" w:color="000000" w:themeColor="text1"/>
            </w:tcBorders>
          </w:tcPr>
          <w:p w14:paraId="76235ABF" w14:textId="77777777" w:rsidR="004A47D9" w:rsidRPr="00BA6EDB" w:rsidRDefault="004A47D9" w:rsidP="004A47D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組別</w:t>
            </w:r>
          </w:p>
        </w:tc>
        <w:tc>
          <w:tcPr>
            <w:tcW w:w="1035" w:type="dxa"/>
            <w:tcBorders>
              <w:top w:val="single" w:sz="12" w:space="0" w:color="000000" w:themeColor="text1"/>
            </w:tcBorders>
          </w:tcPr>
          <w:p w14:paraId="455D4620" w14:textId="476EADA0"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2.659</w:t>
            </w:r>
          </w:p>
        </w:tc>
        <w:tc>
          <w:tcPr>
            <w:tcW w:w="1031" w:type="dxa"/>
            <w:tcBorders>
              <w:top w:val="single" w:sz="12" w:space="0" w:color="000000" w:themeColor="text1"/>
            </w:tcBorders>
          </w:tcPr>
          <w:p w14:paraId="26581377" w14:textId="4CFF175A"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w:t>
            </w:r>
          </w:p>
        </w:tc>
        <w:tc>
          <w:tcPr>
            <w:tcW w:w="1515" w:type="dxa"/>
            <w:tcBorders>
              <w:top w:val="single" w:sz="12" w:space="0" w:color="000000" w:themeColor="text1"/>
            </w:tcBorders>
          </w:tcPr>
          <w:p w14:paraId="1BEF8DE8" w14:textId="4D532B19"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2.659</w:t>
            </w:r>
          </w:p>
        </w:tc>
        <w:tc>
          <w:tcPr>
            <w:tcW w:w="992" w:type="dxa"/>
            <w:tcBorders>
              <w:top w:val="single" w:sz="12" w:space="0" w:color="000000" w:themeColor="text1"/>
            </w:tcBorders>
          </w:tcPr>
          <w:p w14:paraId="5023B04F" w14:textId="180433B8"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sidRPr="00BA6EDB">
              <w:rPr>
                <w:rFonts w:ascii="Times New Roman" w:eastAsia="DFKai-SB" w:hAnsi="Times New Roman" w:cs="Times New Roman"/>
                <w:color w:val="000000" w:themeColor="text1"/>
                <w:szCs w:val="28"/>
              </w:rPr>
              <w:t>1.710</w:t>
            </w:r>
          </w:p>
        </w:tc>
        <w:tc>
          <w:tcPr>
            <w:tcW w:w="636" w:type="dxa"/>
            <w:tcBorders>
              <w:top w:val="single" w:sz="12" w:space="0" w:color="000000" w:themeColor="text1"/>
            </w:tcBorders>
          </w:tcPr>
          <w:p w14:paraId="042F94EE" w14:textId="5CF21FC5"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.196</w:t>
            </w:r>
          </w:p>
        </w:tc>
        <w:tc>
          <w:tcPr>
            <w:tcW w:w="1033" w:type="dxa"/>
            <w:tcBorders>
              <w:top w:val="single" w:sz="12" w:space="0" w:color="000000" w:themeColor="text1"/>
            </w:tcBorders>
          </w:tcPr>
          <w:p w14:paraId="307113DA" w14:textId="12BB394E"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.028</w:t>
            </w:r>
          </w:p>
        </w:tc>
      </w:tr>
      <w:tr w:rsidR="004A47D9" w:rsidRPr="00BA6EDB" w14:paraId="199C18D9" w14:textId="77777777" w:rsidTr="0052214E">
        <w:tc>
          <w:tcPr>
            <w:cnfStyle w:val="001000000000" w:firstRow="0" w:lastRow="0" w:firstColumn="1" w:lastColumn="0" w:oddVBand="0" w:evenVBand="0" w:oddHBand="0" w:evenHBand="0" w:firstRowFirstColumn="0" w:firstRowLastColumn="0" w:lastRowFirstColumn="0" w:lastRowLastColumn="0"/>
            <w:tcW w:w="1276" w:type="dxa"/>
            <w:vMerge/>
            <w:tcBorders>
              <w:top w:val="single" w:sz="4" w:space="0" w:color="7F7F7F" w:themeColor="text1" w:themeTint="80"/>
              <w:bottom w:val="single" w:sz="12" w:space="0" w:color="000000" w:themeColor="text1"/>
            </w:tcBorders>
            <w:vAlign w:val="center"/>
          </w:tcPr>
          <w:p w14:paraId="6B109EDD" w14:textId="77777777" w:rsidR="004A47D9" w:rsidRPr="00BA6EDB" w:rsidRDefault="004A47D9" w:rsidP="004A47D9">
            <w:pPr>
              <w:jc w:val="center"/>
              <w:rPr>
                <w:rFonts w:ascii="Times New Roman" w:eastAsia="DFKai-SB" w:hAnsi="Times New Roman"/>
                <w:color w:val="000000" w:themeColor="text1"/>
              </w:rPr>
            </w:pPr>
          </w:p>
        </w:tc>
        <w:tc>
          <w:tcPr>
            <w:tcW w:w="788" w:type="dxa"/>
            <w:tcBorders>
              <w:top w:val="single" w:sz="4" w:space="0" w:color="7F7F7F" w:themeColor="text1" w:themeTint="80"/>
              <w:bottom w:val="single" w:sz="12" w:space="0" w:color="000000" w:themeColor="text1"/>
            </w:tcBorders>
          </w:tcPr>
          <w:p w14:paraId="77AB7F3D" w14:textId="77777777" w:rsidR="004A47D9" w:rsidRPr="00BA6EDB" w:rsidRDefault="004A47D9" w:rsidP="004A47D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誤差</w:t>
            </w:r>
          </w:p>
        </w:tc>
        <w:tc>
          <w:tcPr>
            <w:tcW w:w="1035" w:type="dxa"/>
            <w:tcBorders>
              <w:top w:val="single" w:sz="4" w:space="0" w:color="7F7F7F" w:themeColor="text1" w:themeTint="80"/>
              <w:bottom w:val="single" w:sz="12" w:space="0" w:color="000000" w:themeColor="text1"/>
            </w:tcBorders>
          </w:tcPr>
          <w:p w14:paraId="093D4A37" w14:textId="05F15F32"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91.765</w:t>
            </w:r>
          </w:p>
        </w:tc>
        <w:tc>
          <w:tcPr>
            <w:tcW w:w="1031" w:type="dxa"/>
            <w:tcBorders>
              <w:top w:val="single" w:sz="4" w:space="0" w:color="7F7F7F" w:themeColor="text1" w:themeTint="80"/>
              <w:bottom w:val="single" w:sz="12" w:space="0" w:color="000000" w:themeColor="text1"/>
            </w:tcBorders>
          </w:tcPr>
          <w:p w14:paraId="0F54C79F" w14:textId="30E6180D"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59</w:t>
            </w:r>
          </w:p>
        </w:tc>
        <w:tc>
          <w:tcPr>
            <w:tcW w:w="1515" w:type="dxa"/>
            <w:tcBorders>
              <w:top w:val="single" w:sz="4" w:space="0" w:color="7F7F7F" w:themeColor="text1" w:themeTint="80"/>
              <w:bottom w:val="single" w:sz="12" w:space="0" w:color="000000" w:themeColor="text1"/>
            </w:tcBorders>
          </w:tcPr>
          <w:p w14:paraId="427AD59C" w14:textId="4C738DC5"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1.555</w:t>
            </w:r>
          </w:p>
        </w:tc>
        <w:tc>
          <w:tcPr>
            <w:tcW w:w="992" w:type="dxa"/>
            <w:tcBorders>
              <w:top w:val="single" w:sz="4" w:space="0" w:color="7F7F7F" w:themeColor="text1" w:themeTint="80"/>
              <w:bottom w:val="single" w:sz="12" w:space="0" w:color="000000" w:themeColor="text1"/>
            </w:tcBorders>
          </w:tcPr>
          <w:p w14:paraId="7D619A02"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245E44DA"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33" w:type="dxa"/>
            <w:tcBorders>
              <w:top w:val="single" w:sz="4" w:space="0" w:color="7F7F7F" w:themeColor="text1" w:themeTint="80"/>
              <w:bottom w:val="single" w:sz="12" w:space="0" w:color="000000" w:themeColor="text1"/>
            </w:tcBorders>
          </w:tcPr>
          <w:p w14:paraId="4F841811"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4A47D9" w:rsidRPr="00BA6EDB" w14:paraId="2519C451"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12" w:space="0" w:color="000000" w:themeColor="text1"/>
            </w:tcBorders>
            <w:vAlign w:val="center"/>
          </w:tcPr>
          <w:p w14:paraId="0C949482" w14:textId="120EA256" w:rsidR="004A47D9" w:rsidRPr="00BA6EDB" w:rsidRDefault="004A47D9" w:rsidP="004A47D9">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踢</w:t>
            </w:r>
          </w:p>
        </w:tc>
        <w:tc>
          <w:tcPr>
            <w:tcW w:w="788" w:type="dxa"/>
            <w:tcBorders>
              <w:top w:val="single" w:sz="12" w:space="0" w:color="000000" w:themeColor="text1"/>
            </w:tcBorders>
          </w:tcPr>
          <w:p w14:paraId="3B11ED02" w14:textId="3D38AC81" w:rsidR="004A47D9" w:rsidRPr="00BA6EDB" w:rsidRDefault="004A47D9" w:rsidP="004A47D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組別</w:t>
            </w:r>
          </w:p>
        </w:tc>
        <w:tc>
          <w:tcPr>
            <w:tcW w:w="1035" w:type="dxa"/>
            <w:tcBorders>
              <w:top w:val="single" w:sz="12" w:space="0" w:color="000000" w:themeColor="text1"/>
            </w:tcBorders>
          </w:tcPr>
          <w:p w14:paraId="39BE3EE4" w14:textId="0CB07F88"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.431</w:t>
            </w:r>
          </w:p>
        </w:tc>
        <w:tc>
          <w:tcPr>
            <w:tcW w:w="1031" w:type="dxa"/>
            <w:tcBorders>
              <w:top w:val="single" w:sz="12" w:space="0" w:color="000000" w:themeColor="text1"/>
            </w:tcBorders>
          </w:tcPr>
          <w:p w14:paraId="527F9083" w14:textId="10A9D59F"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w:t>
            </w:r>
          </w:p>
        </w:tc>
        <w:tc>
          <w:tcPr>
            <w:tcW w:w="1515" w:type="dxa"/>
            <w:tcBorders>
              <w:top w:val="single" w:sz="12" w:space="0" w:color="000000" w:themeColor="text1"/>
            </w:tcBorders>
          </w:tcPr>
          <w:p w14:paraId="02D7C9B6" w14:textId="6AF6B053"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.431</w:t>
            </w:r>
          </w:p>
        </w:tc>
        <w:tc>
          <w:tcPr>
            <w:tcW w:w="992" w:type="dxa"/>
            <w:tcBorders>
              <w:top w:val="single" w:sz="12" w:space="0" w:color="000000" w:themeColor="text1"/>
            </w:tcBorders>
          </w:tcPr>
          <w:p w14:paraId="2B61EF9C" w14:textId="14C33E30"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.616</w:t>
            </w:r>
          </w:p>
        </w:tc>
        <w:tc>
          <w:tcPr>
            <w:tcW w:w="636" w:type="dxa"/>
            <w:tcBorders>
              <w:top w:val="single" w:sz="12" w:space="0" w:color="000000" w:themeColor="text1"/>
            </w:tcBorders>
          </w:tcPr>
          <w:p w14:paraId="6731F8C2" w14:textId="3CB3E8AE"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.436</w:t>
            </w:r>
          </w:p>
        </w:tc>
        <w:tc>
          <w:tcPr>
            <w:tcW w:w="1033" w:type="dxa"/>
            <w:tcBorders>
              <w:top w:val="single" w:sz="12" w:space="0" w:color="000000" w:themeColor="text1"/>
            </w:tcBorders>
          </w:tcPr>
          <w:p w14:paraId="03210718" w14:textId="72352E77"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.010</w:t>
            </w:r>
          </w:p>
        </w:tc>
      </w:tr>
      <w:tr w:rsidR="004A47D9" w:rsidRPr="00BA6EDB" w14:paraId="08DC7581" w14:textId="77777777" w:rsidTr="0052214E">
        <w:tc>
          <w:tcPr>
            <w:cnfStyle w:val="001000000000" w:firstRow="0" w:lastRow="0" w:firstColumn="1" w:lastColumn="0" w:oddVBand="0" w:evenVBand="0" w:oddHBand="0" w:evenHBand="0" w:firstRowFirstColumn="0" w:firstRowLastColumn="0" w:lastRowFirstColumn="0" w:lastRowLastColumn="0"/>
            <w:tcW w:w="1276" w:type="dxa"/>
            <w:vMerge/>
            <w:tcBorders>
              <w:top w:val="single" w:sz="4" w:space="0" w:color="7F7F7F" w:themeColor="text1" w:themeTint="80"/>
              <w:bottom w:val="single" w:sz="12" w:space="0" w:color="000000" w:themeColor="text1"/>
            </w:tcBorders>
            <w:vAlign w:val="center"/>
          </w:tcPr>
          <w:p w14:paraId="5EF75EE3" w14:textId="77777777" w:rsidR="004A47D9" w:rsidRPr="00BA6EDB" w:rsidRDefault="004A47D9" w:rsidP="004A47D9">
            <w:pPr>
              <w:jc w:val="center"/>
              <w:rPr>
                <w:rFonts w:ascii="Times New Roman" w:eastAsia="DFKai-SB" w:hAnsi="Times New Roman"/>
                <w:b w:val="0"/>
                <w:color w:val="000000" w:themeColor="text1"/>
              </w:rPr>
            </w:pPr>
          </w:p>
        </w:tc>
        <w:tc>
          <w:tcPr>
            <w:tcW w:w="788" w:type="dxa"/>
            <w:tcBorders>
              <w:top w:val="single" w:sz="4" w:space="0" w:color="7F7F7F" w:themeColor="text1" w:themeTint="80"/>
              <w:bottom w:val="single" w:sz="12" w:space="0" w:color="000000" w:themeColor="text1"/>
            </w:tcBorders>
          </w:tcPr>
          <w:p w14:paraId="53001144" w14:textId="423EB02C" w:rsidR="004A47D9" w:rsidRPr="00BA6EDB" w:rsidRDefault="004A47D9" w:rsidP="004A47D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誤差</w:t>
            </w:r>
          </w:p>
        </w:tc>
        <w:tc>
          <w:tcPr>
            <w:tcW w:w="1035" w:type="dxa"/>
            <w:tcBorders>
              <w:top w:val="single" w:sz="4" w:space="0" w:color="7F7F7F" w:themeColor="text1" w:themeTint="80"/>
              <w:bottom w:val="single" w:sz="12" w:space="0" w:color="000000" w:themeColor="text1"/>
            </w:tcBorders>
          </w:tcPr>
          <w:p w14:paraId="44A33FA2" w14:textId="7D4490E6"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41.303</w:t>
            </w:r>
          </w:p>
        </w:tc>
        <w:tc>
          <w:tcPr>
            <w:tcW w:w="1031" w:type="dxa"/>
            <w:tcBorders>
              <w:top w:val="single" w:sz="4" w:space="0" w:color="7F7F7F" w:themeColor="text1" w:themeTint="80"/>
              <w:bottom w:val="single" w:sz="12" w:space="0" w:color="000000" w:themeColor="text1"/>
            </w:tcBorders>
          </w:tcPr>
          <w:p w14:paraId="45CD1333" w14:textId="4A77C98E"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59</w:t>
            </w:r>
          </w:p>
        </w:tc>
        <w:tc>
          <w:tcPr>
            <w:tcW w:w="1515" w:type="dxa"/>
            <w:tcBorders>
              <w:top w:val="single" w:sz="4" w:space="0" w:color="7F7F7F" w:themeColor="text1" w:themeTint="80"/>
              <w:bottom w:val="single" w:sz="12" w:space="0" w:color="000000" w:themeColor="text1"/>
            </w:tcBorders>
          </w:tcPr>
          <w:p w14:paraId="67667433" w14:textId="14D748AE" w:rsidR="004A47D9" w:rsidRPr="00BA6EDB" w:rsidRDefault="0094552A"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.700</w:t>
            </w:r>
          </w:p>
        </w:tc>
        <w:tc>
          <w:tcPr>
            <w:tcW w:w="992" w:type="dxa"/>
            <w:tcBorders>
              <w:top w:val="single" w:sz="4" w:space="0" w:color="7F7F7F" w:themeColor="text1" w:themeTint="80"/>
              <w:bottom w:val="single" w:sz="12" w:space="0" w:color="000000" w:themeColor="text1"/>
            </w:tcBorders>
          </w:tcPr>
          <w:p w14:paraId="6084BF36"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5FA87007"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33" w:type="dxa"/>
            <w:tcBorders>
              <w:top w:val="single" w:sz="4" w:space="0" w:color="7F7F7F" w:themeColor="text1" w:themeTint="80"/>
              <w:bottom w:val="single" w:sz="12" w:space="0" w:color="000000" w:themeColor="text1"/>
            </w:tcBorders>
          </w:tcPr>
          <w:p w14:paraId="5BDEAE95"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4A47D9" w:rsidRPr="00BA6EDB" w14:paraId="306195A2"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12" w:space="0" w:color="000000" w:themeColor="text1"/>
            </w:tcBorders>
            <w:vAlign w:val="center"/>
          </w:tcPr>
          <w:p w14:paraId="0DF13088" w14:textId="690C258C" w:rsidR="004A47D9" w:rsidRPr="00BA6EDB" w:rsidRDefault="004A47D9" w:rsidP="004A47D9">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原地拍球</w:t>
            </w:r>
          </w:p>
        </w:tc>
        <w:tc>
          <w:tcPr>
            <w:tcW w:w="788" w:type="dxa"/>
            <w:tcBorders>
              <w:top w:val="single" w:sz="12" w:space="0" w:color="000000" w:themeColor="text1"/>
            </w:tcBorders>
          </w:tcPr>
          <w:p w14:paraId="78DF778B" w14:textId="72CCF577" w:rsidR="004A47D9" w:rsidRPr="00BA6EDB" w:rsidRDefault="004A47D9" w:rsidP="004A47D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組別</w:t>
            </w:r>
          </w:p>
        </w:tc>
        <w:tc>
          <w:tcPr>
            <w:tcW w:w="1035" w:type="dxa"/>
            <w:tcBorders>
              <w:top w:val="single" w:sz="12" w:space="0" w:color="000000" w:themeColor="text1"/>
            </w:tcBorders>
          </w:tcPr>
          <w:p w14:paraId="2FF9FACB" w14:textId="6A19478A"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.718</w:t>
            </w:r>
          </w:p>
        </w:tc>
        <w:tc>
          <w:tcPr>
            <w:tcW w:w="1031" w:type="dxa"/>
            <w:tcBorders>
              <w:top w:val="single" w:sz="12" w:space="0" w:color="000000" w:themeColor="text1"/>
            </w:tcBorders>
          </w:tcPr>
          <w:p w14:paraId="24171BC8" w14:textId="3EFF2981"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w:t>
            </w:r>
          </w:p>
        </w:tc>
        <w:tc>
          <w:tcPr>
            <w:tcW w:w="1515" w:type="dxa"/>
            <w:tcBorders>
              <w:top w:val="single" w:sz="12" w:space="0" w:color="000000" w:themeColor="text1"/>
            </w:tcBorders>
          </w:tcPr>
          <w:p w14:paraId="25919FEC" w14:textId="220BFDAD"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.718</w:t>
            </w:r>
          </w:p>
        </w:tc>
        <w:tc>
          <w:tcPr>
            <w:tcW w:w="992" w:type="dxa"/>
            <w:tcBorders>
              <w:top w:val="single" w:sz="12" w:space="0" w:color="000000" w:themeColor="text1"/>
            </w:tcBorders>
          </w:tcPr>
          <w:p w14:paraId="5EB0F986" w14:textId="2C42C6D0"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1.002</w:t>
            </w:r>
          </w:p>
        </w:tc>
        <w:tc>
          <w:tcPr>
            <w:tcW w:w="636" w:type="dxa"/>
            <w:tcBorders>
              <w:top w:val="single" w:sz="12" w:space="0" w:color="000000" w:themeColor="text1"/>
            </w:tcBorders>
          </w:tcPr>
          <w:p w14:paraId="46616CE2" w14:textId="7FD22A76"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.321</w:t>
            </w:r>
          </w:p>
        </w:tc>
        <w:tc>
          <w:tcPr>
            <w:tcW w:w="1033" w:type="dxa"/>
            <w:tcBorders>
              <w:top w:val="single" w:sz="12" w:space="0" w:color="000000" w:themeColor="text1"/>
            </w:tcBorders>
          </w:tcPr>
          <w:p w14:paraId="229B06D3" w14:textId="47657FC2"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.017</w:t>
            </w:r>
          </w:p>
        </w:tc>
      </w:tr>
      <w:tr w:rsidR="004A47D9" w:rsidRPr="00BA6EDB" w14:paraId="59BEF606" w14:textId="77777777" w:rsidTr="0052214E">
        <w:tc>
          <w:tcPr>
            <w:cnfStyle w:val="001000000000" w:firstRow="0" w:lastRow="0" w:firstColumn="1" w:lastColumn="0" w:oddVBand="0" w:evenVBand="0" w:oddHBand="0" w:evenHBand="0" w:firstRowFirstColumn="0" w:firstRowLastColumn="0" w:lastRowFirstColumn="0" w:lastRowLastColumn="0"/>
            <w:tcW w:w="1276" w:type="dxa"/>
            <w:vMerge/>
            <w:tcBorders>
              <w:top w:val="single" w:sz="4" w:space="0" w:color="7F7F7F" w:themeColor="text1" w:themeTint="80"/>
              <w:bottom w:val="single" w:sz="12" w:space="0" w:color="000000" w:themeColor="text1"/>
            </w:tcBorders>
            <w:vAlign w:val="center"/>
          </w:tcPr>
          <w:p w14:paraId="21972FAE" w14:textId="77777777" w:rsidR="004A47D9" w:rsidRPr="00BA6EDB" w:rsidRDefault="004A47D9" w:rsidP="004A47D9">
            <w:pPr>
              <w:jc w:val="center"/>
              <w:rPr>
                <w:rFonts w:ascii="Times New Roman" w:eastAsia="DFKai-SB" w:hAnsi="Times New Roman"/>
                <w:b w:val="0"/>
                <w:color w:val="000000" w:themeColor="text1"/>
              </w:rPr>
            </w:pPr>
          </w:p>
        </w:tc>
        <w:tc>
          <w:tcPr>
            <w:tcW w:w="788" w:type="dxa"/>
            <w:tcBorders>
              <w:top w:val="single" w:sz="4" w:space="0" w:color="7F7F7F" w:themeColor="text1" w:themeTint="80"/>
              <w:bottom w:val="single" w:sz="12" w:space="0" w:color="000000" w:themeColor="text1"/>
            </w:tcBorders>
          </w:tcPr>
          <w:p w14:paraId="400CFABB" w14:textId="3BF1C965" w:rsidR="004A47D9" w:rsidRPr="00BA6EDB" w:rsidRDefault="004A47D9" w:rsidP="004A47D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誤差</w:t>
            </w:r>
          </w:p>
        </w:tc>
        <w:tc>
          <w:tcPr>
            <w:tcW w:w="1035" w:type="dxa"/>
            <w:tcBorders>
              <w:top w:val="single" w:sz="4" w:space="0" w:color="7F7F7F" w:themeColor="text1" w:themeTint="80"/>
              <w:bottom w:val="single" w:sz="12" w:space="0" w:color="000000" w:themeColor="text1"/>
            </w:tcBorders>
          </w:tcPr>
          <w:p w14:paraId="4CFBAD93" w14:textId="1BE301C2"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42.268</w:t>
            </w:r>
          </w:p>
        </w:tc>
        <w:tc>
          <w:tcPr>
            <w:tcW w:w="1031" w:type="dxa"/>
            <w:tcBorders>
              <w:top w:val="single" w:sz="4" w:space="0" w:color="7F7F7F" w:themeColor="text1" w:themeTint="80"/>
              <w:bottom w:val="single" w:sz="12" w:space="0" w:color="000000" w:themeColor="text1"/>
            </w:tcBorders>
          </w:tcPr>
          <w:p w14:paraId="6E3ED1D7" w14:textId="6EC71F81"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59</w:t>
            </w:r>
          </w:p>
        </w:tc>
        <w:tc>
          <w:tcPr>
            <w:tcW w:w="1515" w:type="dxa"/>
            <w:tcBorders>
              <w:top w:val="single" w:sz="4" w:space="0" w:color="7F7F7F" w:themeColor="text1" w:themeTint="80"/>
              <w:bottom w:val="single" w:sz="12" w:space="0" w:color="000000" w:themeColor="text1"/>
            </w:tcBorders>
          </w:tcPr>
          <w:p w14:paraId="7B052574" w14:textId="410F8DBF" w:rsidR="004A47D9" w:rsidRPr="00BA6EDB" w:rsidRDefault="0094552A"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.716</w:t>
            </w:r>
          </w:p>
        </w:tc>
        <w:tc>
          <w:tcPr>
            <w:tcW w:w="992" w:type="dxa"/>
            <w:tcBorders>
              <w:top w:val="single" w:sz="4" w:space="0" w:color="7F7F7F" w:themeColor="text1" w:themeTint="80"/>
              <w:bottom w:val="single" w:sz="12" w:space="0" w:color="000000" w:themeColor="text1"/>
            </w:tcBorders>
          </w:tcPr>
          <w:p w14:paraId="0F7AD931"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76EADEA0"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33" w:type="dxa"/>
            <w:tcBorders>
              <w:top w:val="single" w:sz="4" w:space="0" w:color="7F7F7F" w:themeColor="text1" w:themeTint="80"/>
              <w:bottom w:val="single" w:sz="12" w:space="0" w:color="000000" w:themeColor="text1"/>
            </w:tcBorders>
          </w:tcPr>
          <w:p w14:paraId="2B6B9850"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4A47D9" w:rsidRPr="00BA6EDB" w14:paraId="553724E8"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12" w:space="0" w:color="000000" w:themeColor="text1"/>
            </w:tcBorders>
            <w:vAlign w:val="center"/>
          </w:tcPr>
          <w:p w14:paraId="13D68FF1" w14:textId="004BD55E" w:rsidR="004A47D9" w:rsidRPr="00BA6EDB" w:rsidRDefault="004A47D9" w:rsidP="004A47D9">
            <w:pPr>
              <w:jc w:val="center"/>
              <w:rPr>
                <w:rFonts w:ascii="Times New Roman" w:eastAsia="DFKai-SB" w:hAnsi="Times New Roman"/>
                <w:b w:val="0"/>
                <w:color w:val="000000" w:themeColor="text1"/>
              </w:rPr>
            </w:pPr>
            <w:r w:rsidRPr="00BA6EDB">
              <w:rPr>
                <w:rFonts w:ascii="Times New Roman" w:eastAsia="DFKai-SB" w:hAnsi="Times New Roman"/>
                <w:b w:val="0"/>
                <w:color w:val="000000" w:themeColor="text1"/>
              </w:rPr>
              <w:t>打擊靜止的球</w:t>
            </w:r>
          </w:p>
        </w:tc>
        <w:tc>
          <w:tcPr>
            <w:tcW w:w="788" w:type="dxa"/>
            <w:tcBorders>
              <w:top w:val="single" w:sz="12" w:space="0" w:color="000000" w:themeColor="text1"/>
            </w:tcBorders>
          </w:tcPr>
          <w:p w14:paraId="295CCFDE" w14:textId="354A5B6A" w:rsidR="004A47D9" w:rsidRPr="00BA6EDB" w:rsidRDefault="004A47D9" w:rsidP="004A47D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組別</w:t>
            </w:r>
          </w:p>
        </w:tc>
        <w:tc>
          <w:tcPr>
            <w:tcW w:w="1035" w:type="dxa"/>
            <w:tcBorders>
              <w:top w:val="single" w:sz="12" w:space="0" w:color="000000" w:themeColor="text1"/>
            </w:tcBorders>
          </w:tcPr>
          <w:p w14:paraId="689F3DC7" w14:textId="66DA6FBE"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.649</w:t>
            </w:r>
          </w:p>
        </w:tc>
        <w:tc>
          <w:tcPr>
            <w:tcW w:w="1031" w:type="dxa"/>
            <w:tcBorders>
              <w:top w:val="single" w:sz="12" w:space="0" w:color="000000" w:themeColor="text1"/>
            </w:tcBorders>
          </w:tcPr>
          <w:p w14:paraId="4011FC18" w14:textId="795E76E3"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1</w:t>
            </w:r>
          </w:p>
        </w:tc>
        <w:tc>
          <w:tcPr>
            <w:tcW w:w="1515" w:type="dxa"/>
            <w:tcBorders>
              <w:top w:val="single" w:sz="12" w:space="0" w:color="000000" w:themeColor="text1"/>
            </w:tcBorders>
          </w:tcPr>
          <w:p w14:paraId="0D0107C7" w14:textId="3803CE10"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8.455</w:t>
            </w:r>
          </w:p>
        </w:tc>
        <w:tc>
          <w:tcPr>
            <w:tcW w:w="992" w:type="dxa"/>
            <w:tcBorders>
              <w:top w:val="single" w:sz="12" w:space="0" w:color="000000" w:themeColor="text1"/>
            </w:tcBorders>
          </w:tcPr>
          <w:p w14:paraId="7B9415B6" w14:textId="2135733C"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.605</w:t>
            </w:r>
          </w:p>
        </w:tc>
        <w:tc>
          <w:tcPr>
            <w:tcW w:w="636" w:type="dxa"/>
            <w:tcBorders>
              <w:top w:val="single" w:sz="12" w:space="0" w:color="000000" w:themeColor="text1"/>
            </w:tcBorders>
          </w:tcPr>
          <w:p w14:paraId="7B11DEB3" w14:textId="1A927654" w:rsidR="004A47D9" w:rsidRPr="00BA6EDB" w:rsidRDefault="0094552A"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.440</w:t>
            </w:r>
          </w:p>
        </w:tc>
        <w:tc>
          <w:tcPr>
            <w:tcW w:w="1033" w:type="dxa"/>
            <w:tcBorders>
              <w:top w:val="single" w:sz="12" w:space="0" w:color="000000" w:themeColor="text1"/>
            </w:tcBorders>
          </w:tcPr>
          <w:p w14:paraId="77997555" w14:textId="434D192E" w:rsidR="004A47D9" w:rsidRPr="00BA6EDB" w:rsidRDefault="004A47D9" w:rsidP="004A47D9">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s="Times New Roman"/>
                <w:color w:val="000000" w:themeColor="text1"/>
                <w:szCs w:val="28"/>
              </w:rPr>
              <w:t>.010</w:t>
            </w:r>
          </w:p>
        </w:tc>
      </w:tr>
      <w:tr w:rsidR="004A47D9" w:rsidRPr="00BA6EDB" w14:paraId="6BCC333D" w14:textId="77777777" w:rsidTr="0052214E">
        <w:tc>
          <w:tcPr>
            <w:cnfStyle w:val="001000000000" w:firstRow="0" w:lastRow="0" w:firstColumn="1" w:lastColumn="0" w:oddVBand="0" w:evenVBand="0" w:oddHBand="0" w:evenHBand="0" w:firstRowFirstColumn="0" w:firstRowLastColumn="0" w:lastRowFirstColumn="0" w:lastRowLastColumn="0"/>
            <w:tcW w:w="1276" w:type="dxa"/>
            <w:vMerge/>
            <w:tcBorders>
              <w:top w:val="single" w:sz="4" w:space="0" w:color="7F7F7F" w:themeColor="text1" w:themeTint="80"/>
              <w:bottom w:val="single" w:sz="12" w:space="0" w:color="000000" w:themeColor="text1"/>
            </w:tcBorders>
          </w:tcPr>
          <w:p w14:paraId="5BAF096F" w14:textId="77777777" w:rsidR="004A47D9" w:rsidRPr="00BA6EDB" w:rsidRDefault="004A47D9" w:rsidP="004A47D9">
            <w:pPr>
              <w:jc w:val="both"/>
              <w:rPr>
                <w:rFonts w:ascii="Times New Roman" w:eastAsia="DFKai-SB" w:hAnsi="Times New Roman"/>
                <w:b w:val="0"/>
                <w:color w:val="000000" w:themeColor="text1"/>
              </w:rPr>
            </w:pPr>
          </w:p>
        </w:tc>
        <w:tc>
          <w:tcPr>
            <w:tcW w:w="788" w:type="dxa"/>
            <w:tcBorders>
              <w:top w:val="single" w:sz="4" w:space="0" w:color="7F7F7F" w:themeColor="text1" w:themeTint="80"/>
              <w:bottom w:val="single" w:sz="12" w:space="0" w:color="000000" w:themeColor="text1"/>
            </w:tcBorders>
          </w:tcPr>
          <w:p w14:paraId="6509CB80" w14:textId="00A1D11F" w:rsidR="004A47D9" w:rsidRPr="00BA6EDB" w:rsidRDefault="004A47D9" w:rsidP="004A47D9">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BA6EDB">
              <w:rPr>
                <w:rFonts w:ascii="Times New Roman" w:eastAsia="DFKai-SB" w:hAnsi="Times New Roman"/>
                <w:color w:val="000000" w:themeColor="text1"/>
              </w:rPr>
              <w:t>誤差</w:t>
            </w:r>
          </w:p>
        </w:tc>
        <w:tc>
          <w:tcPr>
            <w:tcW w:w="1035" w:type="dxa"/>
            <w:tcBorders>
              <w:top w:val="single" w:sz="4" w:space="0" w:color="7F7F7F" w:themeColor="text1" w:themeTint="80"/>
              <w:bottom w:val="single" w:sz="12" w:space="0" w:color="000000" w:themeColor="text1"/>
            </w:tcBorders>
          </w:tcPr>
          <w:p w14:paraId="43D0E815" w14:textId="7FCBCED3"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63.287</w:t>
            </w:r>
          </w:p>
        </w:tc>
        <w:tc>
          <w:tcPr>
            <w:tcW w:w="1031" w:type="dxa"/>
            <w:tcBorders>
              <w:top w:val="single" w:sz="4" w:space="0" w:color="7F7F7F" w:themeColor="text1" w:themeTint="80"/>
              <w:bottom w:val="single" w:sz="12" w:space="0" w:color="000000" w:themeColor="text1"/>
            </w:tcBorders>
          </w:tcPr>
          <w:p w14:paraId="40644DC3" w14:textId="48CA820B"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BA6EDB">
              <w:rPr>
                <w:rFonts w:ascii="Times New Roman" w:eastAsia="DFKai-SB" w:hAnsi="Times New Roman" w:cs="Times New Roman"/>
                <w:color w:val="000000" w:themeColor="text1"/>
                <w:szCs w:val="28"/>
              </w:rPr>
              <w:t>59</w:t>
            </w:r>
          </w:p>
        </w:tc>
        <w:tc>
          <w:tcPr>
            <w:tcW w:w="1515" w:type="dxa"/>
            <w:tcBorders>
              <w:top w:val="single" w:sz="4" w:space="0" w:color="7F7F7F" w:themeColor="text1" w:themeTint="80"/>
              <w:bottom w:val="single" w:sz="12" w:space="0" w:color="000000" w:themeColor="text1"/>
            </w:tcBorders>
          </w:tcPr>
          <w:p w14:paraId="63080D67" w14:textId="0CBD9F33" w:rsidR="004A47D9" w:rsidRPr="00BA6EDB" w:rsidRDefault="0094552A"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4A47D9" w:rsidRPr="00BA6EDB">
              <w:rPr>
                <w:rFonts w:ascii="Times New Roman" w:eastAsia="DFKai-SB" w:hAnsi="Times New Roman" w:cs="Times New Roman"/>
                <w:color w:val="000000" w:themeColor="text1"/>
                <w:szCs w:val="28"/>
              </w:rPr>
              <w:t>.649</w:t>
            </w:r>
          </w:p>
        </w:tc>
        <w:tc>
          <w:tcPr>
            <w:tcW w:w="992" w:type="dxa"/>
            <w:tcBorders>
              <w:top w:val="single" w:sz="4" w:space="0" w:color="7F7F7F" w:themeColor="text1" w:themeTint="80"/>
              <w:bottom w:val="single" w:sz="12" w:space="0" w:color="000000" w:themeColor="text1"/>
            </w:tcBorders>
          </w:tcPr>
          <w:p w14:paraId="46F700E8"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0CEAB1FB"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33" w:type="dxa"/>
            <w:tcBorders>
              <w:top w:val="single" w:sz="4" w:space="0" w:color="7F7F7F" w:themeColor="text1" w:themeTint="80"/>
              <w:bottom w:val="single" w:sz="12" w:space="0" w:color="000000" w:themeColor="text1"/>
            </w:tcBorders>
          </w:tcPr>
          <w:p w14:paraId="22BA9AAA" w14:textId="77777777" w:rsidR="004A47D9" w:rsidRPr="00BA6EDB" w:rsidRDefault="004A47D9" w:rsidP="004A47D9">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39A15AD" w14:textId="0DEF77B0" w:rsidR="00394B3E" w:rsidRDefault="00394B3E" w:rsidP="00394B3E"/>
    <w:p w14:paraId="36CF5755" w14:textId="4B561ACA" w:rsidR="00255537" w:rsidRDefault="00255537" w:rsidP="00394B3E"/>
    <w:p w14:paraId="414E9917" w14:textId="7F53DBCC" w:rsidR="00255537" w:rsidRDefault="00255537" w:rsidP="00394B3E"/>
    <w:p w14:paraId="4F241626" w14:textId="36727F28" w:rsidR="00255537" w:rsidRDefault="00255537" w:rsidP="00394B3E"/>
    <w:p w14:paraId="6184E2B8" w14:textId="41FA87BB" w:rsidR="00255537" w:rsidRDefault="00255537" w:rsidP="00394B3E"/>
    <w:p w14:paraId="4335F770" w14:textId="086249C0" w:rsidR="00255537" w:rsidRDefault="00255537" w:rsidP="00394B3E"/>
    <w:p w14:paraId="3DB3F7DB" w14:textId="3C3873BC" w:rsidR="00255537" w:rsidRDefault="00255537" w:rsidP="00394B3E"/>
    <w:p w14:paraId="5CBCD1B5" w14:textId="5C96529C" w:rsidR="00255537" w:rsidRDefault="00255537" w:rsidP="00394B3E"/>
    <w:p w14:paraId="0DEC0E68" w14:textId="77777777" w:rsidR="00637310" w:rsidRDefault="00637310" w:rsidP="00394B3E"/>
    <w:p w14:paraId="0C68AFB0" w14:textId="77777777" w:rsidR="00255537" w:rsidRPr="00394B3E" w:rsidRDefault="00255537" w:rsidP="00394B3E"/>
    <w:p w14:paraId="1A7596A5" w14:textId="709FE4C0" w:rsidR="0032196F" w:rsidRPr="00BA6EDB" w:rsidRDefault="0032196F" w:rsidP="00637310">
      <w:pPr>
        <w:pStyle w:val="af4"/>
        <w:adjustRightInd w:val="0"/>
        <w:snapToGrid w:val="0"/>
        <w:spacing w:line="360" w:lineRule="auto"/>
        <w:rPr>
          <w:rFonts w:ascii="Times New Roman" w:eastAsia="DFKai-SB" w:hAnsi="Times New Roman"/>
          <w:color w:val="000000" w:themeColor="text1"/>
          <w:sz w:val="28"/>
          <w:szCs w:val="28"/>
        </w:rPr>
      </w:pPr>
      <w:r w:rsidRPr="00BA6EDB">
        <w:rPr>
          <w:rFonts w:ascii="Times New Roman" w:eastAsia="DFKai-SB" w:hAnsi="Times New Roman"/>
          <w:color w:val="000000" w:themeColor="text1"/>
          <w:sz w:val="28"/>
          <w:szCs w:val="28"/>
        </w:rPr>
        <w:lastRenderedPageBreak/>
        <w:t>(</w:t>
      </w:r>
      <w:r w:rsidR="002A14B4" w:rsidRPr="00BA6EDB">
        <w:rPr>
          <w:rFonts w:ascii="Times New Roman" w:eastAsia="DFKai-SB" w:hAnsi="Times New Roman"/>
          <w:color w:val="000000" w:themeColor="text1"/>
          <w:sz w:val="28"/>
          <w:szCs w:val="28"/>
        </w:rPr>
        <w:t>五</w:t>
      </w:r>
      <w:r w:rsidRPr="00BA6EDB">
        <w:rPr>
          <w:rFonts w:ascii="Times New Roman" w:eastAsia="DFKai-SB" w:hAnsi="Times New Roman"/>
          <w:color w:val="000000" w:themeColor="text1"/>
          <w:sz w:val="28"/>
          <w:szCs w:val="28"/>
        </w:rPr>
        <w:t>)</w:t>
      </w:r>
      <w:r w:rsidRPr="00BA6EDB">
        <w:rPr>
          <w:rFonts w:ascii="Times New Roman" w:eastAsia="DFKai-SB" w:hAnsi="Times New Roman"/>
          <w:color w:val="000000" w:themeColor="text1"/>
          <w:sz w:val="28"/>
          <w:szCs w:val="28"/>
        </w:rPr>
        <w:t>研究發現與討論</w:t>
      </w:r>
    </w:p>
    <w:p w14:paraId="60BE940A" w14:textId="75F98FAA" w:rsidR="0032196F" w:rsidRPr="00CD7D27" w:rsidRDefault="00F46006"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BA6EDB">
        <w:rPr>
          <w:rFonts w:ascii="Times New Roman" w:eastAsia="DFKai-SB" w:hAnsi="Times New Roman" w:cs="Apple Color Emoji"/>
          <w:color w:val="000000" w:themeColor="text1"/>
          <w:sz w:val="28"/>
          <w:szCs w:val="28"/>
        </w:rPr>
        <w:t>操作性動作主要目的為給予或接受某物體的力量，也就是幼兒藉由物體作出有意義的動作。</w:t>
      </w:r>
      <w:r w:rsidRPr="00BA6EDB">
        <w:rPr>
          <w:rFonts w:ascii="Times New Roman" w:eastAsia="DFKai-SB" w:hAnsi="Times New Roman"/>
          <w:color w:val="000000" w:themeColor="text1"/>
          <w:sz w:val="28"/>
          <w:szCs w:val="28"/>
        </w:rPr>
        <w:t>本教學實驗中，實驗組透過體感互動遊戲進行數學學習課程，藉由遊戲關卡設計，幼兒實際運用</w:t>
      </w:r>
      <w:r w:rsidRPr="00BA6EDB">
        <w:rPr>
          <w:rFonts w:ascii="Times New Roman" w:eastAsia="DFKai-SB" w:hAnsi="Times New Roman" w:cs="ñœ°Oˇ"/>
          <w:color w:val="000000" w:themeColor="text1"/>
          <w:sz w:val="28"/>
          <w:szCs w:val="28"/>
        </w:rPr>
        <w:t>打擊、踢、投球、原地拍球</w:t>
      </w:r>
      <w:r w:rsidRPr="00BA6EDB">
        <w:rPr>
          <w:rFonts w:ascii="Times New Roman" w:eastAsia="DFKai-SB" w:hAnsi="Times New Roman"/>
          <w:color w:val="000000" w:themeColor="text1"/>
          <w:sz w:val="28"/>
          <w:szCs w:val="28"/>
        </w:rPr>
        <w:t>之操作性動作，來執行遊戲並完成數學答題。但操作性動作是屬於進階動作，也需要良好的穩定性能力，才能表現出較好的操作能力</w:t>
      </w:r>
      <w:r w:rsidR="00CD7D27">
        <w:rPr>
          <w:rFonts w:ascii="Times New Roman" w:eastAsia="DFKai-SB" w:hAnsi="Times New Roman" w:hint="eastAsia"/>
          <w:color w:val="000000" w:themeColor="text1"/>
          <w:sz w:val="28"/>
          <w:szCs w:val="28"/>
        </w:rPr>
        <w:t>，如打擊動作需要好的穩定能力才能進行。且一個動作需涵蓋兩個以上的身體部位的動作結合</w:t>
      </w:r>
      <w:r w:rsidRPr="00BA6EDB">
        <w:rPr>
          <w:rFonts w:ascii="Times New Roman" w:eastAsia="DFKai-SB" w:hAnsi="Times New Roman" w:hint="eastAsia"/>
          <w:color w:val="000000" w:themeColor="text1"/>
          <w:sz w:val="28"/>
          <w:szCs w:val="28"/>
        </w:rPr>
        <w:t>，</w:t>
      </w:r>
      <w:r w:rsidRPr="00BA6EDB">
        <w:rPr>
          <w:rFonts w:ascii="Times New Roman" w:eastAsia="DFKai-SB" w:hAnsi="Times New Roman"/>
          <w:color w:val="000000" w:themeColor="text1"/>
          <w:sz w:val="28"/>
          <w:szCs w:val="28"/>
        </w:rPr>
        <w:t>在遊戲過程中並未給孩童實體物體進行操作性，無法讓孩童加深動作印象，導致在動作技能之操作性測驗上，沒有好的表現</w:t>
      </w:r>
      <w:r w:rsidR="00513605" w:rsidRPr="00BA6EDB">
        <w:rPr>
          <w:rFonts w:ascii="Times New Roman" w:eastAsia="DFKai-SB" w:hAnsi="Times New Roman"/>
          <w:color w:val="000000" w:themeColor="text1"/>
          <w:sz w:val="28"/>
          <w:szCs w:val="28"/>
        </w:rPr>
        <w:t>。</w:t>
      </w:r>
      <w:r w:rsidR="00513605" w:rsidRPr="00BA6EDB">
        <w:rPr>
          <w:rFonts w:ascii="Times New Roman" w:eastAsia="DFKai-SB" w:hAnsi="Times New Roman"/>
          <w:color w:val="000000" w:themeColor="text1"/>
          <w:sz w:val="28"/>
          <w:szCs w:val="28"/>
          <w:shd w:val="clear" w:color="auto" w:fill="FFFFFF"/>
        </w:rPr>
        <w:t>Wasenius</w:t>
      </w:r>
      <w:r w:rsidR="00513605" w:rsidRPr="00BA6EDB">
        <w:rPr>
          <w:rFonts w:ascii="Times New Roman" w:eastAsia="DFKai-SB" w:hAnsi="Times New Roman"/>
          <w:color w:val="000000" w:themeColor="text1"/>
          <w:sz w:val="28"/>
          <w:szCs w:val="28"/>
          <w:shd w:val="clear" w:color="auto" w:fill="FFFFFF"/>
        </w:rPr>
        <w:t>、</w:t>
      </w:r>
      <w:r w:rsidR="00513605" w:rsidRPr="00BA6EDB">
        <w:rPr>
          <w:rFonts w:ascii="Times New Roman" w:eastAsia="DFKai-SB" w:hAnsi="Times New Roman"/>
          <w:color w:val="000000" w:themeColor="text1"/>
          <w:sz w:val="28"/>
          <w:szCs w:val="28"/>
          <w:shd w:val="clear" w:color="auto" w:fill="FFFFFF"/>
        </w:rPr>
        <w:t>Grattan</w:t>
      </w:r>
      <w:r w:rsidR="00513605" w:rsidRPr="00BA6EDB">
        <w:rPr>
          <w:rFonts w:ascii="Times New Roman" w:eastAsia="DFKai-SB" w:hAnsi="Times New Roman"/>
          <w:color w:val="000000" w:themeColor="text1"/>
          <w:sz w:val="28"/>
          <w:szCs w:val="28"/>
          <w:shd w:val="clear" w:color="auto" w:fill="FFFFFF"/>
        </w:rPr>
        <w:t>、</w:t>
      </w:r>
      <w:r w:rsidR="00513605" w:rsidRPr="00BA6EDB">
        <w:rPr>
          <w:rFonts w:ascii="Times New Roman" w:eastAsia="DFKai-SB" w:hAnsi="Times New Roman"/>
          <w:color w:val="000000" w:themeColor="text1"/>
          <w:sz w:val="28"/>
          <w:szCs w:val="28"/>
          <w:shd w:val="clear" w:color="auto" w:fill="FFFFFF"/>
        </w:rPr>
        <w:t>Harvey</w:t>
      </w:r>
      <w:r w:rsidR="00513605" w:rsidRPr="00BA6EDB">
        <w:rPr>
          <w:rFonts w:ascii="Times New Roman" w:eastAsia="DFKai-SB" w:hAnsi="Times New Roman"/>
          <w:color w:val="000000" w:themeColor="text1"/>
          <w:sz w:val="28"/>
          <w:szCs w:val="28"/>
          <w:shd w:val="clear" w:color="auto" w:fill="FFFFFF"/>
        </w:rPr>
        <w:t>、</w:t>
      </w:r>
      <w:r w:rsidR="00513605" w:rsidRPr="00BA6EDB">
        <w:rPr>
          <w:rFonts w:ascii="Times New Roman" w:eastAsia="DFKai-SB" w:hAnsi="Times New Roman"/>
          <w:color w:val="000000" w:themeColor="text1"/>
          <w:sz w:val="28"/>
          <w:szCs w:val="28"/>
          <w:shd w:val="clear" w:color="auto" w:fill="FFFFFF"/>
        </w:rPr>
        <w:t>Naylor</w:t>
      </w:r>
      <w:r w:rsidR="00513605" w:rsidRPr="00BA6EDB">
        <w:rPr>
          <w:rFonts w:ascii="Times New Roman" w:eastAsia="DFKai-SB" w:hAnsi="Times New Roman"/>
          <w:color w:val="000000" w:themeColor="text1"/>
          <w:sz w:val="28"/>
          <w:szCs w:val="28"/>
          <w:shd w:val="clear" w:color="auto" w:fill="FFFFFF"/>
        </w:rPr>
        <w:t>、</w:t>
      </w:r>
      <w:r w:rsidR="00513605" w:rsidRPr="00BA6EDB">
        <w:rPr>
          <w:rFonts w:ascii="Times New Roman" w:eastAsia="DFKai-SB" w:hAnsi="Times New Roman"/>
          <w:color w:val="000000" w:themeColor="text1"/>
          <w:sz w:val="28"/>
          <w:szCs w:val="28"/>
          <w:shd w:val="clear" w:color="auto" w:fill="FFFFFF"/>
        </w:rPr>
        <w:t>Goldfield</w:t>
      </w:r>
      <w:r w:rsidR="00513605" w:rsidRPr="00BA6EDB">
        <w:rPr>
          <w:rFonts w:ascii="Times New Roman" w:eastAsia="DFKai-SB" w:hAnsi="Times New Roman"/>
          <w:color w:val="000000" w:themeColor="text1"/>
          <w:sz w:val="28"/>
          <w:szCs w:val="28"/>
          <w:shd w:val="clear" w:color="auto" w:fill="FFFFFF"/>
        </w:rPr>
        <w:t>與</w:t>
      </w:r>
      <w:r w:rsidR="00513605" w:rsidRPr="00BA6EDB">
        <w:rPr>
          <w:rFonts w:ascii="Times New Roman" w:eastAsia="DFKai-SB" w:hAnsi="Times New Roman"/>
          <w:color w:val="000000" w:themeColor="text1"/>
          <w:sz w:val="28"/>
          <w:szCs w:val="28"/>
          <w:shd w:val="clear" w:color="auto" w:fill="FFFFFF"/>
        </w:rPr>
        <w:t>Adamo</w:t>
      </w:r>
      <w:r w:rsidR="00513605" w:rsidRPr="00BA6EDB">
        <w:rPr>
          <w:rFonts w:ascii="Times New Roman" w:eastAsia="DFKai-SB" w:hAnsi="Times New Roman"/>
          <w:color w:val="000000" w:themeColor="text1"/>
          <w:sz w:val="28"/>
          <w:szCs w:val="28"/>
          <w:shd w:val="clear" w:color="auto" w:fill="FFFFFF"/>
        </w:rPr>
        <w:t>（</w:t>
      </w:r>
      <w:r w:rsidR="00513605" w:rsidRPr="00BA6EDB">
        <w:rPr>
          <w:rFonts w:ascii="Times New Roman" w:eastAsia="DFKai-SB" w:hAnsi="Times New Roman"/>
          <w:color w:val="000000" w:themeColor="text1"/>
          <w:sz w:val="28"/>
          <w:szCs w:val="28"/>
          <w:shd w:val="clear" w:color="auto" w:fill="FFFFFF"/>
        </w:rPr>
        <w:t>2018</w:t>
      </w:r>
      <w:r w:rsidR="00513605" w:rsidRPr="00BA6EDB">
        <w:rPr>
          <w:rFonts w:ascii="Times New Roman" w:eastAsia="DFKai-SB" w:hAnsi="Times New Roman"/>
          <w:color w:val="000000" w:themeColor="text1"/>
          <w:sz w:val="28"/>
          <w:szCs w:val="28"/>
        </w:rPr>
        <w:t>）相關</w:t>
      </w:r>
      <w:r w:rsidR="00B451FD" w:rsidRPr="00BA6EDB">
        <w:rPr>
          <w:rFonts w:ascii="Times New Roman" w:eastAsia="DFKai-SB" w:hAnsi="Times New Roman"/>
          <w:color w:val="000000" w:themeColor="text1"/>
          <w:sz w:val="28"/>
          <w:szCs w:val="28"/>
        </w:rPr>
        <w:t>研究</w:t>
      </w:r>
      <w:r w:rsidR="00513605" w:rsidRPr="00BA6EDB">
        <w:rPr>
          <w:rFonts w:ascii="Times New Roman" w:eastAsia="DFKai-SB" w:hAnsi="Times New Roman"/>
          <w:color w:val="000000" w:themeColor="text1"/>
          <w:sz w:val="28"/>
          <w:szCs w:val="28"/>
        </w:rPr>
        <w:t>結果指出</w:t>
      </w:r>
      <w:r w:rsidR="00B451FD" w:rsidRPr="00BA6EDB">
        <w:rPr>
          <w:rFonts w:ascii="Times New Roman" w:eastAsia="DFKai-SB" w:hAnsi="Times New Roman"/>
          <w:color w:val="000000" w:themeColor="text1"/>
          <w:sz w:val="28"/>
          <w:szCs w:val="28"/>
        </w:rPr>
        <w:t>幼兒體能活動訓練也未能提升操作性動作技能</w:t>
      </w:r>
      <w:r w:rsidR="00513605" w:rsidRPr="00BA6EDB">
        <w:rPr>
          <w:rFonts w:ascii="Times New Roman" w:eastAsia="DFKai-SB" w:hAnsi="Times New Roman"/>
          <w:color w:val="000000" w:themeColor="text1"/>
          <w:sz w:val="28"/>
          <w:szCs w:val="28"/>
        </w:rPr>
        <w:t>，需要大量不同操作</w:t>
      </w:r>
      <w:r w:rsidR="006E2255" w:rsidRPr="00BA6EDB">
        <w:rPr>
          <w:rFonts w:ascii="Times New Roman" w:eastAsia="DFKai-SB" w:hAnsi="Times New Roman"/>
          <w:color w:val="000000" w:themeColor="text1"/>
          <w:sz w:val="28"/>
          <w:szCs w:val="28"/>
        </w:rPr>
        <w:t>性</w:t>
      </w:r>
      <w:r w:rsidR="00513605" w:rsidRPr="00BA6EDB">
        <w:rPr>
          <w:rFonts w:ascii="Times New Roman" w:eastAsia="DFKai-SB" w:hAnsi="Times New Roman"/>
          <w:color w:val="000000" w:themeColor="text1"/>
          <w:sz w:val="28"/>
          <w:szCs w:val="28"/>
        </w:rPr>
        <w:t>動作的進行訓練，且可能需要制定特定活動才有效提升操作性動作</w:t>
      </w:r>
      <w:r w:rsidRPr="00BA6EDB">
        <w:rPr>
          <w:rFonts w:ascii="Times New Roman" w:eastAsia="DFKai-SB" w:hAnsi="Times New Roman"/>
          <w:color w:val="000000" w:themeColor="text1"/>
          <w:sz w:val="28"/>
          <w:szCs w:val="28"/>
        </w:rPr>
        <w:t>；對照組透過肢體活動教學課程，教學者教導幼兒進行</w:t>
      </w:r>
      <w:r w:rsidRPr="00BA6EDB">
        <w:rPr>
          <w:rFonts w:ascii="Times New Roman" w:eastAsia="DFKai-SB" w:hAnsi="Times New Roman" w:cs="ñœ°Oˇ"/>
          <w:color w:val="000000" w:themeColor="text1"/>
          <w:sz w:val="28"/>
          <w:szCs w:val="28"/>
        </w:rPr>
        <w:t>打擊、踢、投球、原地拍球</w:t>
      </w:r>
      <w:r w:rsidRPr="00BA6EDB">
        <w:rPr>
          <w:rFonts w:ascii="Times New Roman" w:eastAsia="DFKai-SB" w:hAnsi="Times New Roman"/>
          <w:color w:val="000000" w:themeColor="text1"/>
          <w:sz w:val="28"/>
          <w:szCs w:val="28"/>
        </w:rPr>
        <w:t>之操作性動作，來回答數學答案，孩童上課依照教學者教導動作進行活動，一樣未實際操作物體</w:t>
      </w:r>
      <w:r w:rsidR="00B800E1" w:rsidRPr="00BA6EDB">
        <w:rPr>
          <w:rFonts w:ascii="Times New Roman" w:eastAsia="DFKai-SB" w:hAnsi="Times New Roman"/>
          <w:color w:val="000000" w:themeColor="text1"/>
          <w:sz w:val="28"/>
          <w:szCs w:val="28"/>
        </w:rPr>
        <w:t>，無法加深孩童的動作記憶導致進行操作性測驗時，無法達到較好測驗分數。</w:t>
      </w:r>
    </w:p>
    <w:p w14:paraId="25437EB3" w14:textId="77777777" w:rsidR="0032196F" w:rsidRDefault="0032196F" w:rsidP="0032196F">
      <w:pPr>
        <w:ind w:firstLineChars="200" w:firstLine="560"/>
        <w:jc w:val="both"/>
        <w:rPr>
          <w:rFonts w:ascii="Cambria" w:eastAsia="DFKai-SB" w:hAnsi="Cambria" w:cs="Apple Color Emoji"/>
          <w:color w:val="000000" w:themeColor="text1"/>
          <w:sz w:val="28"/>
          <w:szCs w:val="28"/>
        </w:rPr>
      </w:pPr>
    </w:p>
    <w:p w14:paraId="0DAD1954" w14:textId="44B17565" w:rsidR="00E546B2" w:rsidRDefault="00E546B2" w:rsidP="000C4C5A">
      <w:pPr>
        <w:rPr>
          <w:rFonts w:ascii="DFKai-SB" w:eastAsia="DFKai-SB" w:hAnsi="DFKai-SB"/>
          <w:color w:val="000000" w:themeColor="text1"/>
          <w:sz w:val="28"/>
          <w:szCs w:val="28"/>
        </w:rPr>
      </w:pPr>
    </w:p>
    <w:p w14:paraId="66F18146" w14:textId="59F9559C" w:rsidR="00E546B2" w:rsidRDefault="00E546B2" w:rsidP="000C4C5A">
      <w:pPr>
        <w:rPr>
          <w:rFonts w:ascii="DFKai-SB" w:eastAsia="DFKai-SB" w:hAnsi="DFKai-SB"/>
          <w:color w:val="000000" w:themeColor="text1"/>
          <w:sz w:val="28"/>
          <w:szCs w:val="28"/>
        </w:rPr>
      </w:pPr>
    </w:p>
    <w:p w14:paraId="4D563330" w14:textId="295625AE" w:rsidR="00E546B2" w:rsidRDefault="00E546B2" w:rsidP="000C4C5A">
      <w:pPr>
        <w:rPr>
          <w:rFonts w:ascii="DFKai-SB" w:eastAsia="DFKai-SB" w:hAnsi="DFKai-SB"/>
          <w:color w:val="000000" w:themeColor="text1"/>
          <w:sz w:val="28"/>
          <w:szCs w:val="28"/>
        </w:rPr>
      </w:pPr>
    </w:p>
    <w:p w14:paraId="0FF724CE" w14:textId="504CAC76" w:rsidR="00B451FD" w:rsidRPr="00B451FD" w:rsidRDefault="00B451FD" w:rsidP="00B451FD">
      <w:pPr>
        <w:rPr>
          <w:rFonts w:ascii="Times New Roman" w:hAnsi="Times New Roman"/>
          <w:color w:val="000000" w:themeColor="text1"/>
          <w:sz w:val="28"/>
          <w:szCs w:val="28"/>
        </w:rPr>
      </w:pPr>
    </w:p>
    <w:p w14:paraId="68F053B5" w14:textId="24464FF1" w:rsidR="005744D6" w:rsidRDefault="005744D6" w:rsidP="000C4C5A">
      <w:pPr>
        <w:rPr>
          <w:rFonts w:ascii="DFKai-SB" w:eastAsia="DFKai-SB" w:hAnsi="DFKai-SB"/>
          <w:color w:val="000000" w:themeColor="text1"/>
          <w:sz w:val="28"/>
          <w:szCs w:val="28"/>
        </w:rPr>
      </w:pPr>
    </w:p>
    <w:p w14:paraId="77A68E36" w14:textId="4BAAB563" w:rsidR="00E079DE" w:rsidRDefault="00E079DE" w:rsidP="000C4C5A">
      <w:pPr>
        <w:rPr>
          <w:rFonts w:ascii="DFKai-SB" w:eastAsia="DFKai-SB" w:hAnsi="DFKai-SB"/>
          <w:color w:val="000000" w:themeColor="text1"/>
          <w:sz w:val="28"/>
          <w:szCs w:val="28"/>
        </w:rPr>
      </w:pPr>
    </w:p>
    <w:p w14:paraId="4FDCF81A" w14:textId="77A427D5" w:rsidR="000C4C5A" w:rsidRPr="00482A55" w:rsidRDefault="000C4C5A" w:rsidP="00637310">
      <w:pPr>
        <w:adjustRightInd w:val="0"/>
        <w:snapToGrid w:val="0"/>
        <w:spacing w:line="360" w:lineRule="auto"/>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lastRenderedPageBreak/>
        <w:t>三、動作技能之移動性分析</w:t>
      </w:r>
    </w:p>
    <w:p w14:paraId="78CFC0BB" w14:textId="3425F6FB" w:rsidR="00A542B7" w:rsidRPr="00482A55" w:rsidRDefault="003C7336"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在</w:t>
      </w:r>
      <w:r w:rsidR="000C4C5A" w:rsidRPr="00482A55">
        <w:rPr>
          <w:rFonts w:ascii="Times New Roman" w:eastAsia="DFKai-SB" w:hAnsi="Times New Roman"/>
          <w:color w:val="000000" w:themeColor="text1"/>
          <w:sz w:val="28"/>
          <w:szCs w:val="28"/>
        </w:rPr>
        <w:t>移動性的部分，</w:t>
      </w:r>
      <w:r w:rsidRPr="00482A55">
        <w:rPr>
          <w:rFonts w:ascii="Times New Roman" w:eastAsia="DFKai-SB" w:hAnsi="Times New Roman"/>
          <w:color w:val="000000" w:themeColor="text1"/>
          <w:sz w:val="28"/>
          <w:szCs w:val="28"/>
        </w:rPr>
        <w:t>以</w:t>
      </w:r>
      <w:r w:rsidR="000C4C5A" w:rsidRPr="00482A55">
        <w:rPr>
          <w:rFonts w:ascii="Times New Roman" w:eastAsia="DFKai-SB" w:hAnsi="Times New Roman"/>
          <w:color w:val="000000" w:themeColor="text1"/>
          <w:sz w:val="28"/>
          <w:szCs w:val="28"/>
        </w:rPr>
        <w:t>共變數分析</w:t>
      </w:r>
      <w:r w:rsidRPr="00482A55">
        <w:rPr>
          <w:rFonts w:ascii="Times New Roman" w:eastAsia="DFKai-SB" w:hAnsi="Times New Roman"/>
          <w:color w:val="000000" w:themeColor="text1"/>
          <w:sz w:val="28"/>
          <w:szCs w:val="28"/>
        </w:rPr>
        <w:t>，</w:t>
      </w:r>
      <w:r w:rsidR="00394B3E" w:rsidRPr="00482A55">
        <w:rPr>
          <w:rFonts w:ascii="Times New Roman" w:eastAsia="DFKai-SB" w:hAnsi="Times New Roman"/>
          <w:color w:val="000000" w:themeColor="text1"/>
          <w:sz w:val="28"/>
          <w:szCs w:val="28"/>
        </w:rPr>
        <w:t>「自變項：教學方式」</w:t>
      </w:r>
      <w:r w:rsidR="00394B3E">
        <w:rPr>
          <w:rFonts w:ascii="Times New Roman" w:eastAsia="DFKai-SB" w:hAnsi="Times New Roman" w:hint="eastAsia"/>
          <w:color w:val="000000" w:themeColor="text1"/>
          <w:sz w:val="28"/>
          <w:szCs w:val="28"/>
        </w:rPr>
        <w:t>、</w:t>
      </w:r>
      <w:r w:rsidR="00A542B7" w:rsidRPr="00482A55">
        <w:rPr>
          <w:rFonts w:ascii="Times New Roman" w:eastAsia="DFKai-SB" w:hAnsi="Times New Roman"/>
          <w:color w:val="000000" w:themeColor="text1"/>
          <w:sz w:val="28"/>
          <w:szCs w:val="28"/>
        </w:rPr>
        <w:t>「依變項：移動性後測」、「共變數：移動性前測」，結果如下所示。</w:t>
      </w:r>
    </w:p>
    <w:p w14:paraId="7E5C5520" w14:textId="35C29ED8" w:rsidR="00AE1F4E" w:rsidRPr="00482A55" w:rsidRDefault="00AE1F4E" w:rsidP="00637310">
      <w:pPr>
        <w:adjustRightInd w:val="0"/>
        <w:snapToGrid w:val="0"/>
        <w:spacing w:line="360" w:lineRule="auto"/>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（一）各組移動性「總分」前後測分數之</w:t>
      </w:r>
      <w:r w:rsidR="00552D11" w:rsidRPr="00482A55">
        <w:rPr>
          <w:rFonts w:ascii="Times New Roman" w:eastAsia="DFKai-SB" w:hAnsi="Times New Roman"/>
          <w:color w:val="000000" w:themeColor="text1"/>
          <w:sz w:val="28"/>
          <w:szCs w:val="28"/>
        </w:rPr>
        <w:t>成對樣本</w:t>
      </w:r>
      <w:r w:rsidR="00552D11" w:rsidRPr="00482A55">
        <w:rPr>
          <w:rFonts w:ascii="Times New Roman" w:eastAsia="DFKai-SB" w:hAnsi="Times New Roman" w:cs="Times New Roman"/>
          <w:i/>
          <w:color w:val="000000" w:themeColor="text1"/>
          <w:sz w:val="28"/>
          <w:szCs w:val="28"/>
        </w:rPr>
        <w:t>t</w:t>
      </w:r>
      <w:r w:rsidR="00552D11" w:rsidRPr="00482A55">
        <w:rPr>
          <w:rFonts w:ascii="Times New Roman" w:eastAsia="DFKai-SB" w:hAnsi="Times New Roman"/>
          <w:color w:val="000000" w:themeColor="text1"/>
          <w:sz w:val="28"/>
          <w:szCs w:val="28"/>
        </w:rPr>
        <w:t>檢定</w:t>
      </w:r>
    </w:p>
    <w:p w14:paraId="373AAE54" w14:textId="13B30514" w:rsidR="00AE1F4E" w:rsidRPr="00482A55" w:rsidRDefault="00AE1F4E" w:rsidP="0063731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移動性動作有</w:t>
      </w:r>
      <w:r w:rsidR="00E079DE">
        <w:rPr>
          <w:rFonts w:ascii="Times New Roman" w:eastAsia="DFKai-SB" w:hAnsi="Times New Roman" w:hint="eastAsia"/>
          <w:color w:val="000000" w:themeColor="text1"/>
          <w:sz w:val="28"/>
          <w:szCs w:val="28"/>
        </w:rPr>
        <w:t>包括</w:t>
      </w:r>
      <w:r w:rsidRPr="00482A55">
        <w:rPr>
          <w:rFonts w:ascii="Times New Roman" w:eastAsia="DFKai-SB" w:hAnsi="Times New Roman"/>
          <w:color w:val="000000" w:themeColor="text1"/>
          <w:sz w:val="28"/>
          <w:szCs w:val="28"/>
        </w:rPr>
        <w:t>下樓梯為</w:t>
      </w:r>
      <w:r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olor w:val="000000" w:themeColor="text1"/>
          <w:sz w:val="28"/>
          <w:szCs w:val="28"/>
        </w:rPr>
        <w:t>分、跑步為</w:t>
      </w:r>
      <w:r w:rsidRPr="00482A55">
        <w:rPr>
          <w:rFonts w:ascii="Times New Roman" w:eastAsia="DFKai-SB" w:hAnsi="Times New Roman" w:cs="Times New Roman"/>
          <w:color w:val="000000" w:themeColor="text1"/>
          <w:sz w:val="28"/>
          <w:szCs w:val="28"/>
        </w:rPr>
        <w:t>6</w:t>
      </w:r>
      <w:r w:rsidRPr="00482A55">
        <w:rPr>
          <w:rFonts w:ascii="Times New Roman" w:eastAsia="DFKai-SB" w:hAnsi="Times New Roman"/>
          <w:color w:val="000000" w:themeColor="text1"/>
          <w:sz w:val="28"/>
          <w:szCs w:val="28"/>
        </w:rPr>
        <w:t>分、立定跳遠為</w:t>
      </w:r>
      <w:r w:rsidRPr="00482A55">
        <w:rPr>
          <w:rFonts w:ascii="Times New Roman" w:eastAsia="DFKai-SB" w:hAnsi="Times New Roman" w:cs="Times New Roman"/>
          <w:color w:val="000000" w:themeColor="text1"/>
          <w:sz w:val="28"/>
          <w:szCs w:val="28"/>
        </w:rPr>
        <w:t>6</w:t>
      </w:r>
      <w:r w:rsidRPr="00482A55">
        <w:rPr>
          <w:rFonts w:ascii="Times New Roman" w:eastAsia="DFKai-SB" w:hAnsi="Times New Roman"/>
          <w:color w:val="000000" w:themeColor="text1"/>
          <w:sz w:val="28"/>
          <w:szCs w:val="28"/>
        </w:rPr>
        <w:t>分、單腳連續跳為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分、滑步側移為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分、躍馬步為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分、跨步跳為</w:t>
      </w:r>
      <w:r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olor w:val="000000" w:themeColor="text1"/>
          <w:sz w:val="28"/>
          <w:szCs w:val="28"/>
        </w:rPr>
        <w:t>分、雙腳左右來回跳為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w:t>
      </w:r>
      <w:r w:rsidR="00E079DE">
        <w:rPr>
          <w:rFonts w:ascii="Times New Roman" w:eastAsia="DFKai-SB" w:hAnsi="Times New Roman" w:hint="eastAsia"/>
          <w:color w:val="000000" w:themeColor="text1"/>
          <w:sz w:val="28"/>
          <w:szCs w:val="28"/>
        </w:rPr>
        <w:t>八項</w:t>
      </w:r>
      <w:r w:rsidRPr="00482A55">
        <w:rPr>
          <w:rFonts w:ascii="Times New Roman" w:eastAsia="DFKai-SB" w:hAnsi="Times New Roman" w:hint="eastAsia"/>
          <w:color w:val="000000" w:themeColor="text1"/>
          <w:sz w:val="28"/>
          <w:szCs w:val="28"/>
        </w:rPr>
        <w:t>，</w:t>
      </w:r>
      <w:r w:rsidRPr="00482A55">
        <w:rPr>
          <w:rFonts w:ascii="Times New Roman" w:eastAsia="DFKai-SB" w:hAnsi="Times New Roman"/>
          <w:color w:val="000000" w:themeColor="text1"/>
          <w:sz w:val="28"/>
          <w:szCs w:val="28"/>
        </w:rPr>
        <w:t>總分為</w:t>
      </w:r>
      <w:r w:rsidRPr="00482A55">
        <w:rPr>
          <w:rFonts w:ascii="Times New Roman" w:eastAsia="DFKai-SB" w:hAnsi="Times New Roman" w:cs="Times New Roman"/>
          <w:color w:val="000000" w:themeColor="text1"/>
          <w:sz w:val="28"/>
          <w:szCs w:val="28"/>
        </w:rPr>
        <w:t>41</w:t>
      </w:r>
      <w:r w:rsidRPr="00482A55">
        <w:rPr>
          <w:rFonts w:ascii="Times New Roman" w:eastAsia="DFKai-SB" w:hAnsi="Times New Roman"/>
          <w:color w:val="000000" w:themeColor="text1"/>
          <w:sz w:val="28"/>
          <w:szCs w:val="28"/>
        </w:rPr>
        <w:t>分</w:t>
      </w:r>
      <w:r w:rsidR="00552D11" w:rsidRPr="00482A55">
        <w:rPr>
          <w:rFonts w:ascii="Times New Roman" w:eastAsia="DFKai-SB" w:hAnsi="Times New Roman"/>
          <w:color w:val="000000" w:themeColor="text1"/>
          <w:sz w:val="28"/>
          <w:szCs w:val="28"/>
        </w:rPr>
        <w:t>；探討組內</w:t>
      </w:r>
      <w:r w:rsidR="00321C41">
        <w:rPr>
          <w:rFonts w:ascii="Times New Roman" w:eastAsia="DFKai-SB" w:hAnsi="Times New Roman" w:hint="eastAsia"/>
          <w:color w:val="000000" w:themeColor="text1"/>
          <w:sz w:val="28"/>
          <w:szCs w:val="28"/>
        </w:rPr>
        <w:t>不同</w:t>
      </w:r>
      <w:r w:rsidR="00552D11" w:rsidRPr="00482A55">
        <w:rPr>
          <w:rFonts w:ascii="Times New Roman" w:eastAsia="DFKai-SB" w:hAnsi="Times New Roman" w:hint="eastAsia"/>
          <w:color w:val="000000" w:themeColor="text1"/>
          <w:sz w:val="28"/>
          <w:szCs w:val="28"/>
        </w:rPr>
        <w:t>教</w:t>
      </w:r>
      <w:r w:rsidR="00552D11" w:rsidRPr="00482A55">
        <w:rPr>
          <w:rFonts w:ascii="Times New Roman" w:eastAsia="DFKai-SB" w:hAnsi="Times New Roman"/>
          <w:color w:val="000000" w:themeColor="text1"/>
          <w:sz w:val="28"/>
          <w:szCs w:val="28"/>
        </w:rPr>
        <w:t>學方式</w:t>
      </w:r>
      <w:r w:rsidR="003E476D">
        <w:rPr>
          <w:rFonts w:ascii="Times New Roman" w:eastAsia="DFKai-SB" w:hAnsi="Times New Roman" w:hint="eastAsia"/>
          <w:color w:val="000000" w:themeColor="text1"/>
          <w:sz w:val="28"/>
          <w:szCs w:val="28"/>
        </w:rPr>
        <w:t>進行學習</w:t>
      </w:r>
      <w:r w:rsidR="00321C41">
        <w:rPr>
          <w:rFonts w:ascii="Times New Roman" w:eastAsia="DFKai-SB" w:hAnsi="Times New Roman" w:hint="eastAsia"/>
          <w:color w:val="000000" w:themeColor="text1"/>
          <w:sz w:val="28"/>
          <w:szCs w:val="28"/>
        </w:rPr>
        <w:t>是否</w:t>
      </w:r>
      <w:r w:rsidR="00552D11" w:rsidRPr="00482A55">
        <w:rPr>
          <w:rFonts w:ascii="Times New Roman" w:eastAsia="DFKai-SB" w:hAnsi="Times New Roman"/>
          <w:color w:val="000000" w:themeColor="text1"/>
          <w:sz w:val="28"/>
          <w:szCs w:val="28"/>
        </w:rPr>
        <w:t>能提高移動性總分測驗成績</w:t>
      </w:r>
      <w:r w:rsidR="00B8716F">
        <w:rPr>
          <w:rFonts w:ascii="Times New Roman" w:eastAsia="DFKai-SB" w:hAnsi="Times New Roman" w:hint="eastAsia"/>
          <w:color w:val="000000" w:themeColor="text1"/>
          <w:sz w:val="28"/>
          <w:szCs w:val="28"/>
        </w:rPr>
        <w:t>，</w:t>
      </w:r>
      <w:r w:rsidR="00552D11" w:rsidRPr="00482A55">
        <w:rPr>
          <w:rFonts w:ascii="Times New Roman" w:eastAsia="DFKai-SB" w:hAnsi="Times New Roman"/>
          <w:color w:val="000000" w:themeColor="text1"/>
          <w:sz w:val="28"/>
          <w:szCs w:val="28"/>
        </w:rPr>
        <w:t>分別對兩組教學方式之「前、後測成績」進行比較，分析結果如下表</w:t>
      </w:r>
      <w:r w:rsidR="00552D11" w:rsidRPr="00482A55">
        <w:rPr>
          <w:rFonts w:ascii="Times New Roman" w:eastAsia="DFKai-SB" w:hAnsi="Times New Roman" w:cs="Times New Roman"/>
          <w:color w:val="000000" w:themeColor="text1"/>
          <w:sz w:val="28"/>
          <w:szCs w:val="28"/>
        </w:rPr>
        <w:t>4-1</w:t>
      </w:r>
      <w:r w:rsidR="004064B9" w:rsidRPr="00482A55">
        <w:rPr>
          <w:rFonts w:ascii="Times New Roman" w:eastAsia="DFKai-SB" w:hAnsi="Times New Roman" w:cs="Times New Roman"/>
          <w:color w:val="000000" w:themeColor="text1"/>
          <w:sz w:val="28"/>
          <w:szCs w:val="28"/>
        </w:rPr>
        <w:t>4</w:t>
      </w:r>
      <w:r w:rsidR="00552D11" w:rsidRPr="00482A55">
        <w:rPr>
          <w:rFonts w:ascii="Times New Roman" w:eastAsia="DFKai-SB" w:hAnsi="Times New Roman"/>
          <w:color w:val="000000" w:themeColor="text1"/>
          <w:sz w:val="28"/>
          <w:szCs w:val="28"/>
        </w:rPr>
        <w:t>所示</w:t>
      </w:r>
      <w:r w:rsidR="00321C41">
        <w:rPr>
          <w:rFonts w:ascii="Times New Roman" w:eastAsia="DFKai-SB" w:hAnsi="Times New Roman" w:hint="eastAsia"/>
          <w:color w:val="000000" w:themeColor="text1"/>
          <w:sz w:val="28"/>
          <w:szCs w:val="28"/>
        </w:rPr>
        <w:t>，實驗組與對照組</w:t>
      </w:r>
      <w:r w:rsidR="00321C41" w:rsidRPr="00482A55">
        <w:rPr>
          <w:rFonts w:ascii="Times New Roman" w:eastAsia="DFKai-SB" w:hAnsi="Times New Roman"/>
          <w:color w:val="000000" w:themeColor="text1"/>
          <w:sz w:val="28"/>
          <w:szCs w:val="28"/>
        </w:rPr>
        <w:t>皆達到顯著水準</w:t>
      </w:r>
      <w:r w:rsidR="00552D11" w:rsidRPr="00482A55">
        <w:rPr>
          <w:rFonts w:ascii="Times New Roman" w:eastAsia="DFKai-SB" w:hAnsi="Times New Roman"/>
          <w:color w:val="000000" w:themeColor="text1"/>
          <w:sz w:val="28"/>
          <w:szCs w:val="28"/>
        </w:rPr>
        <w:t>。</w:t>
      </w:r>
    </w:p>
    <w:p w14:paraId="386FEE92" w14:textId="651604D5" w:rsidR="00552D11" w:rsidRPr="00482A55" w:rsidRDefault="00FB419D" w:rsidP="00FB419D">
      <w:pPr>
        <w:pStyle w:val="af4"/>
        <w:rPr>
          <w:rFonts w:ascii="Times New Roman" w:eastAsia="DFKai-SB" w:hAnsi="Times New Roman"/>
          <w:color w:val="000000" w:themeColor="text1"/>
          <w:sz w:val="24"/>
          <w:szCs w:val="24"/>
        </w:rPr>
      </w:pPr>
      <w:bookmarkStart w:id="293" w:name="_Toc30285783"/>
      <w:r w:rsidRPr="00482A55">
        <w:rPr>
          <w:rFonts w:ascii="Times New Roman" w:eastAsia="DFKai-SB" w:hAnsi="Times New Roman"/>
          <w:sz w:val="24"/>
          <w:szCs w:val="24"/>
        </w:rPr>
        <w:t>表</w:t>
      </w:r>
      <w:r w:rsidRPr="00482A55">
        <w:rPr>
          <w:rFonts w:ascii="Times New Roman" w:eastAsia="DFKai-SB" w:hAnsi="Times New Roman"/>
          <w:sz w:val="24"/>
          <w:szCs w:val="24"/>
        </w:rPr>
        <w:t>4</w:t>
      </w:r>
      <w:r w:rsidR="001E1756">
        <w:rPr>
          <w:rFonts w:ascii="Times New Roman" w:eastAsia="DFKai-SB" w:hAnsi="Times New Roman"/>
          <w:sz w:val="24"/>
          <w:szCs w:val="24"/>
        </w:rPr>
        <w:noBreakHyphen/>
      </w:r>
      <w:r w:rsidR="001E1756">
        <w:rPr>
          <w:rFonts w:ascii="Times New Roman" w:eastAsia="DFKai-SB" w:hAnsi="Times New Roman"/>
          <w:sz w:val="24"/>
          <w:szCs w:val="24"/>
        </w:rPr>
        <w:fldChar w:fldCharType="begin"/>
      </w:r>
      <w:r w:rsidR="001E1756">
        <w:rPr>
          <w:rFonts w:ascii="Times New Roman" w:eastAsia="DFKai-SB" w:hAnsi="Times New Roman"/>
          <w:sz w:val="24"/>
          <w:szCs w:val="24"/>
        </w:rPr>
        <w:instrText xml:space="preserve"> SEQ </w:instrText>
      </w:r>
      <w:r w:rsidR="001E1756">
        <w:rPr>
          <w:rFonts w:ascii="Times New Roman" w:eastAsia="DFKai-SB" w:hAnsi="Times New Roman"/>
          <w:sz w:val="24"/>
          <w:szCs w:val="24"/>
        </w:rPr>
        <w:instrText>表</w:instrText>
      </w:r>
      <w:r w:rsidR="001E1756">
        <w:rPr>
          <w:rFonts w:ascii="Times New Roman" w:eastAsia="DFKai-SB" w:hAnsi="Times New Roman"/>
          <w:sz w:val="24"/>
          <w:szCs w:val="24"/>
        </w:rPr>
        <w:instrText xml:space="preserve"> \* ARABIC \s 1 </w:instrText>
      </w:r>
      <w:r w:rsidR="001E1756">
        <w:rPr>
          <w:rFonts w:ascii="Times New Roman" w:eastAsia="DFKai-SB" w:hAnsi="Times New Roman"/>
          <w:sz w:val="24"/>
          <w:szCs w:val="24"/>
        </w:rPr>
        <w:fldChar w:fldCharType="separate"/>
      </w:r>
      <w:r w:rsidR="00110FFE">
        <w:rPr>
          <w:rFonts w:ascii="Times New Roman" w:eastAsia="DFKai-SB" w:hAnsi="Times New Roman"/>
          <w:noProof/>
          <w:sz w:val="24"/>
          <w:szCs w:val="24"/>
        </w:rPr>
        <w:t>14</w:t>
      </w:r>
      <w:r w:rsidR="001E1756">
        <w:rPr>
          <w:rFonts w:ascii="Times New Roman" w:eastAsia="DFKai-SB" w:hAnsi="Times New Roman"/>
          <w:sz w:val="24"/>
          <w:szCs w:val="24"/>
        </w:rPr>
        <w:fldChar w:fldCharType="end"/>
      </w:r>
      <w:r w:rsidR="00AE1F4E" w:rsidRPr="00482A55">
        <w:rPr>
          <w:rFonts w:ascii="Times New Roman" w:eastAsia="DFKai-SB" w:hAnsi="Times New Roman"/>
          <w:color w:val="000000" w:themeColor="text1"/>
          <w:sz w:val="24"/>
          <w:szCs w:val="24"/>
        </w:rPr>
        <w:t>不同教學方式在移動性「總分」之平均數</w:t>
      </w:r>
      <w:r w:rsidR="002E0C36" w:rsidRPr="00482A55">
        <w:rPr>
          <w:rFonts w:ascii="Times New Roman" w:eastAsia="DFKai-SB" w:hAnsi="Times New Roman"/>
          <w:color w:val="000000" w:themeColor="text1"/>
          <w:sz w:val="24"/>
          <w:szCs w:val="24"/>
        </w:rPr>
        <w:t>與</w:t>
      </w:r>
      <w:r w:rsidR="00AE1F4E" w:rsidRPr="00482A55">
        <w:rPr>
          <w:rFonts w:ascii="Times New Roman" w:eastAsia="DFKai-SB" w:hAnsi="Times New Roman"/>
          <w:color w:val="000000" w:themeColor="text1"/>
          <w:sz w:val="24"/>
          <w:szCs w:val="24"/>
        </w:rPr>
        <w:t>標準差</w:t>
      </w:r>
      <w:r w:rsidR="002E0C36" w:rsidRPr="00482A55">
        <w:rPr>
          <w:rFonts w:ascii="Times New Roman" w:eastAsia="DFKai-SB" w:hAnsi="Times New Roman"/>
          <w:color w:val="000000" w:themeColor="text1"/>
          <w:sz w:val="24"/>
          <w:szCs w:val="24"/>
        </w:rPr>
        <w:t>及</w:t>
      </w:r>
      <w:r w:rsidR="002E0C36" w:rsidRPr="00482A55">
        <w:rPr>
          <w:rFonts w:ascii="Times New Roman" w:eastAsia="DFKai-SB" w:hAnsi="Times New Roman" w:cs="Times New Roman"/>
          <w:i/>
          <w:color w:val="000000" w:themeColor="text1"/>
          <w:sz w:val="24"/>
          <w:szCs w:val="24"/>
        </w:rPr>
        <w:t>t</w:t>
      </w:r>
      <w:r w:rsidR="002E0C36" w:rsidRPr="00482A55">
        <w:rPr>
          <w:rFonts w:ascii="Times New Roman" w:eastAsia="DFKai-SB" w:hAnsi="Times New Roman"/>
          <w:color w:val="000000" w:themeColor="text1"/>
          <w:sz w:val="24"/>
          <w:szCs w:val="24"/>
        </w:rPr>
        <w:t>檢定</w:t>
      </w:r>
      <w:bookmarkEnd w:id="293"/>
    </w:p>
    <w:tbl>
      <w:tblPr>
        <w:tblStyle w:val="24"/>
        <w:tblW w:w="0" w:type="auto"/>
        <w:tblLook w:val="04A0" w:firstRow="1" w:lastRow="0" w:firstColumn="1" w:lastColumn="0" w:noHBand="0" w:noVBand="1"/>
      </w:tblPr>
      <w:tblGrid>
        <w:gridCol w:w="970"/>
        <w:gridCol w:w="971"/>
        <w:gridCol w:w="971"/>
        <w:gridCol w:w="1005"/>
        <w:gridCol w:w="1005"/>
        <w:gridCol w:w="1256"/>
        <w:gridCol w:w="1116"/>
        <w:gridCol w:w="1006"/>
      </w:tblGrid>
      <w:tr w:rsidR="002E0C36" w:rsidRPr="00482A55" w14:paraId="62E83E5A" w14:textId="77777777" w:rsidTr="00522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tcBorders>
              <w:top w:val="single" w:sz="12" w:space="0" w:color="000000" w:themeColor="text1"/>
              <w:bottom w:val="single" w:sz="12" w:space="0" w:color="000000" w:themeColor="text1"/>
            </w:tcBorders>
          </w:tcPr>
          <w:p w14:paraId="13EBD0C3" w14:textId="77777777" w:rsidR="002E0C36" w:rsidRPr="00482A55" w:rsidRDefault="002E0C36" w:rsidP="00241FBE">
            <w:pPr>
              <w:rPr>
                <w:rFonts w:ascii="Times New Roman" w:eastAsia="DFKai-SB" w:hAnsi="Times New Roman"/>
                <w:b w:val="0"/>
                <w:color w:val="000000" w:themeColor="text1"/>
              </w:rPr>
            </w:pPr>
            <w:r w:rsidRPr="00482A55">
              <w:rPr>
                <w:rFonts w:ascii="Times New Roman" w:eastAsia="DFKai-SB" w:hAnsi="Times New Roman"/>
                <w:b w:val="0"/>
                <w:color w:val="000000" w:themeColor="text1"/>
              </w:rPr>
              <w:t>組別</w:t>
            </w:r>
          </w:p>
        </w:tc>
        <w:tc>
          <w:tcPr>
            <w:tcW w:w="972" w:type="dxa"/>
            <w:tcBorders>
              <w:top w:val="single" w:sz="12" w:space="0" w:color="000000" w:themeColor="text1"/>
              <w:bottom w:val="single" w:sz="12" w:space="0" w:color="000000" w:themeColor="text1"/>
            </w:tcBorders>
          </w:tcPr>
          <w:p w14:paraId="58B48DB3" w14:textId="77777777" w:rsidR="002E0C36" w:rsidRPr="00482A55" w:rsidRDefault="002E0C36"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樣本數</w:t>
            </w:r>
          </w:p>
        </w:tc>
        <w:tc>
          <w:tcPr>
            <w:tcW w:w="972" w:type="dxa"/>
            <w:tcBorders>
              <w:top w:val="single" w:sz="12" w:space="0" w:color="000000" w:themeColor="text1"/>
              <w:bottom w:val="single" w:sz="12" w:space="0" w:color="000000" w:themeColor="text1"/>
            </w:tcBorders>
          </w:tcPr>
          <w:p w14:paraId="21ACE319" w14:textId="77777777" w:rsidR="002E0C36" w:rsidRPr="00482A55" w:rsidRDefault="002E0C36"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前後測</w:t>
            </w:r>
          </w:p>
        </w:tc>
        <w:tc>
          <w:tcPr>
            <w:tcW w:w="1006" w:type="dxa"/>
            <w:tcBorders>
              <w:top w:val="single" w:sz="12" w:space="0" w:color="000000" w:themeColor="text1"/>
              <w:bottom w:val="single" w:sz="12" w:space="0" w:color="000000" w:themeColor="text1"/>
            </w:tcBorders>
          </w:tcPr>
          <w:p w14:paraId="0090EC1C" w14:textId="77777777" w:rsidR="002E0C36" w:rsidRPr="00482A55" w:rsidRDefault="002E0C36"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平均數</w:t>
            </w:r>
          </w:p>
        </w:tc>
        <w:tc>
          <w:tcPr>
            <w:tcW w:w="1006" w:type="dxa"/>
            <w:tcBorders>
              <w:top w:val="single" w:sz="12" w:space="0" w:color="000000" w:themeColor="text1"/>
              <w:bottom w:val="single" w:sz="12" w:space="0" w:color="000000" w:themeColor="text1"/>
            </w:tcBorders>
          </w:tcPr>
          <w:p w14:paraId="52BEA039" w14:textId="77777777" w:rsidR="002E0C36" w:rsidRPr="00482A55" w:rsidRDefault="002E0C36"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標準差</w:t>
            </w:r>
          </w:p>
        </w:tc>
        <w:tc>
          <w:tcPr>
            <w:tcW w:w="1257" w:type="dxa"/>
            <w:tcBorders>
              <w:top w:val="single" w:sz="12" w:space="0" w:color="000000" w:themeColor="text1"/>
              <w:bottom w:val="single" w:sz="12" w:space="0" w:color="000000" w:themeColor="text1"/>
            </w:tcBorders>
          </w:tcPr>
          <w:p w14:paraId="7615916F" w14:textId="77777777" w:rsidR="002E0C36" w:rsidRPr="00482A55" w:rsidRDefault="002E0C3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szCs w:val="28"/>
              </w:rPr>
              <w:t>進步分數</w:t>
            </w:r>
          </w:p>
        </w:tc>
        <w:tc>
          <w:tcPr>
            <w:tcW w:w="1116" w:type="dxa"/>
            <w:tcBorders>
              <w:top w:val="single" w:sz="12" w:space="0" w:color="000000" w:themeColor="text1"/>
              <w:bottom w:val="single" w:sz="12" w:space="0" w:color="000000" w:themeColor="text1"/>
            </w:tcBorders>
          </w:tcPr>
          <w:p w14:paraId="347935C1" w14:textId="77777777" w:rsidR="002E0C36" w:rsidRPr="00482A55" w:rsidRDefault="002E0C3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cs="Times New Roman"/>
                <w:b w:val="0"/>
                <w:i/>
                <w:color w:val="000000" w:themeColor="text1"/>
                <w:szCs w:val="28"/>
              </w:rPr>
              <w:t>t</w:t>
            </w:r>
          </w:p>
        </w:tc>
        <w:tc>
          <w:tcPr>
            <w:tcW w:w="1007" w:type="dxa"/>
            <w:tcBorders>
              <w:top w:val="single" w:sz="12" w:space="0" w:color="000000" w:themeColor="text1"/>
              <w:bottom w:val="single" w:sz="12" w:space="0" w:color="000000" w:themeColor="text1"/>
            </w:tcBorders>
          </w:tcPr>
          <w:p w14:paraId="290FEC48" w14:textId="77777777" w:rsidR="002E0C36" w:rsidRPr="00482A55" w:rsidRDefault="002E0C3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cs="Times New Roman"/>
                <w:b w:val="0"/>
                <w:i/>
                <w:color w:val="000000" w:themeColor="text1"/>
                <w:szCs w:val="28"/>
              </w:rPr>
              <w:t>p</w:t>
            </w:r>
          </w:p>
        </w:tc>
      </w:tr>
      <w:tr w:rsidR="002E0C36" w:rsidRPr="00482A55" w14:paraId="46EA3701"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vMerge w:val="restart"/>
            <w:tcBorders>
              <w:top w:val="single" w:sz="12" w:space="0" w:color="000000" w:themeColor="text1"/>
            </w:tcBorders>
            <w:vAlign w:val="center"/>
          </w:tcPr>
          <w:p w14:paraId="02ACE561" w14:textId="77777777" w:rsidR="002E0C36" w:rsidRPr="00482A55" w:rsidRDefault="002E0C36" w:rsidP="002E0C36">
            <w:pPr>
              <w:rPr>
                <w:rFonts w:ascii="Times New Roman" w:eastAsia="DFKai-SB" w:hAnsi="Times New Roman"/>
                <w:b w:val="0"/>
                <w:color w:val="000000" w:themeColor="text1"/>
              </w:rPr>
            </w:pPr>
            <w:r w:rsidRPr="00482A55">
              <w:rPr>
                <w:rFonts w:ascii="Times New Roman" w:eastAsia="DFKai-SB" w:hAnsi="Times New Roman"/>
                <w:b w:val="0"/>
                <w:color w:val="000000" w:themeColor="text1"/>
              </w:rPr>
              <w:t>實驗組</w:t>
            </w:r>
          </w:p>
        </w:tc>
        <w:tc>
          <w:tcPr>
            <w:tcW w:w="972" w:type="dxa"/>
            <w:vMerge w:val="restart"/>
            <w:tcBorders>
              <w:top w:val="single" w:sz="12" w:space="0" w:color="000000" w:themeColor="text1"/>
            </w:tcBorders>
            <w:vAlign w:val="center"/>
          </w:tcPr>
          <w:p w14:paraId="3DE8762E" w14:textId="77777777"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31</w:t>
            </w:r>
          </w:p>
        </w:tc>
        <w:tc>
          <w:tcPr>
            <w:tcW w:w="972" w:type="dxa"/>
            <w:tcBorders>
              <w:top w:val="single" w:sz="12" w:space="0" w:color="000000" w:themeColor="text1"/>
            </w:tcBorders>
          </w:tcPr>
          <w:p w14:paraId="1A0AA88B" w14:textId="77777777"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前測</w:t>
            </w:r>
          </w:p>
        </w:tc>
        <w:tc>
          <w:tcPr>
            <w:tcW w:w="1006" w:type="dxa"/>
            <w:tcBorders>
              <w:top w:val="single" w:sz="12" w:space="0" w:color="000000" w:themeColor="text1"/>
            </w:tcBorders>
            <w:vAlign w:val="center"/>
          </w:tcPr>
          <w:p w14:paraId="25F0A135" w14:textId="4883143D"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25.13</w:t>
            </w:r>
          </w:p>
        </w:tc>
        <w:tc>
          <w:tcPr>
            <w:tcW w:w="1006" w:type="dxa"/>
            <w:tcBorders>
              <w:top w:val="single" w:sz="12" w:space="0" w:color="000000" w:themeColor="text1"/>
            </w:tcBorders>
            <w:vAlign w:val="center"/>
          </w:tcPr>
          <w:p w14:paraId="1B653763" w14:textId="152FEE8B"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2.729</w:t>
            </w:r>
          </w:p>
        </w:tc>
        <w:tc>
          <w:tcPr>
            <w:tcW w:w="1257" w:type="dxa"/>
            <w:vMerge w:val="restart"/>
            <w:tcBorders>
              <w:top w:val="single" w:sz="12" w:space="0" w:color="000000" w:themeColor="text1"/>
              <w:bottom w:val="single" w:sz="12" w:space="0" w:color="000000" w:themeColor="text1"/>
            </w:tcBorders>
            <w:vAlign w:val="center"/>
          </w:tcPr>
          <w:p w14:paraId="150A8F3C" w14:textId="2D5B4E9B"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11.29</w:t>
            </w:r>
          </w:p>
        </w:tc>
        <w:tc>
          <w:tcPr>
            <w:tcW w:w="1116" w:type="dxa"/>
            <w:vMerge w:val="restart"/>
            <w:tcBorders>
              <w:top w:val="single" w:sz="12" w:space="0" w:color="000000" w:themeColor="text1"/>
              <w:bottom w:val="single" w:sz="12" w:space="0" w:color="000000" w:themeColor="text1"/>
            </w:tcBorders>
            <w:vAlign w:val="center"/>
          </w:tcPr>
          <w:p w14:paraId="5125A219" w14:textId="0874D09A"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27.358</w:t>
            </w:r>
            <w:r w:rsidRPr="00482A55">
              <w:rPr>
                <w:rFonts w:ascii="Times New Roman" w:eastAsia="DFKai-SB" w:hAnsi="Times New Roman" w:cs="Times New Roman"/>
                <w:color w:val="000000" w:themeColor="text1"/>
                <w:szCs w:val="28"/>
                <w:vertAlign w:val="superscript"/>
              </w:rPr>
              <w:t>***</w:t>
            </w:r>
          </w:p>
        </w:tc>
        <w:tc>
          <w:tcPr>
            <w:tcW w:w="1007" w:type="dxa"/>
            <w:vMerge w:val="restart"/>
            <w:tcBorders>
              <w:top w:val="single" w:sz="12" w:space="0" w:color="000000" w:themeColor="text1"/>
              <w:bottom w:val="single" w:sz="12" w:space="0" w:color="000000" w:themeColor="text1"/>
            </w:tcBorders>
            <w:vAlign w:val="center"/>
          </w:tcPr>
          <w:p w14:paraId="2BC886DB" w14:textId="593B0CE7"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&lt;.001</w:t>
            </w:r>
          </w:p>
        </w:tc>
      </w:tr>
      <w:tr w:rsidR="002E0C36" w:rsidRPr="00482A55" w14:paraId="26D20E9E" w14:textId="77777777" w:rsidTr="0052214E">
        <w:tc>
          <w:tcPr>
            <w:cnfStyle w:val="001000000000" w:firstRow="0" w:lastRow="0" w:firstColumn="1" w:lastColumn="0" w:oddVBand="0" w:evenVBand="0" w:oddHBand="0" w:evenHBand="0" w:firstRowFirstColumn="0" w:firstRowLastColumn="0" w:lastRowFirstColumn="0" w:lastRowLastColumn="0"/>
            <w:tcW w:w="970" w:type="dxa"/>
            <w:vMerge/>
            <w:tcBorders>
              <w:top w:val="single" w:sz="4" w:space="0" w:color="7F7F7F" w:themeColor="text1" w:themeTint="80"/>
              <w:bottom w:val="single" w:sz="12" w:space="0" w:color="000000" w:themeColor="text1"/>
            </w:tcBorders>
            <w:vAlign w:val="center"/>
          </w:tcPr>
          <w:p w14:paraId="224D0B17" w14:textId="77777777" w:rsidR="002E0C36" w:rsidRPr="00482A55" w:rsidRDefault="002E0C36" w:rsidP="002E0C36">
            <w:pPr>
              <w:rPr>
                <w:rFonts w:ascii="Times New Roman" w:eastAsia="DFKai-SB" w:hAnsi="Times New Roman"/>
                <w:b w:val="0"/>
                <w:color w:val="000000" w:themeColor="text1"/>
              </w:rPr>
            </w:pPr>
          </w:p>
        </w:tc>
        <w:tc>
          <w:tcPr>
            <w:tcW w:w="972" w:type="dxa"/>
            <w:vMerge/>
            <w:tcBorders>
              <w:top w:val="single" w:sz="4" w:space="0" w:color="7F7F7F" w:themeColor="text1" w:themeTint="80"/>
              <w:bottom w:val="single" w:sz="12" w:space="0" w:color="000000" w:themeColor="text1"/>
            </w:tcBorders>
            <w:vAlign w:val="center"/>
          </w:tcPr>
          <w:p w14:paraId="00AF3026"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2" w:type="dxa"/>
            <w:tcBorders>
              <w:top w:val="single" w:sz="4" w:space="0" w:color="7F7F7F" w:themeColor="text1" w:themeTint="80"/>
              <w:bottom w:val="single" w:sz="12" w:space="0" w:color="000000" w:themeColor="text1"/>
            </w:tcBorders>
          </w:tcPr>
          <w:p w14:paraId="5BD6DD85"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後測</w:t>
            </w:r>
          </w:p>
        </w:tc>
        <w:tc>
          <w:tcPr>
            <w:tcW w:w="1006" w:type="dxa"/>
            <w:tcBorders>
              <w:top w:val="single" w:sz="4" w:space="0" w:color="7F7F7F" w:themeColor="text1" w:themeTint="80"/>
              <w:bottom w:val="single" w:sz="12" w:space="0" w:color="000000" w:themeColor="text1"/>
            </w:tcBorders>
            <w:vAlign w:val="center"/>
          </w:tcPr>
          <w:p w14:paraId="5CFD2E9A" w14:textId="54F15CBE"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36.42</w:t>
            </w:r>
          </w:p>
        </w:tc>
        <w:tc>
          <w:tcPr>
            <w:tcW w:w="1006" w:type="dxa"/>
            <w:tcBorders>
              <w:top w:val="single" w:sz="4" w:space="0" w:color="7F7F7F" w:themeColor="text1" w:themeTint="80"/>
              <w:bottom w:val="single" w:sz="12" w:space="0" w:color="000000" w:themeColor="text1"/>
            </w:tcBorders>
            <w:vAlign w:val="center"/>
          </w:tcPr>
          <w:p w14:paraId="77F1B5D7" w14:textId="0AA7A9C4"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1.840</w:t>
            </w:r>
          </w:p>
        </w:tc>
        <w:tc>
          <w:tcPr>
            <w:tcW w:w="1257" w:type="dxa"/>
            <w:vMerge/>
            <w:tcBorders>
              <w:top w:val="nil"/>
              <w:bottom w:val="single" w:sz="12" w:space="0" w:color="000000" w:themeColor="text1"/>
            </w:tcBorders>
            <w:vAlign w:val="center"/>
          </w:tcPr>
          <w:p w14:paraId="0ED9E887" w14:textId="77777777" w:rsidR="002E0C36" w:rsidRPr="00482A55" w:rsidRDefault="002E0C36" w:rsidP="002E0C3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vAlign w:val="center"/>
          </w:tcPr>
          <w:p w14:paraId="58BA3A6A" w14:textId="77777777" w:rsidR="002E0C36" w:rsidRPr="00482A55" w:rsidRDefault="002E0C36" w:rsidP="002E0C3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vAlign w:val="center"/>
          </w:tcPr>
          <w:p w14:paraId="7B5FD743" w14:textId="77777777" w:rsidR="002E0C36" w:rsidRPr="00482A55" w:rsidRDefault="002E0C36" w:rsidP="002E0C3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E0C36" w:rsidRPr="00482A55" w14:paraId="4E7367F6" w14:textId="77777777" w:rsidTr="00522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vMerge w:val="restart"/>
            <w:tcBorders>
              <w:top w:val="single" w:sz="12" w:space="0" w:color="000000" w:themeColor="text1"/>
              <w:bottom w:val="single" w:sz="24" w:space="0" w:color="000000" w:themeColor="text1"/>
            </w:tcBorders>
            <w:vAlign w:val="center"/>
          </w:tcPr>
          <w:p w14:paraId="63877ED1" w14:textId="77777777" w:rsidR="002E0C36" w:rsidRPr="00482A55" w:rsidRDefault="002E0C36" w:rsidP="002E0C36">
            <w:pPr>
              <w:rPr>
                <w:rFonts w:ascii="Times New Roman" w:eastAsia="DFKai-SB" w:hAnsi="Times New Roman"/>
                <w:b w:val="0"/>
                <w:color w:val="000000" w:themeColor="text1"/>
              </w:rPr>
            </w:pPr>
            <w:r w:rsidRPr="00482A55">
              <w:rPr>
                <w:rFonts w:ascii="Times New Roman" w:eastAsia="DFKai-SB" w:hAnsi="Times New Roman"/>
                <w:b w:val="0"/>
                <w:color w:val="000000" w:themeColor="text1"/>
              </w:rPr>
              <w:t>對照組</w:t>
            </w:r>
          </w:p>
        </w:tc>
        <w:tc>
          <w:tcPr>
            <w:tcW w:w="972" w:type="dxa"/>
            <w:vMerge w:val="restart"/>
            <w:tcBorders>
              <w:top w:val="single" w:sz="12" w:space="0" w:color="000000" w:themeColor="text1"/>
              <w:bottom w:val="single" w:sz="24" w:space="0" w:color="000000" w:themeColor="text1"/>
            </w:tcBorders>
            <w:vAlign w:val="center"/>
          </w:tcPr>
          <w:p w14:paraId="6018F356" w14:textId="77777777"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31</w:t>
            </w:r>
          </w:p>
        </w:tc>
        <w:tc>
          <w:tcPr>
            <w:tcW w:w="972" w:type="dxa"/>
            <w:tcBorders>
              <w:top w:val="single" w:sz="12" w:space="0" w:color="000000" w:themeColor="text1"/>
            </w:tcBorders>
          </w:tcPr>
          <w:p w14:paraId="383C1B29" w14:textId="77777777"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前測</w:t>
            </w:r>
          </w:p>
        </w:tc>
        <w:tc>
          <w:tcPr>
            <w:tcW w:w="1006" w:type="dxa"/>
            <w:tcBorders>
              <w:top w:val="single" w:sz="12" w:space="0" w:color="000000" w:themeColor="text1"/>
            </w:tcBorders>
            <w:vAlign w:val="center"/>
          </w:tcPr>
          <w:p w14:paraId="74EAC377" w14:textId="22C12AD6"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28.48</w:t>
            </w:r>
          </w:p>
        </w:tc>
        <w:tc>
          <w:tcPr>
            <w:tcW w:w="1006" w:type="dxa"/>
            <w:tcBorders>
              <w:top w:val="single" w:sz="12" w:space="0" w:color="000000" w:themeColor="text1"/>
            </w:tcBorders>
            <w:vAlign w:val="center"/>
          </w:tcPr>
          <w:p w14:paraId="6D59A8AF" w14:textId="76168DC6" w:rsidR="002E0C36" w:rsidRPr="00482A55" w:rsidRDefault="002E0C36" w:rsidP="002E0C36">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4.218</w:t>
            </w:r>
          </w:p>
        </w:tc>
        <w:tc>
          <w:tcPr>
            <w:tcW w:w="1257" w:type="dxa"/>
            <w:vMerge w:val="restart"/>
            <w:tcBorders>
              <w:top w:val="single" w:sz="12" w:space="0" w:color="000000" w:themeColor="text1"/>
              <w:bottom w:val="single" w:sz="12" w:space="0" w:color="000000" w:themeColor="text1"/>
            </w:tcBorders>
            <w:vAlign w:val="center"/>
          </w:tcPr>
          <w:p w14:paraId="23A9368A" w14:textId="03DB14C2"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3.87</w:t>
            </w:r>
            <w:r w:rsidR="00C07009">
              <w:rPr>
                <w:rFonts w:ascii="Times New Roman" w:eastAsia="DFKai-SB" w:hAnsi="Times New Roman" w:cs="Times New Roman"/>
                <w:color w:val="000000" w:themeColor="text1"/>
                <w:szCs w:val="28"/>
              </w:rPr>
              <w:t>0</w:t>
            </w:r>
          </w:p>
        </w:tc>
        <w:tc>
          <w:tcPr>
            <w:tcW w:w="1116" w:type="dxa"/>
            <w:vMerge w:val="restart"/>
            <w:tcBorders>
              <w:top w:val="single" w:sz="12" w:space="0" w:color="000000" w:themeColor="text1"/>
              <w:bottom w:val="single" w:sz="12" w:space="0" w:color="000000" w:themeColor="text1"/>
            </w:tcBorders>
            <w:vAlign w:val="center"/>
          </w:tcPr>
          <w:p w14:paraId="2D9E1471" w14:textId="02B9CE0B"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3.811</w:t>
            </w:r>
            <w:r w:rsidRPr="00482A55">
              <w:rPr>
                <w:rFonts w:ascii="Times New Roman" w:eastAsia="DFKai-SB" w:hAnsi="Times New Roman" w:cs="Times New Roman"/>
                <w:color w:val="000000" w:themeColor="text1"/>
                <w:szCs w:val="28"/>
                <w:vertAlign w:val="superscript"/>
              </w:rPr>
              <w:t>**</w:t>
            </w:r>
          </w:p>
        </w:tc>
        <w:tc>
          <w:tcPr>
            <w:tcW w:w="1007" w:type="dxa"/>
            <w:vMerge w:val="restart"/>
            <w:tcBorders>
              <w:top w:val="single" w:sz="12" w:space="0" w:color="000000" w:themeColor="text1"/>
              <w:bottom w:val="single" w:sz="12" w:space="0" w:color="000000" w:themeColor="text1"/>
            </w:tcBorders>
            <w:vAlign w:val="center"/>
          </w:tcPr>
          <w:p w14:paraId="2482F165" w14:textId="1219D6EE" w:rsidR="002E0C36" w:rsidRPr="00482A55" w:rsidRDefault="002E0C36" w:rsidP="002E0C3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&lt;.01</w:t>
            </w:r>
          </w:p>
        </w:tc>
      </w:tr>
      <w:tr w:rsidR="002E0C36" w:rsidRPr="00482A55" w14:paraId="2C63671A" w14:textId="77777777" w:rsidTr="0052214E">
        <w:tc>
          <w:tcPr>
            <w:cnfStyle w:val="001000000000" w:firstRow="0" w:lastRow="0" w:firstColumn="1" w:lastColumn="0" w:oddVBand="0" w:evenVBand="0" w:oddHBand="0" w:evenHBand="0" w:firstRowFirstColumn="0" w:firstRowLastColumn="0" w:lastRowFirstColumn="0" w:lastRowLastColumn="0"/>
            <w:tcW w:w="970" w:type="dxa"/>
            <w:vMerge/>
            <w:tcBorders>
              <w:top w:val="nil"/>
              <w:bottom w:val="single" w:sz="12" w:space="0" w:color="000000" w:themeColor="text1"/>
            </w:tcBorders>
          </w:tcPr>
          <w:p w14:paraId="3C683204" w14:textId="77777777" w:rsidR="002E0C36" w:rsidRPr="00482A55" w:rsidRDefault="002E0C36" w:rsidP="002E0C36">
            <w:pPr>
              <w:rPr>
                <w:rFonts w:ascii="Times New Roman" w:eastAsia="DFKai-SB" w:hAnsi="Times New Roman"/>
                <w:b w:val="0"/>
                <w:color w:val="000000" w:themeColor="text1"/>
              </w:rPr>
            </w:pPr>
          </w:p>
        </w:tc>
        <w:tc>
          <w:tcPr>
            <w:tcW w:w="972" w:type="dxa"/>
            <w:vMerge/>
            <w:tcBorders>
              <w:top w:val="nil"/>
              <w:bottom w:val="single" w:sz="12" w:space="0" w:color="000000" w:themeColor="text1"/>
            </w:tcBorders>
          </w:tcPr>
          <w:p w14:paraId="0453A1A4"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2" w:type="dxa"/>
            <w:tcBorders>
              <w:top w:val="single" w:sz="4" w:space="0" w:color="7F7F7F" w:themeColor="text1" w:themeTint="80"/>
              <w:bottom w:val="single" w:sz="12" w:space="0" w:color="000000" w:themeColor="text1"/>
            </w:tcBorders>
          </w:tcPr>
          <w:p w14:paraId="176CD06B"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後測</w:t>
            </w:r>
          </w:p>
        </w:tc>
        <w:tc>
          <w:tcPr>
            <w:tcW w:w="1006" w:type="dxa"/>
            <w:tcBorders>
              <w:top w:val="single" w:sz="4" w:space="0" w:color="7F7F7F" w:themeColor="text1" w:themeTint="80"/>
              <w:bottom w:val="single" w:sz="12" w:space="0" w:color="000000" w:themeColor="text1"/>
            </w:tcBorders>
            <w:vAlign w:val="center"/>
          </w:tcPr>
          <w:p w14:paraId="4484696B" w14:textId="5F928F5A"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32.35</w:t>
            </w:r>
          </w:p>
        </w:tc>
        <w:tc>
          <w:tcPr>
            <w:tcW w:w="1006" w:type="dxa"/>
            <w:tcBorders>
              <w:top w:val="single" w:sz="4" w:space="0" w:color="7F7F7F" w:themeColor="text1" w:themeTint="80"/>
              <w:bottom w:val="single" w:sz="12" w:space="0" w:color="000000" w:themeColor="text1"/>
            </w:tcBorders>
            <w:vAlign w:val="center"/>
          </w:tcPr>
          <w:p w14:paraId="26CD11D4" w14:textId="5F9D5E76"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rPr>
              <w:t>3.199</w:t>
            </w:r>
          </w:p>
        </w:tc>
        <w:tc>
          <w:tcPr>
            <w:tcW w:w="1257" w:type="dxa"/>
            <w:vMerge/>
            <w:tcBorders>
              <w:top w:val="nil"/>
              <w:bottom w:val="single" w:sz="12" w:space="0" w:color="000000" w:themeColor="text1"/>
            </w:tcBorders>
          </w:tcPr>
          <w:p w14:paraId="2431B155"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tcPr>
          <w:p w14:paraId="216CD004"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tcPr>
          <w:p w14:paraId="6674DD87" w14:textId="77777777" w:rsidR="002E0C36" w:rsidRPr="00482A55" w:rsidRDefault="002E0C36" w:rsidP="002E0C36">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1D8CAFB7" w14:textId="77777777" w:rsidR="002E0C36" w:rsidRPr="00482A55" w:rsidRDefault="002E0C36" w:rsidP="002E0C36">
      <w:pPr>
        <w:rPr>
          <w:rFonts w:ascii="Times New Roman" w:eastAsia="DFKai-SB" w:hAnsi="Times New Roman" w:cs="Times New Roman"/>
          <w:color w:val="000000" w:themeColor="text1"/>
        </w:rPr>
      </w:pPr>
      <w:r w:rsidRPr="00482A55">
        <w:rPr>
          <w:rFonts w:ascii="Times New Roman" w:eastAsia="DFKai-SB" w:hAnsi="Times New Roman" w:cs="Times New Roman"/>
          <w:i/>
          <w:color w:val="000000" w:themeColor="text1"/>
          <w:vertAlign w:val="superscript"/>
        </w:rPr>
        <w:t>**</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&lt;.01,</w:t>
      </w:r>
      <w:r w:rsidRPr="00482A55">
        <w:rPr>
          <w:rFonts w:ascii="Times New Roman" w:eastAsia="DFKai-SB" w:hAnsi="Times New Roman" w:cs="Times New Roman"/>
          <w:i/>
          <w:color w:val="000000" w:themeColor="text1"/>
          <w:vertAlign w:val="superscript"/>
        </w:rPr>
        <w:t xml:space="preserve"> ***</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&lt;.001</w:t>
      </w:r>
    </w:p>
    <w:p w14:paraId="2D5FD433" w14:textId="4BB961CD" w:rsidR="00AE1F4E" w:rsidRPr="00482A55" w:rsidRDefault="00AE1F4E" w:rsidP="00B654D8">
      <w:pPr>
        <w:adjustRightInd w:val="0"/>
        <w:snapToGrid w:val="0"/>
        <w:spacing w:beforeLines="50" w:before="180" w:line="360" w:lineRule="auto"/>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w:t>
      </w:r>
      <w:r w:rsidR="002E0C36" w:rsidRPr="00482A55">
        <w:rPr>
          <w:rFonts w:ascii="Times New Roman" w:eastAsia="DFKai-SB" w:hAnsi="Times New Roman"/>
          <w:color w:val="000000" w:themeColor="text1"/>
          <w:sz w:val="28"/>
          <w:szCs w:val="28"/>
        </w:rPr>
        <w:t>二</w:t>
      </w:r>
      <w:r w:rsidRPr="00482A55">
        <w:rPr>
          <w:rFonts w:ascii="Times New Roman" w:eastAsia="DFKai-SB" w:hAnsi="Times New Roman"/>
          <w:color w:val="000000" w:themeColor="text1"/>
          <w:sz w:val="28"/>
          <w:szCs w:val="28"/>
        </w:rPr>
        <w:t>）</w:t>
      </w:r>
      <w:r w:rsidR="00305A8E" w:rsidRPr="00482A55">
        <w:rPr>
          <w:rFonts w:ascii="Times New Roman" w:eastAsia="DFKai-SB" w:hAnsi="Times New Roman"/>
          <w:color w:val="000000" w:themeColor="text1"/>
          <w:sz w:val="28"/>
          <w:szCs w:val="28"/>
        </w:rPr>
        <w:t>移動</w:t>
      </w:r>
      <w:r w:rsidRPr="00482A55">
        <w:rPr>
          <w:rFonts w:ascii="Times New Roman" w:eastAsia="DFKai-SB" w:hAnsi="Times New Roman"/>
          <w:color w:val="000000" w:themeColor="text1"/>
          <w:sz w:val="28"/>
          <w:szCs w:val="28"/>
        </w:rPr>
        <w:t>性「總分」共變數分析</w:t>
      </w:r>
    </w:p>
    <w:p w14:paraId="505C79F9" w14:textId="087175AB" w:rsidR="00AE1F4E" w:rsidRDefault="00AE1F4E"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sidR="0081286A">
        <w:rPr>
          <w:rFonts w:ascii="Times New Roman" w:eastAsia="DFKai-SB" w:hAnsi="Times New Roman" w:hint="eastAsia"/>
          <w:color w:val="000000" w:themeColor="text1"/>
          <w:sz w:val="28"/>
          <w:szCs w:val="28"/>
        </w:rPr>
        <w:t>幼兒</w:t>
      </w:r>
      <w:r w:rsidR="00336A3A">
        <w:rPr>
          <w:rFonts w:ascii="Times New Roman" w:eastAsia="DFKai-SB" w:hAnsi="Times New Roman" w:hint="eastAsia"/>
          <w:color w:val="000000" w:themeColor="text1"/>
          <w:sz w:val="28"/>
          <w:szCs w:val="28"/>
        </w:rPr>
        <w:t>分別使用不同教學方式下進行學習對幼兒移動性是否有差異，</w:t>
      </w:r>
      <w:r w:rsidR="009D6207" w:rsidRPr="00482A55">
        <w:rPr>
          <w:rFonts w:ascii="Times New Roman" w:eastAsia="DFKai-SB" w:hAnsi="Times New Roman"/>
          <w:color w:val="000000" w:themeColor="text1"/>
          <w:sz w:val="28"/>
          <w:szCs w:val="28"/>
        </w:rPr>
        <w:t>先</w:t>
      </w:r>
      <w:r w:rsidRPr="00482A55">
        <w:rPr>
          <w:rFonts w:ascii="Times New Roman" w:eastAsia="DFKai-SB" w:hAnsi="Times New Roman"/>
          <w:color w:val="000000" w:themeColor="text1"/>
          <w:sz w:val="28"/>
          <w:szCs w:val="28"/>
        </w:rPr>
        <w:t>進行組內同質性考驗。</w:t>
      </w:r>
    </w:p>
    <w:p w14:paraId="06C0304F" w14:textId="27B4AE6D" w:rsidR="00AE1F4E" w:rsidRDefault="00AE1F4E"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同質性考驗結果顯示</w:t>
      </w:r>
      <w:r w:rsidR="005468E1">
        <w:rPr>
          <w:rFonts w:ascii="Times New Roman" w:eastAsia="DFKai-SB" w:hAnsi="Times New Roman" w:hint="eastAsia"/>
          <w:color w:val="000000" w:themeColor="text1"/>
          <w:sz w:val="28"/>
          <w:szCs w:val="28"/>
        </w:rPr>
        <w:t>，</w:t>
      </w:r>
      <w:r w:rsidR="00305A8E" w:rsidRPr="00482A55">
        <w:rPr>
          <w:rFonts w:ascii="Times New Roman" w:eastAsia="DFKai-SB" w:hAnsi="Times New Roman"/>
          <w:color w:val="000000" w:themeColor="text1"/>
          <w:sz w:val="28"/>
          <w:szCs w:val="28"/>
        </w:rPr>
        <w:t>移動</w:t>
      </w:r>
      <w:r w:rsidRPr="00482A55">
        <w:rPr>
          <w:rFonts w:ascii="Times New Roman" w:eastAsia="DFKai-SB" w:hAnsi="Times New Roman"/>
          <w:color w:val="000000" w:themeColor="text1"/>
          <w:sz w:val="28"/>
          <w:szCs w:val="28"/>
        </w:rPr>
        <w:t>性「總分」考驗達到顯著水準（</w:t>
      </w:r>
      <w:r w:rsidRPr="00482A55">
        <w:rPr>
          <w:rFonts w:ascii="Times New Roman" w:eastAsia="DFKai-SB" w:hAnsi="Times New Roman" w:cs="Times New Roman"/>
          <w:i/>
          <w:color w:val="000000" w:themeColor="text1"/>
          <w:sz w:val="28"/>
          <w:szCs w:val="28"/>
        </w:rPr>
        <w:t>F</w:t>
      </w:r>
      <w:r w:rsidRPr="00482A55">
        <w:rPr>
          <w:rFonts w:ascii="Times New Roman" w:eastAsia="DFKai-SB" w:hAnsi="Times New Roman" w:cs="Times New Roman"/>
          <w:color w:val="000000" w:themeColor="text1"/>
          <w:sz w:val="28"/>
          <w:szCs w:val="28"/>
        </w:rPr>
        <w:t>=</w:t>
      </w:r>
      <w:r w:rsidR="008571AF" w:rsidRPr="00482A55">
        <w:rPr>
          <w:rFonts w:ascii="Times New Roman" w:eastAsia="DFKai-SB" w:hAnsi="Times New Roman" w:cs="Times New Roman"/>
          <w:color w:val="000000" w:themeColor="text1"/>
          <w:sz w:val="28"/>
          <w:szCs w:val="28"/>
        </w:rPr>
        <w:t>5.769</w:t>
      </w:r>
      <w:r w:rsidRPr="00482A55">
        <w:rPr>
          <w:rFonts w:ascii="Times New Roman" w:eastAsia="DFKai-SB" w:hAnsi="Times New Roman" w:cs="Times New Roman"/>
          <w:color w:val="000000" w:themeColor="text1"/>
          <w:sz w:val="28"/>
          <w:szCs w:val="28"/>
        </w:rPr>
        <w:t>，</w:t>
      </w:r>
      <w:r w:rsidRPr="00482A55">
        <w:rPr>
          <w:rFonts w:ascii="Times New Roman" w:eastAsia="DFKai-SB" w:hAnsi="Times New Roman" w:cs="Times New Roman"/>
          <w:i/>
          <w:color w:val="000000" w:themeColor="text1"/>
          <w:sz w:val="28"/>
          <w:szCs w:val="28"/>
        </w:rPr>
        <w:t>p</w:t>
      </w:r>
      <w:r w:rsidRPr="00482A55">
        <w:rPr>
          <w:rFonts w:ascii="Times New Roman" w:eastAsia="DFKai-SB" w:hAnsi="Times New Roman" w:cs="Times New Roman"/>
          <w:color w:val="000000" w:themeColor="text1"/>
          <w:sz w:val="28"/>
          <w:szCs w:val="28"/>
        </w:rPr>
        <w:t>=</w:t>
      </w:r>
      <w:r w:rsidR="008571AF" w:rsidRPr="00482A55">
        <w:rPr>
          <w:rFonts w:ascii="Times New Roman" w:eastAsia="DFKai-SB" w:hAnsi="Times New Roman" w:cs="Times New Roman"/>
          <w:color w:val="000000" w:themeColor="text1"/>
          <w:sz w:val="28"/>
          <w:szCs w:val="28"/>
        </w:rPr>
        <w:t>.020&lt;</w:t>
      </w:r>
      <w:r w:rsidRPr="00482A55">
        <w:rPr>
          <w:rFonts w:ascii="Times New Roman" w:eastAsia="DFKai-SB" w:hAnsi="Times New Roman" w:cs="Times New Roman"/>
          <w:color w:val="000000" w:themeColor="text1"/>
          <w:sz w:val="28"/>
          <w:szCs w:val="28"/>
        </w:rPr>
        <w:t>.05</w:t>
      </w:r>
      <w:r w:rsidRPr="00482A55">
        <w:rPr>
          <w:rFonts w:ascii="Times New Roman" w:eastAsia="DFKai-SB" w:hAnsi="Times New Roman"/>
          <w:color w:val="000000" w:themeColor="text1"/>
          <w:sz w:val="28"/>
          <w:szCs w:val="28"/>
        </w:rPr>
        <w:t>），</w:t>
      </w:r>
      <w:r w:rsidR="008571AF" w:rsidRPr="00482A55">
        <w:rPr>
          <w:rFonts w:ascii="Times New Roman" w:eastAsia="DFKai-SB" w:hAnsi="Times New Roman"/>
          <w:color w:val="000000" w:themeColor="text1"/>
          <w:sz w:val="28"/>
          <w:szCs w:val="28"/>
        </w:rPr>
        <w:t>表示兩組之間的斜率不相同，不符同質性假設，不能進行共變數。</w:t>
      </w:r>
      <w:r w:rsidR="005468E1">
        <w:rPr>
          <w:rFonts w:ascii="Times New Roman" w:eastAsia="DFKai-SB" w:hAnsi="Times New Roman" w:hint="eastAsia"/>
          <w:color w:val="000000" w:themeColor="text1"/>
          <w:sz w:val="28"/>
          <w:szCs w:val="28"/>
        </w:rPr>
        <w:t>因此，進行詹森內曼法進行分析</w:t>
      </w:r>
      <w:r w:rsidR="0040093F">
        <w:rPr>
          <w:rFonts w:ascii="Times New Roman" w:eastAsia="DFKai-SB" w:hAnsi="Times New Roman" w:hint="eastAsia"/>
          <w:color w:val="000000" w:themeColor="text1"/>
          <w:sz w:val="28"/>
          <w:szCs w:val="28"/>
        </w:rPr>
        <w:t>，其結果如表</w:t>
      </w:r>
      <w:r w:rsidR="0040093F">
        <w:rPr>
          <w:rFonts w:ascii="Times New Roman" w:eastAsia="DFKai-SB" w:hAnsi="Times New Roman"/>
          <w:color w:val="000000" w:themeColor="text1"/>
          <w:sz w:val="28"/>
          <w:szCs w:val="28"/>
        </w:rPr>
        <w:t>4-15</w:t>
      </w:r>
      <w:r w:rsidR="005468E1">
        <w:rPr>
          <w:rFonts w:ascii="Times New Roman" w:eastAsia="DFKai-SB" w:hAnsi="Times New Roman" w:hint="eastAsia"/>
          <w:color w:val="000000" w:themeColor="text1"/>
          <w:sz w:val="28"/>
          <w:szCs w:val="28"/>
        </w:rPr>
        <w:t>。</w:t>
      </w:r>
    </w:p>
    <w:p w14:paraId="5E1D3689" w14:textId="2728B1A8" w:rsidR="00C52954" w:rsidRPr="00255537" w:rsidRDefault="003D28FA"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DFKai-SB" w:eastAsia="DFKai-SB" w:hAnsi="DFKai-SB" w:hint="eastAsia"/>
          <w:color w:val="000000" w:themeColor="text1"/>
          <w:sz w:val="28"/>
          <w:szCs w:val="28"/>
        </w:rPr>
        <w:t>詹森內曼法最主要目的為，找到兩組前測差異剛好達顯著水準</w:t>
      </w:r>
      <w:r w:rsidRPr="002E44BA">
        <w:rPr>
          <w:rFonts w:ascii="Times New Roman" w:eastAsia="DFKai-SB" w:hAnsi="Times New Roman" w:cs="Times New Roman"/>
          <w:i/>
          <w:color w:val="000000" w:themeColor="text1"/>
          <w:sz w:val="28"/>
          <w:szCs w:val="28"/>
        </w:rPr>
        <w:t>p</w:t>
      </w:r>
      <w:r w:rsidRPr="002E44BA">
        <w:rPr>
          <w:rFonts w:ascii="Times New Roman" w:eastAsia="DFKai-SB" w:hAnsi="Times New Roman" w:cs="Times New Roman"/>
          <w:color w:val="000000" w:themeColor="text1"/>
          <w:sz w:val="28"/>
          <w:szCs w:val="28"/>
        </w:rPr>
        <w:t>=.05</w:t>
      </w:r>
      <w:r>
        <w:rPr>
          <w:rFonts w:ascii="Times New Roman" w:eastAsia="DFKai-SB" w:hAnsi="Times New Roman" w:cs="Times New Roman" w:hint="eastAsia"/>
          <w:color w:val="000000" w:themeColor="text1"/>
          <w:sz w:val="28"/>
          <w:szCs w:val="28"/>
        </w:rPr>
        <w:t>的前測臨界點，即是前測預測後測，得到兩條回歸線，固定一個前測分數，比較兩組之間差異，並得到顯著結果。</w:t>
      </w:r>
    </w:p>
    <w:p w14:paraId="672AD6FF" w14:textId="77777777" w:rsidR="00B654D8" w:rsidRDefault="00B654D8" w:rsidP="000D323C">
      <w:pPr>
        <w:pStyle w:val="af4"/>
        <w:rPr>
          <w:rFonts w:ascii="Times New Roman" w:eastAsia="DFKai-SB" w:hAnsi="Times New Roman" w:cs="Times New Roman"/>
          <w:sz w:val="24"/>
          <w:szCs w:val="24"/>
        </w:rPr>
      </w:pPr>
      <w:bookmarkStart w:id="294" w:name="_Toc30285784"/>
    </w:p>
    <w:p w14:paraId="1D4BF1EB" w14:textId="420C1A2A" w:rsidR="004E0F4F" w:rsidRPr="000D323C" w:rsidRDefault="000D323C" w:rsidP="000D323C">
      <w:pPr>
        <w:pStyle w:val="af4"/>
        <w:rPr>
          <w:rFonts w:ascii="Times New Roman" w:eastAsia="DFKai-SB" w:hAnsi="Times New Roman" w:cs="Times New Roman"/>
          <w:color w:val="000000" w:themeColor="text1"/>
          <w:sz w:val="24"/>
          <w:szCs w:val="24"/>
        </w:rPr>
      </w:pPr>
      <w:r w:rsidRPr="000D323C">
        <w:rPr>
          <w:rFonts w:ascii="Times New Roman" w:eastAsia="DFKai-SB" w:hAnsi="Times New Roman" w:cs="Times New Roman"/>
          <w:sz w:val="24"/>
          <w:szCs w:val="24"/>
        </w:rPr>
        <w:lastRenderedPageBreak/>
        <w:t>表</w:t>
      </w:r>
      <w:r w:rsidRPr="000D323C">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15</w:t>
      </w:r>
      <w:r w:rsidR="001E1756">
        <w:rPr>
          <w:rFonts w:ascii="Times New Roman" w:eastAsia="DFKai-SB" w:hAnsi="Times New Roman" w:cs="Times New Roman"/>
          <w:sz w:val="24"/>
          <w:szCs w:val="24"/>
        </w:rPr>
        <w:fldChar w:fldCharType="end"/>
      </w:r>
      <w:r w:rsidR="004373E2" w:rsidRPr="000D323C">
        <w:rPr>
          <w:rFonts w:ascii="Times New Roman" w:eastAsia="DFKai-SB" w:hAnsi="Times New Roman" w:cs="Times New Roman"/>
          <w:color w:val="000000" w:themeColor="text1"/>
          <w:sz w:val="24"/>
          <w:szCs w:val="24"/>
        </w:rPr>
        <w:t>不同教學方式在移動性測驗之詹森內曼法結果表</w:t>
      </w:r>
      <w:bookmarkEnd w:id="294"/>
    </w:p>
    <w:tbl>
      <w:tblPr>
        <w:tblStyle w:val="24"/>
        <w:tblW w:w="0" w:type="auto"/>
        <w:tblLook w:val="04A0" w:firstRow="1" w:lastRow="0" w:firstColumn="1" w:lastColumn="0" w:noHBand="0" w:noVBand="1"/>
      </w:tblPr>
      <w:tblGrid>
        <w:gridCol w:w="1418"/>
        <w:gridCol w:w="952"/>
        <w:gridCol w:w="1185"/>
        <w:gridCol w:w="1185"/>
        <w:gridCol w:w="1185"/>
        <w:gridCol w:w="1185"/>
        <w:gridCol w:w="1186"/>
      </w:tblGrid>
      <w:tr w:rsidR="004373E2" w:rsidRPr="004373E2" w14:paraId="00DB9E1F" w14:textId="77777777" w:rsidTr="00204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bottom w:val="single" w:sz="12" w:space="0" w:color="000000" w:themeColor="text1"/>
            </w:tcBorders>
          </w:tcPr>
          <w:p w14:paraId="61D1BF8B" w14:textId="3FE6DFBF" w:rsidR="004373E2" w:rsidRPr="004373E2" w:rsidRDefault="004373E2" w:rsidP="003D28FA">
            <w:pPr>
              <w:jc w:val="center"/>
              <w:rPr>
                <w:rFonts w:ascii="Times New Roman" w:eastAsia="DFKai-SB" w:hAnsi="Times New Roman"/>
                <w:b w:val="0"/>
                <w:color w:val="000000" w:themeColor="text1"/>
                <w:szCs w:val="28"/>
              </w:rPr>
            </w:pPr>
            <w:r>
              <w:rPr>
                <w:rFonts w:ascii="Times New Roman" w:eastAsia="DFKai-SB" w:hAnsi="Times New Roman" w:hint="eastAsia"/>
                <w:b w:val="0"/>
                <w:color w:val="000000" w:themeColor="text1"/>
                <w:szCs w:val="28"/>
              </w:rPr>
              <w:t>移動性前測</w:t>
            </w:r>
          </w:p>
        </w:tc>
        <w:tc>
          <w:tcPr>
            <w:tcW w:w="952" w:type="dxa"/>
            <w:tcBorders>
              <w:top w:val="single" w:sz="12" w:space="0" w:color="000000" w:themeColor="text1"/>
              <w:bottom w:val="single" w:sz="12" w:space="0" w:color="000000" w:themeColor="text1"/>
            </w:tcBorders>
          </w:tcPr>
          <w:p w14:paraId="46AE136F" w14:textId="573DE2A3" w:rsidR="004373E2" w:rsidRPr="004373E2"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0256A2">
              <w:rPr>
                <w:rFonts w:ascii="Times New Roman" w:eastAsia="DFKai-SB" w:hAnsi="Times New Roman" w:cs="Times New Roman"/>
                <w:b w:val="0"/>
                <w:color w:val="000000" w:themeColor="text1"/>
                <w:szCs w:val="28"/>
              </w:rPr>
              <w:t>Effect</w:t>
            </w:r>
          </w:p>
        </w:tc>
        <w:tc>
          <w:tcPr>
            <w:tcW w:w="1185" w:type="dxa"/>
            <w:tcBorders>
              <w:top w:val="single" w:sz="12" w:space="0" w:color="000000" w:themeColor="text1"/>
              <w:bottom w:val="single" w:sz="12" w:space="0" w:color="000000" w:themeColor="text1"/>
            </w:tcBorders>
          </w:tcPr>
          <w:p w14:paraId="1F2C5E4C" w14:textId="7C2C77E7" w:rsidR="004373E2" w:rsidRPr="004373E2"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0256A2">
              <w:rPr>
                <w:rFonts w:ascii="Times New Roman" w:eastAsia="DFKai-SB" w:hAnsi="Times New Roman" w:cs="Times New Roman"/>
                <w:b w:val="0"/>
                <w:color w:val="000000" w:themeColor="text1"/>
                <w:szCs w:val="28"/>
              </w:rPr>
              <w:t>se</w:t>
            </w:r>
          </w:p>
        </w:tc>
        <w:tc>
          <w:tcPr>
            <w:tcW w:w="1185" w:type="dxa"/>
            <w:tcBorders>
              <w:top w:val="single" w:sz="12" w:space="0" w:color="000000" w:themeColor="text1"/>
              <w:bottom w:val="single" w:sz="12" w:space="0" w:color="000000" w:themeColor="text1"/>
            </w:tcBorders>
          </w:tcPr>
          <w:p w14:paraId="042A3C57" w14:textId="5100E050" w:rsidR="004373E2" w:rsidRPr="005D401C"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szCs w:val="28"/>
              </w:rPr>
            </w:pPr>
            <w:r w:rsidRPr="005D401C">
              <w:rPr>
                <w:rFonts w:ascii="Times New Roman" w:eastAsia="DFKai-SB" w:hAnsi="Times New Roman" w:cs="Times New Roman"/>
                <w:b w:val="0"/>
                <w:i/>
                <w:color w:val="000000" w:themeColor="text1"/>
                <w:szCs w:val="28"/>
              </w:rPr>
              <w:t>t</w:t>
            </w:r>
          </w:p>
        </w:tc>
        <w:tc>
          <w:tcPr>
            <w:tcW w:w="1185" w:type="dxa"/>
            <w:tcBorders>
              <w:top w:val="single" w:sz="12" w:space="0" w:color="000000" w:themeColor="text1"/>
              <w:bottom w:val="single" w:sz="12" w:space="0" w:color="000000" w:themeColor="text1"/>
            </w:tcBorders>
            <w:vAlign w:val="center"/>
          </w:tcPr>
          <w:p w14:paraId="635987F5" w14:textId="29AA3F98" w:rsidR="004373E2" w:rsidRPr="004373E2"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szCs w:val="28"/>
              </w:rPr>
            </w:pPr>
            <w:r w:rsidRPr="004373E2">
              <w:rPr>
                <w:rFonts w:ascii="Times New Roman" w:eastAsia="DFKai-SB" w:hAnsi="Times New Roman" w:cs="Times New Roman"/>
                <w:b w:val="0"/>
                <w:i/>
                <w:color w:val="000000" w:themeColor="text1"/>
                <w:szCs w:val="28"/>
              </w:rPr>
              <w:t>p</w:t>
            </w:r>
          </w:p>
        </w:tc>
        <w:tc>
          <w:tcPr>
            <w:tcW w:w="1185" w:type="dxa"/>
            <w:tcBorders>
              <w:top w:val="single" w:sz="12" w:space="0" w:color="000000" w:themeColor="text1"/>
              <w:bottom w:val="single" w:sz="12" w:space="0" w:color="000000" w:themeColor="text1"/>
            </w:tcBorders>
            <w:vAlign w:val="center"/>
          </w:tcPr>
          <w:p w14:paraId="7CC19E3D" w14:textId="03567E98" w:rsidR="004373E2" w:rsidRPr="004373E2"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0256A2">
              <w:rPr>
                <w:rFonts w:ascii="Times New Roman" w:eastAsia="DFKai-SB" w:hAnsi="Times New Roman" w:cs="Times New Roman"/>
                <w:b w:val="0"/>
                <w:color w:val="000000" w:themeColor="text1"/>
                <w:szCs w:val="28"/>
              </w:rPr>
              <w:t>LLCI</w:t>
            </w:r>
          </w:p>
        </w:tc>
        <w:tc>
          <w:tcPr>
            <w:tcW w:w="1186" w:type="dxa"/>
            <w:tcBorders>
              <w:top w:val="single" w:sz="12" w:space="0" w:color="000000" w:themeColor="text1"/>
              <w:bottom w:val="single" w:sz="12" w:space="0" w:color="000000" w:themeColor="text1"/>
            </w:tcBorders>
            <w:vAlign w:val="center"/>
          </w:tcPr>
          <w:p w14:paraId="2AE07B01" w14:textId="28432E90" w:rsidR="004373E2" w:rsidRPr="004373E2" w:rsidRDefault="004373E2" w:rsidP="003D28F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0256A2">
              <w:rPr>
                <w:rFonts w:ascii="Times New Roman" w:eastAsia="DFKai-SB" w:hAnsi="Times New Roman" w:cs="Times New Roman"/>
                <w:b w:val="0"/>
                <w:color w:val="000000" w:themeColor="text1"/>
                <w:szCs w:val="28"/>
              </w:rPr>
              <w:t>ULCI</w:t>
            </w:r>
          </w:p>
        </w:tc>
      </w:tr>
      <w:tr w:rsidR="004373E2" w:rsidRPr="004373E2" w14:paraId="5D3C277B" w14:textId="77777777" w:rsidTr="00204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themeColor="text1"/>
            </w:tcBorders>
          </w:tcPr>
          <w:p w14:paraId="044DCD0D" w14:textId="51324514" w:rsidR="004373E2" w:rsidRPr="004373E2" w:rsidRDefault="004373E2" w:rsidP="003D28FA">
            <w:pPr>
              <w:jc w:val="center"/>
              <w:rPr>
                <w:rFonts w:ascii="Times New Roman" w:eastAsia="DFKai-SB" w:hAnsi="Times New Roman"/>
                <w:b w:val="0"/>
                <w:color w:val="000000" w:themeColor="text1"/>
                <w:szCs w:val="28"/>
              </w:rPr>
            </w:pPr>
            <w:r>
              <w:rPr>
                <w:rFonts w:ascii="Times New Roman" w:eastAsia="DFKai-SB" w:hAnsi="Times New Roman" w:hint="eastAsia"/>
                <w:b w:val="0"/>
                <w:color w:val="000000" w:themeColor="text1"/>
                <w:szCs w:val="28"/>
              </w:rPr>
              <w:t>2</w:t>
            </w:r>
            <w:r>
              <w:rPr>
                <w:rFonts w:ascii="Times New Roman" w:eastAsia="DFKai-SB" w:hAnsi="Times New Roman"/>
                <w:b w:val="0"/>
                <w:color w:val="000000" w:themeColor="text1"/>
                <w:szCs w:val="28"/>
              </w:rPr>
              <w:t>2.9</w:t>
            </w:r>
          </w:p>
        </w:tc>
        <w:tc>
          <w:tcPr>
            <w:tcW w:w="952" w:type="dxa"/>
            <w:tcBorders>
              <w:top w:val="single" w:sz="12" w:space="0" w:color="000000" w:themeColor="text1"/>
            </w:tcBorders>
          </w:tcPr>
          <w:p w14:paraId="37C031A2" w14:textId="59D2BDF7"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2</w:t>
            </w:r>
            <w:r>
              <w:rPr>
                <w:rFonts w:ascii="Times New Roman" w:eastAsia="DFKai-SB" w:hAnsi="Times New Roman"/>
                <w:color w:val="000000" w:themeColor="text1"/>
                <w:szCs w:val="28"/>
              </w:rPr>
              <w:t>.6</w:t>
            </w:r>
          </w:p>
        </w:tc>
        <w:tc>
          <w:tcPr>
            <w:tcW w:w="1185" w:type="dxa"/>
            <w:tcBorders>
              <w:top w:val="single" w:sz="12" w:space="0" w:color="000000" w:themeColor="text1"/>
            </w:tcBorders>
          </w:tcPr>
          <w:p w14:paraId="633CE4E1" w14:textId="5924D279"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1</w:t>
            </w:r>
            <w:r>
              <w:rPr>
                <w:rFonts w:ascii="Times New Roman" w:eastAsia="DFKai-SB" w:hAnsi="Times New Roman"/>
                <w:color w:val="000000" w:themeColor="text1"/>
                <w:szCs w:val="28"/>
              </w:rPr>
              <w:t>.0</w:t>
            </w:r>
          </w:p>
        </w:tc>
        <w:tc>
          <w:tcPr>
            <w:tcW w:w="1185" w:type="dxa"/>
            <w:tcBorders>
              <w:top w:val="single" w:sz="12" w:space="0" w:color="000000" w:themeColor="text1"/>
            </w:tcBorders>
          </w:tcPr>
          <w:p w14:paraId="32258233" w14:textId="3B4667D4"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2</w:t>
            </w:r>
            <w:r>
              <w:rPr>
                <w:rFonts w:ascii="Times New Roman" w:eastAsia="DFKai-SB" w:hAnsi="Times New Roman"/>
                <w:color w:val="000000" w:themeColor="text1"/>
                <w:szCs w:val="28"/>
              </w:rPr>
              <w:t>.7</w:t>
            </w:r>
          </w:p>
        </w:tc>
        <w:tc>
          <w:tcPr>
            <w:tcW w:w="1185" w:type="dxa"/>
            <w:tcBorders>
              <w:top w:val="single" w:sz="12" w:space="0" w:color="000000" w:themeColor="text1"/>
            </w:tcBorders>
          </w:tcPr>
          <w:p w14:paraId="6400BF08" w14:textId="2E359215"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olor w:val="000000" w:themeColor="text1"/>
                <w:szCs w:val="28"/>
              </w:rPr>
              <w:t>0</w:t>
            </w:r>
          </w:p>
        </w:tc>
        <w:tc>
          <w:tcPr>
            <w:tcW w:w="1185" w:type="dxa"/>
            <w:tcBorders>
              <w:top w:val="single" w:sz="12" w:space="0" w:color="000000" w:themeColor="text1"/>
            </w:tcBorders>
          </w:tcPr>
          <w:p w14:paraId="0BAD9450" w14:textId="39D42916" w:rsidR="004373E2" w:rsidRPr="004373E2" w:rsidRDefault="008C1FA7"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olor w:val="000000" w:themeColor="text1"/>
                <w:szCs w:val="28"/>
              </w:rPr>
              <w:t>0</w:t>
            </w:r>
            <w:r w:rsidR="004373E2">
              <w:rPr>
                <w:rFonts w:ascii="Times New Roman" w:eastAsia="DFKai-SB" w:hAnsi="Times New Roman" w:hint="eastAsia"/>
                <w:color w:val="000000" w:themeColor="text1"/>
                <w:szCs w:val="28"/>
              </w:rPr>
              <w:t>.</w:t>
            </w:r>
            <w:r w:rsidR="004373E2">
              <w:rPr>
                <w:rFonts w:ascii="Times New Roman" w:eastAsia="DFKai-SB" w:hAnsi="Times New Roman"/>
                <w:color w:val="000000" w:themeColor="text1"/>
                <w:szCs w:val="28"/>
              </w:rPr>
              <w:t>7</w:t>
            </w:r>
          </w:p>
        </w:tc>
        <w:tc>
          <w:tcPr>
            <w:tcW w:w="1186" w:type="dxa"/>
            <w:tcBorders>
              <w:top w:val="single" w:sz="12" w:space="0" w:color="000000" w:themeColor="text1"/>
            </w:tcBorders>
          </w:tcPr>
          <w:p w14:paraId="1D1F84F3" w14:textId="3A35E629"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4</w:t>
            </w:r>
            <w:r>
              <w:rPr>
                <w:rFonts w:ascii="Times New Roman" w:eastAsia="DFKai-SB" w:hAnsi="Times New Roman"/>
                <w:color w:val="000000" w:themeColor="text1"/>
                <w:szCs w:val="28"/>
              </w:rPr>
              <w:t>.5</w:t>
            </w:r>
          </w:p>
        </w:tc>
      </w:tr>
      <w:tr w:rsidR="004373E2" w:rsidRPr="004373E2" w14:paraId="035C0654" w14:textId="77777777" w:rsidTr="00204FDB">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7F7F7F" w:themeColor="text1" w:themeTint="80"/>
            </w:tcBorders>
          </w:tcPr>
          <w:p w14:paraId="67C38547" w14:textId="4F6DC901" w:rsidR="004373E2" w:rsidRPr="004373E2" w:rsidRDefault="004373E2" w:rsidP="003D28FA">
            <w:pPr>
              <w:jc w:val="center"/>
              <w:rPr>
                <w:rFonts w:ascii="Times New Roman" w:eastAsia="DFKai-SB" w:hAnsi="Times New Roman"/>
                <w:b w:val="0"/>
                <w:color w:val="000000" w:themeColor="text1"/>
                <w:szCs w:val="28"/>
              </w:rPr>
            </w:pPr>
            <w:r>
              <w:rPr>
                <w:rFonts w:ascii="Times New Roman" w:eastAsia="DFKai-SB" w:hAnsi="Times New Roman" w:hint="eastAsia"/>
                <w:b w:val="0"/>
                <w:color w:val="000000" w:themeColor="text1"/>
                <w:szCs w:val="28"/>
              </w:rPr>
              <w:t>2</w:t>
            </w:r>
            <w:r>
              <w:rPr>
                <w:rFonts w:ascii="Times New Roman" w:eastAsia="DFKai-SB" w:hAnsi="Times New Roman"/>
                <w:b w:val="0"/>
                <w:color w:val="000000" w:themeColor="text1"/>
                <w:szCs w:val="28"/>
              </w:rPr>
              <w:t>6.8</w:t>
            </w:r>
          </w:p>
        </w:tc>
        <w:tc>
          <w:tcPr>
            <w:tcW w:w="952" w:type="dxa"/>
            <w:tcBorders>
              <w:bottom w:val="single" w:sz="4" w:space="0" w:color="7F7F7F" w:themeColor="text1" w:themeTint="80"/>
            </w:tcBorders>
          </w:tcPr>
          <w:p w14:paraId="52DCEEB3" w14:textId="45F4D909" w:rsidR="004373E2" w:rsidRPr="004373E2" w:rsidRDefault="004373E2"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4</w:t>
            </w:r>
            <w:r>
              <w:rPr>
                <w:rFonts w:ascii="Times New Roman" w:eastAsia="DFKai-SB" w:hAnsi="Times New Roman"/>
                <w:color w:val="000000" w:themeColor="text1"/>
                <w:szCs w:val="28"/>
              </w:rPr>
              <w:t>.5</w:t>
            </w:r>
          </w:p>
        </w:tc>
        <w:tc>
          <w:tcPr>
            <w:tcW w:w="1185" w:type="dxa"/>
            <w:tcBorders>
              <w:bottom w:val="single" w:sz="4" w:space="0" w:color="7F7F7F" w:themeColor="text1" w:themeTint="80"/>
            </w:tcBorders>
          </w:tcPr>
          <w:p w14:paraId="00BE372D" w14:textId="0AE14AED" w:rsidR="004373E2" w:rsidRPr="004373E2" w:rsidRDefault="008C1FA7"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olor w:val="000000" w:themeColor="text1"/>
                <w:szCs w:val="28"/>
              </w:rPr>
              <w:t>0</w:t>
            </w:r>
            <w:r w:rsidR="004373E2">
              <w:rPr>
                <w:rFonts w:ascii="Times New Roman" w:eastAsia="DFKai-SB" w:hAnsi="Times New Roman" w:hint="eastAsia"/>
                <w:color w:val="000000" w:themeColor="text1"/>
                <w:szCs w:val="28"/>
              </w:rPr>
              <w:t>.</w:t>
            </w:r>
            <w:r w:rsidR="004373E2">
              <w:rPr>
                <w:rFonts w:ascii="Times New Roman" w:eastAsia="DFKai-SB" w:hAnsi="Times New Roman"/>
                <w:color w:val="000000" w:themeColor="text1"/>
                <w:szCs w:val="28"/>
              </w:rPr>
              <w:t>7</w:t>
            </w:r>
          </w:p>
        </w:tc>
        <w:tc>
          <w:tcPr>
            <w:tcW w:w="1185" w:type="dxa"/>
            <w:tcBorders>
              <w:bottom w:val="single" w:sz="4" w:space="0" w:color="7F7F7F" w:themeColor="text1" w:themeTint="80"/>
            </w:tcBorders>
          </w:tcPr>
          <w:p w14:paraId="1C576D47" w14:textId="443B37AA" w:rsidR="004373E2" w:rsidRPr="004373E2" w:rsidRDefault="004373E2"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6</w:t>
            </w:r>
            <w:r>
              <w:rPr>
                <w:rFonts w:ascii="Times New Roman" w:eastAsia="DFKai-SB" w:hAnsi="Times New Roman"/>
                <w:color w:val="000000" w:themeColor="text1"/>
                <w:szCs w:val="28"/>
              </w:rPr>
              <w:t>.2</w:t>
            </w:r>
          </w:p>
        </w:tc>
        <w:tc>
          <w:tcPr>
            <w:tcW w:w="1185" w:type="dxa"/>
            <w:tcBorders>
              <w:bottom w:val="single" w:sz="4" w:space="0" w:color="7F7F7F" w:themeColor="text1" w:themeTint="80"/>
            </w:tcBorders>
          </w:tcPr>
          <w:p w14:paraId="6107EB8C" w14:textId="5831FB15" w:rsidR="004373E2" w:rsidRPr="004373E2" w:rsidRDefault="004373E2"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olor w:val="000000" w:themeColor="text1"/>
                <w:szCs w:val="28"/>
              </w:rPr>
              <w:t>0</w:t>
            </w:r>
          </w:p>
        </w:tc>
        <w:tc>
          <w:tcPr>
            <w:tcW w:w="1185" w:type="dxa"/>
            <w:tcBorders>
              <w:bottom w:val="single" w:sz="4" w:space="0" w:color="7F7F7F" w:themeColor="text1" w:themeTint="80"/>
            </w:tcBorders>
          </w:tcPr>
          <w:p w14:paraId="07E44C64" w14:textId="75B80E15" w:rsidR="004373E2" w:rsidRPr="004373E2" w:rsidRDefault="004373E2"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3</w:t>
            </w:r>
            <w:r>
              <w:rPr>
                <w:rFonts w:ascii="Times New Roman" w:eastAsia="DFKai-SB" w:hAnsi="Times New Roman"/>
                <w:color w:val="000000" w:themeColor="text1"/>
                <w:szCs w:val="28"/>
              </w:rPr>
              <w:t>.1</w:t>
            </w:r>
          </w:p>
        </w:tc>
        <w:tc>
          <w:tcPr>
            <w:tcW w:w="1186" w:type="dxa"/>
            <w:tcBorders>
              <w:bottom w:val="single" w:sz="4" w:space="0" w:color="7F7F7F" w:themeColor="text1" w:themeTint="80"/>
            </w:tcBorders>
          </w:tcPr>
          <w:p w14:paraId="5C53511F" w14:textId="56A044C5" w:rsidR="004373E2" w:rsidRPr="004373E2" w:rsidRDefault="004373E2" w:rsidP="003D28F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6</w:t>
            </w:r>
            <w:r>
              <w:rPr>
                <w:rFonts w:ascii="Times New Roman" w:eastAsia="DFKai-SB" w:hAnsi="Times New Roman"/>
                <w:color w:val="000000" w:themeColor="text1"/>
                <w:szCs w:val="28"/>
              </w:rPr>
              <w:t>.0</w:t>
            </w:r>
          </w:p>
        </w:tc>
      </w:tr>
      <w:tr w:rsidR="004373E2" w:rsidRPr="004373E2" w14:paraId="6C82A0EC" w14:textId="77777777" w:rsidTr="00204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bottom w:val="single" w:sz="12" w:space="0" w:color="000000" w:themeColor="text1"/>
            </w:tcBorders>
          </w:tcPr>
          <w:p w14:paraId="7C6B85DA" w14:textId="3D19E565" w:rsidR="004373E2" w:rsidRPr="004373E2" w:rsidRDefault="004373E2" w:rsidP="003D28FA">
            <w:pPr>
              <w:jc w:val="center"/>
              <w:rPr>
                <w:rFonts w:ascii="Times New Roman" w:eastAsia="DFKai-SB" w:hAnsi="Times New Roman"/>
                <w:b w:val="0"/>
                <w:color w:val="000000" w:themeColor="text1"/>
                <w:szCs w:val="28"/>
              </w:rPr>
            </w:pPr>
            <w:r>
              <w:rPr>
                <w:rFonts w:ascii="Times New Roman" w:eastAsia="DFKai-SB" w:hAnsi="Times New Roman" w:hint="eastAsia"/>
                <w:b w:val="0"/>
                <w:color w:val="000000" w:themeColor="text1"/>
                <w:szCs w:val="28"/>
              </w:rPr>
              <w:t>3</w:t>
            </w:r>
            <w:r>
              <w:rPr>
                <w:rFonts w:ascii="Times New Roman" w:eastAsia="DFKai-SB" w:hAnsi="Times New Roman"/>
                <w:b w:val="0"/>
                <w:color w:val="000000" w:themeColor="text1"/>
                <w:szCs w:val="28"/>
              </w:rPr>
              <w:t>0.7</w:t>
            </w:r>
          </w:p>
        </w:tc>
        <w:tc>
          <w:tcPr>
            <w:tcW w:w="952" w:type="dxa"/>
            <w:tcBorders>
              <w:bottom w:val="single" w:sz="12" w:space="0" w:color="000000" w:themeColor="text1"/>
            </w:tcBorders>
          </w:tcPr>
          <w:p w14:paraId="43FAE505" w14:textId="03416163"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6</w:t>
            </w:r>
            <w:r>
              <w:rPr>
                <w:rFonts w:ascii="Times New Roman" w:eastAsia="DFKai-SB" w:hAnsi="Times New Roman"/>
                <w:color w:val="000000" w:themeColor="text1"/>
                <w:szCs w:val="28"/>
              </w:rPr>
              <w:t>.4</w:t>
            </w:r>
          </w:p>
        </w:tc>
        <w:tc>
          <w:tcPr>
            <w:tcW w:w="1185" w:type="dxa"/>
            <w:tcBorders>
              <w:bottom w:val="single" w:sz="12" w:space="0" w:color="000000" w:themeColor="text1"/>
            </w:tcBorders>
          </w:tcPr>
          <w:p w14:paraId="0B30CF28" w14:textId="7E6FA1B6"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1</w:t>
            </w:r>
            <w:r>
              <w:rPr>
                <w:rFonts w:ascii="Times New Roman" w:eastAsia="DFKai-SB" w:hAnsi="Times New Roman"/>
                <w:color w:val="000000" w:themeColor="text1"/>
                <w:szCs w:val="28"/>
              </w:rPr>
              <w:t>.2</w:t>
            </w:r>
          </w:p>
        </w:tc>
        <w:tc>
          <w:tcPr>
            <w:tcW w:w="1185" w:type="dxa"/>
            <w:tcBorders>
              <w:bottom w:val="single" w:sz="12" w:space="0" w:color="000000" w:themeColor="text1"/>
            </w:tcBorders>
          </w:tcPr>
          <w:p w14:paraId="6A87D8F1" w14:textId="72A18712"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5</w:t>
            </w:r>
            <w:r>
              <w:rPr>
                <w:rFonts w:ascii="Times New Roman" w:eastAsia="DFKai-SB" w:hAnsi="Times New Roman"/>
                <w:color w:val="000000" w:themeColor="text1"/>
                <w:szCs w:val="28"/>
              </w:rPr>
              <w:t>.5</w:t>
            </w:r>
          </w:p>
        </w:tc>
        <w:tc>
          <w:tcPr>
            <w:tcW w:w="1185" w:type="dxa"/>
            <w:tcBorders>
              <w:bottom w:val="single" w:sz="12" w:space="0" w:color="000000" w:themeColor="text1"/>
            </w:tcBorders>
          </w:tcPr>
          <w:p w14:paraId="789A8437" w14:textId="107A2B19"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olor w:val="000000" w:themeColor="text1"/>
                <w:szCs w:val="28"/>
              </w:rPr>
              <w:t>0</w:t>
            </w:r>
          </w:p>
        </w:tc>
        <w:tc>
          <w:tcPr>
            <w:tcW w:w="1185" w:type="dxa"/>
            <w:tcBorders>
              <w:bottom w:val="single" w:sz="12" w:space="0" w:color="000000" w:themeColor="text1"/>
            </w:tcBorders>
          </w:tcPr>
          <w:p w14:paraId="5ACF3D0C" w14:textId="280BA1CE"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4</w:t>
            </w:r>
            <w:r>
              <w:rPr>
                <w:rFonts w:ascii="Times New Roman" w:eastAsia="DFKai-SB" w:hAnsi="Times New Roman"/>
                <w:color w:val="000000" w:themeColor="text1"/>
                <w:szCs w:val="28"/>
              </w:rPr>
              <w:t>.1</w:t>
            </w:r>
          </w:p>
        </w:tc>
        <w:tc>
          <w:tcPr>
            <w:tcW w:w="1186" w:type="dxa"/>
            <w:tcBorders>
              <w:bottom w:val="single" w:sz="12" w:space="0" w:color="000000" w:themeColor="text1"/>
            </w:tcBorders>
          </w:tcPr>
          <w:p w14:paraId="5B65D3FE" w14:textId="6248E9F7" w:rsidR="004373E2" w:rsidRPr="004373E2" w:rsidRDefault="004373E2" w:rsidP="003D28F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hint="eastAsia"/>
                <w:color w:val="000000" w:themeColor="text1"/>
                <w:szCs w:val="28"/>
              </w:rPr>
              <w:t>8</w:t>
            </w:r>
            <w:r>
              <w:rPr>
                <w:rFonts w:ascii="Times New Roman" w:eastAsia="DFKai-SB" w:hAnsi="Times New Roman"/>
                <w:color w:val="000000" w:themeColor="text1"/>
                <w:szCs w:val="28"/>
              </w:rPr>
              <w:t>.7</w:t>
            </w:r>
          </w:p>
        </w:tc>
      </w:tr>
    </w:tbl>
    <w:p w14:paraId="5DF8E698" w14:textId="06161CC7" w:rsidR="00B51150" w:rsidRDefault="00B51150" w:rsidP="00B654D8">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詹森內曼法結果解釋如下所示：</w:t>
      </w:r>
    </w:p>
    <w:p w14:paraId="669C930C" w14:textId="7CF073C4" w:rsidR="00B51150" w:rsidRDefault="00B51150" w:rsidP="00B654D8">
      <w:pPr>
        <w:adjustRightInd w:val="0"/>
        <w:snapToGrid w:val="0"/>
        <w:spacing w:line="360" w:lineRule="auto"/>
        <w:jc w:val="both"/>
        <w:rPr>
          <w:rFonts w:ascii="Times New Roman" w:eastAsia="DFKai-SB" w:hAnsi="Times New Roman"/>
          <w:color w:val="000000" w:themeColor="text1"/>
          <w:sz w:val="28"/>
          <w:szCs w:val="28"/>
        </w:rPr>
      </w:pPr>
      <w:r w:rsidRPr="004D6ECB">
        <w:rPr>
          <w:rFonts w:ascii="Times New Roman" w:eastAsia="DFKai-SB" w:hAnsi="Times New Roman" w:cs="Times New Roman"/>
          <w:color w:val="000000" w:themeColor="text1"/>
          <w:sz w:val="28"/>
          <w:szCs w:val="28"/>
        </w:rPr>
        <w:t>1.</w:t>
      </w:r>
      <w:r>
        <w:rPr>
          <w:rFonts w:ascii="Times New Roman" w:eastAsia="DFKai-SB" w:hAnsi="Times New Roman" w:cs="Times New Roman" w:hint="eastAsia"/>
          <w:color w:val="000000" w:themeColor="text1"/>
          <w:sz w:val="28"/>
          <w:szCs w:val="28"/>
        </w:rPr>
        <w:t>組別在後測差異的條件式效果（當前測為</w:t>
      </w:r>
      <w:r>
        <w:rPr>
          <w:rFonts w:ascii="Times New Roman" w:eastAsia="DFKai-SB" w:hAnsi="Times New Roman"/>
          <w:color w:val="000000" w:themeColor="text1"/>
          <w:sz w:val="28"/>
          <w:szCs w:val="28"/>
        </w:rPr>
        <w:t>22.9</w:t>
      </w:r>
      <w:r>
        <w:rPr>
          <w:rFonts w:ascii="Times New Roman" w:eastAsia="DFKai-SB" w:hAnsi="Times New Roman" w:cs="Times New Roman" w:hint="eastAsia"/>
          <w:color w:val="000000" w:themeColor="text1"/>
          <w:sz w:val="28"/>
          <w:szCs w:val="28"/>
        </w:rPr>
        <w:t>分時）</w:t>
      </w:r>
    </w:p>
    <w:p w14:paraId="7012EF1E" w14:textId="273DD664" w:rsidR="006E6FC8" w:rsidRDefault="006E6FC8"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當實驗組與對照組兩位孩童移動性前測平均分數為</w:t>
      </w:r>
      <w:r>
        <w:rPr>
          <w:rFonts w:ascii="Times New Roman" w:eastAsia="DFKai-SB" w:hAnsi="Times New Roman"/>
          <w:color w:val="000000" w:themeColor="text1"/>
          <w:sz w:val="28"/>
          <w:szCs w:val="28"/>
        </w:rPr>
        <w:t>22.9</w:t>
      </w:r>
      <w:r>
        <w:rPr>
          <w:rFonts w:ascii="Times New Roman" w:eastAsia="DFKai-SB" w:hAnsi="Times New Roman" w:hint="eastAsia"/>
          <w:color w:val="000000" w:themeColor="text1"/>
          <w:sz w:val="28"/>
          <w:szCs w:val="28"/>
        </w:rPr>
        <w:t>分時，其檢驗兩位的後測差異，結果顯示實驗組會高於對照組</w:t>
      </w:r>
      <w:r>
        <w:rPr>
          <w:rFonts w:ascii="Times New Roman" w:eastAsia="DFKai-SB" w:hAnsi="Times New Roman"/>
          <w:color w:val="000000" w:themeColor="text1"/>
          <w:sz w:val="28"/>
          <w:szCs w:val="28"/>
        </w:rPr>
        <w:t>2.6</w:t>
      </w:r>
      <w:r>
        <w:rPr>
          <w:rFonts w:ascii="Times New Roman" w:eastAsia="DFKai-SB" w:hAnsi="Times New Roman" w:hint="eastAsia"/>
          <w:color w:val="000000" w:themeColor="text1"/>
          <w:sz w:val="28"/>
          <w:szCs w:val="28"/>
        </w:rPr>
        <w:t>分，而且達顯著水準，可以推測採用實驗組的教學方式會使孩童對於移動性能力提高。</w:t>
      </w:r>
    </w:p>
    <w:p w14:paraId="51EA3489" w14:textId="2AEAA483" w:rsidR="006E6FC8" w:rsidRDefault="006E6FC8" w:rsidP="00B654D8">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cs="Times New Roman"/>
          <w:color w:val="000000" w:themeColor="text1"/>
          <w:sz w:val="28"/>
          <w:szCs w:val="28"/>
        </w:rPr>
        <w:t>2</w:t>
      </w:r>
      <w:r w:rsidRPr="004D6ECB">
        <w:rPr>
          <w:rFonts w:ascii="Times New Roman" w:eastAsia="DFKai-SB" w:hAnsi="Times New Roman" w:cs="Times New Roman" w:hint="eastAsia"/>
          <w:color w:val="000000" w:themeColor="text1"/>
          <w:sz w:val="28"/>
          <w:szCs w:val="28"/>
        </w:rPr>
        <w:t>.</w:t>
      </w:r>
      <w:r>
        <w:rPr>
          <w:rFonts w:ascii="Times New Roman" w:eastAsia="DFKai-SB" w:hAnsi="Times New Roman" w:cs="Times New Roman" w:hint="eastAsia"/>
          <w:color w:val="000000" w:themeColor="text1"/>
          <w:sz w:val="28"/>
          <w:szCs w:val="28"/>
        </w:rPr>
        <w:t>組別在後測差異的條件式效果（當前測為</w:t>
      </w:r>
      <w:r>
        <w:rPr>
          <w:rFonts w:ascii="Times New Roman" w:eastAsia="DFKai-SB" w:hAnsi="Times New Roman" w:hint="eastAsia"/>
          <w:color w:val="000000" w:themeColor="text1"/>
          <w:sz w:val="28"/>
          <w:szCs w:val="28"/>
        </w:rPr>
        <w:t>2</w:t>
      </w:r>
      <w:r>
        <w:rPr>
          <w:rFonts w:ascii="Times New Roman" w:eastAsia="DFKai-SB" w:hAnsi="Times New Roman"/>
          <w:color w:val="000000" w:themeColor="text1"/>
          <w:sz w:val="28"/>
          <w:szCs w:val="28"/>
        </w:rPr>
        <w:t>6.8</w:t>
      </w:r>
      <w:r>
        <w:rPr>
          <w:rFonts w:ascii="Times New Roman" w:eastAsia="DFKai-SB" w:hAnsi="Times New Roman" w:cs="Times New Roman" w:hint="eastAsia"/>
          <w:color w:val="000000" w:themeColor="text1"/>
          <w:sz w:val="28"/>
          <w:szCs w:val="28"/>
        </w:rPr>
        <w:t>分時）</w:t>
      </w:r>
    </w:p>
    <w:p w14:paraId="4909BCBE" w14:textId="6645BCFD" w:rsidR="00CE007C" w:rsidRDefault="006E6FC8"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當實驗組與對照組兩位孩童移動性前測平均分數為</w:t>
      </w:r>
      <w:r>
        <w:rPr>
          <w:rFonts w:ascii="Times New Roman" w:eastAsia="DFKai-SB" w:hAnsi="Times New Roman" w:hint="eastAsia"/>
          <w:color w:val="000000" w:themeColor="text1"/>
          <w:sz w:val="28"/>
          <w:szCs w:val="28"/>
        </w:rPr>
        <w:t>2</w:t>
      </w:r>
      <w:r>
        <w:rPr>
          <w:rFonts w:ascii="Times New Roman" w:eastAsia="DFKai-SB" w:hAnsi="Times New Roman"/>
          <w:color w:val="000000" w:themeColor="text1"/>
          <w:sz w:val="28"/>
          <w:szCs w:val="28"/>
        </w:rPr>
        <w:t>6.8</w:t>
      </w:r>
      <w:r>
        <w:rPr>
          <w:rFonts w:ascii="Times New Roman" w:eastAsia="DFKai-SB" w:hAnsi="Times New Roman" w:hint="eastAsia"/>
          <w:color w:val="000000" w:themeColor="text1"/>
          <w:sz w:val="28"/>
          <w:szCs w:val="28"/>
        </w:rPr>
        <w:t>分時，其檢驗兩位的後測差異，結果顯示實驗組會高於對照組</w:t>
      </w:r>
      <w:r>
        <w:rPr>
          <w:rFonts w:ascii="Times New Roman" w:eastAsia="DFKai-SB" w:hAnsi="Times New Roman" w:hint="eastAsia"/>
          <w:color w:val="000000" w:themeColor="text1"/>
          <w:sz w:val="28"/>
          <w:szCs w:val="28"/>
        </w:rPr>
        <w:t>4</w:t>
      </w:r>
      <w:r>
        <w:rPr>
          <w:rFonts w:ascii="Times New Roman" w:eastAsia="DFKai-SB" w:hAnsi="Times New Roman"/>
          <w:color w:val="000000" w:themeColor="text1"/>
          <w:sz w:val="28"/>
          <w:szCs w:val="28"/>
        </w:rPr>
        <w:t>.5</w:t>
      </w:r>
      <w:r>
        <w:rPr>
          <w:rFonts w:ascii="Times New Roman" w:eastAsia="DFKai-SB" w:hAnsi="Times New Roman" w:hint="eastAsia"/>
          <w:color w:val="000000" w:themeColor="text1"/>
          <w:sz w:val="28"/>
          <w:szCs w:val="28"/>
        </w:rPr>
        <w:t>分，而且達顯著水準，可以推測採用實驗組的教學方式會使孩童對於移動性能力提高。</w:t>
      </w:r>
    </w:p>
    <w:p w14:paraId="68DB9437" w14:textId="26F92ED8" w:rsidR="006E6FC8" w:rsidRDefault="006E6FC8" w:rsidP="00B654D8">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cs="Times New Roman"/>
          <w:color w:val="000000" w:themeColor="text1"/>
          <w:sz w:val="28"/>
          <w:szCs w:val="28"/>
        </w:rPr>
        <w:t>3.</w:t>
      </w:r>
      <w:r>
        <w:rPr>
          <w:rFonts w:ascii="Times New Roman" w:eastAsia="DFKai-SB" w:hAnsi="Times New Roman" w:cs="Times New Roman" w:hint="eastAsia"/>
          <w:color w:val="000000" w:themeColor="text1"/>
          <w:sz w:val="28"/>
          <w:szCs w:val="28"/>
        </w:rPr>
        <w:t>組別在後測差異的條件式效果（當前測為</w:t>
      </w:r>
      <w:r>
        <w:rPr>
          <w:rFonts w:ascii="Times New Roman" w:eastAsia="DFKai-SB" w:hAnsi="Times New Roman"/>
          <w:color w:val="000000" w:themeColor="text1"/>
          <w:sz w:val="28"/>
          <w:szCs w:val="28"/>
        </w:rPr>
        <w:t>30.7</w:t>
      </w:r>
      <w:r>
        <w:rPr>
          <w:rFonts w:ascii="Times New Roman" w:eastAsia="DFKai-SB" w:hAnsi="Times New Roman" w:cs="Times New Roman" w:hint="eastAsia"/>
          <w:color w:val="000000" w:themeColor="text1"/>
          <w:sz w:val="28"/>
          <w:szCs w:val="28"/>
        </w:rPr>
        <w:t>分時）</w:t>
      </w:r>
    </w:p>
    <w:p w14:paraId="100A258F" w14:textId="719841B1" w:rsidR="006E6FC8" w:rsidRDefault="006E6FC8"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當實驗組與對照組兩位孩童移動性前測平均分數為</w:t>
      </w:r>
      <w:r>
        <w:rPr>
          <w:rFonts w:ascii="Times New Roman" w:eastAsia="DFKai-SB" w:hAnsi="Times New Roman"/>
          <w:color w:val="000000" w:themeColor="text1"/>
          <w:sz w:val="28"/>
          <w:szCs w:val="28"/>
        </w:rPr>
        <w:t>30.7</w:t>
      </w:r>
      <w:r>
        <w:rPr>
          <w:rFonts w:ascii="Times New Roman" w:eastAsia="DFKai-SB" w:hAnsi="Times New Roman" w:hint="eastAsia"/>
          <w:color w:val="000000" w:themeColor="text1"/>
          <w:sz w:val="28"/>
          <w:szCs w:val="28"/>
        </w:rPr>
        <w:t>分時，其檢驗兩位的後測差異，結果顯示實驗組會高於對照組</w:t>
      </w:r>
      <w:r>
        <w:rPr>
          <w:rFonts w:ascii="Times New Roman" w:eastAsia="DFKai-SB" w:hAnsi="Times New Roman"/>
          <w:color w:val="000000" w:themeColor="text1"/>
          <w:sz w:val="28"/>
          <w:szCs w:val="28"/>
        </w:rPr>
        <w:t>6.4</w:t>
      </w:r>
      <w:r>
        <w:rPr>
          <w:rFonts w:ascii="Times New Roman" w:eastAsia="DFKai-SB" w:hAnsi="Times New Roman" w:hint="eastAsia"/>
          <w:color w:val="000000" w:themeColor="text1"/>
          <w:sz w:val="28"/>
          <w:szCs w:val="28"/>
        </w:rPr>
        <w:t>分，而且達顯著水準，可以推測採用實驗組的教學方式會使孩童對於移動性能力提高。</w:t>
      </w:r>
    </w:p>
    <w:p w14:paraId="093EC4B3" w14:textId="4B077277" w:rsidR="004373E2" w:rsidRDefault="00926BF6"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最後將結果繪製成散布圖，如圖</w:t>
      </w:r>
      <w:r>
        <w:rPr>
          <w:rFonts w:ascii="Times New Roman" w:eastAsia="DFKai-SB" w:hAnsi="Times New Roman"/>
          <w:color w:val="000000" w:themeColor="text1"/>
          <w:sz w:val="28"/>
          <w:szCs w:val="28"/>
        </w:rPr>
        <w:t>4-1</w:t>
      </w:r>
      <w:r>
        <w:rPr>
          <w:rFonts w:ascii="Times New Roman" w:eastAsia="DFKai-SB" w:hAnsi="Times New Roman" w:hint="eastAsia"/>
          <w:color w:val="000000" w:themeColor="text1"/>
          <w:sz w:val="28"/>
          <w:szCs w:val="28"/>
        </w:rPr>
        <w:t>所示，由結果可知，當孩童前測成績低於</w:t>
      </w:r>
      <w:r>
        <w:rPr>
          <w:rFonts w:ascii="Times New Roman" w:eastAsia="DFKai-SB" w:hAnsi="Times New Roman"/>
          <w:color w:val="000000" w:themeColor="text1"/>
          <w:sz w:val="28"/>
          <w:szCs w:val="28"/>
        </w:rPr>
        <w:t>22</w:t>
      </w:r>
      <w:r>
        <w:rPr>
          <w:rFonts w:ascii="Times New Roman" w:eastAsia="DFKai-SB" w:hAnsi="Times New Roman" w:hint="eastAsia"/>
          <w:color w:val="000000" w:themeColor="text1"/>
          <w:sz w:val="28"/>
          <w:szCs w:val="28"/>
        </w:rPr>
        <w:t>分時，實驗組有較好的成效；當孩童前測成績高於</w:t>
      </w:r>
      <w:r>
        <w:rPr>
          <w:rFonts w:ascii="Times New Roman" w:eastAsia="DFKai-SB" w:hAnsi="Times New Roman"/>
          <w:color w:val="000000" w:themeColor="text1"/>
          <w:sz w:val="28"/>
          <w:szCs w:val="28"/>
        </w:rPr>
        <w:t>22</w:t>
      </w:r>
      <w:r>
        <w:rPr>
          <w:rFonts w:ascii="Times New Roman" w:eastAsia="DFKai-SB" w:hAnsi="Times New Roman" w:hint="eastAsia"/>
          <w:color w:val="000000" w:themeColor="text1"/>
          <w:sz w:val="28"/>
          <w:szCs w:val="28"/>
        </w:rPr>
        <w:t>分時，實驗組有較好的成效。因此可知孩童透過實驗組（體感互動遊戲），有助於孩童提高移動性動作技能。</w:t>
      </w:r>
    </w:p>
    <w:p w14:paraId="1C9A5EC9" w14:textId="7DCE90DE" w:rsidR="00926BF6" w:rsidRDefault="00926BF6" w:rsidP="002B22A4">
      <w:pPr>
        <w:ind w:firstLineChars="200" w:firstLine="560"/>
        <w:jc w:val="center"/>
        <w:rPr>
          <w:rFonts w:ascii="Times New Roman" w:eastAsia="DFKai-SB" w:hAnsi="Times New Roman"/>
          <w:color w:val="000000" w:themeColor="text1"/>
          <w:sz w:val="28"/>
          <w:szCs w:val="28"/>
        </w:rPr>
      </w:pPr>
      <w:r>
        <w:rPr>
          <w:rFonts w:ascii="Times New Roman" w:eastAsia="DFKai-SB" w:hAnsi="Times New Roman"/>
          <w:noProof/>
          <w:color w:val="000000" w:themeColor="text1"/>
          <w:sz w:val="28"/>
          <w:szCs w:val="28"/>
        </w:rPr>
        <w:lastRenderedPageBreak/>
        <w:drawing>
          <wp:inline distT="0" distB="0" distL="0" distR="0" wp14:anchorId="78988663" wp14:editId="1B158F9A">
            <wp:extent cx="5040000" cy="3600000"/>
            <wp:effectExtent l="0" t="0" r="1905" b="0"/>
            <wp:docPr id="129" name="圖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20200108移動性總分詹森內曼法散布圖.png"/>
                    <pic:cNvPicPr/>
                  </pic:nvPicPr>
                  <pic:blipFill>
                    <a:blip r:embed="rId50">
                      <a:extLst>
                        <a:ext uri="{28A0092B-C50C-407E-A947-70E740481C1C}">
                          <a14:useLocalDpi xmlns:a14="http://schemas.microsoft.com/office/drawing/2010/main" val="0"/>
                        </a:ext>
                      </a:extLst>
                    </a:blip>
                    <a:stretch>
                      <a:fillRect/>
                    </a:stretch>
                  </pic:blipFill>
                  <pic:spPr>
                    <a:xfrm>
                      <a:off x="0" y="0"/>
                      <a:ext cx="5040000" cy="3600000"/>
                    </a:xfrm>
                    <a:prstGeom prst="rect">
                      <a:avLst/>
                    </a:prstGeom>
                  </pic:spPr>
                </pic:pic>
              </a:graphicData>
            </a:graphic>
          </wp:inline>
        </w:drawing>
      </w:r>
    </w:p>
    <w:p w14:paraId="67EBFE56" w14:textId="4185A896" w:rsidR="00926BF6" w:rsidRPr="002B22A4" w:rsidRDefault="002B22A4" w:rsidP="002B22A4">
      <w:pPr>
        <w:pStyle w:val="af4"/>
        <w:jc w:val="center"/>
        <w:rPr>
          <w:rFonts w:ascii="Times New Roman" w:eastAsia="DFKai-SB" w:hAnsi="Times New Roman" w:cs="Times New Roman"/>
          <w:color w:val="000000" w:themeColor="text1"/>
          <w:sz w:val="24"/>
          <w:szCs w:val="24"/>
        </w:rPr>
      </w:pPr>
      <w:bookmarkStart w:id="295" w:name="_Toc31462498"/>
      <w:r w:rsidRPr="002B22A4">
        <w:rPr>
          <w:rFonts w:ascii="Times New Roman" w:eastAsia="DFKai-SB" w:hAnsi="Times New Roman" w:cs="Times New Roman"/>
          <w:sz w:val="24"/>
          <w:szCs w:val="24"/>
        </w:rPr>
        <w:t>圖</w:t>
      </w:r>
      <w:r w:rsidRPr="002B22A4">
        <w:rPr>
          <w:rFonts w:ascii="Times New Roman" w:eastAsia="DFKai-SB" w:hAnsi="Times New Roman" w:cs="Times New Roman"/>
          <w:sz w:val="24"/>
          <w:szCs w:val="24"/>
        </w:rPr>
        <w:t>4</w:t>
      </w:r>
      <w:r w:rsidR="000D3401">
        <w:rPr>
          <w:rFonts w:ascii="Times New Roman" w:eastAsia="DFKai-SB" w:hAnsi="Times New Roman" w:cs="Times New Roman"/>
          <w:sz w:val="24"/>
          <w:szCs w:val="24"/>
        </w:rPr>
        <w:noBreakHyphen/>
      </w:r>
      <w:r w:rsidR="000D3401">
        <w:rPr>
          <w:rFonts w:ascii="Times New Roman" w:eastAsia="DFKai-SB" w:hAnsi="Times New Roman" w:cs="Times New Roman"/>
          <w:sz w:val="24"/>
          <w:szCs w:val="24"/>
        </w:rPr>
        <w:fldChar w:fldCharType="begin"/>
      </w:r>
      <w:r w:rsidR="000D3401">
        <w:rPr>
          <w:rFonts w:ascii="Times New Roman" w:eastAsia="DFKai-SB" w:hAnsi="Times New Roman" w:cs="Times New Roman"/>
          <w:sz w:val="24"/>
          <w:szCs w:val="24"/>
        </w:rPr>
        <w:instrText xml:space="preserve"> SEQ </w:instrText>
      </w:r>
      <w:r w:rsidR="000D3401">
        <w:rPr>
          <w:rFonts w:ascii="Times New Roman" w:eastAsia="DFKai-SB" w:hAnsi="Times New Roman" w:cs="Times New Roman"/>
          <w:sz w:val="24"/>
          <w:szCs w:val="24"/>
        </w:rPr>
        <w:instrText>圖</w:instrText>
      </w:r>
      <w:r w:rsidR="000D3401">
        <w:rPr>
          <w:rFonts w:ascii="Times New Roman" w:eastAsia="DFKai-SB" w:hAnsi="Times New Roman" w:cs="Times New Roman"/>
          <w:sz w:val="24"/>
          <w:szCs w:val="24"/>
        </w:rPr>
        <w:instrText xml:space="preserve"> \* ARABIC \s 1 </w:instrText>
      </w:r>
      <w:r w:rsidR="000D3401">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w:t>
      </w:r>
      <w:r w:rsidR="000D3401">
        <w:rPr>
          <w:rFonts w:ascii="Times New Roman" w:eastAsia="DFKai-SB" w:hAnsi="Times New Roman" w:cs="Times New Roman"/>
          <w:sz w:val="24"/>
          <w:szCs w:val="24"/>
        </w:rPr>
        <w:fldChar w:fldCharType="end"/>
      </w:r>
      <w:r w:rsidR="00926BF6" w:rsidRPr="002B22A4">
        <w:rPr>
          <w:rFonts w:ascii="Times New Roman" w:eastAsia="DFKai-SB" w:hAnsi="Times New Roman" w:cs="Times New Roman"/>
          <w:color w:val="000000" w:themeColor="text1"/>
          <w:sz w:val="24"/>
          <w:szCs w:val="24"/>
        </w:rPr>
        <w:t>不同教學方式在移動性測驗之詹森內曼法散布圖</w:t>
      </w:r>
      <w:bookmarkEnd w:id="295"/>
    </w:p>
    <w:p w14:paraId="03C3F7D4" w14:textId="5FB2F59F" w:rsidR="00B159F7" w:rsidRPr="00482A55" w:rsidRDefault="008571AF" w:rsidP="00B654D8">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根據上述研究結果顯示，移動性「總分」不同教學方式組內皆達顯著水準，但</w:t>
      </w:r>
      <w:r w:rsidR="00923A71" w:rsidRPr="00482A55">
        <w:rPr>
          <w:rFonts w:ascii="Times New Roman" w:eastAsia="DFKai-SB" w:hAnsi="Times New Roman"/>
          <w:color w:val="000000" w:themeColor="text1"/>
          <w:sz w:val="28"/>
          <w:szCs w:val="28"/>
        </w:rPr>
        <w:t>進行共變數分析時，不符合同質性假設。因此，本研究將移動性</w:t>
      </w:r>
      <w:r w:rsidR="00923A71" w:rsidRPr="00482A55">
        <w:rPr>
          <w:rFonts w:ascii="Times New Roman" w:eastAsia="DFKai-SB" w:hAnsi="Times New Roman" w:cs="Times New Roman"/>
          <w:color w:val="000000" w:themeColor="text1"/>
          <w:sz w:val="28"/>
          <w:szCs w:val="28"/>
        </w:rPr>
        <w:t>8</w:t>
      </w:r>
      <w:r w:rsidR="00923A71" w:rsidRPr="00482A55">
        <w:rPr>
          <w:rFonts w:ascii="Times New Roman" w:eastAsia="DFKai-SB" w:hAnsi="Times New Roman"/>
          <w:color w:val="000000" w:themeColor="text1"/>
          <w:sz w:val="28"/>
          <w:szCs w:val="28"/>
        </w:rPr>
        <w:t>項動作進行細項分析，如下（</w:t>
      </w:r>
      <w:r w:rsidR="00B159F7" w:rsidRPr="00482A55">
        <w:rPr>
          <w:rFonts w:ascii="Times New Roman" w:eastAsia="DFKai-SB" w:hAnsi="Times New Roman"/>
          <w:color w:val="000000" w:themeColor="text1"/>
          <w:sz w:val="28"/>
          <w:szCs w:val="28"/>
        </w:rPr>
        <w:t>三</w:t>
      </w:r>
      <w:r w:rsidR="00923A71" w:rsidRPr="00482A55">
        <w:rPr>
          <w:rFonts w:ascii="Times New Roman" w:eastAsia="DFKai-SB" w:hAnsi="Times New Roman"/>
          <w:color w:val="000000" w:themeColor="text1"/>
          <w:sz w:val="28"/>
          <w:szCs w:val="28"/>
        </w:rPr>
        <w:t>）～（</w:t>
      </w:r>
      <w:r w:rsidR="00B159F7" w:rsidRPr="00482A55">
        <w:rPr>
          <w:rFonts w:ascii="Times New Roman" w:eastAsia="DFKai-SB" w:hAnsi="Times New Roman"/>
          <w:color w:val="000000" w:themeColor="text1"/>
          <w:sz w:val="28"/>
          <w:szCs w:val="28"/>
        </w:rPr>
        <w:t>四</w:t>
      </w:r>
      <w:r w:rsidR="00923A71" w:rsidRPr="00482A55">
        <w:rPr>
          <w:rFonts w:ascii="Times New Roman" w:eastAsia="DFKai-SB" w:hAnsi="Times New Roman"/>
          <w:color w:val="000000" w:themeColor="text1"/>
          <w:sz w:val="28"/>
          <w:szCs w:val="28"/>
        </w:rPr>
        <w:t>）所示。</w:t>
      </w:r>
    </w:p>
    <w:p w14:paraId="4B3227CC" w14:textId="3B952CF0" w:rsidR="000C4C5A" w:rsidRPr="00482A55" w:rsidRDefault="000C4C5A" w:rsidP="00B654D8">
      <w:pPr>
        <w:adjustRightInd w:val="0"/>
        <w:snapToGrid w:val="0"/>
        <w:spacing w:line="360" w:lineRule="auto"/>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w:t>
      </w:r>
      <w:r w:rsidR="00B159F7" w:rsidRPr="00482A55">
        <w:rPr>
          <w:rFonts w:ascii="Times New Roman" w:eastAsia="DFKai-SB" w:hAnsi="Times New Roman"/>
          <w:color w:val="000000" w:themeColor="text1"/>
          <w:sz w:val="28"/>
          <w:szCs w:val="28"/>
        </w:rPr>
        <w:t>三</w:t>
      </w:r>
      <w:r w:rsidRPr="00482A55">
        <w:rPr>
          <w:rFonts w:ascii="Times New Roman" w:eastAsia="DFKai-SB" w:hAnsi="Times New Roman"/>
          <w:color w:val="000000" w:themeColor="text1"/>
          <w:sz w:val="28"/>
          <w:szCs w:val="28"/>
        </w:rPr>
        <w:t>）各組移動性</w:t>
      </w:r>
      <w:r w:rsidR="00B60DAA" w:rsidRPr="00482A55">
        <w:rPr>
          <w:rFonts w:ascii="Times New Roman" w:eastAsia="DFKai-SB" w:hAnsi="Times New Roman"/>
          <w:color w:val="000000" w:themeColor="text1"/>
          <w:sz w:val="28"/>
          <w:szCs w:val="28"/>
        </w:rPr>
        <w:t>「各動作」</w:t>
      </w:r>
      <w:r w:rsidRPr="00482A55">
        <w:rPr>
          <w:rFonts w:ascii="Times New Roman" w:eastAsia="DFKai-SB" w:hAnsi="Times New Roman"/>
          <w:color w:val="000000" w:themeColor="text1"/>
          <w:sz w:val="28"/>
          <w:szCs w:val="28"/>
        </w:rPr>
        <w:t>前後測分數之敘述統計</w:t>
      </w:r>
      <w:r w:rsidR="00B159F7" w:rsidRPr="00482A55">
        <w:rPr>
          <w:rFonts w:ascii="Times New Roman" w:eastAsia="DFKai-SB" w:hAnsi="Times New Roman"/>
          <w:color w:val="000000" w:themeColor="text1"/>
          <w:sz w:val="28"/>
          <w:szCs w:val="28"/>
        </w:rPr>
        <w:t>與</w:t>
      </w:r>
      <w:r w:rsidR="00B159F7" w:rsidRPr="00482A55">
        <w:rPr>
          <w:rFonts w:ascii="Times New Roman" w:eastAsia="DFKai-SB" w:hAnsi="Times New Roman" w:cs="Times New Roman"/>
          <w:color w:val="000000" w:themeColor="text1"/>
          <w:sz w:val="28"/>
          <w:szCs w:val="28"/>
        </w:rPr>
        <w:t>成對</w:t>
      </w:r>
      <w:r w:rsidR="00B159F7" w:rsidRPr="00482A55">
        <w:rPr>
          <w:rFonts w:ascii="Times New Roman" w:eastAsia="DFKai-SB" w:hAnsi="Times New Roman" w:cs="Times New Roman"/>
          <w:i/>
          <w:color w:val="000000" w:themeColor="text1"/>
          <w:sz w:val="28"/>
          <w:szCs w:val="28"/>
        </w:rPr>
        <w:t>t</w:t>
      </w:r>
      <w:r w:rsidR="00B159F7" w:rsidRPr="00482A55">
        <w:rPr>
          <w:rFonts w:ascii="Times New Roman" w:eastAsia="DFKai-SB" w:hAnsi="Times New Roman"/>
          <w:color w:val="000000" w:themeColor="text1"/>
          <w:sz w:val="28"/>
          <w:szCs w:val="28"/>
        </w:rPr>
        <w:t>檢定</w:t>
      </w:r>
    </w:p>
    <w:p w14:paraId="47AECF4D" w14:textId="6C7287FA" w:rsidR="004700ED" w:rsidRDefault="000C4C5A"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移動性動作</w:t>
      </w:r>
      <w:r w:rsidR="00DE05C2">
        <w:rPr>
          <w:rFonts w:ascii="Times New Roman" w:eastAsia="DFKai-SB" w:hAnsi="Times New Roman" w:hint="eastAsia"/>
          <w:color w:val="000000" w:themeColor="text1"/>
          <w:sz w:val="28"/>
          <w:szCs w:val="28"/>
        </w:rPr>
        <w:t>包括</w:t>
      </w:r>
      <w:r w:rsidRPr="00482A55">
        <w:rPr>
          <w:rFonts w:ascii="Times New Roman" w:eastAsia="DFKai-SB" w:hAnsi="Times New Roman"/>
          <w:color w:val="000000" w:themeColor="text1"/>
          <w:sz w:val="28"/>
          <w:szCs w:val="28"/>
        </w:rPr>
        <w:t>下樓梯為</w:t>
      </w:r>
      <w:r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olor w:val="000000" w:themeColor="text1"/>
          <w:sz w:val="28"/>
          <w:szCs w:val="28"/>
        </w:rPr>
        <w:t>分、跑步為</w:t>
      </w:r>
      <w:r w:rsidRPr="00482A55">
        <w:rPr>
          <w:rFonts w:ascii="Times New Roman" w:eastAsia="DFKai-SB" w:hAnsi="Times New Roman" w:cs="Times New Roman"/>
          <w:color w:val="000000" w:themeColor="text1"/>
          <w:sz w:val="28"/>
          <w:szCs w:val="28"/>
        </w:rPr>
        <w:t>6</w:t>
      </w:r>
      <w:r w:rsidRPr="00482A55">
        <w:rPr>
          <w:rFonts w:ascii="Times New Roman" w:eastAsia="DFKai-SB" w:hAnsi="Times New Roman"/>
          <w:color w:val="000000" w:themeColor="text1"/>
          <w:sz w:val="28"/>
          <w:szCs w:val="28"/>
        </w:rPr>
        <w:t>分、立定跳遠為</w:t>
      </w:r>
      <w:r w:rsidRPr="00482A55">
        <w:rPr>
          <w:rFonts w:ascii="Times New Roman" w:eastAsia="DFKai-SB" w:hAnsi="Times New Roman" w:cs="Times New Roman"/>
          <w:color w:val="000000" w:themeColor="text1"/>
          <w:sz w:val="28"/>
          <w:szCs w:val="28"/>
        </w:rPr>
        <w:t>6</w:t>
      </w:r>
      <w:r w:rsidRPr="00482A55">
        <w:rPr>
          <w:rFonts w:ascii="Times New Roman" w:eastAsia="DFKai-SB" w:hAnsi="Times New Roman"/>
          <w:color w:val="000000" w:themeColor="text1"/>
          <w:sz w:val="28"/>
          <w:szCs w:val="28"/>
        </w:rPr>
        <w:t>分、單腳連續跳為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分、滑步側移為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分、躍馬步為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分、跨步跳為</w:t>
      </w:r>
      <w:r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olor w:val="000000" w:themeColor="text1"/>
          <w:sz w:val="28"/>
          <w:szCs w:val="28"/>
        </w:rPr>
        <w:t>分、雙腳左右來回跳為</w:t>
      </w:r>
      <w:r w:rsidRPr="00482A55">
        <w:rPr>
          <w:rFonts w:ascii="Times New Roman" w:eastAsia="DFKai-SB" w:hAnsi="Times New Roman" w:cs="Times New Roman"/>
          <w:color w:val="000000" w:themeColor="text1"/>
          <w:sz w:val="28"/>
          <w:szCs w:val="28"/>
        </w:rPr>
        <w:t>5</w:t>
      </w:r>
      <w:r w:rsidRPr="00482A55">
        <w:rPr>
          <w:rFonts w:ascii="Times New Roman" w:eastAsia="DFKai-SB" w:hAnsi="Times New Roman"/>
          <w:color w:val="000000" w:themeColor="text1"/>
          <w:sz w:val="28"/>
          <w:szCs w:val="28"/>
        </w:rPr>
        <w:t>分</w:t>
      </w:r>
      <w:r w:rsidR="00DE05C2">
        <w:rPr>
          <w:rFonts w:ascii="Times New Roman" w:eastAsia="DFKai-SB" w:hAnsi="Times New Roman" w:hint="eastAsia"/>
          <w:color w:val="000000" w:themeColor="text1"/>
          <w:sz w:val="28"/>
          <w:szCs w:val="28"/>
        </w:rPr>
        <w:t>八項</w:t>
      </w:r>
      <w:r w:rsidR="003A55FE" w:rsidRPr="00482A55">
        <w:rPr>
          <w:rFonts w:ascii="Times New Roman" w:eastAsia="DFKai-SB" w:hAnsi="Times New Roman"/>
          <w:color w:val="000000" w:themeColor="text1"/>
          <w:sz w:val="28"/>
          <w:szCs w:val="28"/>
        </w:rPr>
        <w:t>；探討組內</w:t>
      </w:r>
      <w:r w:rsidR="00C434EB">
        <w:rPr>
          <w:rFonts w:ascii="Times New Roman" w:eastAsia="DFKai-SB" w:hAnsi="Times New Roman" w:hint="eastAsia"/>
          <w:color w:val="000000" w:themeColor="text1"/>
          <w:sz w:val="28"/>
          <w:szCs w:val="28"/>
        </w:rPr>
        <w:t>不同</w:t>
      </w:r>
      <w:r w:rsidR="003A55FE" w:rsidRPr="00482A55">
        <w:rPr>
          <w:rFonts w:ascii="Times New Roman" w:eastAsia="DFKai-SB" w:hAnsi="Times New Roman"/>
          <w:color w:val="000000" w:themeColor="text1"/>
          <w:sz w:val="28"/>
          <w:szCs w:val="28"/>
        </w:rPr>
        <w:t>教學方式</w:t>
      </w:r>
      <w:r w:rsidR="00C434EB">
        <w:rPr>
          <w:rFonts w:ascii="Times New Roman" w:eastAsia="DFKai-SB" w:hAnsi="Times New Roman" w:hint="eastAsia"/>
          <w:color w:val="000000" w:themeColor="text1"/>
          <w:sz w:val="28"/>
          <w:szCs w:val="28"/>
        </w:rPr>
        <w:t>是</w:t>
      </w:r>
      <w:r w:rsidR="003A55FE" w:rsidRPr="00482A55">
        <w:rPr>
          <w:rFonts w:ascii="Times New Roman" w:eastAsia="DFKai-SB" w:hAnsi="Times New Roman"/>
          <w:color w:val="000000" w:themeColor="text1"/>
          <w:sz w:val="28"/>
          <w:szCs w:val="28"/>
        </w:rPr>
        <w:t>否能提高移動性各動作測驗成績</w:t>
      </w:r>
      <w:r w:rsidR="0065654B">
        <w:rPr>
          <w:rFonts w:ascii="Times New Roman" w:eastAsia="DFKai-SB" w:hAnsi="Times New Roman" w:hint="eastAsia"/>
          <w:color w:val="000000" w:themeColor="text1"/>
          <w:sz w:val="28"/>
          <w:szCs w:val="28"/>
        </w:rPr>
        <w:t>，</w:t>
      </w:r>
      <w:r w:rsidR="005321E2" w:rsidRPr="00482A55">
        <w:rPr>
          <w:rFonts w:ascii="Times New Roman" w:eastAsia="DFKai-SB" w:hAnsi="Times New Roman"/>
          <w:color w:val="000000" w:themeColor="text1"/>
          <w:sz w:val="28"/>
          <w:szCs w:val="28"/>
        </w:rPr>
        <w:t>分別對兩組教學方式之「前、後測成績」進行比較，分析結果</w:t>
      </w:r>
      <w:r w:rsidRPr="00482A55">
        <w:rPr>
          <w:rFonts w:ascii="Times New Roman" w:eastAsia="DFKai-SB" w:hAnsi="Times New Roman"/>
          <w:color w:val="000000" w:themeColor="text1"/>
          <w:sz w:val="28"/>
          <w:szCs w:val="28"/>
        </w:rPr>
        <w:t>如</w:t>
      </w:r>
      <w:r w:rsidR="008F1012" w:rsidRPr="00482A55">
        <w:rPr>
          <w:rFonts w:ascii="Times New Roman" w:eastAsia="DFKai-SB" w:hAnsi="Times New Roman"/>
          <w:color w:val="000000" w:themeColor="text1"/>
          <w:sz w:val="28"/>
          <w:szCs w:val="28"/>
        </w:rPr>
        <w:t>下</w:t>
      </w:r>
      <w:r w:rsidRPr="00482A55">
        <w:rPr>
          <w:rFonts w:ascii="Times New Roman" w:eastAsia="DFKai-SB" w:hAnsi="Times New Roman"/>
          <w:color w:val="000000" w:themeColor="text1"/>
          <w:sz w:val="28"/>
          <w:szCs w:val="28"/>
        </w:rPr>
        <w:t>表</w:t>
      </w:r>
      <w:r w:rsidRPr="00482A55">
        <w:rPr>
          <w:rFonts w:ascii="Times New Roman" w:eastAsia="DFKai-SB" w:hAnsi="Times New Roman" w:cs="Times New Roman"/>
          <w:color w:val="000000" w:themeColor="text1"/>
          <w:sz w:val="28"/>
          <w:szCs w:val="28"/>
        </w:rPr>
        <w:t>4-</w:t>
      </w:r>
      <w:r w:rsidR="005321E2" w:rsidRPr="00482A55">
        <w:rPr>
          <w:rFonts w:ascii="Times New Roman" w:eastAsia="DFKai-SB" w:hAnsi="Times New Roman" w:cs="Times New Roman"/>
          <w:color w:val="000000" w:themeColor="text1"/>
          <w:sz w:val="28"/>
          <w:szCs w:val="28"/>
        </w:rPr>
        <w:t>1</w:t>
      </w:r>
      <w:r w:rsidR="00D70C1C">
        <w:rPr>
          <w:rFonts w:ascii="Times New Roman" w:eastAsia="DFKai-SB" w:hAnsi="Times New Roman" w:cs="Times New Roman"/>
          <w:color w:val="000000" w:themeColor="text1"/>
          <w:sz w:val="28"/>
          <w:szCs w:val="28"/>
        </w:rPr>
        <w:t>6</w:t>
      </w:r>
      <w:r w:rsidRPr="00482A55">
        <w:rPr>
          <w:rFonts w:ascii="Times New Roman" w:eastAsia="DFKai-SB" w:hAnsi="Times New Roman"/>
          <w:color w:val="000000" w:themeColor="text1"/>
          <w:sz w:val="28"/>
          <w:szCs w:val="28"/>
        </w:rPr>
        <w:t>所示</w:t>
      </w:r>
      <w:r w:rsidR="00C434EB">
        <w:rPr>
          <w:rFonts w:ascii="Times New Roman" w:eastAsia="DFKai-SB" w:hAnsi="Times New Roman" w:hint="eastAsia"/>
          <w:color w:val="000000" w:themeColor="text1"/>
          <w:sz w:val="28"/>
          <w:szCs w:val="28"/>
        </w:rPr>
        <w:t>，實驗組僅</w:t>
      </w:r>
      <w:r w:rsidR="00C434EB" w:rsidRPr="00482A55">
        <w:rPr>
          <w:rFonts w:ascii="Times New Roman" w:eastAsia="DFKai-SB" w:hAnsi="Times New Roman"/>
          <w:color w:val="000000" w:themeColor="text1"/>
          <w:sz w:val="28"/>
          <w:szCs w:val="28"/>
        </w:rPr>
        <w:t>跨步跳未達到顯著水準</w:t>
      </w:r>
      <w:r w:rsidR="00C434EB">
        <w:rPr>
          <w:rFonts w:ascii="Times New Roman" w:eastAsia="DFKai-SB" w:hAnsi="Times New Roman" w:hint="eastAsia"/>
          <w:color w:val="000000" w:themeColor="text1"/>
          <w:sz w:val="28"/>
          <w:szCs w:val="28"/>
        </w:rPr>
        <w:t>，對照組僅</w:t>
      </w:r>
      <w:r w:rsidR="00C434EB" w:rsidRPr="00482A55">
        <w:rPr>
          <w:rFonts w:ascii="Times New Roman" w:eastAsia="DFKai-SB" w:hAnsi="Times New Roman"/>
          <w:color w:val="000000" w:themeColor="text1"/>
          <w:sz w:val="28"/>
          <w:szCs w:val="28"/>
        </w:rPr>
        <w:t>下樓梯、對照組躍馬步未達到顯著水準</w:t>
      </w:r>
      <w:r w:rsidRPr="00482A55">
        <w:rPr>
          <w:rFonts w:ascii="Times New Roman" w:eastAsia="DFKai-SB" w:hAnsi="Times New Roman"/>
          <w:color w:val="000000" w:themeColor="text1"/>
          <w:sz w:val="28"/>
          <w:szCs w:val="28"/>
        </w:rPr>
        <w:t>。</w:t>
      </w:r>
    </w:p>
    <w:p w14:paraId="7B681212" w14:textId="4AFB63ED" w:rsidR="007623BE" w:rsidRDefault="007623BE" w:rsidP="00255537">
      <w:pPr>
        <w:adjustRightInd w:val="0"/>
        <w:snapToGrid w:val="0"/>
        <w:spacing w:line="360" w:lineRule="auto"/>
        <w:jc w:val="both"/>
        <w:rPr>
          <w:rFonts w:ascii="Times New Roman" w:eastAsia="DFKai-SB" w:hAnsi="Times New Roman"/>
          <w:color w:val="000000" w:themeColor="text1"/>
          <w:sz w:val="28"/>
          <w:szCs w:val="28"/>
        </w:rPr>
      </w:pPr>
    </w:p>
    <w:p w14:paraId="2935455A" w14:textId="7BB267C1" w:rsidR="007623BE" w:rsidRDefault="007623BE" w:rsidP="00255537">
      <w:pPr>
        <w:adjustRightInd w:val="0"/>
        <w:snapToGrid w:val="0"/>
        <w:spacing w:line="360" w:lineRule="auto"/>
        <w:jc w:val="both"/>
        <w:rPr>
          <w:rFonts w:ascii="Times New Roman" w:eastAsia="DFKai-SB" w:hAnsi="Times New Roman"/>
          <w:color w:val="000000" w:themeColor="text1"/>
          <w:sz w:val="28"/>
          <w:szCs w:val="28"/>
        </w:rPr>
      </w:pPr>
    </w:p>
    <w:p w14:paraId="6A2B83D5" w14:textId="4A80AC4D" w:rsidR="007623BE" w:rsidRDefault="007623BE" w:rsidP="00255537">
      <w:pPr>
        <w:adjustRightInd w:val="0"/>
        <w:snapToGrid w:val="0"/>
        <w:spacing w:line="360" w:lineRule="auto"/>
        <w:jc w:val="both"/>
        <w:rPr>
          <w:rFonts w:ascii="Times New Roman" w:eastAsia="DFKai-SB" w:hAnsi="Times New Roman"/>
          <w:color w:val="000000" w:themeColor="text1"/>
          <w:sz w:val="28"/>
          <w:szCs w:val="28"/>
        </w:rPr>
      </w:pPr>
    </w:p>
    <w:p w14:paraId="5F185E16" w14:textId="1A59120A" w:rsidR="00B654D8" w:rsidRDefault="00B654D8" w:rsidP="00110FFE">
      <w:pPr>
        <w:rPr>
          <w:rFonts w:ascii="Times New Roman" w:eastAsia="DFKai-SB" w:hAnsi="Times New Roman"/>
          <w:color w:val="000000" w:themeColor="text1"/>
          <w:sz w:val="28"/>
          <w:szCs w:val="28"/>
        </w:rPr>
      </w:pPr>
    </w:p>
    <w:p w14:paraId="6615CABE" w14:textId="77777777" w:rsidR="00110FFE" w:rsidRPr="00110FFE" w:rsidRDefault="00110FFE" w:rsidP="00110FFE">
      <w:pPr>
        <w:rPr>
          <w:rFonts w:ascii="Times New Roman" w:eastAsia="DFKai-SB" w:hAnsi="Times New Roman"/>
          <w:color w:val="000000" w:themeColor="text1"/>
          <w:sz w:val="28"/>
          <w:szCs w:val="28"/>
        </w:rPr>
      </w:pPr>
    </w:p>
    <w:p w14:paraId="7E843798" w14:textId="16222DB6" w:rsidR="00A10249" w:rsidRPr="005D4586" w:rsidRDefault="005D4586" w:rsidP="005D4586">
      <w:pPr>
        <w:pStyle w:val="af4"/>
        <w:ind w:leftChars="-354" w:left="-850"/>
        <w:rPr>
          <w:rFonts w:ascii="Times New Roman" w:eastAsia="DFKai-SB" w:hAnsi="Times New Roman" w:cs="Times New Roman"/>
          <w:color w:val="000000" w:themeColor="text1"/>
          <w:sz w:val="24"/>
          <w:szCs w:val="24"/>
        </w:rPr>
      </w:pPr>
      <w:bookmarkStart w:id="296" w:name="_Toc30285785"/>
      <w:r w:rsidRPr="005D4586">
        <w:rPr>
          <w:rFonts w:ascii="Times New Roman" w:eastAsia="DFKai-SB" w:hAnsi="Times New Roman" w:cs="Times New Roman"/>
          <w:sz w:val="24"/>
          <w:szCs w:val="24"/>
        </w:rPr>
        <w:lastRenderedPageBreak/>
        <w:t>表</w:t>
      </w:r>
      <w:r w:rsidRPr="005D4586">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16</w:t>
      </w:r>
      <w:r w:rsidR="001E1756">
        <w:rPr>
          <w:rFonts w:ascii="Times New Roman" w:eastAsia="DFKai-SB" w:hAnsi="Times New Roman" w:cs="Times New Roman"/>
          <w:sz w:val="24"/>
          <w:szCs w:val="24"/>
        </w:rPr>
        <w:fldChar w:fldCharType="end"/>
      </w:r>
      <w:r w:rsidR="00A10249" w:rsidRPr="005D4586">
        <w:rPr>
          <w:rFonts w:ascii="Times New Roman" w:eastAsia="DFKai-SB" w:hAnsi="Times New Roman" w:cs="Times New Roman"/>
          <w:color w:val="000000" w:themeColor="text1"/>
          <w:sz w:val="24"/>
          <w:szCs w:val="24"/>
        </w:rPr>
        <w:t>不同教學方式在移動性「各動作」之平均數</w:t>
      </w:r>
      <w:r w:rsidR="00670916" w:rsidRPr="005D4586">
        <w:rPr>
          <w:rFonts w:ascii="Times New Roman" w:eastAsia="DFKai-SB" w:hAnsi="Times New Roman" w:cs="Times New Roman"/>
          <w:color w:val="000000" w:themeColor="text1"/>
          <w:sz w:val="24"/>
          <w:szCs w:val="24"/>
        </w:rPr>
        <w:t>與</w:t>
      </w:r>
      <w:r w:rsidR="00A10249" w:rsidRPr="005D4586">
        <w:rPr>
          <w:rFonts w:ascii="Times New Roman" w:eastAsia="DFKai-SB" w:hAnsi="Times New Roman" w:cs="Times New Roman"/>
          <w:color w:val="000000" w:themeColor="text1"/>
          <w:sz w:val="24"/>
          <w:szCs w:val="24"/>
        </w:rPr>
        <w:t>標準差</w:t>
      </w:r>
      <w:r w:rsidR="00D106CA" w:rsidRPr="005D4586">
        <w:rPr>
          <w:rFonts w:ascii="Times New Roman" w:eastAsia="DFKai-SB" w:hAnsi="Times New Roman" w:cs="Times New Roman"/>
          <w:color w:val="000000" w:themeColor="text1"/>
          <w:sz w:val="24"/>
          <w:szCs w:val="24"/>
        </w:rPr>
        <w:t>及</w:t>
      </w:r>
      <w:r w:rsidR="00670916" w:rsidRPr="005D4586">
        <w:rPr>
          <w:rFonts w:ascii="Times New Roman" w:eastAsia="DFKai-SB" w:hAnsi="Times New Roman" w:cs="Times New Roman"/>
          <w:i/>
          <w:color w:val="000000" w:themeColor="text1"/>
          <w:sz w:val="24"/>
          <w:szCs w:val="24"/>
        </w:rPr>
        <w:t>t</w:t>
      </w:r>
      <w:r w:rsidR="00670916" w:rsidRPr="005D4586">
        <w:rPr>
          <w:rFonts w:ascii="Times New Roman" w:eastAsia="DFKai-SB" w:hAnsi="Times New Roman" w:cs="Times New Roman"/>
          <w:color w:val="000000" w:themeColor="text1"/>
          <w:sz w:val="24"/>
          <w:szCs w:val="24"/>
        </w:rPr>
        <w:t>檢定</w:t>
      </w:r>
      <w:bookmarkEnd w:id="296"/>
    </w:p>
    <w:tbl>
      <w:tblPr>
        <w:tblStyle w:val="24"/>
        <w:tblW w:w="9924" w:type="dxa"/>
        <w:tblInd w:w="-851" w:type="dxa"/>
        <w:tblLayout w:type="fixed"/>
        <w:tblLook w:val="04A0" w:firstRow="1" w:lastRow="0" w:firstColumn="1" w:lastColumn="0" w:noHBand="0" w:noVBand="1"/>
      </w:tblPr>
      <w:tblGrid>
        <w:gridCol w:w="971"/>
        <w:gridCol w:w="943"/>
        <w:gridCol w:w="2623"/>
        <w:gridCol w:w="992"/>
        <w:gridCol w:w="1134"/>
        <w:gridCol w:w="1276"/>
        <w:gridCol w:w="1134"/>
        <w:gridCol w:w="851"/>
      </w:tblGrid>
      <w:tr w:rsidR="0083649E" w:rsidRPr="002A40E7" w14:paraId="0D33EF4A" w14:textId="77777777" w:rsidTr="00961C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71" w:type="dxa"/>
            <w:tcBorders>
              <w:top w:val="single" w:sz="12" w:space="0" w:color="000000" w:themeColor="text1"/>
              <w:bottom w:val="single" w:sz="12" w:space="0" w:color="000000" w:themeColor="text1"/>
            </w:tcBorders>
          </w:tcPr>
          <w:p w14:paraId="011973BE" w14:textId="77777777" w:rsidR="0083649E" w:rsidRPr="002A40E7" w:rsidRDefault="0083649E" w:rsidP="00241FBE">
            <w:pPr>
              <w:rPr>
                <w:rFonts w:ascii="Times New Roman" w:eastAsia="DFKai-SB" w:hAnsi="Times New Roman"/>
                <w:b w:val="0"/>
                <w:color w:val="000000" w:themeColor="text1"/>
              </w:rPr>
            </w:pPr>
            <w:r w:rsidRPr="002A40E7">
              <w:rPr>
                <w:rFonts w:ascii="Times New Roman" w:eastAsia="DFKai-SB" w:hAnsi="Times New Roman"/>
                <w:b w:val="0"/>
                <w:color w:val="000000" w:themeColor="text1"/>
              </w:rPr>
              <w:t>組別</w:t>
            </w:r>
          </w:p>
        </w:tc>
        <w:tc>
          <w:tcPr>
            <w:tcW w:w="943" w:type="dxa"/>
            <w:tcBorders>
              <w:top w:val="single" w:sz="12" w:space="0" w:color="000000" w:themeColor="text1"/>
              <w:bottom w:val="single" w:sz="12" w:space="0" w:color="000000" w:themeColor="text1"/>
            </w:tcBorders>
          </w:tcPr>
          <w:p w14:paraId="4879FE83" w14:textId="77777777" w:rsidR="0083649E" w:rsidRPr="002A40E7" w:rsidRDefault="0083649E"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b w:val="0"/>
                <w:color w:val="000000" w:themeColor="text1"/>
              </w:rPr>
              <w:t>樣本數</w:t>
            </w:r>
          </w:p>
        </w:tc>
        <w:tc>
          <w:tcPr>
            <w:tcW w:w="2623" w:type="dxa"/>
            <w:tcBorders>
              <w:top w:val="single" w:sz="12" w:space="0" w:color="000000" w:themeColor="text1"/>
              <w:bottom w:val="single" w:sz="12" w:space="0" w:color="000000" w:themeColor="text1"/>
            </w:tcBorders>
          </w:tcPr>
          <w:p w14:paraId="0B25D42A" w14:textId="77777777" w:rsidR="0083649E" w:rsidRPr="002A40E7" w:rsidRDefault="0083649E"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b w:val="0"/>
                <w:color w:val="000000" w:themeColor="text1"/>
              </w:rPr>
              <w:t>前後測</w:t>
            </w:r>
          </w:p>
        </w:tc>
        <w:tc>
          <w:tcPr>
            <w:tcW w:w="992" w:type="dxa"/>
            <w:tcBorders>
              <w:top w:val="single" w:sz="12" w:space="0" w:color="000000" w:themeColor="text1"/>
              <w:bottom w:val="single" w:sz="12" w:space="0" w:color="000000" w:themeColor="text1"/>
            </w:tcBorders>
          </w:tcPr>
          <w:p w14:paraId="454915C4" w14:textId="77777777" w:rsidR="0083649E" w:rsidRPr="002A40E7" w:rsidRDefault="0083649E"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b w:val="0"/>
                <w:color w:val="000000" w:themeColor="text1"/>
              </w:rPr>
              <w:t>平均數</w:t>
            </w:r>
          </w:p>
        </w:tc>
        <w:tc>
          <w:tcPr>
            <w:tcW w:w="1134" w:type="dxa"/>
            <w:tcBorders>
              <w:top w:val="single" w:sz="12" w:space="0" w:color="000000" w:themeColor="text1"/>
              <w:bottom w:val="single" w:sz="12" w:space="0" w:color="000000" w:themeColor="text1"/>
            </w:tcBorders>
          </w:tcPr>
          <w:p w14:paraId="1FD4D71F" w14:textId="77777777" w:rsidR="0083649E" w:rsidRPr="002A40E7" w:rsidRDefault="0083649E"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b w:val="0"/>
                <w:color w:val="000000" w:themeColor="text1"/>
              </w:rPr>
              <w:t>標準差</w:t>
            </w:r>
          </w:p>
        </w:tc>
        <w:tc>
          <w:tcPr>
            <w:tcW w:w="1276" w:type="dxa"/>
            <w:tcBorders>
              <w:top w:val="single" w:sz="12" w:space="0" w:color="000000" w:themeColor="text1"/>
              <w:bottom w:val="single" w:sz="12" w:space="0" w:color="000000" w:themeColor="text1"/>
            </w:tcBorders>
          </w:tcPr>
          <w:p w14:paraId="434D8EB6" w14:textId="77777777" w:rsidR="0083649E" w:rsidRPr="002A40E7" w:rsidRDefault="0083649E"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b w:val="0"/>
                <w:color w:val="000000" w:themeColor="text1"/>
              </w:rPr>
              <w:t>進步分數</w:t>
            </w:r>
          </w:p>
        </w:tc>
        <w:tc>
          <w:tcPr>
            <w:tcW w:w="1134" w:type="dxa"/>
            <w:tcBorders>
              <w:top w:val="single" w:sz="12" w:space="0" w:color="000000" w:themeColor="text1"/>
              <w:bottom w:val="single" w:sz="12" w:space="0" w:color="000000" w:themeColor="text1"/>
            </w:tcBorders>
          </w:tcPr>
          <w:p w14:paraId="1168BCC7" w14:textId="77777777" w:rsidR="0083649E" w:rsidRPr="002A40E7" w:rsidRDefault="0083649E"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cs="Times New Roman"/>
                <w:b w:val="0"/>
                <w:i/>
                <w:color w:val="000000" w:themeColor="text1"/>
              </w:rPr>
              <w:t>t</w:t>
            </w:r>
          </w:p>
        </w:tc>
        <w:tc>
          <w:tcPr>
            <w:tcW w:w="851" w:type="dxa"/>
            <w:tcBorders>
              <w:top w:val="single" w:sz="12" w:space="0" w:color="000000" w:themeColor="text1"/>
              <w:bottom w:val="single" w:sz="12" w:space="0" w:color="000000" w:themeColor="text1"/>
            </w:tcBorders>
          </w:tcPr>
          <w:p w14:paraId="7A1EDDE7" w14:textId="77777777" w:rsidR="0083649E" w:rsidRPr="002A40E7" w:rsidRDefault="0083649E"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2A40E7">
              <w:rPr>
                <w:rFonts w:ascii="Times New Roman" w:eastAsia="DFKai-SB" w:hAnsi="Times New Roman" w:cs="Times New Roman"/>
                <w:b w:val="0"/>
                <w:i/>
                <w:color w:val="000000" w:themeColor="text1"/>
              </w:rPr>
              <w:t>p</w:t>
            </w:r>
          </w:p>
        </w:tc>
      </w:tr>
      <w:tr w:rsidR="002774EF" w:rsidRPr="002A40E7" w14:paraId="546E60E0"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val="restart"/>
            <w:tcBorders>
              <w:top w:val="single" w:sz="12" w:space="0" w:color="000000" w:themeColor="text1"/>
              <w:bottom w:val="single" w:sz="12" w:space="0" w:color="000000" w:themeColor="text1"/>
            </w:tcBorders>
          </w:tcPr>
          <w:p w14:paraId="1C6FB3D7" w14:textId="77777777" w:rsidR="002774EF" w:rsidRPr="002A40E7" w:rsidRDefault="002774EF" w:rsidP="002774EF">
            <w:pPr>
              <w:jc w:val="center"/>
              <w:rPr>
                <w:rFonts w:ascii="Times New Roman" w:eastAsia="DFKai-SB" w:hAnsi="Times New Roman"/>
                <w:b w:val="0"/>
                <w:color w:val="000000" w:themeColor="text1"/>
              </w:rPr>
            </w:pPr>
            <w:r w:rsidRPr="002A40E7">
              <w:rPr>
                <w:rFonts w:ascii="Times New Roman" w:eastAsia="DFKai-SB" w:hAnsi="Times New Roman"/>
                <w:b w:val="0"/>
                <w:color w:val="000000" w:themeColor="text1"/>
              </w:rPr>
              <w:t>實驗組</w:t>
            </w:r>
          </w:p>
        </w:tc>
        <w:tc>
          <w:tcPr>
            <w:tcW w:w="943" w:type="dxa"/>
            <w:vMerge w:val="restart"/>
            <w:tcBorders>
              <w:top w:val="single" w:sz="12" w:space="0" w:color="000000" w:themeColor="text1"/>
              <w:bottom w:val="single" w:sz="12" w:space="0" w:color="000000" w:themeColor="text1"/>
            </w:tcBorders>
          </w:tcPr>
          <w:p w14:paraId="0452FD4D" w14:textId="7777777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31</w:t>
            </w:r>
          </w:p>
        </w:tc>
        <w:tc>
          <w:tcPr>
            <w:tcW w:w="2623" w:type="dxa"/>
            <w:tcBorders>
              <w:top w:val="single" w:sz="12" w:space="0" w:color="000000" w:themeColor="text1"/>
            </w:tcBorders>
          </w:tcPr>
          <w:p w14:paraId="7ECC1D4E" w14:textId="5D258D36"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下樓梯</w:t>
            </w:r>
          </w:p>
        </w:tc>
        <w:tc>
          <w:tcPr>
            <w:tcW w:w="992" w:type="dxa"/>
            <w:tcBorders>
              <w:top w:val="single" w:sz="12" w:space="0" w:color="000000" w:themeColor="text1"/>
            </w:tcBorders>
          </w:tcPr>
          <w:p w14:paraId="778D2B39" w14:textId="62DFA98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2.35</w:t>
            </w:r>
          </w:p>
        </w:tc>
        <w:tc>
          <w:tcPr>
            <w:tcW w:w="1134" w:type="dxa"/>
            <w:tcBorders>
              <w:top w:val="single" w:sz="12" w:space="0" w:color="000000" w:themeColor="text1"/>
            </w:tcBorders>
          </w:tcPr>
          <w:p w14:paraId="7DC02D81" w14:textId="1B390404"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.608</w:t>
            </w:r>
          </w:p>
        </w:tc>
        <w:tc>
          <w:tcPr>
            <w:tcW w:w="1276" w:type="dxa"/>
            <w:vMerge w:val="restart"/>
            <w:tcBorders>
              <w:top w:val="single" w:sz="12" w:space="0" w:color="000000" w:themeColor="text1"/>
            </w:tcBorders>
          </w:tcPr>
          <w:p w14:paraId="509E9B2F" w14:textId="07CC12E0"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0.81</w:t>
            </w:r>
          </w:p>
        </w:tc>
        <w:tc>
          <w:tcPr>
            <w:tcW w:w="1134" w:type="dxa"/>
            <w:vMerge w:val="restart"/>
            <w:tcBorders>
              <w:top w:val="single" w:sz="12" w:space="0" w:color="000000" w:themeColor="text1"/>
            </w:tcBorders>
          </w:tcPr>
          <w:p w14:paraId="6FB43483" w14:textId="11B1DAB0"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7.470</w:t>
            </w:r>
            <w:r w:rsidRPr="002A40E7">
              <w:rPr>
                <w:rFonts w:ascii="Times New Roman" w:eastAsia="DFKai-SB" w:hAnsi="Times New Roman" w:cs="Times New Roman"/>
                <w:color w:val="000000" w:themeColor="text1"/>
                <w:vertAlign w:val="superscript"/>
              </w:rPr>
              <w:t>***</w:t>
            </w:r>
          </w:p>
        </w:tc>
        <w:tc>
          <w:tcPr>
            <w:tcW w:w="851" w:type="dxa"/>
            <w:vMerge w:val="restart"/>
            <w:tcBorders>
              <w:top w:val="single" w:sz="12" w:space="0" w:color="000000" w:themeColor="text1"/>
            </w:tcBorders>
          </w:tcPr>
          <w:p w14:paraId="6F4F68A4" w14:textId="1D242BC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83649E" w:rsidRPr="002A40E7" w14:paraId="3963EF3D"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2987509C" w14:textId="77777777" w:rsidR="0083649E" w:rsidRPr="002A40E7" w:rsidRDefault="0083649E" w:rsidP="0083649E">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472C4557" w14:textId="77777777"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Pr>
          <w:p w14:paraId="086CFE30" w14:textId="1CF1F238"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下樓梯</w:t>
            </w:r>
          </w:p>
        </w:tc>
        <w:tc>
          <w:tcPr>
            <w:tcW w:w="992" w:type="dxa"/>
          </w:tcPr>
          <w:p w14:paraId="58603A46" w14:textId="2201BCBE" w:rsidR="0083649E" w:rsidRPr="002A40E7" w:rsidRDefault="0083649E"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3.16</w:t>
            </w:r>
          </w:p>
        </w:tc>
        <w:tc>
          <w:tcPr>
            <w:tcW w:w="1134" w:type="dxa"/>
          </w:tcPr>
          <w:p w14:paraId="7EA86A2A" w14:textId="755BCAD1" w:rsidR="0083649E" w:rsidRPr="002A40E7" w:rsidRDefault="008C1FA7"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83649E" w:rsidRPr="002A40E7">
              <w:rPr>
                <w:rFonts w:ascii="Times New Roman" w:eastAsia="DFKai-SB" w:hAnsi="Times New Roman" w:cs="Times New Roman"/>
                <w:color w:val="000000" w:themeColor="text1"/>
              </w:rPr>
              <w:t>.523</w:t>
            </w:r>
          </w:p>
        </w:tc>
        <w:tc>
          <w:tcPr>
            <w:tcW w:w="1276" w:type="dxa"/>
            <w:vMerge/>
          </w:tcPr>
          <w:p w14:paraId="1DFDCC30"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Pr>
          <w:p w14:paraId="2C8F1BE4"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Pr>
          <w:p w14:paraId="092DB420"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1A11E4C2"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49DDD92B"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5EE11093"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7B45BBF4" w14:textId="7EFF977F"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跑步</w:t>
            </w:r>
          </w:p>
        </w:tc>
        <w:tc>
          <w:tcPr>
            <w:tcW w:w="992" w:type="dxa"/>
          </w:tcPr>
          <w:p w14:paraId="3D4876B4" w14:textId="223D6CD5"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2.39</w:t>
            </w:r>
          </w:p>
        </w:tc>
        <w:tc>
          <w:tcPr>
            <w:tcW w:w="1134" w:type="dxa"/>
          </w:tcPr>
          <w:p w14:paraId="1FFEA2FF" w14:textId="5D80AB0F"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.803</w:t>
            </w:r>
          </w:p>
        </w:tc>
        <w:tc>
          <w:tcPr>
            <w:tcW w:w="1276" w:type="dxa"/>
            <w:vMerge w:val="restart"/>
          </w:tcPr>
          <w:p w14:paraId="06BFCEAE" w14:textId="3895546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2.51</w:t>
            </w:r>
          </w:p>
        </w:tc>
        <w:tc>
          <w:tcPr>
            <w:tcW w:w="1134" w:type="dxa"/>
            <w:vMerge w:val="restart"/>
          </w:tcPr>
          <w:p w14:paraId="0768ABFA" w14:textId="0105BCAD"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15.124</w:t>
            </w:r>
            <w:r w:rsidRPr="002A40E7">
              <w:rPr>
                <w:rFonts w:ascii="Times New Roman" w:eastAsia="DFKai-SB" w:hAnsi="Times New Roman" w:cs="Times New Roman"/>
                <w:color w:val="000000" w:themeColor="text1"/>
                <w:vertAlign w:val="superscript"/>
              </w:rPr>
              <w:t>***</w:t>
            </w:r>
          </w:p>
        </w:tc>
        <w:tc>
          <w:tcPr>
            <w:tcW w:w="851" w:type="dxa"/>
            <w:vMerge w:val="restart"/>
          </w:tcPr>
          <w:p w14:paraId="559A433A" w14:textId="01815A1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83649E" w:rsidRPr="002A40E7" w14:paraId="75CF928F"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3B81B467" w14:textId="77777777" w:rsidR="0083649E" w:rsidRPr="002A40E7" w:rsidRDefault="0083649E" w:rsidP="0083649E">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79F2A9A8" w14:textId="77777777"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Pr>
          <w:p w14:paraId="6D6394DB" w14:textId="46944F1E"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跑步</w:t>
            </w:r>
          </w:p>
        </w:tc>
        <w:tc>
          <w:tcPr>
            <w:tcW w:w="992" w:type="dxa"/>
          </w:tcPr>
          <w:p w14:paraId="20527518" w14:textId="7DE690A6" w:rsidR="0083649E" w:rsidRPr="002A40E7" w:rsidRDefault="0083649E"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4.90</w:t>
            </w:r>
          </w:p>
        </w:tc>
        <w:tc>
          <w:tcPr>
            <w:tcW w:w="1134" w:type="dxa"/>
          </w:tcPr>
          <w:p w14:paraId="1662E3FA" w14:textId="2C2F5776" w:rsidR="0083649E" w:rsidRPr="002A40E7" w:rsidRDefault="008C1FA7"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83649E" w:rsidRPr="002A40E7">
              <w:rPr>
                <w:rFonts w:ascii="Times New Roman" w:eastAsia="DFKai-SB" w:hAnsi="Times New Roman" w:cs="Times New Roman"/>
                <w:color w:val="000000" w:themeColor="text1"/>
              </w:rPr>
              <w:t>.473</w:t>
            </w:r>
          </w:p>
        </w:tc>
        <w:tc>
          <w:tcPr>
            <w:tcW w:w="1276" w:type="dxa"/>
            <w:vMerge/>
          </w:tcPr>
          <w:p w14:paraId="6AD0A185"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Pr>
          <w:p w14:paraId="60D151E4"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Pr>
          <w:p w14:paraId="593F8B4B"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1B5FA75E"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373681BE"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411C315C"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719E805E" w14:textId="5CF7C715"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立定跳遠</w:t>
            </w:r>
          </w:p>
        </w:tc>
        <w:tc>
          <w:tcPr>
            <w:tcW w:w="992" w:type="dxa"/>
          </w:tcPr>
          <w:p w14:paraId="68AF9034" w14:textId="3E2802C2"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2.81</w:t>
            </w:r>
          </w:p>
        </w:tc>
        <w:tc>
          <w:tcPr>
            <w:tcW w:w="1134" w:type="dxa"/>
          </w:tcPr>
          <w:p w14:paraId="323C170C" w14:textId="2F3B0AC2"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.873</w:t>
            </w:r>
          </w:p>
        </w:tc>
        <w:tc>
          <w:tcPr>
            <w:tcW w:w="1276" w:type="dxa"/>
            <w:vMerge w:val="restart"/>
          </w:tcPr>
          <w:p w14:paraId="464D0060" w14:textId="2879E660"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2.58</w:t>
            </w:r>
          </w:p>
        </w:tc>
        <w:tc>
          <w:tcPr>
            <w:tcW w:w="1134" w:type="dxa"/>
            <w:vMerge w:val="restart"/>
          </w:tcPr>
          <w:p w14:paraId="131434A0" w14:textId="5EAF693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18.787</w:t>
            </w:r>
            <w:r w:rsidRPr="002A40E7">
              <w:rPr>
                <w:rFonts w:ascii="Times New Roman" w:eastAsia="DFKai-SB" w:hAnsi="Times New Roman" w:cs="Times New Roman"/>
                <w:color w:val="000000" w:themeColor="text1"/>
                <w:vertAlign w:val="superscript"/>
              </w:rPr>
              <w:t>***</w:t>
            </w:r>
          </w:p>
        </w:tc>
        <w:tc>
          <w:tcPr>
            <w:tcW w:w="851" w:type="dxa"/>
            <w:vMerge w:val="restart"/>
          </w:tcPr>
          <w:p w14:paraId="09339820" w14:textId="342A3AF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83649E" w:rsidRPr="002A40E7" w14:paraId="71E83046"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3FA48D47" w14:textId="77777777" w:rsidR="0083649E" w:rsidRPr="002A40E7" w:rsidRDefault="0083649E" w:rsidP="0083649E">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26CCA540" w14:textId="77777777"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13EC5488" w14:textId="35D7086A" w:rsidR="0083649E" w:rsidRPr="002A40E7" w:rsidRDefault="0083649E" w:rsidP="0083649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立定跳遠</w:t>
            </w:r>
          </w:p>
        </w:tc>
        <w:tc>
          <w:tcPr>
            <w:tcW w:w="992" w:type="dxa"/>
            <w:tcBorders>
              <w:bottom w:val="single" w:sz="4" w:space="0" w:color="7F7F7F" w:themeColor="text1" w:themeTint="80"/>
            </w:tcBorders>
          </w:tcPr>
          <w:p w14:paraId="6C73956F" w14:textId="7A517638" w:rsidR="0083649E" w:rsidRPr="002A40E7" w:rsidRDefault="0083649E"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5.39</w:t>
            </w:r>
          </w:p>
        </w:tc>
        <w:tc>
          <w:tcPr>
            <w:tcW w:w="1134" w:type="dxa"/>
            <w:tcBorders>
              <w:bottom w:val="single" w:sz="4" w:space="0" w:color="7F7F7F" w:themeColor="text1" w:themeTint="80"/>
            </w:tcBorders>
          </w:tcPr>
          <w:p w14:paraId="2938ADB9" w14:textId="0718737F" w:rsidR="0083649E" w:rsidRPr="002A40E7" w:rsidRDefault="008C1FA7" w:rsidP="0083649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83649E" w:rsidRPr="002A40E7">
              <w:rPr>
                <w:rFonts w:ascii="Times New Roman" w:eastAsia="DFKai-SB" w:hAnsi="Times New Roman" w:cs="Times New Roman"/>
                <w:color w:val="000000" w:themeColor="text1"/>
              </w:rPr>
              <w:t>.495</w:t>
            </w:r>
          </w:p>
        </w:tc>
        <w:tc>
          <w:tcPr>
            <w:tcW w:w="1276" w:type="dxa"/>
            <w:vMerge/>
            <w:tcBorders>
              <w:bottom w:val="single" w:sz="4" w:space="0" w:color="7F7F7F" w:themeColor="text1" w:themeTint="80"/>
            </w:tcBorders>
          </w:tcPr>
          <w:p w14:paraId="7E6D6958"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466F5EB0"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39905A62" w14:textId="77777777" w:rsidR="0083649E" w:rsidRPr="002A40E7" w:rsidRDefault="0083649E"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28847C98"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1F677179"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5E78EF05"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60767845" w14:textId="156A894D"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單腳連續跳</w:t>
            </w:r>
          </w:p>
        </w:tc>
        <w:tc>
          <w:tcPr>
            <w:tcW w:w="992" w:type="dxa"/>
          </w:tcPr>
          <w:p w14:paraId="3BF0C6A8" w14:textId="5D251836"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2.71</w:t>
            </w:r>
          </w:p>
        </w:tc>
        <w:tc>
          <w:tcPr>
            <w:tcW w:w="1134" w:type="dxa"/>
          </w:tcPr>
          <w:p w14:paraId="1F0201D6" w14:textId="50137965"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.902</w:t>
            </w:r>
          </w:p>
        </w:tc>
        <w:tc>
          <w:tcPr>
            <w:tcW w:w="1276" w:type="dxa"/>
            <w:vMerge w:val="restart"/>
          </w:tcPr>
          <w:p w14:paraId="2B0D2A50" w14:textId="4251C2DE"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2.26</w:t>
            </w:r>
          </w:p>
        </w:tc>
        <w:tc>
          <w:tcPr>
            <w:tcW w:w="1134" w:type="dxa"/>
            <w:vMerge w:val="restart"/>
          </w:tcPr>
          <w:p w14:paraId="331D020D" w14:textId="55AD9E7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14.075</w:t>
            </w:r>
            <w:r w:rsidRPr="002A40E7">
              <w:rPr>
                <w:rFonts w:ascii="Times New Roman" w:eastAsia="DFKai-SB" w:hAnsi="Times New Roman" w:cs="Times New Roman"/>
                <w:color w:val="000000" w:themeColor="text1"/>
                <w:vertAlign w:val="superscript"/>
              </w:rPr>
              <w:t>***</w:t>
            </w:r>
          </w:p>
        </w:tc>
        <w:tc>
          <w:tcPr>
            <w:tcW w:w="851" w:type="dxa"/>
            <w:vMerge w:val="restart"/>
          </w:tcPr>
          <w:p w14:paraId="7AE46F08" w14:textId="00A5BABD"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66C7806D"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7DACA244"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62D9FCBE"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5FC1F08B" w14:textId="33220AB1"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單腳連續跳</w:t>
            </w:r>
          </w:p>
        </w:tc>
        <w:tc>
          <w:tcPr>
            <w:tcW w:w="992" w:type="dxa"/>
            <w:tcBorders>
              <w:bottom w:val="single" w:sz="4" w:space="0" w:color="7F7F7F" w:themeColor="text1" w:themeTint="80"/>
            </w:tcBorders>
          </w:tcPr>
          <w:p w14:paraId="2E35F770" w14:textId="7EB8CCBC"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4.97</w:t>
            </w:r>
          </w:p>
        </w:tc>
        <w:tc>
          <w:tcPr>
            <w:tcW w:w="1134" w:type="dxa"/>
            <w:tcBorders>
              <w:bottom w:val="single" w:sz="4" w:space="0" w:color="7F7F7F" w:themeColor="text1" w:themeTint="80"/>
            </w:tcBorders>
          </w:tcPr>
          <w:p w14:paraId="67624F96" w14:textId="1625029E"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.180</w:t>
            </w:r>
          </w:p>
        </w:tc>
        <w:tc>
          <w:tcPr>
            <w:tcW w:w="1276" w:type="dxa"/>
            <w:vMerge/>
            <w:tcBorders>
              <w:bottom w:val="single" w:sz="4" w:space="0" w:color="7F7F7F" w:themeColor="text1" w:themeTint="80"/>
            </w:tcBorders>
          </w:tcPr>
          <w:p w14:paraId="41942DC5"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6CACB734"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38FD4186"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3CD420FB"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5CC93641"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2E334EA1"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015C495D" w14:textId="3C00F939"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滑步側移</w:t>
            </w:r>
          </w:p>
        </w:tc>
        <w:tc>
          <w:tcPr>
            <w:tcW w:w="992" w:type="dxa"/>
          </w:tcPr>
          <w:p w14:paraId="4C772437" w14:textId="37DB220A"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4.35</w:t>
            </w:r>
          </w:p>
        </w:tc>
        <w:tc>
          <w:tcPr>
            <w:tcW w:w="1134" w:type="dxa"/>
          </w:tcPr>
          <w:p w14:paraId="11B52B00" w14:textId="24E22298"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.661</w:t>
            </w:r>
          </w:p>
        </w:tc>
        <w:tc>
          <w:tcPr>
            <w:tcW w:w="1276" w:type="dxa"/>
            <w:vMerge w:val="restart"/>
          </w:tcPr>
          <w:p w14:paraId="6E3F55D8" w14:textId="6BF0C3F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0.59</w:t>
            </w:r>
          </w:p>
        </w:tc>
        <w:tc>
          <w:tcPr>
            <w:tcW w:w="1134" w:type="dxa"/>
            <w:vMerge w:val="restart"/>
          </w:tcPr>
          <w:p w14:paraId="0ECD3E2D" w14:textId="0E9A627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4.811</w:t>
            </w:r>
            <w:r w:rsidRPr="002A40E7">
              <w:rPr>
                <w:rFonts w:ascii="Times New Roman" w:eastAsia="DFKai-SB" w:hAnsi="Times New Roman" w:cs="Times New Roman"/>
                <w:color w:val="000000" w:themeColor="text1"/>
                <w:vertAlign w:val="superscript"/>
              </w:rPr>
              <w:t>***</w:t>
            </w:r>
          </w:p>
        </w:tc>
        <w:tc>
          <w:tcPr>
            <w:tcW w:w="851" w:type="dxa"/>
            <w:vMerge w:val="restart"/>
          </w:tcPr>
          <w:p w14:paraId="72D6FDD1" w14:textId="53BFA48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4BA6A93F"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3101FFF2"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34C4BAAF"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7A3AA842" w14:textId="0C65E025"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滑步側移</w:t>
            </w:r>
          </w:p>
        </w:tc>
        <w:tc>
          <w:tcPr>
            <w:tcW w:w="992" w:type="dxa"/>
            <w:tcBorders>
              <w:bottom w:val="single" w:sz="4" w:space="0" w:color="7F7F7F" w:themeColor="text1" w:themeTint="80"/>
            </w:tcBorders>
          </w:tcPr>
          <w:p w14:paraId="3755E044" w14:textId="11C719BA"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4.94</w:t>
            </w:r>
          </w:p>
        </w:tc>
        <w:tc>
          <w:tcPr>
            <w:tcW w:w="1134" w:type="dxa"/>
            <w:tcBorders>
              <w:bottom w:val="single" w:sz="4" w:space="0" w:color="7F7F7F" w:themeColor="text1" w:themeTint="80"/>
            </w:tcBorders>
          </w:tcPr>
          <w:p w14:paraId="748966F1" w14:textId="1255E7BB"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.250</w:t>
            </w:r>
          </w:p>
        </w:tc>
        <w:tc>
          <w:tcPr>
            <w:tcW w:w="1276" w:type="dxa"/>
            <w:vMerge/>
            <w:tcBorders>
              <w:bottom w:val="single" w:sz="4" w:space="0" w:color="7F7F7F" w:themeColor="text1" w:themeTint="80"/>
            </w:tcBorders>
          </w:tcPr>
          <w:p w14:paraId="563F2E60"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50E2F868"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2E609E53"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70058B54"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066B9ACF"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691E99AA"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55F9FDE0" w14:textId="3B54962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躍馬步</w:t>
            </w:r>
          </w:p>
        </w:tc>
        <w:tc>
          <w:tcPr>
            <w:tcW w:w="992" w:type="dxa"/>
          </w:tcPr>
          <w:p w14:paraId="728D6286" w14:textId="19C45642"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3.55</w:t>
            </w:r>
          </w:p>
        </w:tc>
        <w:tc>
          <w:tcPr>
            <w:tcW w:w="1134" w:type="dxa"/>
          </w:tcPr>
          <w:p w14:paraId="35099AF4" w14:textId="04A7A17E"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.810</w:t>
            </w:r>
          </w:p>
        </w:tc>
        <w:tc>
          <w:tcPr>
            <w:tcW w:w="1276" w:type="dxa"/>
            <w:vMerge w:val="restart"/>
          </w:tcPr>
          <w:p w14:paraId="4C8A4840" w14:textId="46A087B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1.42</w:t>
            </w:r>
          </w:p>
        </w:tc>
        <w:tc>
          <w:tcPr>
            <w:tcW w:w="1134" w:type="dxa"/>
            <w:vMerge w:val="restart"/>
          </w:tcPr>
          <w:p w14:paraId="70028F45" w14:textId="17835F1C"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9.324</w:t>
            </w:r>
            <w:r w:rsidRPr="002A40E7">
              <w:rPr>
                <w:rFonts w:ascii="Times New Roman" w:eastAsia="DFKai-SB" w:hAnsi="Times New Roman" w:cs="Times New Roman"/>
                <w:color w:val="000000" w:themeColor="text1"/>
                <w:vertAlign w:val="superscript"/>
              </w:rPr>
              <w:t>***</w:t>
            </w:r>
          </w:p>
        </w:tc>
        <w:tc>
          <w:tcPr>
            <w:tcW w:w="851" w:type="dxa"/>
            <w:vMerge w:val="restart"/>
          </w:tcPr>
          <w:p w14:paraId="2D3F49F8" w14:textId="25E470A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0DE9A0EF"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1FBF065C"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7E63C02C"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53D0667F" w14:textId="37111E2D"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躍馬步</w:t>
            </w:r>
          </w:p>
        </w:tc>
        <w:tc>
          <w:tcPr>
            <w:tcW w:w="992" w:type="dxa"/>
            <w:tcBorders>
              <w:bottom w:val="single" w:sz="4" w:space="0" w:color="7F7F7F" w:themeColor="text1" w:themeTint="80"/>
            </w:tcBorders>
          </w:tcPr>
          <w:p w14:paraId="7CF9028E" w14:textId="24B61C93"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4.97</w:t>
            </w:r>
          </w:p>
        </w:tc>
        <w:tc>
          <w:tcPr>
            <w:tcW w:w="1134" w:type="dxa"/>
            <w:tcBorders>
              <w:bottom w:val="single" w:sz="4" w:space="0" w:color="7F7F7F" w:themeColor="text1" w:themeTint="80"/>
            </w:tcBorders>
          </w:tcPr>
          <w:p w14:paraId="77E3FB6B" w14:textId="2DEB06DD"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.180</w:t>
            </w:r>
          </w:p>
        </w:tc>
        <w:tc>
          <w:tcPr>
            <w:tcW w:w="1276" w:type="dxa"/>
            <w:vMerge/>
            <w:tcBorders>
              <w:bottom w:val="single" w:sz="4" w:space="0" w:color="7F7F7F" w:themeColor="text1" w:themeTint="80"/>
            </w:tcBorders>
          </w:tcPr>
          <w:p w14:paraId="00311F34"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7786AD95"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04BE26F8"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629FDD17"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7390E2FD" w14:textId="77777777" w:rsidR="002774EF" w:rsidRPr="002A40E7" w:rsidRDefault="002774EF" w:rsidP="002774EF">
            <w:pPr>
              <w:rPr>
                <w:rFonts w:ascii="Times New Roman" w:eastAsia="DFKai-SB" w:hAnsi="Times New Roman"/>
                <w:color w:val="000000" w:themeColor="text1"/>
              </w:rPr>
            </w:pPr>
          </w:p>
        </w:tc>
        <w:tc>
          <w:tcPr>
            <w:tcW w:w="943" w:type="dxa"/>
            <w:vMerge/>
            <w:tcBorders>
              <w:top w:val="nil"/>
              <w:bottom w:val="single" w:sz="12" w:space="0" w:color="000000" w:themeColor="text1"/>
            </w:tcBorders>
          </w:tcPr>
          <w:p w14:paraId="186103F7"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5CE1DE8A" w14:textId="18CC4678"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跨步跳</w:t>
            </w:r>
          </w:p>
        </w:tc>
        <w:tc>
          <w:tcPr>
            <w:tcW w:w="992" w:type="dxa"/>
          </w:tcPr>
          <w:p w14:paraId="60233CBB" w14:textId="4D6EC443"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3.45</w:t>
            </w:r>
          </w:p>
        </w:tc>
        <w:tc>
          <w:tcPr>
            <w:tcW w:w="1134" w:type="dxa"/>
          </w:tcPr>
          <w:p w14:paraId="42DDC1A7" w14:textId="2C730695"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.850</w:t>
            </w:r>
          </w:p>
        </w:tc>
        <w:tc>
          <w:tcPr>
            <w:tcW w:w="1276" w:type="dxa"/>
            <w:vMerge w:val="restart"/>
          </w:tcPr>
          <w:p w14:paraId="505AF6D6" w14:textId="54E9229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0.13</w:t>
            </w:r>
          </w:p>
        </w:tc>
        <w:tc>
          <w:tcPr>
            <w:tcW w:w="1134" w:type="dxa"/>
            <w:vMerge w:val="restart"/>
          </w:tcPr>
          <w:p w14:paraId="4CBC6168" w14:textId="2C2B208D"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.751</w:t>
            </w:r>
          </w:p>
        </w:tc>
        <w:tc>
          <w:tcPr>
            <w:tcW w:w="851" w:type="dxa"/>
            <w:vMerge w:val="restart"/>
          </w:tcPr>
          <w:p w14:paraId="71F1C1AC" w14:textId="2A1614DD"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.459</w:t>
            </w:r>
          </w:p>
        </w:tc>
      </w:tr>
      <w:tr w:rsidR="002774EF" w:rsidRPr="002A40E7" w14:paraId="46BF9D93"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29F1B411" w14:textId="77777777" w:rsidR="002774EF" w:rsidRPr="002A40E7" w:rsidRDefault="002774EF" w:rsidP="002774EF">
            <w:pPr>
              <w:rPr>
                <w:rFonts w:ascii="Times New Roman" w:eastAsia="DFKai-SB" w:hAnsi="Times New Roman"/>
                <w:color w:val="000000" w:themeColor="text1"/>
              </w:rPr>
            </w:pPr>
          </w:p>
        </w:tc>
        <w:tc>
          <w:tcPr>
            <w:tcW w:w="943" w:type="dxa"/>
            <w:vMerge/>
            <w:tcBorders>
              <w:top w:val="nil"/>
              <w:bottom w:val="single" w:sz="12" w:space="0" w:color="000000" w:themeColor="text1"/>
            </w:tcBorders>
          </w:tcPr>
          <w:p w14:paraId="3895BB8E"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63490615" w14:textId="07651483"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跨步跳</w:t>
            </w:r>
          </w:p>
        </w:tc>
        <w:tc>
          <w:tcPr>
            <w:tcW w:w="992" w:type="dxa"/>
            <w:tcBorders>
              <w:bottom w:val="single" w:sz="4" w:space="0" w:color="7F7F7F" w:themeColor="text1" w:themeTint="80"/>
            </w:tcBorders>
          </w:tcPr>
          <w:p w14:paraId="037B491F" w14:textId="5E860682"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3.58</w:t>
            </w:r>
          </w:p>
        </w:tc>
        <w:tc>
          <w:tcPr>
            <w:tcW w:w="1134" w:type="dxa"/>
            <w:tcBorders>
              <w:bottom w:val="single" w:sz="4" w:space="0" w:color="7F7F7F" w:themeColor="text1" w:themeTint="80"/>
            </w:tcBorders>
          </w:tcPr>
          <w:p w14:paraId="2BB0D68C" w14:textId="53D041BE"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.720</w:t>
            </w:r>
          </w:p>
        </w:tc>
        <w:tc>
          <w:tcPr>
            <w:tcW w:w="1276" w:type="dxa"/>
            <w:vMerge/>
            <w:tcBorders>
              <w:bottom w:val="single" w:sz="4" w:space="0" w:color="7F7F7F" w:themeColor="text1" w:themeTint="80"/>
            </w:tcBorders>
          </w:tcPr>
          <w:p w14:paraId="3A2379BF"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7E0279C3"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400624D4"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44EB83B6"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400CF1F6"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4BAB30E0"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017ED84C" w14:textId="1F44938E"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雙腳左右來回跳</w:t>
            </w:r>
          </w:p>
        </w:tc>
        <w:tc>
          <w:tcPr>
            <w:tcW w:w="992" w:type="dxa"/>
          </w:tcPr>
          <w:p w14:paraId="7A3C83B1" w14:textId="290ABF7D"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3.52</w:t>
            </w:r>
          </w:p>
        </w:tc>
        <w:tc>
          <w:tcPr>
            <w:tcW w:w="1134" w:type="dxa"/>
          </w:tcPr>
          <w:p w14:paraId="7E952452" w14:textId="4A80363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1.151</w:t>
            </w:r>
          </w:p>
        </w:tc>
        <w:tc>
          <w:tcPr>
            <w:tcW w:w="1276" w:type="dxa"/>
            <w:vMerge w:val="restart"/>
          </w:tcPr>
          <w:p w14:paraId="3A9F4F4E" w14:textId="38DD887A"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w:t>
            </w:r>
            <w:r w:rsidR="00C07009" w:rsidRPr="002A40E7">
              <w:rPr>
                <w:rFonts w:ascii="Times New Roman" w:eastAsia="DFKai-SB" w:hAnsi="Times New Roman" w:cs="Times New Roman"/>
                <w:color w:val="000000" w:themeColor="text1"/>
              </w:rPr>
              <w:t>.00</w:t>
            </w:r>
          </w:p>
        </w:tc>
        <w:tc>
          <w:tcPr>
            <w:tcW w:w="1134" w:type="dxa"/>
            <w:vMerge w:val="restart"/>
          </w:tcPr>
          <w:p w14:paraId="0CB2445F" w14:textId="313B7B2A"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4.229</w:t>
            </w:r>
            <w:r w:rsidRPr="002A40E7">
              <w:rPr>
                <w:rFonts w:ascii="Times New Roman" w:eastAsia="DFKai-SB" w:hAnsi="Times New Roman" w:cs="Times New Roman"/>
                <w:color w:val="000000" w:themeColor="text1"/>
                <w:vertAlign w:val="superscript"/>
              </w:rPr>
              <w:t>***</w:t>
            </w:r>
          </w:p>
        </w:tc>
        <w:tc>
          <w:tcPr>
            <w:tcW w:w="851" w:type="dxa"/>
            <w:vMerge w:val="restart"/>
          </w:tcPr>
          <w:p w14:paraId="2DF5AC9B" w14:textId="1E16FF7E"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3655B050" w14:textId="77777777" w:rsidTr="00DA37B6">
        <w:trPr>
          <w:trHeight w:val="83"/>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000000" w:themeColor="text1"/>
            </w:tcBorders>
          </w:tcPr>
          <w:p w14:paraId="1A28A8F2"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000000" w:themeColor="text1"/>
            </w:tcBorders>
          </w:tcPr>
          <w:p w14:paraId="24E61EDD"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top w:val="single" w:sz="4" w:space="0" w:color="7F7F7F" w:themeColor="text1" w:themeTint="80"/>
              <w:bottom w:val="single" w:sz="12" w:space="0" w:color="000000" w:themeColor="text1"/>
            </w:tcBorders>
          </w:tcPr>
          <w:p w14:paraId="2B3ABAAF" w14:textId="5BFC5200"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雙腳左右來回跳</w:t>
            </w:r>
          </w:p>
        </w:tc>
        <w:tc>
          <w:tcPr>
            <w:tcW w:w="992" w:type="dxa"/>
            <w:tcBorders>
              <w:top w:val="single" w:sz="4" w:space="0" w:color="7F7F7F" w:themeColor="text1" w:themeTint="80"/>
              <w:bottom w:val="single" w:sz="12" w:space="0" w:color="000000" w:themeColor="text1"/>
            </w:tcBorders>
          </w:tcPr>
          <w:p w14:paraId="0718A079" w14:textId="73F3014F"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4.52</w:t>
            </w:r>
          </w:p>
        </w:tc>
        <w:tc>
          <w:tcPr>
            <w:tcW w:w="1134" w:type="dxa"/>
            <w:tcBorders>
              <w:top w:val="single" w:sz="4" w:space="0" w:color="7F7F7F" w:themeColor="text1" w:themeTint="80"/>
              <w:bottom w:val="single" w:sz="12" w:space="0" w:color="000000" w:themeColor="text1"/>
            </w:tcBorders>
          </w:tcPr>
          <w:p w14:paraId="56D0EDB7" w14:textId="7776F807"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.570</w:t>
            </w:r>
          </w:p>
        </w:tc>
        <w:tc>
          <w:tcPr>
            <w:tcW w:w="1276" w:type="dxa"/>
            <w:vMerge/>
            <w:tcBorders>
              <w:top w:val="single" w:sz="4" w:space="0" w:color="7F7F7F" w:themeColor="text1" w:themeTint="80"/>
              <w:bottom w:val="single" w:sz="12" w:space="0" w:color="000000" w:themeColor="text1"/>
            </w:tcBorders>
          </w:tcPr>
          <w:p w14:paraId="283C625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top w:val="single" w:sz="4" w:space="0" w:color="7F7F7F" w:themeColor="text1" w:themeTint="80"/>
              <w:bottom w:val="single" w:sz="12" w:space="0" w:color="000000" w:themeColor="text1"/>
            </w:tcBorders>
          </w:tcPr>
          <w:p w14:paraId="2F94994A"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top w:val="single" w:sz="4" w:space="0" w:color="7F7F7F" w:themeColor="text1" w:themeTint="80"/>
              <w:bottom w:val="single" w:sz="12" w:space="0" w:color="000000" w:themeColor="text1"/>
            </w:tcBorders>
          </w:tcPr>
          <w:p w14:paraId="72C979E1"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2E60CFC0"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val="restart"/>
            <w:tcBorders>
              <w:top w:val="single" w:sz="12" w:space="0" w:color="000000" w:themeColor="text1"/>
              <w:bottom w:val="single" w:sz="18" w:space="0" w:color="000000" w:themeColor="text1"/>
            </w:tcBorders>
          </w:tcPr>
          <w:p w14:paraId="1059C568" w14:textId="77777777" w:rsidR="002774EF" w:rsidRPr="002A40E7" w:rsidRDefault="002774EF" w:rsidP="002774EF">
            <w:pPr>
              <w:jc w:val="center"/>
              <w:rPr>
                <w:rFonts w:ascii="Times New Roman" w:eastAsia="DFKai-SB" w:hAnsi="Times New Roman"/>
                <w:b w:val="0"/>
                <w:color w:val="000000" w:themeColor="text1"/>
              </w:rPr>
            </w:pPr>
            <w:r w:rsidRPr="002A40E7">
              <w:rPr>
                <w:rFonts w:ascii="Times New Roman" w:eastAsia="DFKai-SB" w:hAnsi="Times New Roman"/>
                <w:b w:val="0"/>
                <w:color w:val="000000" w:themeColor="text1"/>
              </w:rPr>
              <w:t>對照組</w:t>
            </w:r>
          </w:p>
        </w:tc>
        <w:tc>
          <w:tcPr>
            <w:tcW w:w="943" w:type="dxa"/>
            <w:vMerge w:val="restart"/>
            <w:tcBorders>
              <w:top w:val="single" w:sz="12" w:space="0" w:color="000000" w:themeColor="text1"/>
              <w:bottom w:val="single" w:sz="18" w:space="0" w:color="000000" w:themeColor="text1"/>
            </w:tcBorders>
          </w:tcPr>
          <w:p w14:paraId="5EF6E02D" w14:textId="7777777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31</w:t>
            </w:r>
          </w:p>
        </w:tc>
        <w:tc>
          <w:tcPr>
            <w:tcW w:w="2623" w:type="dxa"/>
            <w:tcBorders>
              <w:top w:val="single" w:sz="12" w:space="0" w:color="000000" w:themeColor="text1"/>
            </w:tcBorders>
          </w:tcPr>
          <w:p w14:paraId="4002FD6F" w14:textId="2596579B"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下樓梯</w:t>
            </w:r>
          </w:p>
        </w:tc>
        <w:tc>
          <w:tcPr>
            <w:tcW w:w="992" w:type="dxa"/>
            <w:tcBorders>
              <w:top w:val="single" w:sz="12" w:space="0" w:color="000000" w:themeColor="text1"/>
            </w:tcBorders>
          </w:tcPr>
          <w:p w14:paraId="4DC1520E" w14:textId="45DD3BEE"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2.65</w:t>
            </w:r>
          </w:p>
        </w:tc>
        <w:tc>
          <w:tcPr>
            <w:tcW w:w="1134" w:type="dxa"/>
            <w:tcBorders>
              <w:top w:val="single" w:sz="12" w:space="0" w:color="000000" w:themeColor="text1"/>
            </w:tcBorders>
          </w:tcPr>
          <w:p w14:paraId="0C75CEE9" w14:textId="0D8C98E4"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.798</w:t>
            </w:r>
          </w:p>
        </w:tc>
        <w:tc>
          <w:tcPr>
            <w:tcW w:w="1276" w:type="dxa"/>
            <w:vMerge w:val="restart"/>
            <w:tcBorders>
              <w:top w:val="single" w:sz="12" w:space="0" w:color="000000" w:themeColor="text1"/>
            </w:tcBorders>
          </w:tcPr>
          <w:p w14:paraId="1E8F82BC" w14:textId="295D9CF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0.09</w:t>
            </w:r>
          </w:p>
        </w:tc>
        <w:tc>
          <w:tcPr>
            <w:tcW w:w="1134" w:type="dxa"/>
            <w:vMerge w:val="restart"/>
            <w:tcBorders>
              <w:top w:val="single" w:sz="12" w:space="0" w:color="000000" w:themeColor="text1"/>
            </w:tcBorders>
          </w:tcPr>
          <w:p w14:paraId="029721B8" w14:textId="7D1B26CA"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.594</w:t>
            </w:r>
          </w:p>
        </w:tc>
        <w:tc>
          <w:tcPr>
            <w:tcW w:w="851" w:type="dxa"/>
            <w:vMerge w:val="restart"/>
            <w:tcBorders>
              <w:top w:val="single" w:sz="12" w:space="0" w:color="000000" w:themeColor="text1"/>
            </w:tcBorders>
          </w:tcPr>
          <w:p w14:paraId="7AF544E4" w14:textId="15AC10BE"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.557</w:t>
            </w:r>
          </w:p>
        </w:tc>
      </w:tr>
      <w:tr w:rsidR="002774EF" w:rsidRPr="002A40E7" w14:paraId="67D6E170" w14:textId="77777777" w:rsidTr="00110FFE">
        <w:trPr>
          <w:trHeight w:val="95"/>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30EB8F6"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76DAA8C1"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Pr>
          <w:p w14:paraId="3D88E9D3" w14:textId="38BF20C4"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下樓梯</w:t>
            </w:r>
          </w:p>
        </w:tc>
        <w:tc>
          <w:tcPr>
            <w:tcW w:w="992" w:type="dxa"/>
          </w:tcPr>
          <w:p w14:paraId="487F2B47" w14:textId="02C18E44"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2.74</w:t>
            </w:r>
          </w:p>
        </w:tc>
        <w:tc>
          <w:tcPr>
            <w:tcW w:w="1134" w:type="dxa"/>
          </w:tcPr>
          <w:p w14:paraId="51AC24A6" w14:textId="65D22A3C"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.445</w:t>
            </w:r>
          </w:p>
        </w:tc>
        <w:tc>
          <w:tcPr>
            <w:tcW w:w="1276" w:type="dxa"/>
            <w:vMerge/>
          </w:tcPr>
          <w:p w14:paraId="5406D6AF"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Pr>
          <w:p w14:paraId="2566E45F"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Pr>
          <w:p w14:paraId="7753E075"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6B349E67"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3993661F"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66C18455"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28FE9F40" w14:textId="4734E50A"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跑步</w:t>
            </w:r>
          </w:p>
        </w:tc>
        <w:tc>
          <w:tcPr>
            <w:tcW w:w="992" w:type="dxa"/>
          </w:tcPr>
          <w:p w14:paraId="4B302314" w14:textId="7C81811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3.39</w:t>
            </w:r>
          </w:p>
        </w:tc>
        <w:tc>
          <w:tcPr>
            <w:tcW w:w="1134" w:type="dxa"/>
          </w:tcPr>
          <w:p w14:paraId="10BEA563" w14:textId="067010EE"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1.283</w:t>
            </w:r>
          </w:p>
        </w:tc>
        <w:tc>
          <w:tcPr>
            <w:tcW w:w="1276" w:type="dxa"/>
            <w:vMerge w:val="restart"/>
          </w:tcPr>
          <w:p w14:paraId="7CDB88C0" w14:textId="01887D02"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1.42</w:t>
            </w:r>
          </w:p>
        </w:tc>
        <w:tc>
          <w:tcPr>
            <w:tcW w:w="1134" w:type="dxa"/>
            <w:vMerge w:val="restart"/>
          </w:tcPr>
          <w:p w14:paraId="0D1A1A06" w14:textId="1743CCF2"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5.808</w:t>
            </w:r>
            <w:r w:rsidRPr="002A40E7">
              <w:rPr>
                <w:rFonts w:ascii="Times New Roman" w:eastAsia="DFKai-SB" w:hAnsi="Times New Roman" w:cs="Times New Roman"/>
                <w:color w:val="000000" w:themeColor="text1"/>
                <w:vertAlign w:val="superscript"/>
              </w:rPr>
              <w:t>***</w:t>
            </w:r>
          </w:p>
        </w:tc>
        <w:tc>
          <w:tcPr>
            <w:tcW w:w="851" w:type="dxa"/>
            <w:vMerge w:val="restart"/>
          </w:tcPr>
          <w:p w14:paraId="3D651DCA" w14:textId="4AAB03D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527F5B27" w14:textId="77777777" w:rsidTr="00110FFE">
        <w:trPr>
          <w:trHeight w:val="4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CADD552"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13DD8707"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Pr>
          <w:p w14:paraId="3491E206" w14:textId="5F218CC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跑步</w:t>
            </w:r>
          </w:p>
        </w:tc>
        <w:tc>
          <w:tcPr>
            <w:tcW w:w="992" w:type="dxa"/>
          </w:tcPr>
          <w:p w14:paraId="5B98C8C9" w14:textId="6320C493"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4.81</w:t>
            </w:r>
          </w:p>
        </w:tc>
        <w:tc>
          <w:tcPr>
            <w:tcW w:w="1134" w:type="dxa"/>
          </w:tcPr>
          <w:p w14:paraId="0F5BA13D" w14:textId="4AAB1D9B"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.477</w:t>
            </w:r>
          </w:p>
        </w:tc>
        <w:tc>
          <w:tcPr>
            <w:tcW w:w="1276" w:type="dxa"/>
            <w:vMerge/>
          </w:tcPr>
          <w:p w14:paraId="494548F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Pr>
          <w:p w14:paraId="020C5711"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Pr>
          <w:p w14:paraId="2E74D0EA"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1D1AA246"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7AD8D635"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6B9EB6CC"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42D7A094" w14:textId="3A0C63AB"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立定跳遠</w:t>
            </w:r>
          </w:p>
        </w:tc>
        <w:tc>
          <w:tcPr>
            <w:tcW w:w="992" w:type="dxa"/>
          </w:tcPr>
          <w:p w14:paraId="653819F7" w14:textId="64D01F0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w:t>
            </w:r>
          </w:p>
        </w:tc>
        <w:tc>
          <w:tcPr>
            <w:tcW w:w="1134" w:type="dxa"/>
          </w:tcPr>
          <w:p w14:paraId="34490E85" w14:textId="6EE222E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1.549</w:t>
            </w:r>
          </w:p>
        </w:tc>
        <w:tc>
          <w:tcPr>
            <w:tcW w:w="1276" w:type="dxa"/>
            <w:vMerge w:val="restart"/>
          </w:tcPr>
          <w:p w14:paraId="71BECC78" w14:textId="19588B6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0.84</w:t>
            </w:r>
          </w:p>
        </w:tc>
        <w:tc>
          <w:tcPr>
            <w:tcW w:w="1134" w:type="dxa"/>
            <w:vMerge w:val="restart"/>
          </w:tcPr>
          <w:p w14:paraId="3FB714B9" w14:textId="322F1BA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2.482</w:t>
            </w:r>
            <w:r w:rsidRPr="002A40E7">
              <w:rPr>
                <w:rFonts w:ascii="Times New Roman" w:eastAsia="DFKai-SB" w:hAnsi="Times New Roman" w:cs="Times New Roman"/>
                <w:color w:val="000000" w:themeColor="text1"/>
                <w:vertAlign w:val="superscript"/>
              </w:rPr>
              <w:t>*</w:t>
            </w:r>
          </w:p>
        </w:tc>
        <w:tc>
          <w:tcPr>
            <w:tcW w:w="851" w:type="dxa"/>
            <w:vMerge w:val="restart"/>
          </w:tcPr>
          <w:p w14:paraId="6DA2E43B" w14:textId="74BE64C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&lt;.05</w:t>
            </w:r>
          </w:p>
        </w:tc>
      </w:tr>
      <w:tr w:rsidR="002774EF" w:rsidRPr="002A40E7" w14:paraId="51012FA3"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21D00E34"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45BDB243"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196C9839" w14:textId="44513AC5"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立定跳遠</w:t>
            </w:r>
          </w:p>
        </w:tc>
        <w:tc>
          <w:tcPr>
            <w:tcW w:w="992" w:type="dxa"/>
            <w:tcBorders>
              <w:bottom w:val="single" w:sz="4" w:space="0" w:color="7F7F7F" w:themeColor="text1" w:themeTint="80"/>
            </w:tcBorders>
          </w:tcPr>
          <w:p w14:paraId="76187B0D" w14:textId="7457BFDC"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4.84</w:t>
            </w:r>
          </w:p>
        </w:tc>
        <w:tc>
          <w:tcPr>
            <w:tcW w:w="1134" w:type="dxa"/>
            <w:tcBorders>
              <w:bottom w:val="single" w:sz="4" w:space="0" w:color="7F7F7F" w:themeColor="text1" w:themeTint="80"/>
            </w:tcBorders>
          </w:tcPr>
          <w:p w14:paraId="24359258" w14:textId="219BAD09"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.735</w:t>
            </w:r>
          </w:p>
        </w:tc>
        <w:tc>
          <w:tcPr>
            <w:tcW w:w="1276" w:type="dxa"/>
            <w:vMerge/>
            <w:tcBorders>
              <w:bottom w:val="single" w:sz="4" w:space="0" w:color="7F7F7F" w:themeColor="text1" w:themeTint="80"/>
            </w:tcBorders>
          </w:tcPr>
          <w:p w14:paraId="363BEDBF"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341C7F9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4456CCF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707A149C"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72BCE544"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53B46128"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4A001452" w14:textId="7B488269"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單腳連續跳</w:t>
            </w:r>
          </w:p>
        </w:tc>
        <w:tc>
          <w:tcPr>
            <w:tcW w:w="992" w:type="dxa"/>
          </w:tcPr>
          <w:p w14:paraId="00187100" w14:textId="549CD0CC"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3.10</w:t>
            </w:r>
          </w:p>
        </w:tc>
        <w:tc>
          <w:tcPr>
            <w:tcW w:w="1134" w:type="dxa"/>
          </w:tcPr>
          <w:p w14:paraId="44B3ACFF" w14:textId="1F02F20F"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1.193</w:t>
            </w:r>
          </w:p>
        </w:tc>
        <w:tc>
          <w:tcPr>
            <w:tcW w:w="1276" w:type="dxa"/>
            <w:vMerge w:val="restart"/>
          </w:tcPr>
          <w:p w14:paraId="3C007B9E" w14:textId="402C02FA"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1.58</w:t>
            </w:r>
          </w:p>
        </w:tc>
        <w:tc>
          <w:tcPr>
            <w:tcW w:w="1134" w:type="dxa"/>
            <w:vMerge w:val="restart"/>
          </w:tcPr>
          <w:p w14:paraId="799340B9" w14:textId="737B0F87"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5.780</w:t>
            </w:r>
            <w:r w:rsidRPr="002A40E7">
              <w:rPr>
                <w:rFonts w:ascii="Times New Roman" w:eastAsia="DFKai-SB" w:hAnsi="Times New Roman" w:cs="Times New Roman"/>
                <w:color w:val="000000" w:themeColor="text1"/>
                <w:vertAlign w:val="superscript"/>
              </w:rPr>
              <w:t>***</w:t>
            </w:r>
          </w:p>
        </w:tc>
        <w:tc>
          <w:tcPr>
            <w:tcW w:w="851" w:type="dxa"/>
            <w:vMerge w:val="restart"/>
          </w:tcPr>
          <w:p w14:paraId="212701BB" w14:textId="530F9EA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7D71A3BF"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16758EEC"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36F8BD17"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7F7AEE86" w14:textId="27BFF719"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單腳連續跳</w:t>
            </w:r>
          </w:p>
        </w:tc>
        <w:tc>
          <w:tcPr>
            <w:tcW w:w="992" w:type="dxa"/>
            <w:tcBorders>
              <w:bottom w:val="single" w:sz="4" w:space="0" w:color="7F7F7F" w:themeColor="text1" w:themeTint="80"/>
            </w:tcBorders>
          </w:tcPr>
          <w:p w14:paraId="2A1D7C59" w14:textId="4F0CFC05"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4.68</w:t>
            </w:r>
          </w:p>
        </w:tc>
        <w:tc>
          <w:tcPr>
            <w:tcW w:w="1134" w:type="dxa"/>
            <w:tcBorders>
              <w:bottom w:val="single" w:sz="4" w:space="0" w:color="7F7F7F" w:themeColor="text1" w:themeTint="80"/>
            </w:tcBorders>
          </w:tcPr>
          <w:p w14:paraId="48382AF0" w14:textId="6C49F10F"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.702</w:t>
            </w:r>
          </w:p>
        </w:tc>
        <w:tc>
          <w:tcPr>
            <w:tcW w:w="1276" w:type="dxa"/>
            <w:vMerge/>
            <w:tcBorders>
              <w:bottom w:val="single" w:sz="4" w:space="0" w:color="7F7F7F" w:themeColor="text1" w:themeTint="80"/>
            </w:tcBorders>
          </w:tcPr>
          <w:p w14:paraId="2DD41367"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3BF9249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5FFCB9D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3480A3D8"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8EF0565"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64AEDAB7"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23099552" w14:textId="0A7744CA"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滑步側移</w:t>
            </w:r>
          </w:p>
        </w:tc>
        <w:tc>
          <w:tcPr>
            <w:tcW w:w="992" w:type="dxa"/>
          </w:tcPr>
          <w:p w14:paraId="41B22169" w14:textId="2001A495"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3.97</w:t>
            </w:r>
          </w:p>
        </w:tc>
        <w:tc>
          <w:tcPr>
            <w:tcW w:w="1134" w:type="dxa"/>
          </w:tcPr>
          <w:p w14:paraId="69B8A2F1" w14:textId="6BB1AE87"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.912</w:t>
            </w:r>
          </w:p>
        </w:tc>
        <w:tc>
          <w:tcPr>
            <w:tcW w:w="1276" w:type="dxa"/>
            <w:vMerge w:val="restart"/>
          </w:tcPr>
          <w:p w14:paraId="6B4FE3AC" w14:textId="19030AE1"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0.93</w:t>
            </w:r>
          </w:p>
        </w:tc>
        <w:tc>
          <w:tcPr>
            <w:tcW w:w="1134" w:type="dxa"/>
            <w:vMerge w:val="restart"/>
          </w:tcPr>
          <w:p w14:paraId="72DE1B71" w14:textId="24C5067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5.404</w:t>
            </w:r>
            <w:r w:rsidRPr="002A40E7">
              <w:rPr>
                <w:rFonts w:ascii="Times New Roman" w:eastAsia="DFKai-SB" w:hAnsi="Times New Roman" w:cs="Times New Roman"/>
                <w:color w:val="000000" w:themeColor="text1"/>
                <w:vertAlign w:val="superscript"/>
              </w:rPr>
              <w:t>***</w:t>
            </w:r>
          </w:p>
        </w:tc>
        <w:tc>
          <w:tcPr>
            <w:tcW w:w="851" w:type="dxa"/>
            <w:vMerge w:val="restart"/>
          </w:tcPr>
          <w:p w14:paraId="4DCFB5DC" w14:textId="3596144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&lt;.001</w:t>
            </w:r>
          </w:p>
        </w:tc>
      </w:tr>
      <w:tr w:rsidR="002774EF" w:rsidRPr="002A40E7" w14:paraId="5C0E6922"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461A7706"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00550E0E"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5A08DFA3" w14:textId="1C96B088"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滑步側移</w:t>
            </w:r>
          </w:p>
        </w:tc>
        <w:tc>
          <w:tcPr>
            <w:tcW w:w="992" w:type="dxa"/>
            <w:tcBorders>
              <w:bottom w:val="single" w:sz="4" w:space="0" w:color="7F7F7F" w:themeColor="text1" w:themeTint="80"/>
            </w:tcBorders>
          </w:tcPr>
          <w:p w14:paraId="21786508" w14:textId="61952951"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4.90</w:t>
            </w:r>
          </w:p>
        </w:tc>
        <w:tc>
          <w:tcPr>
            <w:tcW w:w="1134" w:type="dxa"/>
            <w:tcBorders>
              <w:bottom w:val="single" w:sz="4" w:space="0" w:color="7F7F7F" w:themeColor="text1" w:themeTint="80"/>
            </w:tcBorders>
          </w:tcPr>
          <w:p w14:paraId="22C8AC97" w14:textId="1A816868"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.301</w:t>
            </w:r>
          </w:p>
        </w:tc>
        <w:tc>
          <w:tcPr>
            <w:tcW w:w="1276" w:type="dxa"/>
            <w:vMerge/>
            <w:tcBorders>
              <w:bottom w:val="single" w:sz="4" w:space="0" w:color="7F7F7F" w:themeColor="text1" w:themeTint="80"/>
            </w:tcBorders>
          </w:tcPr>
          <w:p w14:paraId="0791D7AE"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010BD1E2"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3D7F69E6"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58534B66"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5979D8F2"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3284A916"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26577D6C" w14:textId="5BFF1F41"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躍馬步</w:t>
            </w:r>
          </w:p>
        </w:tc>
        <w:tc>
          <w:tcPr>
            <w:tcW w:w="992" w:type="dxa"/>
          </w:tcPr>
          <w:p w14:paraId="05735634" w14:textId="015F6B3C"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3.94</w:t>
            </w:r>
          </w:p>
        </w:tc>
        <w:tc>
          <w:tcPr>
            <w:tcW w:w="1134" w:type="dxa"/>
          </w:tcPr>
          <w:p w14:paraId="34BEC4AF" w14:textId="718F1EE4"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.892</w:t>
            </w:r>
          </w:p>
        </w:tc>
        <w:tc>
          <w:tcPr>
            <w:tcW w:w="1276" w:type="dxa"/>
            <w:vMerge w:val="restart"/>
          </w:tcPr>
          <w:p w14:paraId="158C4578" w14:textId="13765636"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-0.07</w:t>
            </w:r>
          </w:p>
        </w:tc>
        <w:tc>
          <w:tcPr>
            <w:tcW w:w="1134" w:type="dxa"/>
            <w:vMerge w:val="restart"/>
          </w:tcPr>
          <w:p w14:paraId="4151C28B" w14:textId="050AF828"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w:t>
            </w:r>
            <w:r w:rsidR="008C1FA7" w:rsidRPr="002A40E7">
              <w:rPr>
                <w:rFonts w:ascii="Times New Roman" w:eastAsia="DFKai-SB" w:hAnsi="Times New Roman" w:cs="Times New Roman"/>
                <w:color w:val="000000" w:themeColor="text1"/>
              </w:rPr>
              <w:t>0</w:t>
            </w:r>
            <w:r w:rsidRPr="002A40E7">
              <w:rPr>
                <w:rFonts w:ascii="Times New Roman" w:eastAsia="DFKai-SB" w:hAnsi="Times New Roman" w:cs="Times New Roman"/>
                <w:color w:val="000000" w:themeColor="text1"/>
              </w:rPr>
              <w:t>.242</w:t>
            </w:r>
          </w:p>
        </w:tc>
        <w:tc>
          <w:tcPr>
            <w:tcW w:w="851" w:type="dxa"/>
            <w:vMerge w:val="restart"/>
          </w:tcPr>
          <w:p w14:paraId="78A11FF1" w14:textId="05CB5EB1" w:rsidR="002774EF" w:rsidRPr="002A40E7" w:rsidRDefault="00B25A7B"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.810</w:t>
            </w:r>
          </w:p>
        </w:tc>
      </w:tr>
      <w:tr w:rsidR="002774EF" w:rsidRPr="002A40E7" w14:paraId="0FBF95ED" w14:textId="77777777" w:rsidTr="00110FFE">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0E8062CC"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6E5ADE4F"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2F0F715D" w14:textId="655EF640"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躍馬步</w:t>
            </w:r>
          </w:p>
        </w:tc>
        <w:tc>
          <w:tcPr>
            <w:tcW w:w="992" w:type="dxa"/>
            <w:tcBorders>
              <w:bottom w:val="single" w:sz="4" w:space="0" w:color="7F7F7F" w:themeColor="text1" w:themeTint="80"/>
            </w:tcBorders>
          </w:tcPr>
          <w:p w14:paraId="7E7CCF94" w14:textId="061FD3FC"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3.87</w:t>
            </w:r>
          </w:p>
        </w:tc>
        <w:tc>
          <w:tcPr>
            <w:tcW w:w="1134" w:type="dxa"/>
            <w:tcBorders>
              <w:bottom w:val="single" w:sz="4" w:space="0" w:color="7F7F7F" w:themeColor="text1" w:themeTint="80"/>
            </w:tcBorders>
          </w:tcPr>
          <w:p w14:paraId="153455F5" w14:textId="0E141FE6"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1.310</w:t>
            </w:r>
          </w:p>
        </w:tc>
        <w:tc>
          <w:tcPr>
            <w:tcW w:w="1276" w:type="dxa"/>
            <w:vMerge/>
            <w:tcBorders>
              <w:bottom w:val="single" w:sz="4" w:space="0" w:color="7F7F7F" w:themeColor="text1" w:themeTint="80"/>
            </w:tcBorders>
          </w:tcPr>
          <w:p w14:paraId="13D24EC8"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0624F9AB"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538AD2A3"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55765BAD" w14:textId="77777777" w:rsidTr="00110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358D643F" w14:textId="77777777" w:rsidR="002774EF" w:rsidRPr="002A40E7" w:rsidRDefault="002774EF" w:rsidP="002774EF">
            <w:pPr>
              <w:rPr>
                <w:rFonts w:ascii="Times New Roman" w:eastAsia="DFKai-SB" w:hAnsi="Times New Roman"/>
                <w:color w:val="000000" w:themeColor="text1"/>
              </w:rPr>
            </w:pPr>
          </w:p>
        </w:tc>
        <w:tc>
          <w:tcPr>
            <w:tcW w:w="943" w:type="dxa"/>
            <w:vMerge/>
            <w:tcBorders>
              <w:top w:val="nil"/>
              <w:bottom w:val="single" w:sz="18" w:space="0" w:color="000000" w:themeColor="text1"/>
            </w:tcBorders>
          </w:tcPr>
          <w:p w14:paraId="0C4B8B2C"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4926D8FF" w14:textId="052D2B64"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跨步跳</w:t>
            </w:r>
          </w:p>
        </w:tc>
        <w:tc>
          <w:tcPr>
            <w:tcW w:w="992" w:type="dxa"/>
          </w:tcPr>
          <w:p w14:paraId="725F8972" w14:textId="0724E4DB"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3.68</w:t>
            </w:r>
          </w:p>
        </w:tc>
        <w:tc>
          <w:tcPr>
            <w:tcW w:w="1134" w:type="dxa"/>
          </w:tcPr>
          <w:p w14:paraId="5628E04F" w14:textId="1AA10B1D"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.871</w:t>
            </w:r>
          </w:p>
        </w:tc>
        <w:tc>
          <w:tcPr>
            <w:tcW w:w="1276" w:type="dxa"/>
            <w:vMerge w:val="restart"/>
          </w:tcPr>
          <w:p w14:paraId="79322750" w14:textId="1C3FA900"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-0.58</w:t>
            </w:r>
          </w:p>
        </w:tc>
        <w:tc>
          <w:tcPr>
            <w:tcW w:w="1134" w:type="dxa"/>
            <w:vMerge w:val="restart"/>
          </w:tcPr>
          <w:p w14:paraId="141B287E" w14:textId="193C4D65"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-3.153</w:t>
            </w:r>
            <w:r w:rsidRPr="002A40E7">
              <w:rPr>
                <w:rFonts w:ascii="Times New Roman" w:eastAsia="DFKai-SB" w:hAnsi="Times New Roman" w:cs="Times New Roman"/>
                <w:color w:val="000000" w:themeColor="text1"/>
                <w:vertAlign w:val="superscript"/>
              </w:rPr>
              <w:t>**</w:t>
            </w:r>
          </w:p>
        </w:tc>
        <w:tc>
          <w:tcPr>
            <w:tcW w:w="851" w:type="dxa"/>
            <w:vMerge w:val="restart"/>
          </w:tcPr>
          <w:p w14:paraId="70ED2A22" w14:textId="10DED3AD"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.004</w:t>
            </w:r>
          </w:p>
        </w:tc>
      </w:tr>
      <w:tr w:rsidR="002774EF" w:rsidRPr="002A40E7" w14:paraId="65E1A2BD" w14:textId="77777777" w:rsidTr="00DA37B6">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38A7E978" w14:textId="77777777" w:rsidR="002774EF" w:rsidRPr="002A40E7" w:rsidRDefault="002774EF" w:rsidP="002774EF">
            <w:pPr>
              <w:rPr>
                <w:rFonts w:ascii="Times New Roman" w:eastAsia="DFKai-SB" w:hAnsi="Times New Roman"/>
                <w:color w:val="000000" w:themeColor="text1"/>
              </w:rPr>
            </w:pPr>
          </w:p>
        </w:tc>
        <w:tc>
          <w:tcPr>
            <w:tcW w:w="943" w:type="dxa"/>
            <w:vMerge/>
            <w:tcBorders>
              <w:top w:val="nil"/>
              <w:bottom w:val="single" w:sz="18" w:space="0" w:color="000000" w:themeColor="text1"/>
            </w:tcBorders>
          </w:tcPr>
          <w:p w14:paraId="1CB47078"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bottom w:val="single" w:sz="4" w:space="0" w:color="7F7F7F" w:themeColor="text1" w:themeTint="80"/>
            </w:tcBorders>
          </w:tcPr>
          <w:p w14:paraId="514B7732" w14:textId="1041714D"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跨步跳</w:t>
            </w:r>
          </w:p>
        </w:tc>
        <w:tc>
          <w:tcPr>
            <w:tcW w:w="992" w:type="dxa"/>
            <w:tcBorders>
              <w:bottom w:val="single" w:sz="4" w:space="0" w:color="7F7F7F" w:themeColor="text1" w:themeTint="80"/>
            </w:tcBorders>
          </w:tcPr>
          <w:p w14:paraId="57289D91" w14:textId="4A539AB1"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3.10</w:t>
            </w:r>
          </w:p>
        </w:tc>
        <w:tc>
          <w:tcPr>
            <w:tcW w:w="1134" w:type="dxa"/>
            <w:tcBorders>
              <w:bottom w:val="single" w:sz="4" w:space="0" w:color="7F7F7F" w:themeColor="text1" w:themeTint="80"/>
            </w:tcBorders>
          </w:tcPr>
          <w:p w14:paraId="4C31ACCD" w14:textId="2F341BCC" w:rsidR="002774EF" w:rsidRPr="002A40E7" w:rsidRDefault="008C1FA7"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.831</w:t>
            </w:r>
          </w:p>
        </w:tc>
        <w:tc>
          <w:tcPr>
            <w:tcW w:w="1276" w:type="dxa"/>
            <w:vMerge/>
            <w:tcBorders>
              <w:bottom w:val="single" w:sz="4" w:space="0" w:color="7F7F7F" w:themeColor="text1" w:themeTint="80"/>
            </w:tcBorders>
          </w:tcPr>
          <w:p w14:paraId="28BF083F"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bottom w:val="single" w:sz="4" w:space="0" w:color="7F7F7F" w:themeColor="text1" w:themeTint="80"/>
            </w:tcBorders>
          </w:tcPr>
          <w:p w14:paraId="43AC0F36"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bottom w:val="single" w:sz="4" w:space="0" w:color="7F7F7F" w:themeColor="text1" w:themeTint="80"/>
            </w:tcBorders>
          </w:tcPr>
          <w:p w14:paraId="3AD0588B" w14:textId="777777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774EF" w:rsidRPr="002A40E7" w14:paraId="3B0B45D9" w14:textId="77777777" w:rsidTr="00DA3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8" w:space="0" w:color="000000" w:themeColor="text1"/>
            </w:tcBorders>
          </w:tcPr>
          <w:p w14:paraId="1C2D0920"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8" w:space="0" w:color="000000" w:themeColor="text1"/>
            </w:tcBorders>
          </w:tcPr>
          <w:p w14:paraId="06C3C9A6" w14:textId="77777777"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2623" w:type="dxa"/>
          </w:tcPr>
          <w:p w14:paraId="201BA18D" w14:textId="70EB16E0" w:rsidR="002774EF" w:rsidRPr="002A40E7" w:rsidRDefault="002774EF" w:rsidP="002774EF">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前測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雙腳左右來回跳</w:t>
            </w:r>
          </w:p>
        </w:tc>
        <w:tc>
          <w:tcPr>
            <w:tcW w:w="992" w:type="dxa"/>
          </w:tcPr>
          <w:p w14:paraId="5F115332" w14:textId="2CF6FE74"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3.77</w:t>
            </w:r>
          </w:p>
        </w:tc>
        <w:tc>
          <w:tcPr>
            <w:tcW w:w="1134" w:type="dxa"/>
          </w:tcPr>
          <w:p w14:paraId="36B18F1D" w14:textId="18442FD0"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1.146</w:t>
            </w:r>
          </w:p>
        </w:tc>
        <w:tc>
          <w:tcPr>
            <w:tcW w:w="1276" w:type="dxa"/>
            <w:vMerge w:val="restart"/>
            <w:tcBorders>
              <w:bottom w:val="single" w:sz="12" w:space="0" w:color="auto"/>
            </w:tcBorders>
          </w:tcPr>
          <w:p w14:paraId="54CC1F3B" w14:textId="24CB9139"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-0.32</w:t>
            </w:r>
          </w:p>
        </w:tc>
        <w:tc>
          <w:tcPr>
            <w:tcW w:w="1134" w:type="dxa"/>
            <w:vMerge w:val="restart"/>
            <w:tcBorders>
              <w:bottom w:val="single" w:sz="12" w:space="0" w:color="auto"/>
            </w:tcBorders>
          </w:tcPr>
          <w:p w14:paraId="35D6F027" w14:textId="7B701BBA" w:rsidR="002774EF" w:rsidRPr="002A40E7" w:rsidRDefault="002774EF"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-1.138</w:t>
            </w:r>
          </w:p>
        </w:tc>
        <w:tc>
          <w:tcPr>
            <w:tcW w:w="851" w:type="dxa"/>
            <w:vMerge w:val="restart"/>
            <w:tcBorders>
              <w:bottom w:val="single" w:sz="12" w:space="0" w:color="auto"/>
            </w:tcBorders>
          </w:tcPr>
          <w:p w14:paraId="11C7DA38" w14:textId="4F6B4FB7" w:rsidR="002774EF" w:rsidRPr="002A40E7" w:rsidRDefault="008C1FA7" w:rsidP="002774EF">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0</w:t>
            </w:r>
            <w:r w:rsidR="002774EF" w:rsidRPr="002A40E7">
              <w:rPr>
                <w:rFonts w:ascii="Times New Roman" w:eastAsia="DFKai-SB" w:hAnsi="Times New Roman" w:cs="Times New Roman"/>
                <w:color w:val="000000" w:themeColor="text1"/>
              </w:rPr>
              <w:t>.264</w:t>
            </w:r>
          </w:p>
        </w:tc>
      </w:tr>
      <w:tr w:rsidR="002774EF" w:rsidRPr="002A40E7" w14:paraId="157ABB05" w14:textId="77777777" w:rsidTr="00DA37B6">
        <w:trPr>
          <w:trHeight w:val="33"/>
        </w:trPr>
        <w:tc>
          <w:tcPr>
            <w:cnfStyle w:val="001000000000" w:firstRow="0" w:lastRow="0" w:firstColumn="1" w:lastColumn="0" w:oddVBand="0" w:evenVBand="0" w:oddHBand="0" w:evenHBand="0" w:firstRowFirstColumn="0" w:firstRowLastColumn="0" w:lastRowFirstColumn="0" w:lastRowLastColumn="0"/>
            <w:tcW w:w="971" w:type="dxa"/>
            <w:vMerge/>
            <w:tcBorders>
              <w:top w:val="nil"/>
              <w:bottom w:val="single" w:sz="12" w:space="0" w:color="auto"/>
            </w:tcBorders>
          </w:tcPr>
          <w:p w14:paraId="3A8375D1" w14:textId="77777777" w:rsidR="002774EF" w:rsidRPr="002A40E7" w:rsidRDefault="002774EF" w:rsidP="002774EF">
            <w:pPr>
              <w:rPr>
                <w:rFonts w:ascii="Times New Roman" w:eastAsia="DFKai-SB" w:hAnsi="Times New Roman"/>
                <w:b w:val="0"/>
                <w:color w:val="000000" w:themeColor="text1"/>
              </w:rPr>
            </w:pPr>
          </w:p>
        </w:tc>
        <w:tc>
          <w:tcPr>
            <w:tcW w:w="943" w:type="dxa"/>
            <w:vMerge/>
            <w:tcBorders>
              <w:top w:val="nil"/>
              <w:bottom w:val="single" w:sz="12" w:space="0" w:color="auto"/>
            </w:tcBorders>
          </w:tcPr>
          <w:p w14:paraId="604BA08D"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2623" w:type="dxa"/>
            <w:tcBorders>
              <w:top w:val="single" w:sz="4" w:space="0" w:color="7F7F7F" w:themeColor="text1" w:themeTint="80"/>
              <w:bottom w:val="single" w:sz="12" w:space="0" w:color="auto"/>
            </w:tcBorders>
          </w:tcPr>
          <w:p w14:paraId="505B21F4" w14:textId="03F90E73"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olor w:val="000000" w:themeColor="text1"/>
              </w:rPr>
              <w:t>後測</w:t>
            </w:r>
            <w:r w:rsidRPr="002A40E7">
              <w:rPr>
                <w:rFonts w:ascii="Times New Roman" w:eastAsia="DFKai-SB" w:hAnsi="Times New Roman"/>
                <w:color w:val="000000" w:themeColor="text1"/>
              </w:rPr>
              <w:t>-</w:t>
            </w:r>
            <w:r w:rsidRPr="002A40E7">
              <w:rPr>
                <w:rFonts w:ascii="Times New Roman" w:eastAsia="DFKai-SB" w:hAnsi="Times New Roman"/>
                <w:color w:val="000000" w:themeColor="text1"/>
              </w:rPr>
              <w:t>雙腳左右來回跳</w:t>
            </w:r>
          </w:p>
        </w:tc>
        <w:tc>
          <w:tcPr>
            <w:tcW w:w="992" w:type="dxa"/>
            <w:tcBorders>
              <w:top w:val="single" w:sz="4" w:space="0" w:color="7F7F7F" w:themeColor="text1" w:themeTint="80"/>
              <w:bottom w:val="single" w:sz="12" w:space="0" w:color="auto"/>
            </w:tcBorders>
          </w:tcPr>
          <w:p w14:paraId="53327A96" w14:textId="7179C521"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3.45</w:t>
            </w:r>
          </w:p>
        </w:tc>
        <w:tc>
          <w:tcPr>
            <w:tcW w:w="1134" w:type="dxa"/>
            <w:tcBorders>
              <w:top w:val="single" w:sz="4" w:space="0" w:color="7F7F7F" w:themeColor="text1" w:themeTint="80"/>
              <w:bottom w:val="single" w:sz="12" w:space="0" w:color="auto"/>
            </w:tcBorders>
          </w:tcPr>
          <w:p w14:paraId="5295AA60" w14:textId="1571F677" w:rsidR="002774EF" w:rsidRPr="002A40E7" w:rsidRDefault="002774EF" w:rsidP="002774EF">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2A40E7">
              <w:rPr>
                <w:rFonts w:ascii="Times New Roman" w:eastAsia="DFKai-SB" w:hAnsi="Times New Roman" w:cs="Times New Roman"/>
                <w:color w:val="000000" w:themeColor="text1"/>
              </w:rPr>
              <w:t>1.091</w:t>
            </w:r>
          </w:p>
        </w:tc>
        <w:tc>
          <w:tcPr>
            <w:tcW w:w="1276" w:type="dxa"/>
            <w:vMerge/>
            <w:tcBorders>
              <w:top w:val="nil"/>
              <w:bottom w:val="single" w:sz="12" w:space="0" w:color="auto"/>
            </w:tcBorders>
          </w:tcPr>
          <w:p w14:paraId="52B61591"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34" w:type="dxa"/>
            <w:vMerge/>
            <w:tcBorders>
              <w:top w:val="nil"/>
              <w:bottom w:val="single" w:sz="12" w:space="0" w:color="auto"/>
            </w:tcBorders>
          </w:tcPr>
          <w:p w14:paraId="2E663CB6"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51" w:type="dxa"/>
            <w:vMerge/>
            <w:tcBorders>
              <w:top w:val="nil"/>
              <w:bottom w:val="single" w:sz="12" w:space="0" w:color="auto"/>
            </w:tcBorders>
          </w:tcPr>
          <w:p w14:paraId="2333CE36" w14:textId="77777777" w:rsidR="002774EF" w:rsidRPr="002A40E7" w:rsidRDefault="002774EF" w:rsidP="002774EF">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25F6C6C9" w14:textId="77777777" w:rsidR="00A10249" w:rsidRPr="00482A55" w:rsidRDefault="00A10249" w:rsidP="00A10249">
      <w:pPr>
        <w:ind w:leftChars="-354" w:left="-850"/>
        <w:rPr>
          <w:rFonts w:ascii="Times New Roman" w:eastAsia="DFKai-SB" w:hAnsi="Times New Roman" w:cs="Times New Roman"/>
          <w:color w:val="000000" w:themeColor="text1"/>
        </w:rPr>
      </w:pPr>
      <w:r w:rsidRPr="00482A55">
        <w:rPr>
          <w:rFonts w:ascii="Times New Roman" w:eastAsia="DFKai-SB" w:hAnsi="Times New Roman" w:cs="Times New Roman"/>
          <w:i/>
          <w:color w:val="000000" w:themeColor="text1"/>
          <w:vertAlign w:val="superscript"/>
        </w:rPr>
        <w:t>*</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&lt;.05,</w:t>
      </w:r>
      <w:r w:rsidRPr="00482A55">
        <w:rPr>
          <w:rFonts w:ascii="Times New Roman" w:eastAsia="DFKai-SB" w:hAnsi="Times New Roman" w:cs="Times New Roman"/>
          <w:i/>
          <w:color w:val="000000" w:themeColor="text1"/>
          <w:vertAlign w:val="superscript"/>
        </w:rPr>
        <w:t xml:space="preserve"> **</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&lt;.01,</w:t>
      </w:r>
      <w:r w:rsidRPr="00482A55">
        <w:rPr>
          <w:rFonts w:ascii="Times New Roman" w:eastAsia="DFKai-SB" w:hAnsi="Times New Roman" w:cs="Times New Roman"/>
          <w:i/>
          <w:color w:val="000000" w:themeColor="text1"/>
          <w:vertAlign w:val="superscript"/>
        </w:rPr>
        <w:t xml:space="preserve"> ***</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&lt;.001</w:t>
      </w:r>
    </w:p>
    <w:p w14:paraId="0944E9C0" w14:textId="6B22D0F9" w:rsidR="000C4C5A" w:rsidRPr="00482A55" w:rsidRDefault="000C4C5A" w:rsidP="00B654D8">
      <w:pPr>
        <w:adjustRightInd w:val="0"/>
        <w:snapToGrid w:val="0"/>
        <w:spacing w:beforeLines="50" w:before="180" w:line="360" w:lineRule="auto"/>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lastRenderedPageBreak/>
        <w:t>（</w:t>
      </w:r>
      <w:r w:rsidR="004F39E6" w:rsidRPr="00482A55">
        <w:rPr>
          <w:rFonts w:ascii="Times New Roman" w:eastAsia="DFKai-SB" w:hAnsi="Times New Roman"/>
          <w:color w:val="000000" w:themeColor="text1"/>
          <w:sz w:val="28"/>
          <w:szCs w:val="28"/>
        </w:rPr>
        <w:t>四</w:t>
      </w:r>
      <w:r w:rsidRPr="00482A55">
        <w:rPr>
          <w:rFonts w:ascii="Times New Roman" w:eastAsia="DFKai-SB" w:hAnsi="Times New Roman"/>
          <w:color w:val="000000" w:themeColor="text1"/>
          <w:sz w:val="28"/>
          <w:szCs w:val="28"/>
        </w:rPr>
        <w:t>）</w:t>
      </w:r>
      <w:r w:rsidR="00117C92" w:rsidRPr="00482A55">
        <w:rPr>
          <w:rFonts w:ascii="Times New Roman" w:eastAsia="DFKai-SB" w:hAnsi="Times New Roman"/>
          <w:color w:val="000000" w:themeColor="text1"/>
          <w:sz w:val="28"/>
          <w:szCs w:val="28"/>
        </w:rPr>
        <w:t>移動性</w:t>
      </w:r>
      <w:r w:rsidR="004149EF" w:rsidRPr="00482A55">
        <w:rPr>
          <w:rFonts w:ascii="Times New Roman" w:eastAsia="DFKai-SB" w:hAnsi="Times New Roman"/>
          <w:color w:val="000000" w:themeColor="text1"/>
          <w:sz w:val="28"/>
          <w:szCs w:val="28"/>
        </w:rPr>
        <w:t>「各動作」</w:t>
      </w:r>
      <w:r w:rsidRPr="00482A55">
        <w:rPr>
          <w:rFonts w:ascii="Times New Roman" w:eastAsia="DFKai-SB" w:hAnsi="Times New Roman"/>
          <w:color w:val="000000" w:themeColor="text1"/>
          <w:sz w:val="28"/>
          <w:szCs w:val="28"/>
        </w:rPr>
        <w:t>共變數分析結果</w:t>
      </w:r>
    </w:p>
    <w:p w14:paraId="33C826C5" w14:textId="457617B1" w:rsidR="000C4C5A" w:rsidRPr="00482A55" w:rsidRDefault="00F90277"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482A55">
        <w:rPr>
          <w:rFonts w:ascii="Times New Roman" w:eastAsia="DFKai-SB" w:hAnsi="Times New Roman"/>
          <w:color w:val="000000" w:themeColor="text1"/>
          <w:sz w:val="28"/>
          <w:szCs w:val="28"/>
        </w:rPr>
        <w:t>移動性下樓梯、跑步、立定跳遠、單腳連續跳、滑步側移、躍馬步、跨步跳、雙腳左右來回跳</w:t>
      </w:r>
      <w:r>
        <w:rPr>
          <w:rFonts w:ascii="Times New Roman" w:eastAsia="DFKai-SB" w:hAnsi="Times New Roman" w:hint="eastAsia"/>
          <w:color w:val="000000" w:themeColor="text1"/>
          <w:sz w:val="28"/>
          <w:szCs w:val="28"/>
        </w:rPr>
        <w:t>八項</w:t>
      </w:r>
      <w:r w:rsidRPr="00482A55">
        <w:rPr>
          <w:rFonts w:ascii="Times New Roman" w:eastAsia="DFKai-SB" w:hAnsi="Times New Roman"/>
          <w:color w:val="000000" w:themeColor="text1"/>
          <w:sz w:val="28"/>
          <w:szCs w:val="28"/>
        </w:rPr>
        <w:t>測驗成績提高是否有差異</w:t>
      </w:r>
      <w:r>
        <w:rPr>
          <w:rFonts w:ascii="Times New Roman" w:eastAsia="DFKai-SB" w:hAnsi="Times New Roman" w:hint="eastAsia"/>
          <w:color w:val="000000" w:themeColor="text1"/>
          <w:sz w:val="28"/>
          <w:szCs w:val="28"/>
        </w:rPr>
        <w:t>。</w:t>
      </w:r>
      <w:r w:rsidR="00A25945" w:rsidRPr="00482A55">
        <w:rPr>
          <w:rFonts w:ascii="Times New Roman" w:eastAsia="DFKai-SB" w:hAnsi="Times New Roman"/>
          <w:color w:val="000000" w:themeColor="text1"/>
          <w:sz w:val="28"/>
          <w:szCs w:val="28"/>
        </w:rPr>
        <w:t>由於先前進行移動性總分分析未達</w:t>
      </w:r>
      <w:r w:rsidR="007D4C6B" w:rsidRPr="00482A55">
        <w:rPr>
          <w:rFonts w:ascii="Times New Roman" w:eastAsia="DFKai-SB" w:hAnsi="Times New Roman"/>
          <w:color w:val="000000" w:themeColor="text1"/>
          <w:sz w:val="28"/>
          <w:szCs w:val="28"/>
        </w:rPr>
        <w:t>到</w:t>
      </w:r>
      <w:r w:rsidR="00A25945" w:rsidRPr="00482A55">
        <w:rPr>
          <w:rFonts w:ascii="Times New Roman" w:eastAsia="DFKai-SB" w:hAnsi="Times New Roman"/>
          <w:color w:val="000000" w:themeColor="text1"/>
          <w:sz w:val="28"/>
          <w:szCs w:val="28"/>
        </w:rPr>
        <w:t>顯著水準，所以</w:t>
      </w:r>
      <w:r w:rsidR="00AF5250" w:rsidRPr="00482A55">
        <w:rPr>
          <w:rFonts w:ascii="Times New Roman" w:eastAsia="DFKai-SB" w:hAnsi="Times New Roman"/>
          <w:color w:val="000000" w:themeColor="text1"/>
          <w:sz w:val="28"/>
          <w:szCs w:val="28"/>
        </w:rPr>
        <w:t>進行個別分析討論。</w:t>
      </w:r>
      <w:r w:rsidR="0093130C" w:rsidRPr="00482A55">
        <w:rPr>
          <w:rFonts w:ascii="Times New Roman" w:eastAsia="DFKai-SB" w:hAnsi="Times New Roman"/>
          <w:color w:val="000000" w:themeColor="text1"/>
          <w:sz w:val="28"/>
          <w:szCs w:val="28"/>
        </w:rPr>
        <w:t>先進行</w:t>
      </w:r>
      <w:r w:rsidR="008C1D98">
        <w:rPr>
          <w:rFonts w:ascii="Times New Roman" w:eastAsia="DFKai-SB" w:hAnsi="Times New Roman" w:hint="eastAsia"/>
          <w:color w:val="000000" w:themeColor="text1"/>
          <w:sz w:val="28"/>
          <w:szCs w:val="28"/>
        </w:rPr>
        <w:t>八項動作</w:t>
      </w:r>
      <w:r w:rsidR="0093130C" w:rsidRPr="00482A55">
        <w:rPr>
          <w:rFonts w:ascii="Times New Roman" w:eastAsia="DFKai-SB" w:hAnsi="Times New Roman"/>
          <w:color w:val="000000" w:themeColor="text1"/>
          <w:sz w:val="28"/>
          <w:szCs w:val="28"/>
        </w:rPr>
        <w:t>，</w:t>
      </w:r>
      <w:r w:rsidR="00912F6F" w:rsidRPr="00482A55">
        <w:rPr>
          <w:rFonts w:ascii="Times New Roman" w:eastAsia="DFKai-SB" w:hAnsi="Times New Roman"/>
          <w:color w:val="000000" w:themeColor="text1"/>
          <w:sz w:val="28"/>
          <w:szCs w:val="28"/>
        </w:rPr>
        <w:t>組內</w:t>
      </w:r>
      <w:r w:rsidR="0016114B" w:rsidRPr="00482A55">
        <w:rPr>
          <w:rFonts w:ascii="Times New Roman" w:eastAsia="DFKai-SB" w:hAnsi="Times New Roman"/>
          <w:color w:val="000000" w:themeColor="text1"/>
          <w:sz w:val="28"/>
          <w:szCs w:val="28"/>
        </w:rPr>
        <w:t>同質性考驗。</w:t>
      </w:r>
    </w:p>
    <w:p w14:paraId="6DA1A096" w14:textId="0FC5AC4A" w:rsidR="00991788" w:rsidRPr="00482A55" w:rsidRDefault="000C4C5A"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同質性考驗結果顯示</w:t>
      </w:r>
      <w:r w:rsidR="00006F92">
        <w:rPr>
          <w:rFonts w:ascii="Times New Roman" w:eastAsia="DFKai-SB" w:hAnsi="Times New Roman" w:hint="eastAsia"/>
          <w:color w:val="000000" w:themeColor="text1"/>
          <w:sz w:val="28"/>
          <w:szCs w:val="28"/>
        </w:rPr>
        <w:t>，</w:t>
      </w:r>
      <w:r w:rsidR="0062411C" w:rsidRPr="00482A55">
        <w:rPr>
          <w:rFonts w:ascii="Times New Roman" w:eastAsia="DFKai-SB" w:hAnsi="Times New Roman"/>
          <w:color w:val="000000" w:themeColor="text1"/>
          <w:sz w:val="28"/>
          <w:szCs w:val="28"/>
        </w:rPr>
        <w:t>下樓梯、立定跳遠</w:t>
      </w:r>
      <w:r w:rsidR="00657EE6">
        <w:rPr>
          <w:rFonts w:ascii="Times New Roman" w:eastAsia="DFKai-SB" w:hAnsi="Times New Roman" w:hint="eastAsia"/>
          <w:color w:val="000000" w:themeColor="text1"/>
          <w:sz w:val="28"/>
          <w:szCs w:val="28"/>
        </w:rPr>
        <w:t>二項</w:t>
      </w:r>
      <w:r w:rsidR="0062411C" w:rsidRPr="00482A55">
        <w:rPr>
          <w:rFonts w:ascii="Times New Roman" w:eastAsia="DFKai-SB" w:hAnsi="Times New Roman"/>
          <w:color w:val="000000" w:themeColor="text1"/>
          <w:sz w:val="28"/>
          <w:szCs w:val="28"/>
        </w:rPr>
        <w:t>達顯著水準，不符同質性假設，不能進行共變數</w:t>
      </w:r>
      <w:r w:rsidR="00657EE6">
        <w:rPr>
          <w:rFonts w:ascii="Times New Roman" w:eastAsia="DFKai-SB" w:hAnsi="Times New Roman" w:hint="eastAsia"/>
          <w:color w:val="000000" w:themeColor="text1"/>
          <w:sz w:val="28"/>
          <w:szCs w:val="28"/>
        </w:rPr>
        <w:t>；</w:t>
      </w:r>
      <w:r w:rsidR="0062411C" w:rsidRPr="00482A55">
        <w:rPr>
          <w:rFonts w:ascii="Times New Roman" w:eastAsia="DFKai-SB" w:hAnsi="Times New Roman"/>
          <w:color w:val="000000" w:themeColor="text1"/>
          <w:sz w:val="28"/>
          <w:szCs w:val="28"/>
        </w:rPr>
        <w:t>跑步、單腳連續跳、滑步側移、躍馬步、跨步跳、雙腳左右來回跳</w:t>
      </w:r>
      <w:r w:rsidR="00657EE6">
        <w:rPr>
          <w:rFonts w:ascii="Times New Roman" w:eastAsia="DFKai-SB" w:hAnsi="Times New Roman" w:hint="eastAsia"/>
          <w:color w:val="000000" w:themeColor="text1"/>
          <w:sz w:val="28"/>
          <w:szCs w:val="28"/>
        </w:rPr>
        <w:t>六項</w:t>
      </w:r>
      <w:r w:rsidR="0062411C" w:rsidRPr="00482A55">
        <w:rPr>
          <w:rFonts w:ascii="Times New Roman" w:eastAsia="DFKai-SB" w:hAnsi="Times New Roman"/>
          <w:color w:val="000000" w:themeColor="text1"/>
          <w:sz w:val="28"/>
          <w:szCs w:val="28"/>
        </w:rPr>
        <w:t>未達顯著水準，可進行共變數。</w:t>
      </w:r>
    </w:p>
    <w:p w14:paraId="3575BA10" w14:textId="0F75F33A" w:rsidR="00657EE6" w:rsidRDefault="00A04B59" w:rsidP="00B654D8">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共變數</w:t>
      </w:r>
      <w:r w:rsidR="00657EE6">
        <w:rPr>
          <w:rFonts w:ascii="Times New Roman" w:eastAsia="DFKai-SB" w:hAnsi="Times New Roman" w:hint="eastAsia"/>
          <w:color w:val="000000" w:themeColor="text1"/>
          <w:sz w:val="28"/>
          <w:szCs w:val="28"/>
        </w:rPr>
        <w:t>分析</w:t>
      </w:r>
      <w:r w:rsidRPr="00482A55">
        <w:rPr>
          <w:rFonts w:ascii="Times New Roman" w:eastAsia="DFKai-SB" w:hAnsi="Times New Roman"/>
          <w:color w:val="000000" w:themeColor="text1"/>
          <w:sz w:val="28"/>
          <w:szCs w:val="28"/>
        </w:rPr>
        <w:t>結果如下</w:t>
      </w:r>
      <w:r w:rsidRPr="00482A55">
        <w:rPr>
          <w:rFonts w:ascii="Times New Roman" w:eastAsia="DFKai-SB" w:hAnsi="Times New Roman" w:cs="Times New Roman"/>
          <w:color w:val="000000" w:themeColor="text1"/>
          <w:sz w:val="28"/>
          <w:szCs w:val="28"/>
        </w:rPr>
        <w:t>4-</w:t>
      </w:r>
      <w:r w:rsidR="006669C9" w:rsidRPr="00482A55">
        <w:rPr>
          <w:rFonts w:ascii="Times New Roman" w:eastAsia="DFKai-SB" w:hAnsi="Times New Roman" w:cs="Times New Roman"/>
          <w:color w:val="000000" w:themeColor="text1"/>
          <w:sz w:val="28"/>
          <w:szCs w:val="28"/>
        </w:rPr>
        <w:t>1</w:t>
      </w:r>
      <w:r w:rsidR="00D70C1C">
        <w:rPr>
          <w:rFonts w:ascii="Times New Roman" w:eastAsia="DFKai-SB" w:hAnsi="Times New Roman" w:cs="Times New Roman"/>
          <w:color w:val="000000" w:themeColor="text1"/>
          <w:sz w:val="28"/>
          <w:szCs w:val="28"/>
        </w:rPr>
        <w:t>7</w:t>
      </w:r>
      <w:r w:rsidRPr="00482A55">
        <w:rPr>
          <w:rFonts w:ascii="Times New Roman" w:eastAsia="DFKai-SB" w:hAnsi="Times New Roman"/>
          <w:color w:val="000000" w:themeColor="text1"/>
          <w:sz w:val="28"/>
          <w:szCs w:val="28"/>
        </w:rPr>
        <w:t>所示，排除前測對後測分數之影響，</w:t>
      </w:r>
      <w:r w:rsidR="00657EE6" w:rsidRPr="00482A55">
        <w:rPr>
          <w:rFonts w:ascii="Times New Roman" w:eastAsia="DFKai-SB" w:hAnsi="Times New Roman"/>
          <w:color w:val="000000" w:themeColor="text1"/>
          <w:sz w:val="28"/>
          <w:szCs w:val="28"/>
        </w:rPr>
        <w:t>跑、單腳連續跳、滑步側移</w:t>
      </w:r>
      <w:r w:rsidR="00657EE6">
        <w:rPr>
          <w:rFonts w:ascii="Times New Roman" w:eastAsia="DFKai-SB" w:hAnsi="Times New Roman" w:hint="eastAsia"/>
          <w:color w:val="000000" w:themeColor="text1"/>
          <w:sz w:val="28"/>
          <w:szCs w:val="28"/>
        </w:rPr>
        <w:t>三項</w:t>
      </w:r>
      <w:r w:rsidR="00657EE6" w:rsidRPr="00482A55">
        <w:rPr>
          <w:rFonts w:ascii="Times New Roman" w:eastAsia="DFKai-SB" w:hAnsi="Times New Roman"/>
          <w:color w:val="000000" w:themeColor="text1"/>
          <w:sz w:val="28"/>
          <w:szCs w:val="28"/>
        </w:rPr>
        <w:t>各組之間無顯著差異</w:t>
      </w:r>
      <w:r w:rsidR="00657EE6">
        <w:rPr>
          <w:rFonts w:ascii="Times New Roman" w:eastAsia="DFKai-SB" w:hAnsi="Times New Roman" w:hint="eastAsia"/>
          <w:color w:val="000000" w:themeColor="text1"/>
          <w:sz w:val="28"/>
          <w:szCs w:val="28"/>
        </w:rPr>
        <w:t>，</w:t>
      </w:r>
      <w:r w:rsidR="00657EE6" w:rsidRPr="00482A55">
        <w:rPr>
          <w:rFonts w:ascii="Times New Roman" w:eastAsia="DFKai-SB" w:hAnsi="Times New Roman"/>
          <w:color w:val="000000" w:themeColor="text1"/>
          <w:sz w:val="28"/>
          <w:szCs w:val="28"/>
        </w:rPr>
        <w:t>表示在不同教學方式下對移動性</w:t>
      </w:r>
      <w:r w:rsidR="00657EE6">
        <w:rPr>
          <w:rFonts w:ascii="Times New Roman" w:eastAsia="DFKai-SB" w:hAnsi="Times New Roman" w:hint="eastAsia"/>
          <w:color w:val="000000" w:themeColor="text1"/>
          <w:sz w:val="28"/>
          <w:szCs w:val="28"/>
        </w:rPr>
        <w:t>之</w:t>
      </w:r>
      <w:r w:rsidR="00657EE6" w:rsidRPr="00482A55">
        <w:rPr>
          <w:rFonts w:ascii="Times New Roman" w:eastAsia="DFKai-SB" w:hAnsi="Times New Roman"/>
          <w:color w:val="000000" w:themeColor="text1"/>
          <w:sz w:val="28"/>
          <w:szCs w:val="28"/>
        </w:rPr>
        <w:t>跑、單腳連續跳、滑步側移</w:t>
      </w:r>
      <w:r w:rsidR="00657EE6">
        <w:rPr>
          <w:rFonts w:ascii="Times New Roman" w:eastAsia="DFKai-SB" w:hAnsi="Times New Roman" w:hint="eastAsia"/>
          <w:color w:val="000000" w:themeColor="text1"/>
          <w:sz w:val="28"/>
          <w:szCs w:val="28"/>
        </w:rPr>
        <w:t>三項</w:t>
      </w:r>
      <w:r w:rsidR="00657EE6" w:rsidRPr="00482A55">
        <w:rPr>
          <w:rFonts w:ascii="Times New Roman" w:eastAsia="DFKai-SB" w:hAnsi="Times New Roman"/>
          <w:color w:val="000000" w:themeColor="text1"/>
          <w:sz w:val="28"/>
          <w:szCs w:val="28"/>
        </w:rPr>
        <w:t>測驗分數無顯著差異</w:t>
      </w:r>
      <w:r w:rsidR="00657EE6">
        <w:rPr>
          <w:rFonts w:ascii="Times New Roman" w:eastAsia="DFKai-SB" w:hAnsi="Times New Roman" w:hint="eastAsia"/>
          <w:color w:val="000000" w:themeColor="text1"/>
          <w:sz w:val="28"/>
          <w:szCs w:val="28"/>
        </w:rPr>
        <w:t>；</w:t>
      </w:r>
      <w:r w:rsidR="00657EE6" w:rsidRPr="00482A55">
        <w:rPr>
          <w:rFonts w:ascii="Times New Roman" w:eastAsia="DFKai-SB" w:hAnsi="Times New Roman"/>
          <w:color w:val="000000" w:themeColor="text1"/>
          <w:sz w:val="28"/>
          <w:szCs w:val="28"/>
        </w:rPr>
        <w:t>躍馬步、跨步跳、雙腳左右來回跳</w:t>
      </w:r>
      <w:r w:rsidR="00657EE6">
        <w:rPr>
          <w:rFonts w:ascii="Times New Roman" w:eastAsia="DFKai-SB" w:hAnsi="Times New Roman" w:hint="eastAsia"/>
          <w:color w:val="000000" w:themeColor="text1"/>
          <w:sz w:val="28"/>
          <w:szCs w:val="28"/>
        </w:rPr>
        <w:t>三項</w:t>
      </w:r>
      <w:r w:rsidR="00657EE6" w:rsidRPr="00482A55">
        <w:rPr>
          <w:rFonts w:ascii="Times New Roman" w:eastAsia="DFKai-SB" w:hAnsi="Times New Roman"/>
          <w:color w:val="000000" w:themeColor="text1"/>
          <w:sz w:val="28"/>
          <w:szCs w:val="28"/>
        </w:rPr>
        <w:t>各組之間有顯著差異</w:t>
      </w:r>
      <w:r w:rsidR="00657EE6">
        <w:rPr>
          <w:rFonts w:ascii="Times New Roman" w:eastAsia="DFKai-SB" w:hAnsi="Times New Roman" w:hint="eastAsia"/>
          <w:color w:val="000000" w:themeColor="text1"/>
          <w:sz w:val="28"/>
          <w:szCs w:val="28"/>
        </w:rPr>
        <w:t>，</w:t>
      </w:r>
      <w:r w:rsidR="00657EE6" w:rsidRPr="00482A55">
        <w:rPr>
          <w:rFonts w:ascii="Times New Roman" w:eastAsia="DFKai-SB" w:hAnsi="Times New Roman"/>
          <w:color w:val="000000" w:themeColor="text1"/>
          <w:sz w:val="28"/>
          <w:szCs w:val="28"/>
        </w:rPr>
        <w:t>表示在不同教學方式下對移動性躍馬步、跨步跳、雙腳左右來回跳</w:t>
      </w:r>
      <w:r w:rsidR="00657EE6">
        <w:rPr>
          <w:rFonts w:ascii="Times New Roman" w:eastAsia="DFKai-SB" w:hAnsi="Times New Roman" w:hint="eastAsia"/>
          <w:color w:val="000000" w:themeColor="text1"/>
          <w:sz w:val="28"/>
          <w:szCs w:val="28"/>
        </w:rPr>
        <w:t>三項</w:t>
      </w:r>
      <w:r w:rsidR="00657EE6" w:rsidRPr="00482A55">
        <w:rPr>
          <w:rFonts w:ascii="Times New Roman" w:eastAsia="DFKai-SB" w:hAnsi="Times New Roman"/>
          <w:color w:val="000000" w:themeColor="text1"/>
          <w:sz w:val="28"/>
          <w:szCs w:val="28"/>
        </w:rPr>
        <w:t>測驗分數有顯著差異。</w:t>
      </w:r>
    </w:p>
    <w:p w14:paraId="2856C268" w14:textId="758316B2" w:rsidR="00CF7B96" w:rsidRDefault="00CF7B96" w:rsidP="00CF7B96">
      <w:pPr>
        <w:rPr>
          <w:rFonts w:ascii="Times New Roman" w:eastAsia="DFKai-SB" w:hAnsi="Times New Roman"/>
          <w:color w:val="000000" w:themeColor="text1"/>
          <w:sz w:val="28"/>
          <w:szCs w:val="28"/>
        </w:rPr>
      </w:pPr>
      <w:r>
        <w:rPr>
          <w:rFonts w:ascii="Times New Roman" w:eastAsia="DFKai-SB" w:hAnsi="Times New Roman"/>
          <w:color w:val="000000" w:themeColor="text1"/>
          <w:sz w:val="28"/>
          <w:szCs w:val="28"/>
        </w:rPr>
        <w:br w:type="page"/>
      </w:r>
    </w:p>
    <w:p w14:paraId="3022C597" w14:textId="7084BE7C" w:rsidR="00B04826" w:rsidRPr="00742458" w:rsidRDefault="00742458" w:rsidP="00742458">
      <w:pPr>
        <w:pStyle w:val="af4"/>
        <w:rPr>
          <w:rFonts w:ascii="Times New Roman" w:eastAsia="DFKai-SB" w:hAnsi="Times New Roman" w:cs="Times New Roman"/>
          <w:color w:val="000000" w:themeColor="text1"/>
          <w:sz w:val="24"/>
          <w:szCs w:val="24"/>
        </w:rPr>
      </w:pPr>
      <w:bookmarkStart w:id="297" w:name="_Toc30285786"/>
      <w:r w:rsidRPr="00742458">
        <w:rPr>
          <w:rFonts w:ascii="Times New Roman" w:eastAsia="DFKai-SB" w:hAnsi="Times New Roman" w:cs="Times New Roman"/>
          <w:sz w:val="24"/>
          <w:szCs w:val="24"/>
        </w:rPr>
        <w:lastRenderedPageBreak/>
        <w:t>表</w:t>
      </w:r>
      <w:r w:rsidRPr="00742458">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17</w:t>
      </w:r>
      <w:r w:rsidR="001E1756">
        <w:rPr>
          <w:rFonts w:ascii="Times New Roman" w:eastAsia="DFKai-SB" w:hAnsi="Times New Roman" w:cs="Times New Roman"/>
          <w:sz w:val="24"/>
          <w:szCs w:val="24"/>
        </w:rPr>
        <w:fldChar w:fldCharType="end"/>
      </w:r>
      <w:r w:rsidR="00A04B59" w:rsidRPr="00742458">
        <w:rPr>
          <w:rFonts w:ascii="Times New Roman" w:eastAsia="DFKai-SB" w:hAnsi="Times New Roman" w:cs="Times New Roman"/>
          <w:color w:val="000000" w:themeColor="text1"/>
          <w:sz w:val="24"/>
          <w:szCs w:val="24"/>
        </w:rPr>
        <w:t>不同教學方式在移動性</w:t>
      </w:r>
      <w:r w:rsidR="006669C9" w:rsidRPr="00742458">
        <w:rPr>
          <w:rFonts w:ascii="Times New Roman" w:eastAsia="DFKai-SB" w:hAnsi="Times New Roman" w:cs="Times New Roman"/>
          <w:color w:val="000000" w:themeColor="text1"/>
          <w:sz w:val="24"/>
          <w:szCs w:val="24"/>
        </w:rPr>
        <w:t>「各動作」</w:t>
      </w:r>
      <w:r w:rsidR="00A04B59" w:rsidRPr="00742458">
        <w:rPr>
          <w:rFonts w:ascii="Times New Roman" w:eastAsia="DFKai-SB" w:hAnsi="Times New Roman" w:cs="Times New Roman"/>
          <w:color w:val="000000" w:themeColor="text1"/>
          <w:sz w:val="24"/>
          <w:szCs w:val="24"/>
        </w:rPr>
        <w:t>之共變數分析摘要表</w:t>
      </w:r>
      <w:bookmarkEnd w:id="297"/>
    </w:p>
    <w:tbl>
      <w:tblPr>
        <w:tblStyle w:val="24"/>
        <w:tblW w:w="8931" w:type="dxa"/>
        <w:tblLook w:val="04A0" w:firstRow="1" w:lastRow="0" w:firstColumn="1" w:lastColumn="0" w:noHBand="0" w:noVBand="1"/>
      </w:tblPr>
      <w:tblGrid>
        <w:gridCol w:w="1949"/>
        <w:gridCol w:w="809"/>
        <w:gridCol w:w="980"/>
        <w:gridCol w:w="936"/>
        <w:gridCol w:w="1487"/>
        <w:gridCol w:w="1116"/>
        <w:gridCol w:w="898"/>
        <w:gridCol w:w="756"/>
      </w:tblGrid>
      <w:tr w:rsidR="00B04826" w:rsidRPr="00482A55" w14:paraId="1C825409" w14:textId="77777777" w:rsidTr="00961C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12" w:space="0" w:color="000000" w:themeColor="text1"/>
              <w:bottom w:val="single" w:sz="12" w:space="0" w:color="000000" w:themeColor="text1"/>
            </w:tcBorders>
          </w:tcPr>
          <w:p w14:paraId="507EEDEF" w14:textId="76ED6F41" w:rsidR="00B04826" w:rsidRPr="00482A55" w:rsidRDefault="00B04826" w:rsidP="00DF116B">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移動性</w:t>
            </w:r>
          </w:p>
        </w:tc>
        <w:tc>
          <w:tcPr>
            <w:tcW w:w="822" w:type="dxa"/>
            <w:tcBorders>
              <w:top w:val="single" w:sz="12" w:space="0" w:color="000000" w:themeColor="text1"/>
              <w:bottom w:val="single" w:sz="12" w:space="0" w:color="000000" w:themeColor="text1"/>
            </w:tcBorders>
          </w:tcPr>
          <w:p w14:paraId="307AD2F3" w14:textId="77777777" w:rsidR="00B04826" w:rsidRPr="00482A55" w:rsidRDefault="00B04826"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來源</w:t>
            </w:r>
          </w:p>
        </w:tc>
        <w:tc>
          <w:tcPr>
            <w:tcW w:w="984" w:type="dxa"/>
            <w:tcBorders>
              <w:top w:val="single" w:sz="12" w:space="0" w:color="000000" w:themeColor="text1"/>
              <w:bottom w:val="single" w:sz="12" w:space="0" w:color="000000" w:themeColor="text1"/>
            </w:tcBorders>
          </w:tcPr>
          <w:p w14:paraId="72FB880B" w14:textId="77777777" w:rsidR="00B04826" w:rsidRPr="00482A55" w:rsidRDefault="00B04826"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平方和</w:t>
            </w:r>
          </w:p>
        </w:tc>
        <w:tc>
          <w:tcPr>
            <w:tcW w:w="954" w:type="dxa"/>
            <w:tcBorders>
              <w:top w:val="single" w:sz="12" w:space="0" w:color="000000" w:themeColor="text1"/>
              <w:bottom w:val="single" w:sz="12" w:space="0" w:color="000000" w:themeColor="text1"/>
            </w:tcBorders>
          </w:tcPr>
          <w:p w14:paraId="369F110C" w14:textId="77777777" w:rsidR="00B04826" w:rsidRPr="00482A55" w:rsidRDefault="00B04826"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自由度</w:t>
            </w:r>
          </w:p>
        </w:tc>
        <w:tc>
          <w:tcPr>
            <w:tcW w:w="1510" w:type="dxa"/>
            <w:tcBorders>
              <w:top w:val="single" w:sz="12" w:space="0" w:color="000000" w:themeColor="text1"/>
              <w:bottom w:val="single" w:sz="12" w:space="0" w:color="000000" w:themeColor="text1"/>
            </w:tcBorders>
          </w:tcPr>
          <w:p w14:paraId="0F5DC75D" w14:textId="77777777" w:rsidR="00B04826" w:rsidRPr="00482A55" w:rsidRDefault="00B04826" w:rsidP="00241FBE">
            <w:pPr>
              <w:jc w:val="both"/>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平均平方和</w:t>
            </w:r>
          </w:p>
        </w:tc>
        <w:tc>
          <w:tcPr>
            <w:tcW w:w="1116" w:type="dxa"/>
            <w:tcBorders>
              <w:top w:val="single" w:sz="12" w:space="0" w:color="000000" w:themeColor="text1"/>
              <w:bottom w:val="single" w:sz="12" w:space="0" w:color="000000" w:themeColor="text1"/>
            </w:tcBorders>
          </w:tcPr>
          <w:p w14:paraId="1BB5F1A3" w14:textId="77777777" w:rsidR="00B04826" w:rsidRPr="00945A85" w:rsidRDefault="00B0482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rPr>
            </w:pPr>
            <w:r w:rsidRPr="00945A85">
              <w:rPr>
                <w:rFonts w:ascii="Times New Roman" w:eastAsia="DFKai-SB" w:hAnsi="Times New Roman" w:cs="Times New Roman"/>
                <w:b w:val="0"/>
                <w:i/>
                <w:color w:val="000000" w:themeColor="text1"/>
                <w:szCs w:val="28"/>
              </w:rPr>
              <w:t>F</w:t>
            </w:r>
          </w:p>
        </w:tc>
        <w:tc>
          <w:tcPr>
            <w:tcW w:w="903" w:type="dxa"/>
            <w:tcBorders>
              <w:top w:val="single" w:sz="12" w:space="0" w:color="000000" w:themeColor="text1"/>
              <w:bottom w:val="single" w:sz="12" w:space="0" w:color="000000" w:themeColor="text1"/>
            </w:tcBorders>
          </w:tcPr>
          <w:p w14:paraId="2E03AC32" w14:textId="77777777" w:rsidR="00B04826" w:rsidRPr="00482A55" w:rsidRDefault="00B0482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cs="Times New Roman"/>
                <w:b w:val="0"/>
                <w:i/>
                <w:color w:val="000000" w:themeColor="text1"/>
                <w:szCs w:val="28"/>
              </w:rPr>
              <w:t>p</w:t>
            </w:r>
          </w:p>
        </w:tc>
        <w:tc>
          <w:tcPr>
            <w:tcW w:w="636" w:type="dxa"/>
            <w:tcBorders>
              <w:top w:val="single" w:sz="12" w:space="0" w:color="000000" w:themeColor="text1"/>
              <w:bottom w:val="single" w:sz="12" w:space="0" w:color="000000" w:themeColor="text1"/>
            </w:tcBorders>
          </w:tcPr>
          <w:p w14:paraId="5DF1B38F" w14:textId="77777777" w:rsidR="00B04826" w:rsidRPr="00482A55" w:rsidRDefault="00B04826"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i/>
              </w:rPr>
              <w:t>ŋ</w:t>
            </w:r>
            <w:r w:rsidRPr="00482A55">
              <w:rPr>
                <w:rFonts w:ascii="Times New Roman" w:eastAsia="DFKai-SB" w:hAnsi="Times New Roman"/>
                <w:b w:val="0"/>
                <w:vertAlign w:val="superscript"/>
              </w:rPr>
              <w:t>2</w:t>
            </w:r>
          </w:p>
        </w:tc>
      </w:tr>
      <w:tr w:rsidR="00B04826" w:rsidRPr="00482A55" w14:paraId="336A959D"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4EDEA400" w14:textId="62CA06FE" w:rsidR="00B04826" w:rsidRPr="00482A55" w:rsidRDefault="00B04826" w:rsidP="00B04826">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跑</w:t>
            </w:r>
          </w:p>
        </w:tc>
        <w:tc>
          <w:tcPr>
            <w:tcW w:w="822" w:type="dxa"/>
            <w:tcBorders>
              <w:top w:val="single" w:sz="12" w:space="0" w:color="000000" w:themeColor="text1"/>
            </w:tcBorders>
          </w:tcPr>
          <w:p w14:paraId="4E467FD2" w14:textId="77777777" w:rsidR="00B04826" w:rsidRPr="00482A55" w:rsidRDefault="00B04826" w:rsidP="00B04826">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01A283BE" w14:textId="6CED3705" w:rsidR="00B04826" w:rsidRPr="00482A55" w:rsidRDefault="0011474D"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04826" w:rsidRPr="00482A55">
              <w:rPr>
                <w:rFonts w:ascii="Times New Roman" w:eastAsia="DFKai-SB" w:hAnsi="Times New Roman" w:cs="Times New Roman" w:hint="eastAsia"/>
                <w:color w:val="000000" w:themeColor="text1"/>
                <w:szCs w:val="28"/>
              </w:rPr>
              <w:t>.</w:t>
            </w:r>
            <w:r w:rsidR="00B04826" w:rsidRPr="00482A55">
              <w:rPr>
                <w:rFonts w:ascii="Times New Roman" w:eastAsia="DFKai-SB" w:hAnsi="Times New Roman" w:cs="Times New Roman"/>
                <w:color w:val="000000" w:themeColor="text1"/>
                <w:szCs w:val="28"/>
              </w:rPr>
              <w:t>136</w:t>
            </w:r>
          </w:p>
        </w:tc>
        <w:tc>
          <w:tcPr>
            <w:tcW w:w="954" w:type="dxa"/>
            <w:tcBorders>
              <w:top w:val="single" w:sz="12" w:space="0" w:color="000000" w:themeColor="text1"/>
            </w:tcBorders>
          </w:tcPr>
          <w:p w14:paraId="52A4CB71" w14:textId="28343F6B" w:rsidR="00B04826" w:rsidRPr="00482A55" w:rsidRDefault="00B04826"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171D8978" w14:textId="6364A823" w:rsidR="00B04826" w:rsidRPr="00482A55" w:rsidRDefault="0011474D"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04826" w:rsidRPr="00482A55">
              <w:rPr>
                <w:rFonts w:ascii="Times New Roman" w:eastAsia="DFKai-SB" w:hAnsi="Times New Roman" w:cs="Times New Roman"/>
                <w:color w:val="000000" w:themeColor="text1"/>
                <w:szCs w:val="28"/>
              </w:rPr>
              <w:t>.136</w:t>
            </w:r>
          </w:p>
        </w:tc>
        <w:tc>
          <w:tcPr>
            <w:tcW w:w="1116" w:type="dxa"/>
            <w:tcBorders>
              <w:top w:val="single" w:sz="12" w:space="0" w:color="000000" w:themeColor="text1"/>
            </w:tcBorders>
          </w:tcPr>
          <w:p w14:paraId="632F703F" w14:textId="27932128" w:rsidR="00B04826" w:rsidRPr="00482A55" w:rsidRDefault="0011474D"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s="Times New Roman"/>
                <w:color w:val="000000" w:themeColor="text1"/>
                <w:szCs w:val="28"/>
              </w:rPr>
              <w:t>0</w:t>
            </w:r>
            <w:r w:rsidR="00B04826" w:rsidRPr="00482A55">
              <w:rPr>
                <w:rFonts w:ascii="Times New Roman" w:eastAsia="DFKai-SB" w:hAnsi="Times New Roman" w:cs="Times New Roman"/>
                <w:color w:val="000000" w:themeColor="text1"/>
                <w:szCs w:val="28"/>
              </w:rPr>
              <w:t>.594</w:t>
            </w:r>
          </w:p>
        </w:tc>
        <w:tc>
          <w:tcPr>
            <w:tcW w:w="903" w:type="dxa"/>
            <w:tcBorders>
              <w:top w:val="single" w:sz="12" w:space="0" w:color="000000" w:themeColor="text1"/>
            </w:tcBorders>
          </w:tcPr>
          <w:p w14:paraId="2DF20ECF" w14:textId="526BB839" w:rsidR="00B04826" w:rsidRPr="00482A55" w:rsidRDefault="0011474D"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04826" w:rsidRPr="00482A55">
              <w:rPr>
                <w:rFonts w:ascii="Times New Roman" w:eastAsia="DFKai-SB" w:hAnsi="Times New Roman" w:cs="Times New Roman"/>
                <w:color w:val="000000" w:themeColor="text1"/>
                <w:szCs w:val="28"/>
              </w:rPr>
              <w:t>.444</w:t>
            </w:r>
          </w:p>
        </w:tc>
        <w:tc>
          <w:tcPr>
            <w:tcW w:w="636" w:type="dxa"/>
            <w:tcBorders>
              <w:top w:val="single" w:sz="12" w:space="0" w:color="000000" w:themeColor="text1"/>
            </w:tcBorders>
          </w:tcPr>
          <w:p w14:paraId="3A2EE095" w14:textId="728361ED" w:rsidR="00B04826" w:rsidRPr="00482A55" w:rsidRDefault="00B04826" w:rsidP="00B04826">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.010</w:t>
            </w:r>
          </w:p>
        </w:tc>
      </w:tr>
      <w:tr w:rsidR="00B04826" w:rsidRPr="00482A55" w14:paraId="22AC5F43" w14:textId="77777777" w:rsidTr="00961C43">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vAlign w:val="center"/>
          </w:tcPr>
          <w:p w14:paraId="1AFA6794" w14:textId="77777777" w:rsidR="00B04826" w:rsidRPr="00482A55" w:rsidRDefault="00B04826" w:rsidP="00B04826">
            <w:pPr>
              <w:jc w:val="center"/>
              <w:rPr>
                <w:rFonts w:ascii="Times New Roman" w:eastAsia="DFKai-SB" w:hAnsi="Times New Roman"/>
                <w:b w:val="0"/>
                <w:color w:val="000000" w:themeColor="text1"/>
              </w:rPr>
            </w:pPr>
          </w:p>
        </w:tc>
        <w:tc>
          <w:tcPr>
            <w:tcW w:w="822" w:type="dxa"/>
            <w:tcBorders>
              <w:top w:val="single" w:sz="4" w:space="0" w:color="7F7F7F" w:themeColor="text1" w:themeTint="80"/>
              <w:bottom w:val="single" w:sz="12" w:space="0" w:color="000000" w:themeColor="text1"/>
            </w:tcBorders>
          </w:tcPr>
          <w:p w14:paraId="13644D71" w14:textId="77777777" w:rsidR="00B04826" w:rsidRPr="00482A55" w:rsidRDefault="00B04826" w:rsidP="00B04826">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09FBB621" w14:textId="75E971A9" w:rsidR="00B04826" w:rsidRPr="00482A55" w:rsidRDefault="00B04826"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13.545</w:t>
            </w:r>
          </w:p>
        </w:tc>
        <w:tc>
          <w:tcPr>
            <w:tcW w:w="954" w:type="dxa"/>
            <w:tcBorders>
              <w:top w:val="single" w:sz="4" w:space="0" w:color="7F7F7F" w:themeColor="text1" w:themeTint="80"/>
              <w:bottom w:val="single" w:sz="12" w:space="0" w:color="000000" w:themeColor="text1"/>
            </w:tcBorders>
          </w:tcPr>
          <w:p w14:paraId="1886CDCF" w14:textId="617ADD89" w:rsidR="00B04826" w:rsidRPr="00482A55" w:rsidRDefault="00B04826"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06922C0F" w14:textId="0987417F" w:rsidR="00B04826" w:rsidRPr="00482A55" w:rsidRDefault="0011474D"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B04826" w:rsidRPr="00482A55">
              <w:rPr>
                <w:rFonts w:ascii="Times New Roman" w:eastAsia="DFKai-SB" w:hAnsi="Times New Roman" w:cs="Times New Roman"/>
                <w:color w:val="000000" w:themeColor="text1"/>
                <w:szCs w:val="28"/>
              </w:rPr>
              <w:t>.230</w:t>
            </w:r>
          </w:p>
        </w:tc>
        <w:tc>
          <w:tcPr>
            <w:tcW w:w="1116" w:type="dxa"/>
            <w:tcBorders>
              <w:top w:val="single" w:sz="4" w:space="0" w:color="7F7F7F" w:themeColor="text1" w:themeTint="80"/>
              <w:bottom w:val="single" w:sz="12" w:space="0" w:color="000000" w:themeColor="text1"/>
            </w:tcBorders>
          </w:tcPr>
          <w:p w14:paraId="30B0F538" w14:textId="77777777" w:rsidR="00B04826" w:rsidRPr="00482A55" w:rsidRDefault="00B04826"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0FBC40E9" w14:textId="77777777" w:rsidR="00B04826" w:rsidRPr="00482A55" w:rsidRDefault="00B04826"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4412DCC6" w14:textId="77777777" w:rsidR="00B04826" w:rsidRPr="00482A55" w:rsidRDefault="00B04826" w:rsidP="00B04826">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5F2057" w:rsidRPr="00482A55" w14:paraId="7E4FEC41"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49CF642E" w14:textId="66BDF734" w:rsidR="005F2057" w:rsidRPr="00482A55" w:rsidRDefault="005F2057" w:rsidP="005F205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單腳連續跳</w:t>
            </w:r>
          </w:p>
        </w:tc>
        <w:tc>
          <w:tcPr>
            <w:tcW w:w="822" w:type="dxa"/>
            <w:tcBorders>
              <w:top w:val="single" w:sz="12" w:space="0" w:color="000000" w:themeColor="text1"/>
            </w:tcBorders>
          </w:tcPr>
          <w:p w14:paraId="3443268F" w14:textId="77777777" w:rsidR="005F2057" w:rsidRPr="00482A55" w:rsidRDefault="005F2057" w:rsidP="005F2057">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0F2AFA5E" w14:textId="433C0C10"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1.010</w:t>
            </w:r>
          </w:p>
        </w:tc>
        <w:tc>
          <w:tcPr>
            <w:tcW w:w="954" w:type="dxa"/>
            <w:tcBorders>
              <w:top w:val="single" w:sz="12" w:space="0" w:color="000000" w:themeColor="text1"/>
            </w:tcBorders>
          </w:tcPr>
          <w:p w14:paraId="7ED3A762" w14:textId="465E8397"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18C9667F" w14:textId="7E5AB39C"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1.010</w:t>
            </w:r>
          </w:p>
        </w:tc>
        <w:tc>
          <w:tcPr>
            <w:tcW w:w="1116" w:type="dxa"/>
            <w:tcBorders>
              <w:top w:val="single" w:sz="12" w:space="0" w:color="000000" w:themeColor="text1"/>
            </w:tcBorders>
          </w:tcPr>
          <w:p w14:paraId="016DCE69" w14:textId="1539972D"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sidRPr="00482A55">
              <w:rPr>
                <w:rFonts w:ascii="Times New Roman" w:eastAsia="DFKai-SB" w:hAnsi="Times New Roman" w:cs="Times New Roman"/>
                <w:color w:val="000000" w:themeColor="text1"/>
                <w:szCs w:val="28"/>
              </w:rPr>
              <w:t>3.889</w:t>
            </w:r>
          </w:p>
        </w:tc>
        <w:tc>
          <w:tcPr>
            <w:tcW w:w="903" w:type="dxa"/>
            <w:tcBorders>
              <w:top w:val="single" w:sz="12" w:space="0" w:color="000000" w:themeColor="text1"/>
            </w:tcBorders>
          </w:tcPr>
          <w:p w14:paraId="6C94556E" w14:textId="24E84FFF"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.053</w:t>
            </w:r>
          </w:p>
        </w:tc>
        <w:tc>
          <w:tcPr>
            <w:tcW w:w="636" w:type="dxa"/>
            <w:tcBorders>
              <w:top w:val="single" w:sz="12" w:space="0" w:color="000000" w:themeColor="text1"/>
            </w:tcBorders>
          </w:tcPr>
          <w:p w14:paraId="119E3B26" w14:textId="7F51BF93"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.062</w:t>
            </w:r>
          </w:p>
        </w:tc>
      </w:tr>
      <w:tr w:rsidR="005F2057" w:rsidRPr="00482A55" w14:paraId="07206D8E" w14:textId="77777777" w:rsidTr="00961C43">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vAlign w:val="center"/>
          </w:tcPr>
          <w:p w14:paraId="5B277671" w14:textId="77777777" w:rsidR="005F2057" w:rsidRPr="00482A55" w:rsidRDefault="005F2057" w:rsidP="005F2057">
            <w:pPr>
              <w:jc w:val="center"/>
              <w:rPr>
                <w:rFonts w:ascii="Times New Roman" w:eastAsia="DFKai-SB" w:hAnsi="Times New Roman"/>
                <w:color w:val="000000" w:themeColor="text1"/>
              </w:rPr>
            </w:pPr>
          </w:p>
        </w:tc>
        <w:tc>
          <w:tcPr>
            <w:tcW w:w="822" w:type="dxa"/>
            <w:tcBorders>
              <w:top w:val="single" w:sz="4" w:space="0" w:color="7F7F7F" w:themeColor="text1" w:themeTint="80"/>
              <w:bottom w:val="single" w:sz="12" w:space="0" w:color="000000" w:themeColor="text1"/>
            </w:tcBorders>
          </w:tcPr>
          <w:p w14:paraId="13F7BE92" w14:textId="77777777" w:rsidR="005F2057" w:rsidRPr="00482A55" w:rsidRDefault="005F2057" w:rsidP="005F2057">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2256A1A3" w14:textId="14158D3A"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15.320</w:t>
            </w:r>
          </w:p>
        </w:tc>
        <w:tc>
          <w:tcPr>
            <w:tcW w:w="954" w:type="dxa"/>
            <w:tcBorders>
              <w:top w:val="single" w:sz="4" w:space="0" w:color="7F7F7F" w:themeColor="text1" w:themeTint="80"/>
              <w:bottom w:val="single" w:sz="12" w:space="0" w:color="000000" w:themeColor="text1"/>
            </w:tcBorders>
          </w:tcPr>
          <w:p w14:paraId="70839F56" w14:textId="0275B67F"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04849E22" w14:textId="78996A3A" w:rsidR="005F2057" w:rsidRPr="00482A55" w:rsidRDefault="0011474D"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.260</w:t>
            </w:r>
          </w:p>
        </w:tc>
        <w:tc>
          <w:tcPr>
            <w:tcW w:w="1116" w:type="dxa"/>
            <w:tcBorders>
              <w:top w:val="single" w:sz="4" w:space="0" w:color="7F7F7F" w:themeColor="text1" w:themeTint="80"/>
              <w:bottom w:val="single" w:sz="12" w:space="0" w:color="000000" w:themeColor="text1"/>
            </w:tcBorders>
          </w:tcPr>
          <w:p w14:paraId="6EB32370"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69637C84"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28ACC579"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5F2057" w:rsidRPr="00482A55" w14:paraId="6640C834"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021795B7" w14:textId="609E1B7B" w:rsidR="005F2057" w:rsidRPr="00482A55" w:rsidRDefault="005F2057" w:rsidP="005F205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滑步側移</w:t>
            </w:r>
          </w:p>
        </w:tc>
        <w:tc>
          <w:tcPr>
            <w:tcW w:w="822" w:type="dxa"/>
            <w:tcBorders>
              <w:top w:val="single" w:sz="12" w:space="0" w:color="000000" w:themeColor="text1"/>
            </w:tcBorders>
          </w:tcPr>
          <w:p w14:paraId="5DD738A3" w14:textId="77777777" w:rsidR="005F2057" w:rsidRPr="00482A55" w:rsidRDefault="005F2057" w:rsidP="005F2057">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24A4B709" w14:textId="308D2929"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.010</w:t>
            </w:r>
          </w:p>
        </w:tc>
        <w:tc>
          <w:tcPr>
            <w:tcW w:w="954" w:type="dxa"/>
            <w:tcBorders>
              <w:top w:val="single" w:sz="12" w:space="0" w:color="000000" w:themeColor="text1"/>
            </w:tcBorders>
          </w:tcPr>
          <w:p w14:paraId="5E0E9B60" w14:textId="204AF881"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716B9A2C" w14:textId="3270C790"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.010</w:t>
            </w:r>
          </w:p>
        </w:tc>
        <w:tc>
          <w:tcPr>
            <w:tcW w:w="1116" w:type="dxa"/>
            <w:tcBorders>
              <w:top w:val="single" w:sz="12" w:space="0" w:color="000000" w:themeColor="text1"/>
            </w:tcBorders>
          </w:tcPr>
          <w:p w14:paraId="48068431" w14:textId="21CE0B6F"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.128</w:t>
            </w:r>
          </w:p>
        </w:tc>
        <w:tc>
          <w:tcPr>
            <w:tcW w:w="903" w:type="dxa"/>
            <w:tcBorders>
              <w:top w:val="single" w:sz="12" w:space="0" w:color="000000" w:themeColor="text1"/>
            </w:tcBorders>
          </w:tcPr>
          <w:p w14:paraId="3D0A2F88" w14:textId="7E10977F"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.722</w:t>
            </w:r>
          </w:p>
        </w:tc>
        <w:tc>
          <w:tcPr>
            <w:tcW w:w="636" w:type="dxa"/>
            <w:tcBorders>
              <w:top w:val="single" w:sz="12" w:space="0" w:color="000000" w:themeColor="text1"/>
            </w:tcBorders>
          </w:tcPr>
          <w:p w14:paraId="4ACE452E" w14:textId="7E2F77B7"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.002</w:t>
            </w:r>
          </w:p>
        </w:tc>
      </w:tr>
      <w:tr w:rsidR="005F2057" w:rsidRPr="00482A55" w14:paraId="56AA1DEF" w14:textId="77777777" w:rsidTr="00961C43">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vAlign w:val="center"/>
          </w:tcPr>
          <w:p w14:paraId="5E4D7291" w14:textId="77777777" w:rsidR="005F2057" w:rsidRPr="00482A55" w:rsidRDefault="005F2057" w:rsidP="005F2057">
            <w:pPr>
              <w:jc w:val="center"/>
              <w:rPr>
                <w:rFonts w:ascii="Times New Roman" w:eastAsia="DFKai-SB" w:hAnsi="Times New Roman"/>
                <w:b w:val="0"/>
                <w:color w:val="000000" w:themeColor="text1"/>
              </w:rPr>
            </w:pPr>
          </w:p>
        </w:tc>
        <w:tc>
          <w:tcPr>
            <w:tcW w:w="822" w:type="dxa"/>
            <w:tcBorders>
              <w:top w:val="single" w:sz="4" w:space="0" w:color="7F7F7F" w:themeColor="text1" w:themeTint="80"/>
              <w:bottom w:val="single" w:sz="12" w:space="0" w:color="000000" w:themeColor="text1"/>
            </w:tcBorders>
          </w:tcPr>
          <w:p w14:paraId="5C31124B" w14:textId="77777777" w:rsidR="005F2057" w:rsidRPr="00482A55" w:rsidRDefault="005F2057" w:rsidP="005F2057">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6197BD7B" w14:textId="563319DB"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4.571</w:t>
            </w:r>
          </w:p>
        </w:tc>
        <w:tc>
          <w:tcPr>
            <w:tcW w:w="954" w:type="dxa"/>
            <w:tcBorders>
              <w:top w:val="single" w:sz="4" w:space="0" w:color="7F7F7F" w:themeColor="text1" w:themeTint="80"/>
              <w:bottom w:val="single" w:sz="12" w:space="0" w:color="000000" w:themeColor="text1"/>
            </w:tcBorders>
          </w:tcPr>
          <w:p w14:paraId="154D09A7" w14:textId="52CDE206"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477809B5" w14:textId="302AC208" w:rsidR="005F2057" w:rsidRPr="00482A55" w:rsidRDefault="0011474D"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.077</w:t>
            </w:r>
          </w:p>
        </w:tc>
        <w:tc>
          <w:tcPr>
            <w:tcW w:w="1116" w:type="dxa"/>
            <w:tcBorders>
              <w:top w:val="single" w:sz="4" w:space="0" w:color="7F7F7F" w:themeColor="text1" w:themeTint="80"/>
              <w:bottom w:val="single" w:sz="12" w:space="0" w:color="000000" w:themeColor="text1"/>
            </w:tcBorders>
          </w:tcPr>
          <w:p w14:paraId="63194DE0"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5CCD8482"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53614BE9"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5F2057" w:rsidRPr="00482A55" w14:paraId="0B02DEF4"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574B3011" w14:textId="720B811E" w:rsidR="005F2057" w:rsidRPr="00482A55" w:rsidRDefault="005F2057" w:rsidP="005F205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躍馬步</w:t>
            </w:r>
          </w:p>
        </w:tc>
        <w:tc>
          <w:tcPr>
            <w:tcW w:w="822" w:type="dxa"/>
            <w:tcBorders>
              <w:top w:val="single" w:sz="12" w:space="0" w:color="000000" w:themeColor="text1"/>
            </w:tcBorders>
          </w:tcPr>
          <w:p w14:paraId="7A7FD8A2" w14:textId="77777777" w:rsidR="005F2057" w:rsidRPr="00482A55" w:rsidRDefault="005F2057" w:rsidP="005F2057">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15A6C49A" w14:textId="3321C6A9"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18.953</w:t>
            </w:r>
          </w:p>
        </w:tc>
        <w:tc>
          <w:tcPr>
            <w:tcW w:w="954" w:type="dxa"/>
            <w:tcBorders>
              <w:top w:val="single" w:sz="12" w:space="0" w:color="000000" w:themeColor="text1"/>
            </w:tcBorders>
          </w:tcPr>
          <w:p w14:paraId="39D10443" w14:textId="724BD358"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229D60A6" w14:textId="7A969548"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18.953</w:t>
            </w:r>
          </w:p>
        </w:tc>
        <w:tc>
          <w:tcPr>
            <w:tcW w:w="1116" w:type="dxa"/>
            <w:tcBorders>
              <w:top w:val="single" w:sz="12" w:space="0" w:color="000000" w:themeColor="text1"/>
            </w:tcBorders>
          </w:tcPr>
          <w:p w14:paraId="0A917FC6" w14:textId="11811F8D"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21.493</w:t>
            </w:r>
            <w:r w:rsidRPr="00482A55">
              <w:rPr>
                <w:rFonts w:ascii="Times New Roman" w:eastAsia="DFKai-SB" w:hAnsi="Times New Roman" w:cs="Times New Roman"/>
                <w:color w:val="000000" w:themeColor="text1"/>
                <w:szCs w:val="28"/>
                <w:vertAlign w:val="superscript"/>
              </w:rPr>
              <w:t>***</w:t>
            </w:r>
          </w:p>
        </w:tc>
        <w:tc>
          <w:tcPr>
            <w:tcW w:w="903" w:type="dxa"/>
            <w:tcBorders>
              <w:top w:val="single" w:sz="12" w:space="0" w:color="000000" w:themeColor="text1"/>
            </w:tcBorders>
          </w:tcPr>
          <w:p w14:paraId="0ADF7CA4" w14:textId="5D90D241"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.000</w:t>
            </w:r>
          </w:p>
        </w:tc>
        <w:tc>
          <w:tcPr>
            <w:tcW w:w="636" w:type="dxa"/>
            <w:tcBorders>
              <w:top w:val="single" w:sz="12" w:space="0" w:color="000000" w:themeColor="text1"/>
            </w:tcBorders>
          </w:tcPr>
          <w:p w14:paraId="3ABD4B69" w14:textId="17DEEFD7"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.267</w:t>
            </w:r>
          </w:p>
        </w:tc>
      </w:tr>
      <w:tr w:rsidR="005F2057" w:rsidRPr="00482A55" w14:paraId="4F90C8FE" w14:textId="77777777" w:rsidTr="00961C43">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vAlign w:val="center"/>
          </w:tcPr>
          <w:p w14:paraId="082FE806" w14:textId="77777777" w:rsidR="005F2057" w:rsidRPr="00482A55" w:rsidRDefault="005F2057" w:rsidP="005F2057">
            <w:pPr>
              <w:jc w:val="center"/>
              <w:rPr>
                <w:rFonts w:ascii="Times New Roman" w:eastAsia="DFKai-SB" w:hAnsi="Times New Roman"/>
                <w:b w:val="0"/>
                <w:color w:val="000000" w:themeColor="text1"/>
              </w:rPr>
            </w:pPr>
          </w:p>
        </w:tc>
        <w:tc>
          <w:tcPr>
            <w:tcW w:w="822" w:type="dxa"/>
            <w:tcBorders>
              <w:top w:val="single" w:sz="4" w:space="0" w:color="7F7F7F" w:themeColor="text1" w:themeTint="80"/>
              <w:bottom w:val="single" w:sz="12" w:space="0" w:color="000000" w:themeColor="text1"/>
            </w:tcBorders>
          </w:tcPr>
          <w:p w14:paraId="30E4D631" w14:textId="77777777" w:rsidR="005F2057" w:rsidRPr="00482A55" w:rsidRDefault="005F2057" w:rsidP="005F2057">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55F9EF7D" w14:textId="00CEF153"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52.029</w:t>
            </w:r>
          </w:p>
        </w:tc>
        <w:tc>
          <w:tcPr>
            <w:tcW w:w="954" w:type="dxa"/>
            <w:tcBorders>
              <w:top w:val="single" w:sz="4" w:space="0" w:color="7F7F7F" w:themeColor="text1" w:themeTint="80"/>
              <w:bottom w:val="single" w:sz="12" w:space="0" w:color="000000" w:themeColor="text1"/>
            </w:tcBorders>
          </w:tcPr>
          <w:p w14:paraId="70657882" w14:textId="68A4595D"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7FCCF4DB" w14:textId="73628C70" w:rsidR="005F2057" w:rsidRPr="00482A55" w:rsidRDefault="0011474D"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.882</w:t>
            </w:r>
          </w:p>
        </w:tc>
        <w:tc>
          <w:tcPr>
            <w:tcW w:w="1116" w:type="dxa"/>
            <w:tcBorders>
              <w:top w:val="single" w:sz="4" w:space="0" w:color="7F7F7F" w:themeColor="text1" w:themeTint="80"/>
              <w:bottom w:val="single" w:sz="12" w:space="0" w:color="000000" w:themeColor="text1"/>
            </w:tcBorders>
          </w:tcPr>
          <w:p w14:paraId="74DA6978"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7A0D20CB"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64B003DB"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5F2057" w:rsidRPr="00482A55" w14:paraId="4C1E6D66"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007B895A" w14:textId="459C833C" w:rsidR="005F2057" w:rsidRPr="00482A55" w:rsidRDefault="005F2057" w:rsidP="005F205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跨步跳</w:t>
            </w:r>
          </w:p>
        </w:tc>
        <w:tc>
          <w:tcPr>
            <w:tcW w:w="822" w:type="dxa"/>
            <w:tcBorders>
              <w:top w:val="single" w:sz="12" w:space="0" w:color="000000" w:themeColor="text1"/>
            </w:tcBorders>
          </w:tcPr>
          <w:p w14:paraId="1E50E357" w14:textId="77777777" w:rsidR="005F2057" w:rsidRPr="00482A55" w:rsidRDefault="005F2057" w:rsidP="005F2057">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202E4970" w14:textId="0EF188DE"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4.423</w:t>
            </w:r>
          </w:p>
        </w:tc>
        <w:tc>
          <w:tcPr>
            <w:tcW w:w="954" w:type="dxa"/>
            <w:tcBorders>
              <w:top w:val="single" w:sz="12" w:space="0" w:color="000000" w:themeColor="text1"/>
            </w:tcBorders>
          </w:tcPr>
          <w:p w14:paraId="2AC421F2" w14:textId="55919B6A"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4157115A" w14:textId="0B4E315A"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4.423</w:t>
            </w:r>
          </w:p>
        </w:tc>
        <w:tc>
          <w:tcPr>
            <w:tcW w:w="1116" w:type="dxa"/>
            <w:tcBorders>
              <w:top w:val="single" w:sz="12" w:space="0" w:color="000000" w:themeColor="text1"/>
            </w:tcBorders>
          </w:tcPr>
          <w:p w14:paraId="44417004" w14:textId="03A0EC1F"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7.764</w:t>
            </w:r>
            <w:r w:rsidRPr="00482A55">
              <w:rPr>
                <w:rFonts w:ascii="Times New Roman" w:eastAsia="DFKai-SB" w:hAnsi="Times New Roman" w:cs="Times New Roman"/>
                <w:color w:val="000000" w:themeColor="text1"/>
                <w:szCs w:val="28"/>
                <w:vertAlign w:val="superscript"/>
              </w:rPr>
              <w:t>**</w:t>
            </w:r>
          </w:p>
        </w:tc>
        <w:tc>
          <w:tcPr>
            <w:tcW w:w="903" w:type="dxa"/>
            <w:tcBorders>
              <w:top w:val="single" w:sz="12" w:space="0" w:color="000000" w:themeColor="text1"/>
            </w:tcBorders>
          </w:tcPr>
          <w:p w14:paraId="1D73222C" w14:textId="5EA3D7FB"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.007</w:t>
            </w:r>
          </w:p>
        </w:tc>
        <w:tc>
          <w:tcPr>
            <w:tcW w:w="636" w:type="dxa"/>
            <w:tcBorders>
              <w:top w:val="single" w:sz="12" w:space="0" w:color="000000" w:themeColor="text1"/>
            </w:tcBorders>
          </w:tcPr>
          <w:p w14:paraId="64F2A7DB" w14:textId="4EA19FF5"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.116</w:t>
            </w:r>
          </w:p>
        </w:tc>
      </w:tr>
      <w:tr w:rsidR="005F2057" w:rsidRPr="00482A55" w14:paraId="26414960" w14:textId="77777777" w:rsidTr="003D66A6">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tcPr>
          <w:p w14:paraId="4657D106" w14:textId="77777777" w:rsidR="005F2057" w:rsidRPr="00482A55" w:rsidRDefault="005F2057" w:rsidP="005F2057">
            <w:pPr>
              <w:jc w:val="both"/>
              <w:rPr>
                <w:rFonts w:ascii="Times New Roman" w:eastAsia="DFKai-SB" w:hAnsi="Times New Roman"/>
                <w:b w:val="0"/>
                <w:color w:val="000000" w:themeColor="text1"/>
              </w:rPr>
            </w:pPr>
          </w:p>
        </w:tc>
        <w:tc>
          <w:tcPr>
            <w:tcW w:w="822" w:type="dxa"/>
            <w:tcBorders>
              <w:top w:val="single" w:sz="4" w:space="0" w:color="7F7F7F" w:themeColor="text1" w:themeTint="80"/>
              <w:bottom w:val="single" w:sz="12" w:space="0" w:color="000000" w:themeColor="text1"/>
            </w:tcBorders>
          </w:tcPr>
          <w:p w14:paraId="31FAAD65" w14:textId="77777777" w:rsidR="005F2057" w:rsidRPr="00482A55" w:rsidRDefault="005F2057" w:rsidP="005F2057">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78DAC9D7" w14:textId="48B7D12D"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33.615</w:t>
            </w:r>
          </w:p>
        </w:tc>
        <w:tc>
          <w:tcPr>
            <w:tcW w:w="954" w:type="dxa"/>
            <w:tcBorders>
              <w:top w:val="single" w:sz="4" w:space="0" w:color="7F7F7F" w:themeColor="text1" w:themeTint="80"/>
              <w:bottom w:val="single" w:sz="12" w:space="0" w:color="000000" w:themeColor="text1"/>
            </w:tcBorders>
          </w:tcPr>
          <w:p w14:paraId="7C7E2840" w14:textId="151D82BA"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0EDB15DD" w14:textId="6671A098" w:rsidR="005F2057" w:rsidRPr="00482A55" w:rsidRDefault="0011474D"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.570</w:t>
            </w:r>
          </w:p>
        </w:tc>
        <w:tc>
          <w:tcPr>
            <w:tcW w:w="1116" w:type="dxa"/>
            <w:tcBorders>
              <w:top w:val="single" w:sz="4" w:space="0" w:color="7F7F7F" w:themeColor="text1" w:themeTint="80"/>
              <w:bottom w:val="single" w:sz="12" w:space="0" w:color="000000" w:themeColor="text1"/>
            </w:tcBorders>
          </w:tcPr>
          <w:p w14:paraId="05E28772"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5E72D0D1"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75C1C8CD"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5F2057" w:rsidRPr="00482A55" w14:paraId="6EF9567D" w14:textId="77777777" w:rsidTr="00961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vMerge w:val="restart"/>
            <w:tcBorders>
              <w:top w:val="single" w:sz="12" w:space="0" w:color="000000" w:themeColor="text1"/>
            </w:tcBorders>
            <w:vAlign w:val="center"/>
          </w:tcPr>
          <w:p w14:paraId="6C93C923" w14:textId="62703244" w:rsidR="005F2057" w:rsidRPr="00482A55" w:rsidRDefault="005F2057" w:rsidP="005F205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雙腳來回左右跳</w:t>
            </w:r>
          </w:p>
        </w:tc>
        <w:tc>
          <w:tcPr>
            <w:tcW w:w="822" w:type="dxa"/>
            <w:tcBorders>
              <w:top w:val="single" w:sz="12" w:space="0" w:color="000000" w:themeColor="text1"/>
            </w:tcBorders>
          </w:tcPr>
          <w:p w14:paraId="7C982F15" w14:textId="75603055" w:rsidR="005F2057" w:rsidRPr="00482A55" w:rsidRDefault="005F2057" w:rsidP="005F2057">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組別</w:t>
            </w:r>
          </w:p>
        </w:tc>
        <w:tc>
          <w:tcPr>
            <w:tcW w:w="984" w:type="dxa"/>
            <w:tcBorders>
              <w:top w:val="single" w:sz="12" w:space="0" w:color="000000" w:themeColor="text1"/>
            </w:tcBorders>
          </w:tcPr>
          <w:p w14:paraId="75534411" w14:textId="659CC886"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17.222</w:t>
            </w:r>
          </w:p>
        </w:tc>
        <w:tc>
          <w:tcPr>
            <w:tcW w:w="954" w:type="dxa"/>
            <w:tcBorders>
              <w:top w:val="single" w:sz="12" w:space="0" w:color="000000" w:themeColor="text1"/>
            </w:tcBorders>
          </w:tcPr>
          <w:p w14:paraId="166741BB" w14:textId="4AC5A761"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w:t>
            </w:r>
          </w:p>
        </w:tc>
        <w:tc>
          <w:tcPr>
            <w:tcW w:w="1510" w:type="dxa"/>
            <w:tcBorders>
              <w:top w:val="single" w:sz="12" w:space="0" w:color="000000" w:themeColor="text1"/>
            </w:tcBorders>
          </w:tcPr>
          <w:p w14:paraId="125158A9" w14:textId="1BB317E5"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17.222</w:t>
            </w:r>
          </w:p>
        </w:tc>
        <w:tc>
          <w:tcPr>
            <w:tcW w:w="1116" w:type="dxa"/>
            <w:tcBorders>
              <w:top w:val="single" w:sz="12" w:space="0" w:color="000000" w:themeColor="text1"/>
            </w:tcBorders>
          </w:tcPr>
          <w:p w14:paraId="55C307F0" w14:textId="40A875FF" w:rsidR="005F2057" w:rsidRPr="00482A55" w:rsidRDefault="005F2057"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22.379</w:t>
            </w:r>
            <w:r w:rsidRPr="00482A55">
              <w:rPr>
                <w:rFonts w:ascii="Times New Roman" w:eastAsia="DFKai-SB" w:hAnsi="Times New Roman" w:cs="Times New Roman"/>
                <w:color w:val="000000" w:themeColor="text1"/>
                <w:szCs w:val="28"/>
                <w:vertAlign w:val="superscript"/>
              </w:rPr>
              <w:t>***</w:t>
            </w:r>
          </w:p>
        </w:tc>
        <w:tc>
          <w:tcPr>
            <w:tcW w:w="903" w:type="dxa"/>
            <w:tcBorders>
              <w:top w:val="single" w:sz="12" w:space="0" w:color="000000" w:themeColor="text1"/>
            </w:tcBorders>
          </w:tcPr>
          <w:p w14:paraId="36145309" w14:textId="0B219140"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.000</w:t>
            </w:r>
          </w:p>
        </w:tc>
        <w:tc>
          <w:tcPr>
            <w:tcW w:w="636" w:type="dxa"/>
            <w:tcBorders>
              <w:top w:val="single" w:sz="12" w:space="0" w:color="000000" w:themeColor="text1"/>
            </w:tcBorders>
          </w:tcPr>
          <w:p w14:paraId="44C259BC" w14:textId="298269CC" w:rsidR="005F2057" w:rsidRPr="00482A55" w:rsidRDefault="0011474D" w:rsidP="005F205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.275</w:t>
            </w:r>
          </w:p>
        </w:tc>
      </w:tr>
      <w:tr w:rsidR="005F2057" w:rsidRPr="00482A55" w14:paraId="728B7EFE" w14:textId="77777777" w:rsidTr="003D66A6">
        <w:tc>
          <w:tcPr>
            <w:cnfStyle w:val="001000000000" w:firstRow="0" w:lastRow="0" w:firstColumn="1" w:lastColumn="0" w:oddVBand="0" w:evenVBand="0" w:oddHBand="0" w:evenHBand="0" w:firstRowFirstColumn="0" w:firstRowLastColumn="0" w:lastRowFirstColumn="0" w:lastRowLastColumn="0"/>
            <w:tcW w:w="2006" w:type="dxa"/>
            <w:vMerge/>
            <w:tcBorders>
              <w:top w:val="single" w:sz="4" w:space="0" w:color="7F7F7F" w:themeColor="text1" w:themeTint="80"/>
              <w:bottom w:val="single" w:sz="12" w:space="0" w:color="000000" w:themeColor="text1"/>
            </w:tcBorders>
          </w:tcPr>
          <w:p w14:paraId="7B4CBB03" w14:textId="77777777" w:rsidR="005F2057" w:rsidRPr="00482A55" w:rsidRDefault="005F2057" w:rsidP="005F2057">
            <w:pPr>
              <w:jc w:val="both"/>
              <w:rPr>
                <w:rFonts w:ascii="Times New Roman" w:eastAsia="DFKai-SB" w:hAnsi="Times New Roman"/>
                <w:color w:val="000000" w:themeColor="text1"/>
              </w:rPr>
            </w:pPr>
          </w:p>
        </w:tc>
        <w:tc>
          <w:tcPr>
            <w:tcW w:w="822" w:type="dxa"/>
            <w:tcBorders>
              <w:top w:val="single" w:sz="4" w:space="0" w:color="7F7F7F" w:themeColor="text1" w:themeTint="80"/>
              <w:bottom w:val="single" w:sz="12" w:space="0" w:color="000000" w:themeColor="text1"/>
            </w:tcBorders>
          </w:tcPr>
          <w:p w14:paraId="49AF58A1" w14:textId="062B146F" w:rsidR="005F2057" w:rsidRPr="00482A55" w:rsidRDefault="005F2057" w:rsidP="005F2057">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rPr>
              <w:t>誤差</w:t>
            </w:r>
          </w:p>
        </w:tc>
        <w:tc>
          <w:tcPr>
            <w:tcW w:w="984" w:type="dxa"/>
            <w:tcBorders>
              <w:top w:val="single" w:sz="4" w:space="0" w:color="7F7F7F" w:themeColor="text1" w:themeTint="80"/>
              <w:bottom w:val="single" w:sz="12" w:space="0" w:color="000000" w:themeColor="text1"/>
            </w:tcBorders>
          </w:tcPr>
          <w:p w14:paraId="66E7F0AD" w14:textId="58FB0E5D"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45.404</w:t>
            </w:r>
          </w:p>
        </w:tc>
        <w:tc>
          <w:tcPr>
            <w:tcW w:w="954" w:type="dxa"/>
            <w:tcBorders>
              <w:top w:val="single" w:sz="4" w:space="0" w:color="7F7F7F" w:themeColor="text1" w:themeTint="80"/>
              <w:bottom w:val="single" w:sz="12" w:space="0" w:color="000000" w:themeColor="text1"/>
            </w:tcBorders>
          </w:tcPr>
          <w:p w14:paraId="6B091508" w14:textId="3262EA6A"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59</w:t>
            </w:r>
          </w:p>
        </w:tc>
        <w:tc>
          <w:tcPr>
            <w:tcW w:w="1510" w:type="dxa"/>
            <w:tcBorders>
              <w:top w:val="single" w:sz="4" w:space="0" w:color="7F7F7F" w:themeColor="text1" w:themeTint="80"/>
              <w:bottom w:val="single" w:sz="12" w:space="0" w:color="000000" w:themeColor="text1"/>
            </w:tcBorders>
          </w:tcPr>
          <w:p w14:paraId="5678BB3B" w14:textId="2BA4A599" w:rsidR="005F2057" w:rsidRPr="00482A55" w:rsidRDefault="0011474D"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5F2057" w:rsidRPr="00482A55">
              <w:rPr>
                <w:rFonts w:ascii="Times New Roman" w:eastAsia="DFKai-SB" w:hAnsi="Times New Roman" w:cs="Times New Roman"/>
                <w:color w:val="000000" w:themeColor="text1"/>
                <w:szCs w:val="28"/>
              </w:rPr>
              <w:t>.770</w:t>
            </w:r>
          </w:p>
        </w:tc>
        <w:tc>
          <w:tcPr>
            <w:tcW w:w="1116" w:type="dxa"/>
            <w:tcBorders>
              <w:top w:val="single" w:sz="4" w:space="0" w:color="7F7F7F" w:themeColor="text1" w:themeTint="80"/>
              <w:bottom w:val="single" w:sz="12" w:space="0" w:color="000000" w:themeColor="text1"/>
            </w:tcBorders>
          </w:tcPr>
          <w:p w14:paraId="70B3B2DA"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03" w:type="dxa"/>
            <w:tcBorders>
              <w:top w:val="single" w:sz="4" w:space="0" w:color="7F7F7F" w:themeColor="text1" w:themeTint="80"/>
              <w:bottom w:val="single" w:sz="12" w:space="0" w:color="000000" w:themeColor="text1"/>
            </w:tcBorders>
          </w:tcPr>
          <w:p w14:paraId="38E14F08"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636" w:type="dxa"/>
            <w:tcBorders>
              <w:top w:val="single" w:sz="4" w:space="0" w:color="7F7F7F" w:themeColor="text1" w:themeTint="80"/>
              <w:bottom w:val="single" w:sz="12" w:space="0" w:color="000000" w:themeColor="text1"/>
            </w:tcBorders>
          </w:tcPr>
          <w:p w14:paraId="36A1A6DF" w14:textId="77777777" w:rsidR="005F2057" w:rsidRPr="00482A55" w:rsidRDefault="005F2057" w:rsidP="005F205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6DBB9639" w14:textId="1D07ABBB" w:rsidR="00B04826" w:rsidRPr="00482A55" w:rsidRDefault="00B10E1B" w:rsidP="0011249C">
      <w:pPr>
        <w:ind w:leftChars="-177" w:left="-425" w:firstLineChars="200" w:firstLine="480"/>
        <w:jc w:val="both"/>
        <w:rPr>
          <w:rFonts w:ascii="Times New Roman" w:eastAsia="DFKai-SB" w:hAnsi="Times New Roman"/>
          <w:color w:val="000000" w:themeColor="text1"/>
          <w:sz w:val="28"/>
          <w:szCs w:val="28"/>
        </w:rPr>
      </w:pPr>
      <w:r w:rsidRPr="00482A55">
        <w:rPr>
          <w:rFonts w:ascii="Times New Roman" w:eastAsia="DFKai-SB" w:hAnsi="Times New Roman" w:cs="Times New Roman"/>
          <w:i/>
          <w:color w:val="000000" w:themeColor="text1"/>
          <w:vertAlign w:val="superscript"/>
        </w:rPr>
        <w:t>**</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&lt;.01,</w:t>
      </w:r>
      <w:r w:rsidRPr="00482A55">
        <w:rPr>
          <w:rFonts w:ascii="Times New Roman" w:eastAsia="DFKai-SB" w:hAnsi="Times New Roman" w:cs="Times New Roman"/>
          <w:i/>
          <w:color w:val="000000" w:themeColor="text1"/>
          <w:vertAlign w:val="superscript"/>
        </w:rPr>
        <w:t xml:space="preserve"> ***</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&lt;.001</w:t>
      </w:r>
    </w:p>
    <w:p w14:paraId="435FC842" w14:textId="698F2422" w:rsidR="00046049" w:rsidRPr="00482A55" w:rsidRDefault="000849D1" w:rsidP="00C814B6">
      <w:pPr>
        <w:adjustRightInd w:val="0"/>
        <w:snapToGrid w:val="0"/>
        <w:spacing w:line="360" w:lineRule="auto"/>
        <w:ind w:firstLineChars="200" w:firstLine="560"/>
        <w:jc w:val="both"/>
        <w:rPr>
          <w:rFonts w:ascii="Times New Roman" w:eastAsia="DFKai-SB" w:hAnsi="Times New Roman"/>
          <w:sz w:val="28"/>
        </w:rPr>
      </w:pPr>
      <w:r w:rsidRPr="00482A55">
        <w:rPr>
          <w:rFonts w:ascii="Times New Roman" w:eastAsia="DFKai-SB" w:hAnsi="Times New Roman"/>
          <w:color w:val="000000" w:themeColor="text1"/>
          <w:sz w:val="28"/>
          <w:szCs w:val="28"/>
        </w:rPr>
        <w:t>本研究針對躍馬步、跨步跳、雙腳左右來回跳</w:t>
      </w:r>
      <w:r w:rsidR="00F76F05">
        <w:rPr>
          <w:rFonts w:ascii="Times New Roman" w:eastAsia="DFKai-SB" w:hAnsi="Times New Roman" w:hint="eastAsia"/>
          <w:color w:val="000000" w:themeColor="text1"/>
          <w:sz w:val="28"/>
          <w:szCs w:val="28"/>
        </w:rPr>
        <w:t>三項</w:t>
      </w:r>
      <w:r w:rsidRPr="00482A55">
        <w:rPr>
          <w:rFonts w:ascii="Times New Roman" w:eastAsia="DFKai-SB" w:hAnsi="Times New Roman"/>
          <w:color w:val="000000" w:themeColor="text1"/>
          <w:sz w:val="28"/>
          <w:szCs w:val="28"/>
        </w:rPr>
        <w:t>，</w:t>
      </w:r>
      <w:r w:rsidR="00F76F05">
        <w:rPr>
          <w:rFonts w:ascii="Times New Roman" w:eastAsia="DFKai-SB" w:hAnsi="Times New Roman" w:hint="eastAsia"/>
          <w:color w:val="000000" w:themeColor="text1"/>
          <w:sz w:val="28"/>
          <w:szCs w:val="28"/>
        </w:rPr>
        <w:t>進行</w:t>
      </w:r>
      <w:r w:rsidRPr="00482A55">
        <w:rPr>
          <w:rFonts w:ascii="Times New Roman" w:eastAsia="DFKai-SB" w:hAnsi="Times New Roman"/>
          <w:color w:val="000000" w:themeColor="text1"/>
          <w:sz w:val="28"/>
          <w:szCs w:val="28"/>
        </w:rPr>
        <w:t>計算效果量</w:t>
      </w:r>
      <w:r w:rsidR="00E741B2" w:rsidRPr="00482A55">
        <w:rPr>
          <w:rFonts w:ascii="Times New Roman" w:eastAsia="DFKai-SB" w:hAnsi="Times New Roman"/>
          <w:color w:val="000000" w:themeColor="text1"/>
          <w:sz w:val="28"/>
          <w:szCs w:val="28"/>
        </w:rPr>
        <w:t>，</w:t>
      </w:r>
      <w:r w:rsidRPr="00482A55">
        <w:rPr>
          <w:rFonts w:ascii="Times New Roman" w:eastAsia="DFKai-SB" w:hAnsi="Times New Roman" w:cs="Times New Roman"/>
          <w:color w:val="000000" w:themeColor="text1"/>
          <w:sz w:val="28"/>
          <w:szCs w:val="28"/>
        </w:rPr>
        <w:t>.116</w:t>
      </w:r>
      <w:r w:rsidRPr="00482A55">
        <w:rPr>
          <w:rFonts w:ascii="Times New Roman" w:eastAsia="DFKai-SB" w:hAnsi="Times New Roman" w:cs="Times New Roman"/>
          <w:color w:val="000000" w:themeColor="text1"/>
          <w:sz w:val="28"/>
          <w:szCs w:val="28"/>
        </w:rPr>
        <w:t>介於</w:t>
      </w:r>
      <w:r w:rsidRPr="00482A55">
        <w:rPr>
          <w:rFonts w:ascii="Times New Roman" w:eastAsia="DFKai-SB" w:hAnsi="Times New Roman"/>
          <w:sz w:val="28"/>
        </w:rPr>
        <w:t>.06</w:t>
      </w:r>
      <w:r w:rsidRPr="00482A55">
        <w:rPr>
          <w:rFonts w:ascii="Times New Roman" w:eastAsia="DFKai-SB" w:hAnsi="Times New Roman"/>
          <w:sz w:val="28"/>
        </w:rPr>
        <w:t>至</w:t>
      </w:r>
      <w:r w:rsidRPr="00482A55">
        <w:rPr>
          <w:rFonts w:ascii="Times New Roman" w:eastAsia="DFKai-SB" w:hAnsi="Times New Roman"/>
          <w:sz w:val="28"/>
        </w:rPr>
        <w:t>.14</w:t>
      </w:r>
      <w:r w:rsidRPr="00482A55">
        <w:rPr>
          <w:rFonts w:ascii="Times New Roman" w:eastAsia="DFKai-SB" w:hAnsi="Times New Roman"/>
          <w:sz w:val="28"/>
        </w:rPr>
        <w:t>間為中度效果量</w:t>
      </w:r>
      <w:r w:rsidRPr="00482A55">
        <w:rPr>
          <w:rFonts w:ascii="Times New Roman" w:eastAsia="DFKai-SB" w:hAnsi="Times New Roman"/>
          <w:color w:val="000000" w:themeColor="text1"/>
          <w:sz w:val="28"/>
          <w:szCs w:val="28"/>
        </w:rPr>
        <w:t>，</w:t>
      </w:r>
      <w:r w:rsidR="00046049" w:rsidRPr="00482A55">
        <w:rPr>
          <w:rFonts w:ascii="Times New Roman" w:eastAsia="DFKai-SB" w:hAnsi="Times New Roman"/>
          <w:color w:val="000000" w:themeColor="text1"/>
          <w:sz w:val="28"/>
          <w:szCs w:val="28"/>
        </w:rPr>
        <w:t>大於</w:t>
      </w:r>
      <w:r w:rsidR="00046049" w:rsidRPr="00482A55">
        <w:rPr>
          <w:rFonts w:ascii="Times New Roman" w:eastAsia="DFKai-SB" w:hAnsi="Times New Roman"/>
          <w:color w:val="000000" w:themeColor="text1"/>
          <w:sz w:val="28"/>
          <w:szCs w:val="28"/>
        </w:rPr>
        <w:t>.</w:t>
      </w:r>
      <w:r w:rsidR="00046049" w:rsidRPr="00482A55">
        <w:rPr>
          <w:rFonts w:ascii="Times New Roman" w:eastAsia="DFKai-SB" w:hAnsi="Times New Roman" w:cs="Times New Roman"/>
          <w:color w:val="000000" w:themeColor="text1"/>
          <w:sz w:val="28"/>
          <w:szCs w:val="28"/>
        </w:rPr>
        <w:t>14</w:t>
      </w:r>
      <w:r w:rsidR="00046049" w:rsidRPr="00482A55">
        <w:rPr>
          <w:rFonts w:ascii="Times New Roman" w:eastAsia="DFKai-SB" w:hAnsi="Times New Roman" w:cs="Times New Roman"/>
          <w:color w:val="000000" w:themeColor="text1"/>
          <w:sz w:val="28"/>
          <w:szCs w:val="28"/>
        </w:rPr>
        <w:t>為高度效果量</w:t>
      </w:r>
      <w:r w:rsidR="00E741B2" w:rsidRPr="00482A55">
        <w:rPr>
          <w:rFonts w:ascii="Times New Roman" w:eastAsia="DFKai-SB" w:hAnsi="Times New Roman"/>
          <w:sz w:val="28"/>
        </w:rPr>
        <w:t>，本研究之移動性</w:t>
      </w:r>
      <w:r w:rsidR="00047D41" w:rsidRPr="00482A55">
        <w:rPr>
          <w:rFonts w:ascii="Times New Roman" w:eastAsia="DFKai-SB" w:hAnsi="Times New Roman"/>
          <w:sz w:val="28"/>
        </w:rPr>
        <w:t>躍馬步</w:t>
      </w:r>
      <w:r w:rsidR="00941C41">
        <w:rPr>
          <w:rFonts w:ascii="Times New Roman" w:eastAsia="DFKai-SB" w:hAnsi="Times New Roman" w:hint="eastAsia"/>
          <w:sz w:val="28"/>
        </w:rPr>
        <w:t>效果量為</w:t>
      </w:r>
      <w:r w:rsidR="00E741B2" w:rsidRPr="00482A55">
        <w:rPr>
          <w:rFonts w:ascii="Times New Roman" w:eastAsia="DFKai-SB" w:hAnsi="Times New Roman"/>
          <w:i/>
          <w:sz w:val="28"/>
        </w:rPr>
        <w:t>ŋ</w:t>
      </w:r>
      <w:r w:rsidR="00E741B2" w:rsidRPr="00482A55">
        <w:rPr>
          <w:rFonts w:ascii="Times New Roman" w:eastAsia="DFKai-SB" w:hAnsi="Times New Roman"/>
          <w:sz w:val="28"/>
          <w:vertAlign w:val="superscript"/>
        </w:rPr>
        <w:t>2</w:t>
      </w:r>
      <w:r w:rsidR="00E741B2" w:rsidRPr="00482A55">
        <w:rPr>
          <w:rFonts w:ascii="Times New Roman" w:eastAsia="DFKai-SB" w:hAnsi="Times New Roman"/>
          <w:sz w:val="28"/>
        </w:rPr>
        <w:t>=.267</w:t>
      </w:r>
      <w:r w:rsidR="00E741B2" w:rsidRPr="00482A55">
        <w:rPr>
          <w:rFonts w:ascii="Times New Roman" w:eastAsia="DFKai-SB" w:hAnsi="Times New Roman"/>
          <w:sz w:val="28"/>
        </w:rPr>
        <w:t>，</w:t>
      </w:r>
      <w:r w:rsidR="00941C41">
        <w:rPr>
          <w:rFonts w:ascii="Times New Roman" w:eastAsia="DFKai-SB" w:hAnsi="Times New Roman" w:hint="eastAsia"/>
          <w:sz w:val="28"/>
        </w:rPr>
        <w:t>屬</w:t>
      </w:r>
      <w:r w:rsidR="00E741B2" w:rsidRPr="00482A55">
        <w:rPr>
          <w:rFonts w:ascii="Times New Roman" w:eastAsia="DFKai-SB" w:hAnsi="Times New Roman"/>
          <w:sz w:val="28"/>
        </w:rPr>
        <w:t>高度效果量</w:t>
      </w:r>
      <w:r w:rsidRPr="00482A55">
        <w:rPr>
          <w:rFonts w:ascii="Times New Roman" w:eastAsia="DFKai-SB" w:hAnsi="Times New Roman"/>
          <w:sz w:val="28"/>
        </w:rPr>
        <w:t>、本研究之移動性跨步跳</w:t>
      </w:r>
      <w:r w:rsidR="00941C41">
        <w:rPr>
          <w:rFonts w:ascii="Times New Roman" w:eastAsia="DFKai-SB" w:hAnsi="Times New Roman" w:hint="eastAsia"/>
          <w:sz w:val="28"/>
        </w:rPr>
        <w:t>效果量為</w:t>
      </w:r>
      <w:r w:rsidRPr="00482A55">
        <w:rPr>
          <w:rFonts w:ascii="Times New Roman" w:eastAsia="DFKai-SB" w:hAnsi="Times New Roman"/>
          <w:i/>
          <w:sz w:val="28"/>
        </w:rPr>
        <w:t>ŋ</w:t>
      </w:r>
      <w:r w:rsidRPr="00482A55">
        <w:rPr>
          <w:rFonts w:ascii="Times New Roman" w:eastAsia="DFKai-SB" w:hAnsi="Times New Roman"/>
          <w:sz w:val="28"/>
          <w:vertAlign w:val="superscript"/>
        </w:rPr>
        <w:t>2</w:t>
      </w:r>
      <w:r w:rsidRPr="00482A55">
        <w:rPr>
          <w:rFonts w:ascii="Times New Roman" w:eastAsia="DFKai-SB" w:hAnsi="Times New Roman"/>
          <w:sz w:val="28"/>
        </w:rPr>
        <w:t>=.116</w:t>
      </w:r>
      <w:r w:rsidRPr="00482A55">
        <w:rPr>
          <w:rFonts w:ascii="Times New Roman" w:eastAsia="DFKai-SB" w:hAnsi="Times New Roman"/>
          <w:sz w:val="28"/>
        </w:rPr>
        <w:t>，</w:t>
      </w:r>
      <w:r w:rsidR="00941C41">
        <w:rPr>
          <w:rFonts w:ascii="Times New Roman" w:eastAsia="DFKai-SB" w:hAnsi="Times New Roman" w:hint="eastAsia"/>
          <w:sz w:val="28"/>
        </w:rPr>
        <w:t>屬</w:t>
      </w:r>
      <w:r w:rsidRPr="00482A55">
        <w:rPr>
          <w:rFonts w:ascii="Times New Roman" w:eastAsia="DFKai-SB" w:hAnsi="Times New Roman"/>
          <w:sz w:val="28"/>
        </w:rPr>
        <w:t>中度效果量、本研究之移動性</w:t>
      </w:r>
      <w:r w:rsidRPr="00482A55">
        <w:rPr>
          <w:rFonts w:ascii="Times New Roman" w:eastAsia="DFKai-SB" w:hAnsi="Times New Roman"/>
          <w:color w:val="000000" w:themeColor="text1"/>
          <w:sz w:val="28"/>
          <w:szCs w:val="28"/>
        </w:rPr>
        <w:t>雙腳左右來回跳</w:t>
      </w:r>
      <w:r w:rsidR="00941C41">
        <w:rPr>
          <w:rFonts w:ascii="Times New Roman" w:eastAsia="DFKai-SB" w:hAnsi="Times New Roman" w:hint="eastAsia"/>
          <w:color w:val="000000" w:themeColor="text1"/>
          <w:sz w:val="28"/>
          <w:szCs w:val="28"/>
        </w:rPr>
        <w:t>效果</w:t>
      </w:r>
      <w:r w:rsidR="00BC46D4">
        <w:rPr>
          <w:rFonts w:ascii="Times New Roman" w:eastAsia="DFKai-SB" w:hAnsi="Times New Roman" w:hint="eastAsia"/>
          <w:color w:val="000000" w:themeColor="text1"/>
          <w:sz w:val="28"/>
          <w:szCs w:val="28"/>
        </w:rPr>
        <w:t>量</w:t>
      </w:r>
      <w:r w:rsidR="00941C41">
        <w:rPr>
          <w:rFonts w:ascii="Times New Roman" w:eastAsia="DFKai-SB" w:hAnsi="Times New Roman" w:hint="eastAsia"/>
          <w:color w:val="000000" w:themeColor="text1"/>
          <w:sz w:val="28"/>
          <w:szCs w:val="28"/>
        </w:rPr>
        <w:t>為</w:t>
      </w:r>
      <w:r w:rsidRPr="00482A55">
        <w:rPr>
          <w:rFonts w:ascii="Times New Roman" w:eastAsia="DFKai-SB" w:hAnsi="Times New Roman" w:hint="eastAsia"/>
          <w:i/>
          <w:sz w:val="28"/>
        </w:rPr>
        <w:t>ŋ</w:t>
      </w:r>
      <w:r w:rsidRPr="00482A55">
        <w:rPr>
          <w:rFonts w:ascii="Times New Roman" w:eastAsia="DFKai-SB" w:hAnsi="Times New Roman"/>
          <w:sz w:val="28"/>
          <w:vertAlign w:val="superscript"/>
        </w:rPr>
        <w:t>2</w:t>
      </w:r>
      <w:r w:rsidRPr="00482A55">
        <w:rPr>
          <w:rFonts w:ascii="Times New Roman" w:eastAsia="DFKai-SB" w:hAnsi="Times New Roman"/>
          <w:sz w:val="28"/>
        </w:rPr>
        <w:t>=.275</w:t>
      </w:r>
      <w:r w:rsidRPr="00482A55">
        <w:rPr>
          <w:rFonts w:ascii="Times New Roman" w:eastAsia="DFKai-SB" w:hAnsi="Times New Roman"/>
          <w:sz w:val="28"/>
        </w:rPr>
        <w:t>，</w:t>
      </w:r>
      <w:r w:rsidR="00941C41">
        <w:rPr>
          <w:rFonts w:ascii="Times New Roman" w:eastAsia="DFKai-SB" w:hAnsi="Times New Roman" w:hint="eastAsia"/>
          <w:sz w:val="28"/>
        </w:rPr>
        <w:t>屬</w:t>
      </w:r>
      <w:r w:rsidRPr="00482A55">
        <w:rPr>
          <w:rFonts w:ascii="Times New Roman" w:eastAsia="DFKai-SB" w:hAnsi="Times New Roman"/>
          <w:sz w:val="28"/>
        </w:rPr>
        <w:t>高度效果量</w:t>
      </w:r>
      <w:r w:rsidR="00E741B2" w:rsidRPr="00482A55">
        <w:rPr>
          <w:rFonts w:ascii="Times New Roman" w:eastAsia="DFKai-SB" w:hAnsi="Times New Roman"/>
          <w:sz w:val="28"/>
        </w:rPr>
        <w:t>。</w:t>
      </w:r>
    </w:p>
    <w:p w14:paraId="2AC46587" w14:textId="55AA18AF" w:rsidR="00C62332" w:rsidRPr="00482A55" w:rsidRDefault="000849D1"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根據</w:t>
      </w:r>
      <w:r w:rsidR="0090620F" w:rsidRPr="00482A55">
        <w:rPr>
          <w:rFonts w:ascii="Times New Roman" w:eastAsia="DFKai-SB" w:hAnsi="Times New Roman"/>
          <w:color w:val="000000" w:themeColor="text1"/>
          <w:sz w:val="28"/>
          <w:szCs w:val="28"/>
        </w:rPr>
        <w:t>表</w:t>
      </w:r>
      <w:r w:rsidR="0090620F"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s="Times New Roman"/>
          <w:color w:val="000000" w:themeColor="text1"/>
          <w:sz w:val="28"/>
          <w:szCs w:val="28"/>
        </w:rPr>
        <w:t>1</w:t>
      </w:r>
      <w:r w:rsidR="00D70C1C">
        <w:rPr>
          <w:rFonts w:ascii="Times New Roman" w:eastAsia="DFKai-SB" w:hAnsi="Times New Roman" w:cs="Times New Roman"/>
          <w:color w:val="000000" w:themeColor="text1"/>
          <w:sz w:val="28"/>
          <w:szCs w:val="28"/>
        </w:rPr>
        <w:t>7</w:t>
      </w:r>
      <w:r w:rsidR="0090620F" w:rsidRPr="00482A55">
        <w:rPr>
          <w:rFonts w:ascii="Times New Roman" w:eastAsia="DFKai-SB" w:hAnsi="Times New Roman" w:cs="Times New Roman"/>
          <w:color w:val="000000" w:themeColor="text1"/>
          <w:sz w:val="28"/>
          <w:szCs w:val="28"/>
        </w:rPr>
        <w:t>結果可知，</w:t>
      </w:r>
      <w:r w:rsidR="00981EE0" w:rsidRPr="00482A55">
        <w:rPr>
          <w:rFonts w:ascii="Times New Roman" w:eastAsia="DFKai-SB" w:hAnsi="Times New Roman" w:cs="Times New Roman"/>
          <w:color w:val="000000" w:themeColor="text1"/>
          <w:sz w:val="28"/>
          <w:szCs w:val="28"/>
        </w:rPr>
        <w:t>移動性</w:t>
      </w:r>
      <w:r w:rsidRPr="00482A55">
        <w:rPr>
          <w:rFonts w:ascii="Times New Roman" w:eastAsia="DFKai-SB" w:hAnsi="Times New Roman"/>
          <w:color w:val="000000" w:themeColor="text1"/>
          <w:sz w:val="28"/>
          <w:szCs w:val="28"/>
        </w:rPr>
        <w:t>躍馬步、跨步跳、雙腳左右來回跳</w:t>
      </w:r>
      <w:r w:rsidR="00D96447">
        <w:rPr>
          <w:rFonts w:ascii="Times New Roman" w:eastAsia="DFKai-SB" w:hAnsi="Times New Roman" w:hint="eastAsia"/>
          <w:color w:val="000000" w:themeColor="text1"/>
          <w:sz w:val="28"/>
          <w:szCs w:val="28"/>
        </w:rPr>
        <w:t>三項</w:t>
      </w:r>
      <w:r w:rsidR="0090620F" w:rsidRPr="00482A55">
        <w:rPr>
          <w:rFonts w:ascii="Times New Roman" w:eastAsia="DFKai-SB" w:hAnsi="Times New Roman" w:cs="Times New Roman"/>
          <w:i/>
          <w:color w:val="000000" w:themeColor="text1"/>
          <w:sz w:val="28"/>
          <w:szCs w:val="28"/>
        </w:rPr>
        <w:t>F</w:t>
      </w:r>
      <w:r w:rsidR="0090620F" w:rsidRPr="00482A55">
        <w:rPr>
          <w:rFonts w:ascii="Times New Roman" w:eastAsia="DFKai-SB" w:hAnsi="Times New Roman" w:cs="Times New Roman"/>
          <w:color w:val="000000" w:themeColor="text1"/>
          <w:sz w:val="28"/>
          <w:szCs w:val="28"/>
        </w:rPr>
        <w:t>值達顯著水準，因此計算調整後平均數並進行事後比較。</w:t>
      </w:r>
      <w:r w:rsidR="0090620F" w:rsidRPr="00482A55">
        <w:rPr>
          <w:rFonts w:ascii="Times New Roman" w:eastAsia="DFKai-SB" w:hAnsi="Times New Roman"/>
          <w:color w:val="000000" w:themeColor="text1"/>
          <w:sz w:val="28"/>
          <w:szCs w:val="28"/>
        </w:rPr>
        <w:t>由事後比較結果如下表</w:t>
      </w:r>
      <w:r w:rsidR="0090620F" w:rsidRPr="00482A55">
        <w:rPr>
          <w:rFonts w:ascii="Times New Roman" w:eastAsia="DFKai-SB" w:hAnsi="Times New Roman" w:cs="Times New Roman"/>
          <w:color w:val="000000" w:themeColor="text1"/>
          <w:sz w:val="28"/>
          <w:szCs w:val="28"/>
        </w:rPr>
        <w:t>4-</w:t>
      </w:r>
      <w:r w:rsidRPr="00482A55">
        <w:rPr>
          <w:rFonts w:ascii="Times New Roman" w:eastAsia="DFKai-SB" w:hAnsi="Times New Roman" w:cs="Times New Roman"/>
          <w:color w:val="000000" w:themeColor="text1"/>
          <w:sz w:val="28"/>
          <w:szCs w:val="28"/>
        </w:rPr>
        <w:t>1</w:t>
      </w:r>
      <w:r w:rsidR="00D70C1C">
        <w:rPr>
          <w:rFonts w:ascii="Times New Roman" w:eastAsia="DFKai-SB" w:hAnsi="Times New Roman" w:cs="Times New Roman"/>
          <w:color w:val="000000" w:themeColor="text1"/>
          <w:sz w:val="28"/>
          <w:szCs w:val="28"/>
        </w:rPr>
        <w:t>8</w:t>
      </w:r>
      <w:r w:rsidR="0090620F" w:rsidRPr="00482A55">
        <w:rPr>
          <w:rFonts w:ascii="Times New Roman" w:eastAsia="DFKai-SB" w:hAnsi="Times New Roman" w:cs="Times New Roman"/>
          <w:color w:val="000000" w:themeColor="text1"/>
          <w:sz w:val="28"/>
          <w:szCs w:val="28"/>
        </w:rPr>
        <w:t>所示可知，</w:t>
      </w:r>
      <w:r w:rsidR="0090620F" w:rsidRPr="00482A55">
        <w:rPr>
          <w:rFonts w:ascii="Times New Roman" w:eastAsia="DFKai-SB" w:hAnsi="Times New Roman"/>
          <w:color w:val="000000" w:themeColor="text1"/>
          <w:sz w:val="28"/>
          <w:szCs w:val="28"/>
        </w:rPr>
        <w:t>移動性</w:t>
      </w:r>
      <w:r w:rsidR="002B3032">
        <w:rPr>
          <w:rFonts w:ascii="Times New Roman" w:eastAsia="DFKai-SB" w:hAnsi="Times New Roman" w:hint="eastAsia"/>
          <w:color w:val="000000" w:themeColor="text1"/>
          <w:sz w:val="28"/>
          <w:szCs w:val="28"/>
        </w:rPr>
        <w:t>之</w:t>
      </w:r>
      <w:r w:rsidR="0090620F" w:rsidRPr="00482A55">
        <w:rPr>
          <w:rFonts w:ascii="Times New Roman" w:eastAsia="DFKai-SB" w:hAnsi="Times New Roman"/>
          <w:color w:val="000000" w:themeColor="text1"/>
          <w:sz w:val="28"/>
          <w:szCs w:val="28"/>
        </w:rPr>
        <w:t>躍馬步</w:t>
      </w:r>
      <w:r w:rsidR="006446D9" w:rsidRPr="00482A55">
        <w:rPr>
          <w:rFonts w:ascii="Times New Roman" w:eastAsia="DFKai-SB" w:hAnsi="Times New Roman" w:cs="Times New Roman"/>
          <w:color w:val="000000" w:themeColor="text1"/>
          <w:sz w:val="28"/>
          <w:szCs w:val="28"/>
        </w:rPr>
        <w:t>前測</w:t>
      </w:r>
      <w:r w:rsidR="002B3032">
        <w:rPr>
          <w:rFonts w:ascii="Times New Roman" w:eastAsia="DFKai-SB" w:hAnsi="Times New Roman" w:cs="Times New Roman" w:hint="eastAsia"/>
          <w:color w:val="000000" w:themeColor="text1"/>
          <w:sz w:val="28"/>
          <w:szCs w:val="28"/>
        </w:rPr>
        <w:t>成績</w:t>
      </w:r>
      <w:r w:rsidR="0090620F" w:rsidRPr="00482A55">
        <w:rPr>
          <w:rFonts w:ascii="Times New Roman" w:eastAsia="DFKai-SB" w:hAnsi="Times New Roman" w:cs="Times New Roman"/>
          <w:color w:val="000000" w:themeColor="text1"/>
          <w:sz w:val="28"/>
          <w:szCs w:val="28"/>
        </w:rPr>
        <w:t>調整後之平均</w:t>
      </w:r>
      <w:r w:rsidR="0090620F" w:rsidRPr="00482A55">
        <w:rPr>
          <w:rFonts w:ascii="Times New Roman" w:eastAsia="DFKai-SB" w:hAnsi="Times New Roman"/>
          <w:color w:val="000000" w:themeColor="text1"/>
          <w:sz w:val="28"/>
          <w:szCs w:val="28"/>
        </w:rPr>
        <w:t>數為</w:t>
      </w:r>
      <w:r w:rsidR="008A67AE" w:rsidRPr="00482A55">
        <w:rPr>
          <w:rFonts w:ascii="Times New Roman" w:eastAsia="DFKai-SB" w:hAnsi="Times New Roman" w:cs="Times New Roman"/>
          <w:color w:val="000000" w:themeColor="text1"/>
          <w:sz w:val="28"/>
          <w:szCs w:val="28"/>
        </w:rPr>
        <w:t>3.74</w:t>
      </w:r>
      <w:r w:rsidR="0090620F" w:rsidRPr="00482A55">
        <w:rPr>
          <w:rFonts w:ascii="Times New Roman" w:eastAsia="DFKai-SB" w:hAnsi="Times New Roman"/>
          <w:color w:val="000000" w:themeColor="text1"/>
          <w:sz w:val="28"/>
          <w:szCs w:val="28"/>
        </w:rPr>
        <w:t>，經實驗處理後，實驗組</w:t>
      </w:r>
      <w:r w:rsidR="002B3032">
        <w:rPr>
          <w:rFonts w:ascii="Times New Roman" w:eastAsia="DFKai-SB" w:hAnsi="Times New Roman" w:hint="eastAsia"/>
          <w:color w:val="000000" w:themeColor="text1"/>
          <w:sz w:val="28"/>
          <w:szCs w:val="28"/>
        </w:rPr>
        <w:t>之</w:t>
      </w:r>
      <w:r w:rsidR="0090620F" w:rsidRPr="00482A55">
        <w:rPr>
          <w:rFonts w:ascii="Times New Roman" w:eastAsia="DFKai-SB" w:hAnsi="Times New Roman"/>
          <w:color w:val="000000" w:themeColor="text1"/>
          <w:sz w:val="28"/>
          <w:szCs w:val="28"/>
        </w:rPr>
        <w:t>移動性</w:t>
      </w:r>
      <w:r w:rsidR="00C62332" w:rsidRPr="00482A55">
        <w:rPr>
          <w:rFonts w:ascii="Times New Roman" w:eastAsia="DFKai-SB" w:hAnsi="Times New Roman"/>
          <w:color w:val="000000" w:themeColor="text1"/>
          <w:sz w:val="28"/>
          <w:szCs w:val="28"/>
        </w:rPr>
        <w:t>躍馬步</w:t>
      </w:r>
      <w:r w:rsidR="002B3032">
        <w:rPr>
          <w:rFonts w:ascii="Times New Roman" w:eastAsia="DFKai-SB" w:hAnsi="Times New Roman" w:hint="eastAsia"/>
          <w:color w:val="000000" w:themeColor="text1"/>
          <w:sz w:val="28"/>
          <w:szCs w:val="28"/>
        </w:rPr>
        <w:t>成績</w:t>
      </w:r>
      <w:r w:rsidR="0090620F" w:rsidRPr="00482A55">
        <w:rPr>
          <w:rFonts w:ascii="Times New Roman" w:eastAsia="DFKai-SB" w:hAnsi="Times New Roman"/>
          <w:color w:val="000000" w:themeColor="text1"/>
          <w:sz w:val="28"/>
          <w:szCs w:val="28"/>
        </w:rPr>
        <w:t>調整後平均數</w:t>
      </w:r>
      <w:r w:rsidR="0090620F" w:rsidRPr="00482A55">
        <w:rPr>
          <w:rFonts w:ascii="Times New Roman" w:eastAsia="DFKai-SB" w:hAnsi="Times New Roman"/>
          <w:color w:val="000000" w:themeColor="text1"/>
          <w:sz w:val="28"/>
          <w:szCs w:val="28"/>
        </w:rPr>
        <w:t>=</w:t>
      </w:r>
      <w:r w:rsidR="008A67AE" w:rsidRPr="00482A55">
        <w:rPr>
          <w:rFonts w:ascii="Times New Roman" w:eastAsia="DFKai-SB" w:hAnsi="Times New Roman" w:cs="Times New Roman"/>
          <w:color w:val="000000" w:themeColor="text1"/>
          <w:sz w:val="28"/>
          <w:szCs w:val="28"/>
        </w:rPr>
        <w:t>4</w:t>
      </w:r>
      <w:r w:rsidR="0090620F" w:rsidRPr="00482A55">
        <w:rPr>
          <w:rFonts w:ascii="Times New Roman" w:eastAsia="DFKai-SB" w:hAnsi="Times New Roman" w:cs="Times New Roman"/>
          <w:color w:val="000000" w:themeColor="text1"/>
          <w:sz w:val="28"/>
          <w:szCs w:val="28"/>
        </w:rPr>
        <w:t>.</w:t>
      </w:r>
      <w:r w:rsidR="008A67AE" w:rsidRPr="00482A55">
        <w:rPr>
          <w:rFonts w:ascii="Times New Roman" w:eastAsia="DFKai-SB" w:hAnsi="Times New Roman" w:cs="Times New Roman"/>
          <w:color w:val="000000" w:themeColor="text1"/>
          <w:sz w:val="28"/>
          <w:szCs w:val="28"/>
        </w:rPr>
        <w:t>987</w:t>
      </w:r>
      <w:r w:rsidR="0090620F" w:rsidRPr="00482A55">
        <w:rPr>
          <w:rFonts w:ascii="Times New Roman" w:eastAsia="DFKai-SB" w:hAnsi="Times New Roman"/>
          <w:color w:val="000000" w:themeColor="text1"/>
          <w:sz w:val="28"/>
          <w:szCs w:val="28"/>
        </w:rPr>
        <w:t>顯著</w:t>
      </w:r>
      <w:r w:rsidR="002B3032">
        <w:rPr>
          <w:rFonts w:ascii="Times New Roman" w:eastAsia="DFKai-SB" w:hAnsi="Times New Roman" w:hint="eastAsia"/>
          <w:color w:val="000000" w:themeColor="text1"/>
          <w:sz w:val="28"/>
          <w:szCs w:val="28"/>
        </w:rPr>
        <w:t>高</w:t>
      </w:r>
      <w:r w:rsidR="0090620F" w:rsidRPr="00482A55">
        <w:rPr>
          <w:rFonts w:ascii="Times New Roman" w:eastAsia="DFKai-SB" w:hAnsi="Times New Roman"/>
          <w:color w:val="000000" w:themeColor="text1"/>
          <w:sz w:val="28"/>
          <w:szCs w:val="28"/>
        </w:rPr>
        <w:t>於對照組</w:t>
      </w:r>
      <w:r w:rsidR="002B3032">
        <w:rPr>
          <w:rFonts w:ascii="Times New Roman" w:eastAsia="DFKai-SB" w:hAnsi="Times New Roman" w:hint="eastAsia"/>
          <w:color w:val="000000" w:themeColor="text1"/>
          <w:sz w:val="28"/>
          <w:szCs w:val="28"/>
        </w:rPr>
        <w:t>之</w:t>
      </w:r>
      <w:r w:rsidR="0090620F" w:rsidRPr="00482A55">
        <w:rPr>
          <w:rFonts w:ascii="Times New Roman" w:eastAsia="DFKai-SB" w:hAnsi="Times New Roman"/>
          <w:color w:val="000000" w:themeColor="text1"/>
          <w:sz w:val="28"/>
          <w:szCs w:val="28"/>
        </w:rPr>
        <w:t>調整後平均數</w:t>
      </w:r>
      <w:r w:rsidR="0090620F" w:rsidRPr="00482A55">
        <w:rPr>
          <w:rFonts w:ascii="Times New Roman" w:eastAsia="DFKai-SB" w:hAnsi="Times New Roman"/>
          <w:color w:val="000000" w:themeColor="text1"/>
          <w:sz w:val="28"/>
          <w:szCs w:val="28"/>
        </w:rPr>
        <w:t>=</w:t>
      </w:r>
      <w:r w:rsidR="008A67AE" w:rsidRPr="00482A55">
        <w:rPr>
          <w:rFonts w:ascii="Times New Roman" w:eastAsia="DFKai-SB" w:hAnsi="Times New Roman" w:cs="Times New Roman"/>
          <w:color w:val="000000" w:themeColor="text1"/>
          <w:sz w:val="28"/>
          <w:szCs w:val="28"/>
        </w:rPr>
        <w:t>3</w:t>
      </w:r>
      <w:r w:rsidR="0090620F" w:rsidRPr="00482A55">
        <w:rPr>
          <w:rFonts w:ascii="Times New Roman" w:eastAsia="DFKai-SB" w:hAnsi="Times New Roman" w:cs="Times New Roman"/>
          <w:color w:val="000000" w:themeColor="text1"/>
          <w:sz w:val="28"/>
          <w:szCs w:val="28"/>
        </w:rPr>
        <w:t>.</w:t>
      </w:r>
      <w:r w:rsidR="008A67AE" w:rsidRPr="00482A55">
        <w:rPr>
          <w:rFonts w:ascii="Times New Roman" w:eastAsia="DFKai-SB" w:hAnsi="Times New Roman" w:cs="Times New Roman"/>
          <w:color w:val="000000" w:themeColor="text1"/>
          <w:sz w:val="28"/>
          <w:szCs w:val="28"/>
        </w:rPr>
        <w:t>852</w:t>
      </w:r>
      <w:r w:rsidR="00C62332" w:rsidRPr="00482A55">
        <w:rPr>
          <w:rFonts w:ascii="Times New Roman" w:eastAsia="DFKai-SB" w:hAnsi="Times New Roman"/>
          <w:color w:val="000000" w:themeColor="text1"/>
          <w:sz w:val="28"/>
          <w:szCs w:val="28"/>
        </w:rPr>
        <w:t>。</w:t>
      </w:r>
    </w:p>
    <w:p w14:paraId="585EBA61" w14:textId="3C4A79B4" w:rsidR="00C62332" w:rsidRPr="00482A55" w:rsidRDefault="000849D1"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移動性</w:t>
      </w:r>
      <w:r w:rsidR="009F105A">
        <w:rPr>
          <w:rFonts w:ascii="Times New Roman" w:eastAsia="DFKai-SB" w:hAnsi="Times New Roman" w:hint="eastAsia"/>
          <w:color w:val="000000" w:themeColor="text1"/>
          <w:sz w:val="28"/>
          <w:szCs w:val="28"/>
        </w:rPr>
        <w:t>之</w:t>
      </w:r>
      <w:r w:rsidRPr="00482A55">
        <w:rPr>
          <w:rFonts w:ascii="Times New Roman" w:eastAsia="DFKai-SB" w:hAnsi="Times New Roman"/>
          <w:color w:val="000000" w:themeColor="text1"/>
          <w:sz w:val="28"/>
          <w:szCs w:val="28"/>
        </w:rPr>
        <w:t>跨步跳</w:t>
      </w:r>
      <w:r w:rsidRPr="00482A55">
        <w:rPr>
          <w:rFonts w:ascii="Times New Roman" w:eastAsia="DFKai-SB" w:hAnsi="Times New Roman" w:cs="Times New Roman"/>
          <w:color w:val="000000" w:themeColor="text1"/>
          <w:sz w:val="28"/>
          <w:szCs w:val="28"/>
        </w:rPr>
        <w:t>前測</w:t>
      </w:r>
      <w:r w:rsidR="009F105A">
        <w:rPr>
          <w:rFonts w:ascii="Times New Roman" w:eastAsia="DFKai-SB" w:hAnsi="Times New Roman" w:cs="Times New Roman" w:hint="eastAsia"/>
          <w:color w:val="000000" w:themeColor="text1"/>
          <w:sz w:val="28"/>
          <w:szCs w:val="28"/>
        </w:rPr>
        <w:t>成績</w:t>
      </w:r>
      <w:r w:rsidRPr="00482A55">
        <w:rPr>
          <w:rFonts w:ascii="Times New Roman" w:eastAsia="DFKai-SB" w:hAnsi="Times New Roman" w:cs="Times New Roman"/>
          <w:color w:val="000000" w:themeColor="text1"/>
          <w:sz w:val="28"/>
          <w:szCs w:val="28"/>
        </w:rPr>
        <w:t>調整後平均</w:t>
      </w:r>
      <w:r w:rsidRPr="00482A55">
        <w:rPr>
          <w:rFonts w:ascii="Times New Roman" w:eastAsia="DFKai-SB" w:hAnsi="Times New Roman"/>
          <w:color w:val="000000" w:themeColor="text1"/>
          <w:sz w:val="28"/>
          <w:szCs w:val="28"/>
        </w:rPr>
        <w:t>數為</w:t>
      </w:r>
      <w:r w:rsidRPr="00482A55">
        <w:rPr>
          <w:rFonts w:ascii="Times New Roman" w:eastAsia="DFKai-SB" w:hAnsi="Times New Roman" w:cs="Times New Roman"/>
          <w:color w:val="000000" w:themeColor="text1"/>
          <w:sz w:val="28"/>
          <w:szCs w:val="28"/>
        </w:rPr>
        <w:t>3.56</w:t>
      </w:r>
      <w:r w:rsidRPr="00482A55">
        <w:rPr>
          <w:rFonts w:ascii="Times New Roman" w:eastAsia="DFKai-SB" w:hAnsi="Times New Roman"/>
          <w:color w:val="000000" w:themeColor="text1"/>
          <w:sz w:val="28"/>
          <w:szCs w:val="28"/>
        </w:rPr>
        <w:t>，經實驗處理後，實驗組移動性</w:t>
      </w:r>
      <w:r w:rsidR="009F105A">
        <w:rPr>
          <w:rFonts w:ascii="Times New Roman" w:eastAsia="DFKai-SB" w:hAnsi="Times New Roman" w:hint="eastAsia"/>
          <w:color w:val="000000" w:themeColor="text1"/>
          <w:sz w:val="28"/>
          <w:szCs w:val="28"/>
        </w:rPr>
        <w:t>之</w:t>
      </w:r>
      <w:r w:rsidR="00C62332" w:rsidRPr="00482A55">
        <w:rPr>
          <w:rFonts w:ascii="Times New Roman" w:eastAsia="DFKai-SB" w:hAnsi="Times New Roman"/>
          <w:color w:val="000000" w:themeColor="text1"/>
          <w:sz w:val="28"/>
          <w:szCs w:val="28"/>
        </w:rPr>
        <w:t>跨步跳</w:t>
      </w:r>
      <w:r w:rsidRPr="00482A55">
        <w:rPr>
          <w:rFonts w:ascii="Times New Roman" w:eastAsia="DFKai-SB" w:hAnsi="Times New Roman"/>
          <w:color w:val="000000" w:themeColor="text1"/>
          <w:sz w:val="28"/>
          <w:szCs w:val="28"/>
        </w:rPr>
        <w:t>測驗</w:t>
      </w:r>
      <w:r w:rsidR="009F105A">
        <w:rPr>
          <w:rFonts w:ascii="Times New Roman" w:eastAsia="DFKai-SB" w:hAnsi="Times New Roman" w:hint="eastAsia"/>
          <w:color w:val="000000" w:themeColor="text1"/>
          <w:sz w:val="28"/>
          <w:szCs w:val="28"/>
        </w:rPr>
        <w:t>成績</w:t>
      </w:r>
      <w:r w:rsidRPr="00482A55">
        <w:rPr>
          <w:rFonts w:ascii="Times New Roman" w:eastAsia="DFKai-SB" w:hAnsi="Times New Roman"/>
          <w:color w:val="000000" w:themeColor="text1"/>
          <w:sz w:val="28"/>
          <w:szCs w:val="28"/>
        </w:rPr>
        <w:t>調整後平均數</w:t>
      </w:r>
      <w:r w:rsidRPr="00482A55">
        <w:rPr>
          <w:rFonts w:ascii="Times New Roman" w:eastAsia="DFKai-SB" w:hAnsi="Times New Roman"/>
          <w:color w:val="000000" w:themeColor="text1"/>
          <w:sz w:val="28"/>
          <w:szCs w:val="28"/>
        </w:rPr>
        <w:t>=</w:t>
      </w:r>
      <w:r w:rsidRPr="00482A55">
        <w:rPr>
          <w:rFonts w:ascii="Times New Roman" w:eastAsia="DFKai-SB" w:hAnsi="Times New Roman" w:cs="Times New Roman"/>
          <w:color w:val="000000" w:themeColor="text1"/>
          <w:sz w:val="28"/>
          <w:szCs w:val="28"/>
        </w:rPr>
        <w:t>3.608</w:t>
      </w:r>
      <w:r w:rsidRPr="00482A55">
        <w:rPr>
          <w:rFonts w:ascii="Times New Roman" w:eastAsia="DFKai-SB" w:hAnsi="Times New Roman"/>
          <w:color w:val="000000" w:themeColor="text1"/>
          <w:sz w:val="28"/>
          <w:szCs w:val="28"/>
        </w:rPr>
        <w:t>顯著</w:t>
      </w:r>
      <w:r w:rsidR="009F105A">
        <w:rPr>
          <w:rFonts w:ascii="Times New Roman" w:eastAsia="DFKai-SB" w:hAnsi="Times New Roman" w:hint="eastAsia"/>
          <w:color w:val="000000" w:themeColor="text1"/>
          <w:sz w:val="28"/>
          <w:szCs w:val="28"/>
        </w:rPr>
        <w:t>高</w:t>
      </w:r>
      <w:r w:rsidRPr="00482A55">
        <w:rPr>
          <w:rFonts w:ascii="Times New Roman" w:eastAsia="DFKai-SB" w:hAnsi="Times New Roman"/>
          <w:color w:val="000000" w:themeColor="text1"/>
          <w:sz w:val="28"/>
          <w:szCs w:val="28"/>
        </w:rPr>
        <w:t>於對照組之調整後平均數</w:t>
      </w:r>
      <w:r w:rsidRPr="00482A55">
        <w:rPr>
          <w:rFonts w:ascii="Times New Roman" w:eastAsia="DFKai-SB" w:hAnsi="Times New Roman"/>
          <w:color w:val="000000" w:themeColor="text1"/>
          <w:sz w:val="28"/>
          <w:szCs w:val="28"/>
        </w:rPr>
        <w:t>=</w:t>
      </w:r>
      <w:r w:rsidRPr="00482A55">
        <w:rPr>
          <w:rFonts w:ascii="Times New Roman" w:eastAsia="DFKai-SB" w:hAnsi="Times New Roman" w:cs="Times New Roman"/>
          <w:color w:val="000000" w:themeColor="text1"/>
          <w:sz w:val="28"/>
          <w:szCs w:val="28"/>
        </w:rPr>
        <w:t>3.069</w:t>
      </w:r>
      <w:r w:rsidR="00C62332" w:rsidRPr="00482A55">
        <w:rPr>
          <w:rFonts w:ascii="Times New Roman" w:eastAsia="DFKai-SB" w:hAnsi="Times New Roman"/>
          <w:color w:val="000000" w:themeColor="text1"/>
          <w:sz w:val="28"/>
          <w:szCs w:val="28"/>
        </w:rPr>
        <w:t>。</w:t>
      </w:r>
    </w:p>
    <w:p w14:paraId="7D84809D" w14:textId="72C2E369" w:rsidR="00867343" w:rsidRDefault="00C62332"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lastRenderedPageBreak/>
        <w:t>移動性</w:t>
      </w:r>
      <w:r w:rsidR="008E2981">
        <w:rPr>
          <w:rFonts w:ascii="Times New Roman" w:eastAsia="DFKai-SB" w:hAnsi="Times New Roman" w:hint="eastAsia"/>
          <w:color w:val="000000" w:themeColor="text1"/>
          <w:sz w:val="28"/>
          <w:szCs w:val="28"/>
        </w:rPr>
        <w:t>之</w:t>
      </w:r>
      <w:r w:rsidRPr="00482A55">
        <w:rPr>
          <w:rFonts w:ascii="Times New Roman" w:eastAsia="DFKai-SB" w:hAnsi="Times New Roman"/>
          <w:color w:val="000000" w:themeColor="text1"/>
          <w:sz w:val="28"/>
          <w:szCs w:val="28"/>
        </w:rPr>
        <w:t>雙腳左右來回跳</w:t>
      </w:r>
      <w:r w:rsidRPr="00482A55">
        <w:rPr>
          <w:rFonts w:ascii="Times New Roman" w:eastAsia="DFKai-SB" w:hAnsi="Times New Roman" w:cs="Times New Roman"/>
          <w:color w:val="000000" w:themeColor="text1"/>
          <w:sz w:val="28"/>
          <w:szCs w:val="28"/>
        </w:rPr>
        <w:t>前測</w:t>
      </w:r>
      <w:r w:rsidR="008E2981">
        <w:rPr>
          <w:rFonts w:ascii="Times New Roman" w:eastAsia="DFKai-SB" w:hAnsi="Times New Roman" w:cs="Times New Roman" w:hint="eastAsia"/>
          <w:color w:val="000000" w:themeColor="text1"/>
          <w:sz w:val="28"/>
          <w:szCs w:val="28"/>
        </w:rPr>
        <w:t>成績</w:t>
      </w:r>
      <w:r w:rsidRPr="00482A55">
        <w:rPr>
          <w:rFonts w:ascii="Times New Roman" w:eastAsia="DFKai-SB" w:hAnsi="Times New Roman" w:cs="Times New Roman"/>
          <w:color w:val="000000" w:themeColor="text1"/>
          <w:sz w:val="28"/>
          <w:szCs w:val="28"/>
        </w:rPr>
        <w:t>調整後平均</w:t>
      </w:r>
      <w:r w:rsidRPr="00482A55">
        <w:rPr>
          <w:rFonts w:ascii="Times New Roman" w:eastAsia="DFKai-SB" w:hAnsi="Times New Roman"/>
          <w:color w:val="000000" w:themeColor="text1"/>
          <w:sz w:val="28"/>
          <w:szCs w:val="28"/>
        </w:rPr>
        <w:t>數為</w:t>
      </w:r>
      <w:r w:rsidRPr="00482A55">
        <w:rPr>
          <w:rFonts w:ascii="Times New Roman" w:eastAsia="DFKai-SB" w:hAnsi="Times New Roman" w:cs="Times New Roman"/>
          <w:color w:val="000000" w:themeColor="text1"/>
          <w:sz w:val="28"/>
          <w:szCs w:val="28"/>
        </w:rPr>
        <w:t>3.65</w:t>
      </w:r>
      <w:r w:rsidRPr="00482A55">
        <w:rPr>
          <w:rFonts w:ascii="Times New Roman" w:eastAsia="DFKai-SB" w:hAnsi="Times New Roman"/>
          <w:color w:val="000000" w:themeColor="text1"/>
          <w:sz w:val="28"/>
          <w:szCs w:val="28"/>
        </w:rPr>
        <w:t>，經實驗處理後，實驗組移動性</w:t>
      </w:r>
      <w:r w:rsidR="008E2981">
        <w:rPr>
          <w:rFonts w:ascii="Times New Roman" w:eastAsia="DFKai-SB" w:hAnsi="Times New Roman" w:hint="eastAsia"/>
          <w:color w:val="000000" w:themeColor="text1"/>
          <w:sz w:val="28"/>
          <w:szCs w:val="28"/>
        </w:rPr>
        <w:t>之</w:t>
      </w:r>
      <w:r w:rsidRPr="00482A55">
        <w:rPr>
          <w:rFonts w:ascii="Times New Roman" w:eastAsia="DFKai-SB" w:hAnsi="Times New Roman" w:hint="eastAsia"/>
          <w:color w:val="000000" w:themeColor="text1"/>
          <w:sz w:val="28"/>
          <w:szCs w:val="28"/>
        </w:rPr>
        <w:t>雙</w:t>
      </w:r>
      <w:r w:rsidRPr="00482A55">
        <w:rPr>
          <w:rFonts w:ascii="Times New Roman" w:eastAsia="DFKai-SB" w:hAnsi="Times New Roman"/>
          <w:color w:val="000000" w:themeColor="text1"/>
          <w:sz w:val="28"/>
          <w:szCs w:val="28"/>
        </w:rPr>
        <w:t>腳左右來回跳測驗</w:t>
      </w:r>
      <w:r w:rsidR="008E2981">
        <w:rPr>
          <w:rFonts w:ascii="Times New Roman" w:eastAsia="DFKai-SB" w:hAnsi="Times New Roman" w:hint="eastAsia"/>
          <w:color w:val="000000" w:themeColor="text1"/>
          <w:sz w:val="28"/>
          <w:szCs w:val="28"/>
        </w:rPr>
        <w:t>成績</w:t>
      </w:r>
      <w:r w:rsidRPr="00482A55">
        <w:rPr>
          <w:rFonts w:ascii="Times New Roman" w:eastAsia="DFKai-SB" w:hAnsi="Times New Roman"/>
          <w:color w:val="000000" w:themeColor="text1"/>
          <w:sz w:val="28"/>
          <w:szCs w:val="28"/>
        </w:rPr>
        <w:t>調整後平均數</w:t>
      </w:r>
      <w:r w:rsidRPr="00482A55">
        <w:rPr>
          <w:rFonts w:ascii="Times New Roman" w:eastAsia="DFKai-SB" w:hAnsi="Times New Roman"/>
          <w:color w:val="000000" w:themeColor="text1"/>
          <w:sz w:val="28"/>
          <w:szCs w:val="28"/>
        </w:rPr>
        <w:t>=</w:t>
      </w:r>
      <w:r w:rsidRPr="00482A55">
        <w:rPr>
          <w:rFonts w:ascii="Times New Roman" w:eastAsia="DFKai-SB" w:hAnsi="Times New Roman" w:cs="Times New Roman"/>
          <w:color w:val="000000" w:themeColor="text1"/>
          <w:sz w:val="28"/>
          <w:szCs w:val="28"/>
        </w:rPr>
        <w:t>4.514</w:t>
      </w:r>
      <w:r w:rsidRPr="00482A55">
        <w:rPr>
          <w:rFonts w:ascii="Times New Roman" w:eastAsia="DFKai-SB" w:hAnsi="Times New Roman"/>
          <w:color w:val="000000" w:themeColor="text1"/>
          <w:sz w:val="28"/>
          <w:szCs w:val="28"/>
        </w:rPr>
        <w:t>顯著</w:t>
      </w:r>
      <w:r w:rsidR="008E2981">
        <w:rPr>
          <w:rFonts w:ascii="Times New Roman" w:eastAsia="DFKai-SB" w:hAnsi="Times New Roman" w:hint="eastAsia"/>
          <w:color w:val="000000" w:themeColor="text1"/>
          <w:sz w:val="28"/>
          <w:szCs w:val="28"/>
        </w:rPr>
        <w:t>高</w:t>
      </w:r>
      <w:r w:rsidRPr="00482A55">
        <w:rPr>
          <w:rFonts w:ascii="Times New Roman" w:eastAsia="DFKai-SB" w:hAnsi="Times New Roman"/>
          <w:color w:val="000000" w:themeColor="text1"/>
          <w:sz w:val="28"/>
          <w:szCs w:val="28"/>
        </w:rPr>
        <w:t>於對照組</w:t>
      </w:r>
      <w:r w:rsidR="008E2981">
        <w:rPr>
          <w:rFonts w:ascii="Times New Roman" w:eastAsia="DFKai-SB" w:hAnsi="Times New Roman" w:hint="eastAsia"/>
          <w:color w:val="000000" w:themeColor="text1"/>
          <w:sz w:val="28"/>
          <w:szCs w:val="28"/>
        </w:rPr>
        <w:t>之</w:t>
      </w:r>
      <w:r w:rsidRPr="00482A55">
        <w:rPr>
          <w:rFonts w:ascii="Times New Roman" w:eastAsia="DFKai-SB" w:hAnsi="Times New Roman"/>
          <w:color w:val="000000" w:themeColor="text1"/>
          <w:sz w:val="28"/>
          <w:szCs w:val="28"/>
        </w:rPr>
        <w:t>調整後平均數</w:t>
      </w:r>
      <w:r w:rsidRPr="00482A55">
        <w:rPr>
          <w:rFonts w:ascii="Times New Roman" w:eastAsia="DFKai-SB" w:hAnsi="Times New Roman"/>
          <w:color w:val="000000" w:themeColor="text1"/>
          <w:sz w:val="28"/>
          <w:szCs w:val="28"/>
        </w:rPr>
        <w:t>=</w:t>
      </w:r>
      <w:r w:rsidRPr="00482A55">
        <w:rPr>
          <w:rFonts w:ascii="Times New Roman" w:eastAsia="DFKai-SB" w:hAnsi="Times New Roman" w:cs="Times New Roman"/>
          <w:color w:val="000000" w:themeColor="text1"/>
          <w:sz w:val="28"/>
          <w:szCs w:val="28"/>
        </w:rPr>
        <w:t>3.453</w:t>
      </w:r>
      <w:r w:rsidR="0090620F" w:rsidRPr="00482A55">
        <w:rPr>
          <w:rFonts w:ascii="Times New Roman" w:eastAsia="DFKai-SB" w:hAnsi="Times New Roman"/>
          <w:color w:val="000000" w:themeColor="text1"/>
          <w:sz w:val="28"/>
          <w:szCs w:val="28"/>
        </w:rPr>
        <w:t>。</w:t>
      </w:r>
    </w:p>
    <w:p w14:paraId="4C86C1ED" w14:textId="381396B4" w:rsidR="00A65F77" w:rsidRPr="0046388B" w:rsidRDefault="0046388B" w:rsidP="0046388B">
      <w:pPr>
        <w:pStyle w:val="af4"/>
        <w:rPr>
          <w:rFonts w:ascii="Times New Roman" w:eastAsia="DFKai-SB" w:hAnsi="Times New Roman" w:cs="Times New Roman"/>
          <w:color w:val="000000" w:themeColor="text1"/>
          <w:sz w:val="24"/>
          <w:szCs w:val="24"/>
        </w:rPr>
      </w:pPr>
      <w:bookmarkStart w:id="298" w:name="_Toc30285787"/>
      <w:r w:rsidRPr="0046388B">
        <w:rPr>
          <w:rFonts w:ascii="Times New Roman" w:eastAsia="DFKai-SB" w:hAnsi="Times New Roman" w:cs="Times New Roman"/>
          <w:sz w:val="24"/>
          <w:szCs w:val="24"/>
        </w:rPr>
        <w:t>表</w:t>
      </w:r>
      <w:r w:rsidRPr="0046388B">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18</w:t>
      </w:r>
      <w:r w:rsidR="001E1756">
        <w:rPr>
          <w:rFonts w:ascii="Times New Roman" w:eastAsia="DFKai-SB" w:hAnsi="Times New Roman" w:cs="Times New Roman"/>
          <w:sz w:val="24"/>
          <w:szCs w:val="24"/>
        </w:rPr>
        <w:fldChar w:fldCharType="end"/>
      </w:r>
      <w:r w:rsidR="00E31725" w:rsidRPr="0046388B">
        <w:rPr>
          <w:rFonts w:ascii="Times New Roman" w:eastAsia="DFKai-SB" w:hAnsi="Times New Roman" w:cs="Times New Roman"/>
          <w:color w:val="000000" w:themeColor="text1"/>
          <w:sz w:val="24"/>
          <w:szCs w:val="24"/>
        </w:rPr>
        <w:t>不同教學方式在移動性</w:t>
      </w:r>
      <w:r w:rsidR="0028074E" w:rsidRPr="0046388B">
        <w:rPr>
          <w:rFonts w:ascii="Times New Roman" w:eastAsia="DFKai-SB" w:hAnsi="Times New Roman" w:cs="Times New Roman"/>
          <w:color w:val="000000" w:themeColor="text1"/>
          <w:sz w:val="24"/>
          <w:szCs w:val="24"/>
        </w:rPr>
        <w:t>「各動作」</w:t>
      </w:r>
      <w:r w:rsidR="00E31725" w:rsidRPr="0046388B">
        <w:rPr>
          <w:rFonts w:ascii="Times New Roman" w:eastAsia="DFKai-SB" w:hAnsi="Times New Roman" w:cs="Times New Roman"/>
          <w:color w:val="000000" w:themeColor="text1"/>
          <w:sz w:val="24"/>
          <w:szCs w:val="24"/>
        </w:rPr>
        <w:t>之事後比較表摘要表</w:t>
      </w:r>
      <w:bookmarkEnd w:id="298"/>
    </w:p>
    <w:tbl>
      <w:tblPr>
        <w:tblStyle w:val="24"/>
        <w:tblW w:w="8931" w:type="dxa"/>
        <w:tblLook w:val="04A0" w:firstRow="1" w:lastRow="0" w:firstColumn="1" w:lastColumn="0" w:noHBand="0" w:noVBand="1"/>
      </w:tblPr>
      <w:tblGrid>
        <w:gridCol w:w="1985"/>
        <w:gridCol w:w="1134"/>
        <w:gridCol w:w="1417"/>
        <w:gridCol w:w="1560"/>
        <w:gridCol w:w="817"/>
        <w:gridCol w:w="2018"/>
      </w:tblGrid>
      <w:tr w:rsidR="00A65F77" w:rsidRPr="00482A55" w14:paraId="3A37C4B6" w14:textId="77777777" w:rsidTr="00C13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single" w:sz="12" w:space="0" w:color="000000" w:themeColor="text1"/>
            </w:tcBorders>
            <w:vAlign w:val="center"/>
          </w:tcPr>
          <w:p w14:paraId="3C3B30C2" w14:textId="792573E6" w:rsidR="00A65F77" w:rsidRPr="00482A55" w:rsidRDefault="00A65F77" w:rsidP="00241FBE">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移動性</w:t>
            </w:r>
          </w:p>
        </w:tc>
        <w:tc>
          <w:tcPr>
            <w:tcW w:w="1134" w:type="dxa"/>
            <w:vMerge w:val="restart"/>
            <w:tcBorders>
              <w:top w:val="single" w:sz="12" w:space="0" w:color="000000" w:themeColor="text1"/>
            </w:tcBorders>
            <w:vAlign w:val="center"/>
          </w:tcPr>
          <w:p w14:paraId="45CA465D" w14:textId="77777777" w:rsidR="00A65F77" w:rsidRPr="00482A55" w:rsidRDefault="00A65F77"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組別</w:t>
            </w:r>
          </w:p>
        </w:tc>
        <w:tc>
          <w:tcPr>
            <w:tcW w:w="1417" w:type="dxa"/>
            <w:vMerge w:val="restart"/>
            <w:tcBorders>
              <w:top w:val="single" w:sz="12" w:space="0" w:color="000000" w:themeColor="text1"/>
            </w:tcBorders>
            <w:vAlign w:val="center"/>
          </w:tcPr>
          <w:p w14:paraId="7BFA26FD" w14:textId="77777777" w:rsidR="00A65F77" w:rsidRPr="00482A55" w:rsidRDefault="00A65F77"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平均值</w:t>
            </w:r>
          </w:p>
        </w:tc>
        <w:tc>
          <w:tcPr>
            <w:tcW w:w="1560" w:type="dxa"/>
            <w:vMerge w:val="restart"/>
            <w:tcBorders>
              <w:top w:val="single" w:sz="12" w:space="0" w:color="000000" w:themeColor="text1"/>
            </w:tcBorders>
            <w:vAlign w:val="center"/>
          </w:tcPr>
          <w:p w14:paraId="46B6A382" w14:textId="77777777" w:rsidR="00A65F77" w:rsidRPr="00482A55" w:rsidRDefault="00A65F77"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b w:val="0"/>
                <w:color w:val="000000" w:themeColor="text1"/>
              </w:rPr>
              <w:t>標準誤</w:t>
            </w:r>
          </w:p>
        </w:tc>
        <w:tc>
          <w:tcPr>
            <w:tcW w:w="2835" w:type="dxa"/>
            <w:gridSpan w:val="2"/>
            <w:tcBorders>
              <w:top w:val="single" w:sz="12" w:space="0" w:color="000000" w:themeColor="text1"/>
            </w:tcBorders>
          </w:tcPr>
          <w:p w14:paraId="67AB85C5" w14:textId="77777777" w:rsidR="00A65F77" w:rsidRPr="00482A55" w:rsidRDefault="00A65F77"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482A55">
              <w:rPr>
                <w:rFonts w:ascii="Times New Roman" w:eastAsia="DFKai-SB" w:hAnsi="Times New Roman" w:cs="Times New Roman"/>
                <w:b w:val="0"/>
                <w:color w:val="000000" w:themeColor="text1"/>
                <w:szCs w:val="28"/>
              </w:rPr>
              <w:t>95%</w:t>
            </w:r>
            <w:r w:rsidRPr="00482A55">
              <w:rPr>
                <w:rFonts w:ascii="Times New Roman" w:eastAsia="DFKai-SB" w:hAnsi="Times New Roman"/>
                <w:b w:val="0"/>
                <w:color w:val="000000" w:themeColor="text1"/>
                <w:szCs w:val="28"/>
              </w:rPr>
              <w:t>信賴區間</w:t>
            </w:r>
          </w:p>
        </w:tc>
      </w:tr>
      <w:tr w:rsidR="00A65F77" w:rsidRPr="00482A55" w14:paraId="2189CC1A" w14:textId="77777777" w:rsidTr="00C1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bottom w:val="single" w:sz="12" w:space="0" w:color="000000" w:themeColor="text1"/>
            </w:tcBorders>
          </w:tcPr>
          <w:p w14:paraId="08825469" w14:textId="77777777" w:rsidR="00A65F77" w:rsidRPr="00482A55" w:rsidRDefault="00A65F77" w:rsidP="00241FBE">
            <w:pPr>
              <w:jc w:val="both"/>
              <w:rPr>
                <w:rFonts w:ascii="Times New Roman" w:eastAsia="DFKai-SB" w:hAnsi="Times New Roman"/>
                <w:b w:val="0"/>
                <w:color w:val="000000" w:themeColor="text1"/>
              </w:rPr>
            </w:pPr>
          </w:p>
        </w:tc>
        <w:tc>
          <w:tcPr>
            <w:tcW w:w="1134" w:type="dxa"/>
            <w:vMerge/>
            <w:tcBorders>
              <w:bottom w:val="single" w:sz="12" w:space="0" w:color="000000" w:themeColor="text1"/>
            </w:tcBorders>
          </w:tcPr>
          <w:p w14:paraId="0AECEEE7" w14:textId="77777777" w:rsidR="00A65F77" w:rsidRPr="00482A55" w:rsidRDefault="00A65F77"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417" w:type="dxa"/>
            <w:vMerge/>
            <w:tcBorders>
              <w:bottom w:val="single" w:sz="12" w:space="0" w:color="000000" w:themeColor="text1"/>
            </w:tcBorders>
          </w:tcPr>
          <w:p w14:paraId="3E95D495" w14:textId="77777777" w:rsidR="00A65F77" w:rsidRPr="00482A55" w:rsidRDefault="00A65F77"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560" w:type="dxa"/>
            <w:vMerge/>
            <w:tcBorders>
              <w:bottom w:val="single" w:sz="12" w:space="0" w:color="000000" w:themeColor="text1"/>
            </w:tcBorders>
          </w:tcPr>
          <w:p w14:paraId="1509289B" w14:textId="77777777" w:rsidR="00A65F77" w:rsidRPr="00482A55" w:rsidRDefault="00A65F77"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817" w:type="dxa"/>
            <w:tcBorders>
              <w:bottom w:val="single" w:sz="12" w:space="0" w:color="000000" w:themeColor="text1"/>
            </w:tcBorders>
          </w:tcPr>
          <w:p w14:paraId="1B6778EF" w14:textId="77777777" w:rsidR="00A65F77" w:rsidRPr="00482A55" w:rsidRDefault="00A65F77" w:rsidP="00241FB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szCs w:val="28"/>
              </w:rPr>
              <w:t>下限</w:t>
            </w:r>
          </w:p>
        </w:tc>
        <w:tc>
          <w:tcPr>
            <w:tcW w:w="2018" w:type="dxa"/>
            <w:tcBorders>
              <w:bottom w:val="single" w:sz="12" w:space="0" w:color="000000" w:themeColor="text1"/>
            </w:tcBorders>
          </w:tcPr>
          <w:p w14:paraId="6B972C42" w14:textId="77777777" w:rsidR="00A65F77" w:rsidRPr="00482A55" w:rsidRDefault="00A65F77" w:rsidP="00241FB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szCs w:val="28"/>
              </w:rPr>
              <w:t>上限</w:t>
            </w:r>
          </w:p>
        </w:tc>
      </w:tr>
      <w:tr w:rsidR="00A65F77" w:rsidRPr="00482A55" w14:paraId="021C5BE4" w14:textId="77777777" w:rsidTr="00C13D76">
        <w:tc>
          <w:tcPr>
            <w:cnfStyle w:val="001000000000" w:firstRow="0" w:lastRow="0" w:firstColumn="1" w:lastColumn="0" w:oddVBand="0" w:evenVBand="0" w:oddHBand="0" w:evenHBand="0" w:firstRowFirstColumn="0" w:firstRowLastColumn="0" w:lastRowFirstColumn="0" w:lastRowLastColumn="0"/>
            <w:tcW w:w="1985" w:type="dxa"/>
            <w:vMerge w:val="restart"/>
            <w:tcBorders>
              <w:top w:val="single" w:sz="12" w:space="0" w:color="000000" w:themeColor="text1"/>
              <w:bottom w:val="single" w:sz="4" w:space="0" w:color="7F7F7F" w:themeColor="text1" w:themeTint="80"/>
            </w:tcBorders>
            <w:vAlign w:val="center"/>
          </w:tcPr>
          <w:p w14:paraId="3E67B91E" w14:textId="4856C534" w:rsidR="00A65F77" w:rsidRPr="00482A55" w:rsidRDefault="00A65F77" w:rsidP="00A65F7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躍馬步</w:t>
            </w:r>
          </w:p>
        </w:tc>
        <w:tc>
          <w:tcPr>
            <w:tcW w:w="1134" w:type="dxa"/>
            <w:tcBorders>
              <w:top w:val="single" w:sz="12" w:space="0" w:color="000000" w:themeColor="text1"/>
              <w:bottom w:val="single" w:sz="4" w:space="0" w:color="7F7F7F" w:themeColor="text1" w:themeTint="80"/>
            </w:tcBorders>
            <w:vAlign w:val="center"/>
          </w:tcPr>
          <w:p w14:paraId="2C358C2A" w14:textId="77777777"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szCs w:val="28"/>
              </w:rPr>
              <w:t>實驗組</w:t>
            </w:r>
          </w:p>
        </w:tc>
        <w:tc>
          <w:tcPr>
            <w:tcW w:w="1417" w:type="dxa"/>
            <w:tcBorders>
              <w:top w:val="single" w:sz="12" w:space="0" w:color="000000" w:themeColor="text1"/>
              <w:bottom w:val="single" w:sz="4" w:space="0" w:color="7F7F7F" w:themeColor="text1" w:themeTint="80"/>
            </w:tcBorders>
          </w:tcPr>
          <w:p w14:paraId="1D4F000D" w14:textId="29C2F41D"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4.987</w:t>
            </w:r>
            <w:r w:rsidRPr="00482A55">
              <w:rPr>
                <w:rFonts w:ascii="Times New Roman" w:eastAsia="DFKai-SB" w:hAnsi="Times New Roman" w:cs="Times New Roman"/>
                <w:color w:val="000000" w:themeColor="text1"/>
                <w:sz w:val="28"/>
                <w:szCs w:val="28"/>
                <w:vertAlign w:val="superscript"/>
              </w:rPr>
              <w:t>a</w:t>
            </w:r>
          </w:p>
        </w:tc>
        <w:tc>
          <w:tcPr>
            <w:tcW w:w="1560" w:type="dxa"/>
            <w:tcBorders>
              <w:top w:val="single" w:sz="12" w:space="0" w:color="000000" w:themeColor="text1"/>
              <w:bottom w:val="single" w:sz="4" w:space="0" w:color="7F7F7F" w:themeColor="text1" w:themeTint="80"/>
            </w:tcBorders>
          </w:tcPr>
          <w:p w14:paraId="7AC1AF90" w14:textId="6CFD3708" w:rsidR="00A65F77" w:rsidRPr="00482A55" w:rsidRDefault="00945A85"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A65F77" w:rsidRPr="00482A55">
              <w:rPr>
                <w:rFonts w:ascii="Times New Roman" w:eastAsia="DFKai-SB" w:hAnsi="Times New Roman" w:cs="Times New Roman"/>
                <w:color w:val="000000" w:themeColor="text1"/>
                <w:szCs w:val="28"/>
              </w:rPr>
              <w:t>.171</w:t>
            </w:r>
          </w:p>
        </w:tc>
        <w:tc>
          <w:tcPr>
            <w:tcW w:w="817" w:type="dxa"/>
            <w:tcBorders>
              <w:top w:val="single" w:sz="12" w:space="0" w:color="000000" w:themeColor="text1"/>
              <w:bottom w:val="single" w:sz="4" w:space="0" w:color="7F7F7F" w:themeColor="text1" w:themeTint="80"/>
            </w:tcBorders>
          </w:tcPr>
          <w:p w14:paraId="73791408" w14:textId="5C8A8486"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4.645</w:t>
            </w:r>
          </w:p>
        </w:tc>
        <w:tc>
          <w:tcPr>
            <w:tcW w:w="2018" w:type="dxa"/>
            <w:tcBorders>
              <w:top w:val="single" w:sz="12" w:space="0" w:color="000000" w:themeColor="text1"/>
              <w:bottom w:val="single" w:sz="4" w:space="0" w:color="7F7F7F" w:themeColor="text1" w:themeTint="80"/>
            </w:tcBorders>
          </w:tcPr>
          <w:p w14:paraId="07026654" w14:textId="448F183C"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5.329</w:t>
            </w:r>
          </w:p>
        </w:tc>
      </w:tr>
      <w:tr w:rsidR="00A65F77" w:rsidRPr="00482A55" w14:paraId="27CE3D79" w14:textId="77777777" w:rsidTr="00C1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bottom w:val="single" w:sz="12" w:space="0" w:color="000000" w:themeColor="text1"/>
            </w:tcBorders>
            <w:vAlign w:val="center"/>
          </w:tcPr>
          <w:p w14:paraId="14FDF639" w14:textId="77777777" w:rsidR="00A65F77" w:rsidRPr="00482A55" w:rsidRDefault="00A65F77" w:rsidP="00A65F77">
            <w:pPr>
              <w:jc w:val="center"/>
              <w:rPr>
                <w:rFonts w:ascii="Times New Roman" w:eastAsia="DFKai-SB" w:hAnsi="Times New Roman"/>
                <w:b w:val="0"/>
                <w:color w:val="000000" w:themeColor="text1"/>
              </w:rPr>
            </w:pPr>
          </w:p>
        </w:tc>
        <w:tc>
          <w:tcPr>
            <w:tcW w:w="1134" w:type="dxa"/>
            <w:tcBorders>
              <w:bottom w:val="single" w:sz="12" w:space="0" w:color="000000" w:themeColor="text1"/>
            </w:tcBorders>
            <w:vAlign w:val="center"/>
          </w:tcPr>
          <w:p w14:paraId="6DDBAB9E" w14:textId="77777777"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olor w:val="000000" w:themeColor="text1"/>
                <w:szCs w:val="28"/>
              </w:rPr>
              <w:t>對照組</w:t>
            </w:r>
          </w:p>
        </w:tc>
        <w:tc>
          <w:tcPr>
            <w:tcW w:w="1417" w:type="dxa"/>
            <w:tcBorders>
              <w:bottom w:val="single" w:sz="12" w:space="0" w:color="000000" w:themeColor="text1"/>
            </w:tcBorders>
          </w:tcPr>
          <w:p w14:paraId="1F53C51C" w14:textId="10C8551F"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3.852</w:t>
            </w:r>
            <w:r w:rsidRPr="00482A55">
              <w:rPr>
                <w:rFonts w:ascii="Times New Roman" w:eastAsia="DFKai-SB" w:hAnsi="Times New Roman" w:cs="Times New Roman"/>
                <w:color w:val="000000" w:themeColor="text1"/>
                <w:sz w:val="28"/>
                <w:szCs w:val="28"/>
                <w:vertAlign w:val="superscript"/>
              </w:rPr>
              <w:t>a</w:t>
            </w:r>
          </w:p>
        </w:tc>
        <w:tc>
          <w:tcPr>
            <w:tcW w:w="1560" w:type="dxa"/>
            <w:tcBorders>
              <w:bottom w:val="single" w:sz="12" w:space="0" w:color="000000" w:themeColor="text1"/>
            </w:tcBorders>
          </w:tcPr>
          <w:p w14:paraId="6BBD8E9F" w14:textId="49352C63" w:rsidR="00A65F77" w:rsidRPr="00482A55" w:rsidRDefault="00945A85"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A65F77" w:rsidRPr="00482A55">
              <w:rPr>
                <w:rFonts w:ascii="Times New Roman" w:eastAsia="DFKai-SB" w:hAnsi="Times New Roman" w:cs="Times New Roman"/>
                <w:color w:val="000000" w:themeColor="text1"/>
                <w:szCs w:val="28"/>
              </w:rPr>
              <w:t>.171</w:t>
            </w:r>
          </w:p>
        </w:tc>
        <w:tc>
          <w:tcPr>
            <w:tcW w:w="817" w:type="dxa"/>
            <w:tcBorders>
              <w:bottom w:val="single" w:sz="12" w:space="0" w:color="000000" w:themeColor="text1"/>
            </w:tcBorders>
          </w:tcPr>
          <w:p w14:paraId="62156697" w14:textId="4A39FA1E"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3.510</w:t>
            </w:r>
          </w:p>
        </w:tc>
        <w:tc>
          <w:tcPr>
            <w:tcW w:w="2018" w:type="dxa"/>
            <w:tcBorders>
              <w:bottom w:val="single" w:sz="12" w:space="0" w:color="000000" w:themeColor="text1"/>
            </w:tcBorders>
          </w:tcPr>
          <w:p w14:paraId="6A0DA05F" w14:textId="1DC8AFE8"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482A55">
              <w:rPr>
                <w:rFonts w:ascii="Times New Roman" w:eastAsia="DFKai-SB" w:hAnsi="Times New Roman" w:cs="Times New Roman"/>
                <w:color w:val="000000" w:themeColor="text1"/>
                <w:szCs w:val="28"/>
              </w:rPr>
              <w:t>4.194</w:t>
            </w:r>
          </w:p>
        </w:tc>
      </w:tr>
      <w:tr w:rsidR="00A65F77" w:rsidRPr="00482A55" w14:paraId="33BC094C" w14:textId="77777777" w:rsidTr="00C13D76">
        <w:tc>
          <w:tcPr>
            <w:cnfStyle w:val="001000000000" w:firstRow="0" w:lastRow="0" w:firstColumn="1" w:lastColumn="0" w:oddVBand="0" w:evenVBand="0" w:oddHBand="0" w:evenHBand="0" w:firstRowFirstColumn="0" w:firstRowLastColumn="0" w:lastRowFirstColumn="0" w:lastRowLastColumn="0"/>
            <w:tcW w:w="1985" w:type="dxa"/>
            <w:vMerge w:val="restart"/>
            <w:tcBorders>
              <w:top w:val="single" w:sz="12" w:space="0" w:color="000000" w:themeColor="text1"/>
            </w:tcBorders>
            <w:vAlign w:val="center"/>
          </w:tcPr>
          <w:p w14:paraId="1419F372" w14:textId="4ADE02A6" w:rsidR="00A65F77" w:rsidRPr="00482A55" w:rsidRDefault="00A65F77" w:rsidP="00A65F77">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跨步跳</w:t>
            </w:r>
          </w:p>
        </w:tc>
        <w:tc>
          <w:tcPr>
            <w:tcW w:w="1134" w:type="dxa"/>
            <w:tcBorders>
              <w:top w:val="single" w:sz="12" w:space="0" w:color="000000" w:themeColor="text1"/>
              <w:bottom w:val="single" w:sz="8" w:space="0" w:color="auto"/>
            </w:tcBorders>
            <w:vAlign w:val="center"/>
          </w:tcPr>
          <w:p w14:paraId="429D1955" w14:textId="03BE4E6D"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482A55">
              <w:rPr>
                <w:rFonts w:ascii="Times New Roman" w:eastAsia="DFKai-SB" w:hAnsi="Times New Roman"/>
                <w:color w:val="000000" w:themeColor="text1"/>
                <w:szCs w:val="28"/>
              </w:rPr>
              <w:t>實驗組</w:t>
            </w:r>
          </w:p>
        </w:tc>
        <w:tc>
          <w:tcPr>
            <w:tcW w:w="1417" w:type="dxa"/>
            <w:tcBorders>
              <w:top w:val="single" w:sz="12" w:space="0" w:color="000000" w:themeColor="text1"/>
              <w:bottom w:val="single" w:sz="8" w:space="0" w:color="auto"/>
            </w:tcBorders>
          </w:tcPr>
          <w:p w14:paraId="1FE19F35" w14:textId="44682FC1"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482A55">
              <w:rPr>
                <w:rFonts w:ascii="Times New Roman" w:eastAsia="DFKai-SB" w:hAnsi="Times New Roman" w:cs="Times New Roman"/>
                <w:color w:val="000000" w:themeColor="text1"/>
                <w:szCs w:val="28"/>
              </w:rPr>
              <w:t>3.608</w:t>
            </w:r>
            <w:r w:rsidRPr="00482A55">
              <w:rPr>
                <w:rFonts w:ascii="Times New Roman" w:eastAsia="DFKai-SB" w:hAnsi="Times New Roman" w:cs="Times New Roman"/>
                <w:color w:val="000000" w:themeColor="text1"/>
                <w:szCs w:val="28"/>
                <w:vertAlign w:val="superscript"/>
              </w:rPr>
              <w:t>b</w:t>
            </w:r>
          </w:p>
        </w:tc>
        <w:tc>
          <w:tcPr>
            <w:tcW w:w="1560" w:type="dxa"/>
            <w:tcBorders>
              <w:top w:val="single" w:sz="12" w:space="0" w:color="000000" w:themeColor="text1"/>
              <w:bottom w:val="single" w:sz="8" w:space="0" w:color="auto"/>
            </w:tcBorders>
          </w:tcPr>
          <w:p w14:paraId="2DA5791D" w14:textId="17F49CD2" w:rsidR="00A65F77" w:rsidRPr="00482A55" w:rsidRDefault="00945A85"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65F77" w:rsidRPr="00482A55">
              <w:rPr>
                <w:rFonts w:ascii="Times New Roman" w:eastAsia="DFKai-SB" w:hAnsi="Times New Roman" w:cs="Times New Roman"/>
                <w:color w:val="000000" w:themeColor="text1"/>
                <w:szCs w:val="28"/>
              </w:rPr>
              <w:t>.136</w:t>
            </w:r>
          </w:p>
        </w:tc>
        <w:tc>
          <w:tcPr>
            <w:tcW w:w="817" w:type="dxa"/>
            <w:tcBorders>
              <w:top w:val="single" w:sz="12" w:space="0" w:color="000000" w:themeColor="text1"/>
              <w:bottom w:val="single" w:sz="8" w:space="0" w:color="auto"/>
            </w:tcBorders>
          </w:tcPr>
          <w:p w14:paraId="4024249A" w14:textId="5ECC1733"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3.336</w:t>
            </w:r>
          </w:p>
        </w:tc>
        <w:tc>
          <w:tcPr>
            <w:tcW w:w="2018" w:type="dxa"/>
            <w:tcBorders>
              <w:top w:val="single" w:sz="12" w:space="0" w:color="000000" w:themeColor="text1"/>
              <w:bottom w:val="single" w:sz="8" w:space="0" w:color="auto"/>
            </w:tcBorders>
          </w:tcPr>
          <w:p w14:paraId="459D0455" w14:textId="56A2DDC9" w:rsidR="00A65F77" w:rsidRPr="00482A55" w:rsidRDefault="00A65F77" w:rsidP="00A65F77">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3.881</w:t>
            </w:r>
          </w:p>
        </w:tc>
      </w:tr>
      <w:tr w:rsidR="00A65F77" w:rsidRPr="00482A55" w14:paraId="6184E0E8" w14:textId="77777777" w:rsidTr="00C1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bottom w:val="single" w:sz="12" w:space="0" w:color="000000" w:themeColor="text1"/>
            </w:tcBorders>
            <w:vAlign w:val="center"/>
          </w:tcPr>
          <w:p w14:paraId="4FBD68F9" w14:textId="77777777" w:rsidR="00A65F77" w:rsidRPr="00482A55" w:rsidRDefault="00A65F77" w:rsidP="00A65F77">
            <w:pPr>
              <w:jc w:val="center"/>
              <w:rPr>
                <w:rFonts w:ascii="Times New Roman" w:eastAsia="DFKai-SB" w:hAnsi="Times New Roman"/>
                <w:b w:val="0"/>
                <w:color w:val="000000" w:themeColor="text1"/>
              </w:rPr>
            </w:pPr>
          </w:p>
        </w:tc>
        <w:tc>
          <w:tcPr>
            <w:tcW w:w="1134" w:type="dxa"/>
            <w:tcBorders>
              <w:top w:val="single" w:sz="8" w:space="0" w:color="auto"/>
              <w:bottom w:val="single" w:sz="12" w:space="0" w:color="000000" w:themeColor="text1"/>
            </w:tcBorders>
            <w:vAlign w:val="center"/>
          </w:tcPr>
          <w:p w14:paraId="3070F36C" w14:textId="36D364EB"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482A55">
              <w:rPr>
                <w:rFonts w:ascii="Times New Roman" w:eastAsia="DFKai-SB" w:hAnsi="Times New Roman"/>
                <w:color w:val="000000" w:themeColor="text1"/>
                <w:szCs w:val="28"/>
              </w:rPr>
              <w:t>對照組</w:t>
            </w:r>
          </w:p>
        </w:tc>
        <w:tc>
          <w:tcPr>
            <w:tcW w:w="1417" w:type="dxa"/>
            <w:tcBorders>
              <w:top w:val="single" w:sz="8" w:space="0" w:color="auto"/>
              <w:bottom w:val="single" w:sz="12" w:space="0" w:color="000000" w:themeColor="text1"/>
            </w:tcBorders>
          </w:tcPr>
          <w:p w14:paraId="78373D57" w14:textId="36736999"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3.069</w:t>
            </w:r>
            <w:r w:rsidRPr="00482A55">
              <w:rPr>
                <w:rFonts w:ascii="Times New Roman" w:eastAsia="DFKai-SB" w:hAnsi="Times New Roman" w:cs="Times New Roman"/>
                <w:color w:val="000000" w:themeColor="text1"/>
                <w:szCs w:val="28"/>
                <w:vertAlign w:val="superscript"/>
              </w:rPr>
              <w:t>b</w:t>
            </w:r>
          </w:p>
        </w:tc>
        <w:tc>
          <w:tcPr>
            <w:tcW w:w="1560" w:type="dxa"/>
            <w:tcBorders>
              <w:top w:val="single" w:sz="8" w:space="0" w:color="auto"/>
              <w:bottom w:val="single" w:sz="12" w:space="0" w:color="000000" w:themeColor="text1"/>
            </w:tcBorders>
          </w:tcPr>
          <w:p w14:paraId="7A391AE7" w14:textId="1E30E960" w:rsidR="00A65F77" w:rsidRPr="00482A55" w:rsidRDefault="00945A85"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A65F77" w:rsidRPr="00482A55">
              <w:rPr>
                <w:rFonts w:ascii="Times New Roman" w:eastAsia="DFKai-SB" w:hAnsi="Times New Roman" w:cs="Times New Roman"/>
                <w:color w:val="000000" w:themeColor="text1"/>
                <w:szCs w:val="28"/>
              </w:rPr>
              <w:t>.136</w:t>
            </w:r>
          </w:p>
        </w:tc>
        <w:tc>
          <w:tcPr>
            <w:tcW w:w="817" w:type="dxa"/>
            <w:tcBorders>
              <w:top w:val="single" w:sz="8" w:space="0" w:color="auto"/>
              <w:bottom w:val="single" w:sz="12" w:space="0" w:color="000000" w:themeColor="text1"/>
            </w:tcBorders>
          </w:tcPr>
          <w:p w14:paraId="7BCA0A1F" w14:textId="143D6667"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2.797</w:t>
            </w:r>
          </w:p>
        </w:tc>
        <w:tc>
          <w:tcPr>
            <w:tcW w:w="2018" w:type="dxa"/>
            <w:tcBorders>
              <w:top w:val="single" w:sz="8" w:space="0" w:color="auto"/>
              <w:bottom w:val="single" w:sz="12" w:space="0" w:color="000000" w:themeColor="text1"/>
            </w:tcBorders>
          </w:tcPr>
          <w:p w14:paraId="10F3515C" w14:textId="128E3937" w:rsidR="00A65F77" w:rsidRPr="00482A55" w:rsidRDefault="00A65F77" w:rsidP="00A65F77">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3.342</w:t>
            </w:r>
          </w:p>
        </w:tc>
      </w:tr>
      <w:tr w:rsidR="00244744" w:rsidRPr="00482A55" w14:paraId="0F014824" w14:textId="77777777" w:rsidTr="00C13D76">
        <w:tc>
          <w:tcPr>
            <w:cnfStyle w:val="001000000000" w:firstRow="0" w:lastRow="0" w:firstColumn="1" w:lastColumn="0" w:oddVBand="0" w:evenVBand="0" w:oddHBand="0" w:evenHBand="0" w:firstRowFirstColumn="0" w:firstRowLastColumn="0" w:lastRowFirstColumn="0" w:lastRowLastColumn="0"/>
            <w:tcW w:w="1985" w:type="dxa"/>
            <w:vMerge w:val="restart"/>
            <w:tcBorders>
              <w:top w:val="single" w:sz="12" w:space="0" w:color="000000" w:themeColor="text1"/>
              <w:bottom w:val="single" w:sz="4" w:space="0" w:color="7F7F7F" w:themeColor="text1" w:themeTint="80"/>
            </w:tcBorders>
            <w:vAlign w:val="center"/>
          </w:tcPr>
          <w:p w14:paraId="2E190015" w14:textId="7016AFFA" w:rsidR="00244744" w:rsidRPr="00482A55" w:rsidRDefault="00244744" w:rsidP="00244744">
            <w:pPr>
              <w:jc w:val="center"/>
              <w:rPr>
                <w:rFonts w:ascii="Times New Roman" w:eastAsia="DFKai-SB" w:hAnsi="Times New Roman"/>
                <w:b w:val="0"/>
                <w:color w:val="000000" w:themeColor="text1"/>
              </w:rPr>
            </w:pPr>
            <w:r w:rsidRPr="00482A55">
              <w:rPr>
                <w:rFonts w:ascii="Times New Roman" w:eastAsia="DFKai-SB" w:hAnsi="Times New Roman"/>
                <w:b w:val="0"/>
                <w:color w:val="000000" w:themeColor="text1"/>
              </w:rPr>
              <w:t>雙腳左右來回跳</w:t>
            </w:r>
          </w:p>
        </w:tc>
        <w:tc>
          <w:tcPr>
            <w:tcW w:w="1134" w:type="dxa"/>
            <w:tcBorders>
              <w:top w:val="single" w:sz="12" w:space="0" w:color="000000" w:themeColor="text1"/>
              <w:bottom w:val="single" w:sz="4" w:space="0" w:color="7F7F7F" w:themeColor="text1" w:themeTint="80"/>
            </w:tcBorders>
          </w:tcPr>
          <w:p w14:paraId="1024F727" w14:textId="77777777" w:rsidR="00244744" w:rsidRPr="00482A55" w:rsidRDefault="00244744" w:rsidP="0024474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482A55">
              <w:rPr>
                <w:rFonts w:ascii="Times New Roman" w:eastAsia="DFKai-SB" w:hAnsi="Times New Roman"/>
                <w:color w:val="000000" w:themeColor="text1"/>
                <w:szCs w:val="28"/>
              </w:rPr>
              <w:t>實驗組</w:t>
            </w:r>
          </w:p>
        </w:tc>
        <w:tc>
          <w:tcPr>
            <w:tcW w:w="1417" w:type="dxa"/>
            <w:tcBorders>
              <w:top w:val="single" w:sz="12" w:space="0" w:color="000000" w:themeColor="text1"/>
              <w:bottom w:val="single" w:sz="4" w:space="0" w:color="7F7F7F" w:themeColor="text1" w:themeTint="80"/>
            </w:tcBorders>
          </w:tcPr>
          <w:p w14:paraId="752A5E9E" w14:textId="6A26BCFA" w:rsidR="00244744" w:rsidRPr="00482A55" w:rsidRDefault="00244744" w:rsidP="0024474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482A55">
              <w:rPr>
                <w:rFonts w:ascii="Times New Roman" w:eastAsia="DFKai-SB" w:hAnsi="Times New Roman" w:cs="Times New Roman"/>
                <w:color w:val="000000" w:themeColor="text1"/>
                <w:szCs w:val="28"/>
              </w:rPr>
              <w:t>4.514</w:t>
            </w:r>
            <w:r w:rsidRPr="00482A55">
              <w:rPr>
                <w:rFonts w:ascii="Times New Roman" w:eastAsia="DFKai-SB" w:hAnsi="Times New Roman" w:cs="Times New Roman"/>
                <w:color w:val="000000" w:themeColor="text1"/>
                <w:sz w:val="28"/>
                <w:szCs w:val="28"/>
                <w:vertAlign w:val="superscript"/>
              </w:rPr>
              <w:t>c</w:t>
            </w:r>
          </w:p>
        </w:tc>
        <w:tc>
          <w:tcPr>
            <w:tcW w:w="1560" w:type="dxa"/>
            <w:tcBorders>
              <w:top w:val="single" w:sz="12" w:space="0" w:color="000000" w:themeColor="text1"/>
              <w:bottom w:val="single" w:sz="4" w:space="0" w:color="7F7F7F" w:themeColor="text1" w:themeTint="80"/>
            </w:tcBorders>
          </w:tcPr>
          <w:p w14:paraId="757CD03A" w14:textId="5575CD7B" w:rsidR="00244744" w:rsidRPr="00482A55" w:rsidRDefault="00945A85" w:rsidP="0024474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44744" w:rsidRPr="00482A55">
              <w:rPr>
                <w:rFonts w:ascii="Times New Roman" w:eastAsia="DFKai-SB" w:hAnsi="Times New Roman" w:cs="Times New Roman"/>
                <w:color w:val="000000" w:themeColor="text1"/>
                <w:szCs w:val="28"/>
              </w:rPr>
              <w:t>.158</w:t>
            </w:r>
          </w:p>
        </w:tc>
        <w:tc>
          <w:tcPr>
            <w:tcW w:w="817" w:type="dxa"/>
            <w:tcBorders>
              <w:top w:val="single" w:sz="12" w:space="0" w:color="000000" w:themeColor="text1"/>
              <w:bottom w:val="single" w:sz="4" w:space="0" w:color="7F7F7F" w:themeColor="text1" w:themeTint="80"/>
            </w:tcBorders>
          </w:tcPr>
          <w:p w14:paraId="504D3296" w14:textId="79B1BB22" w:rsidR="00244744" w:rsidRPr="00482A55" w:rsidRDefault="00244744" w:rsidP="0024474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4.198</w:t>
            </w:r>
          </w:p>
        </w:tc>
        <w:tc>
          <w:tcPr>
            <w:tcW w:w="2018" w:type="dxa"/>
            <w:tcBorders>
              <w:top w:val="single" w:sz="12" w:space="0" w:color="000000" w:themeColor="text1"/>
              <w:bottom w:val="single" w:sz="4" w:space="0" w:color="7F7F7F" w:themeColor="text1" w:themeTint="80"/>
            </w:tcBorders>
          </w:tcPr>
          <w:p w14:paraId="3C9A8586" w14:textId="6602A53C" w:rsidR="00244744" w:rsidRPr="00482A55" w:rsidRDefault="00244744" w:rsidP="0024474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4.831</w:t>
            </w:r>
          </w:p>
        </w:tc>
      </w:tr>
      <w:tr w:rsidR="00244744" w:rsidRPr="00482A55" w14:paraId="3F2F1C79" w14:textId="77777777" w:rsidTr="00C1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bottom w:val="single" w:sz="12" w:space="0" w:color="000000" w:themeColor="text1"/>
            </w:tcBorders>
          </w:tcPr>
          <w:p w14:paraId="3F39341E" w14:textId="77777777" w:rsidR="00244744" w:rsidRPr="00482A55" w:rsidRDefault="00244744" w:rsidP="00244744">
            <w:pPr>
              <w:jc w:val="both"/>
              <w:rPr>
                <w:rFonts w:ascii="Times New Roman" w:eastAsia="DFKai-SB" w:hAnsi="Times New Roman"/>
                <w:b w:val="0"/>
                <w:color w:val="000000" w:themeColor="text1"/>
              </w:rPr>
            </w:pPr>
          </w:p>
        </w:tc>
        <w:tc>
          <w:tcPr>
            <w:tcW w:w="1134" w:type="dxa"/>
            <w:tcBorders>
              <w:bottom w:val="single" w:sz="12" w:space="0" w:color="000000" w:themeColor="text1"/>
            </w:tcBorders>
          </w:tcPr>
          <w:p w14:paraId="10912EBB" w14:textId="77777777" w:rsidR="00244744" w:rsidRPr="00482A55" w:rsidRDefault="00244744" w:rsidP="0024474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482A55">
              <w:rPr>
                <w:rFonts w:ascii="Times New Roman" w:eastAsia="DFKai-SB" w:hAnsi="Times New Roman"/>
                <w:color w:val="000000" w:themeColor="text1"/>
                <w:szCs w:val="28"/>
              </w:rPr>
              <w:t>對照組</w:t>
            </w:r>
          </w:p>
        </w:tc>
        <w:tc>
          <w:tcPr>
            <w:tcW w:w="1417" w:type="dxa"/>
            <w:tcBorders>
              <w:bottom w:val="single" w:sz="12" w:space="0" w:color="000000" w:themeColor="text1"/>
            </w:tcBorders>
          </w:tcPr>
          <w:p w14:paraId="2CBA6884" w14:textId="2DA4A17A" w:rsidR="00244744" w:rsidRPr="00482A55" w:rsidRDefault="00244744" w:rsidP="0024474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vertAlign w:val="superscript"/>
              </w:rPr>
            </w:pPr>
            <w:r w:rsidRPr="00482A55">
              <w:rPr>
                <w:rFonts w:ascii="Times New Roman" w:eastAsia="DFKai-SB" w:hAnsi="Times New Roman" w:cs="Times New Roman"/>
                <w:color w:val="000000" w:themeColor="text1"/>
                <w:szCs w:val="28"/>
              </w:rPr>
              <w:t>3.453</w:t>
            </w:r>
            <w:r w:rsidRPr="00482A55">
              <w:rPr>
                <w:rFonts w:ascii="Times New Roman" w:eastAsia="DFKai-SB" w:hAnsi="Times New Roman" w:cs="Times New Roman"/>
                <w:color w:val="000000" w:themeColor="text1"/>
                <w:sz w:val="28"/>
                <w:szCs w:val="28"/>
                <w:vertAlign w:val="superscript"/>
              </w:rPr>
              <w:t>c</w:t>
            </w:r>
          </w:p>
        </w:tc>
        <w:tc>
          <w:tcPr>
            <w:tcW w:w="1560" w:type="dxa"/>
            <w:tcBorders>
              <w:bottom w:val="single" w:sz="12" w:space="0" w:color="000000" w:themeColor="text1"/>
            </w:tcBorders>
          </w:tcPr>
          <w:p w14:paraId="06486CB8" w14:textId="2358DE13" w:rsidR="00244744" w:rsidRPr="00482A55" w:rsidRDefault="00945A85" w:rsidP="0024474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44744" w:rsidRPr="00482A55">
              <w:rPr>
                <w:rFonts w:ascii="Times New Roman" w:eastAsia="DFKai-SB" w:hAnsi="Times New Roman" w:cs="Times New Roman"/>
                <w:color w:val="000000" w:themeColor="text1"/>
                <w:szCs w:val="28"/>
              </w:rPr>
              <w:t>.158</w:t>
            </w:r>
          </w:p>
        </w:tc>
        <w:tc>
          <w:tcPr>
            <w:tcW w:w="817" w:type="dxa"/>
            <w:tcBorders>
              <w:bottom w:val="single" w:sz="12" w:space="0" w:color="000000" w:themeColor="text1"/>
            </w:tcBorders>
          </w:tcPr>
          <w:p w14:paraId="237F7D60" w14:textId="69F15EA9" w:rsidR="00244744" w:rsidRPr="00482A55" w:rsidRDefault="00244744" w:rsidP="0024474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3.137</w:t>
            </w:r>
          </w:p>
        </w:tc>
        <w:tc>
          <w:tcPr>
            <w:tcW w:w="2018" w:type="dxa"/>
            <w:tcBorders>
              <w:bottom w:val="single" w:sz="12" w:space="0" w:color="000000" w:themeColor="text1"/>
            </w:tcBorders>
          </w:tcPr>
          <w:p w14:paraId="6CF99DFE" w14:textId="2998A7C9" w:rsidR="00244744" w:rsidRPr="00482A55" w:rsidRDefault="00244744" w:rsidP="0024474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482A55">
              <w:rPr>
                <w:rFonts w:ascii="Times New Roman" w:eastAsia="DFKai-SB" w:hAnsi="Times New Roman" w:cs="Times New Roman"/>
                <w:color w:val="000000" w:themeColor="text1"/>
                <w:szCs w:val="28"/>
              </w:rPr>
              <w:t>3.770</w:t>
            </w:r>
          </w:p>
        </w:tc>
      </w:tr>
    </w:tbl>
    <w:p w14:paraId="07AE188F" w14:textId="42ED838C" w:rsidR="00A65F77" w:rsidRPr="00482A55" w:rsidRDefault="00244744" w:rsidP="00244744">
      <w:pPr>
        <w:jc w:val="both"/>
        <w:rPr>
          <w:rFonts w:ascii="Times New Roman" w:eastAsia="DFKai-SB" w:hAnsi="Times New Roman"/>
          <w:color w:val="000000" w:themeColor="text1"/>
          <w:sz w:val="28"/>
          <w:szCs w:val="28"/>
        </w:rPr>
      </w:pPr>
      <w:r w:rsidRPr="00482A55">
        <w:rPr>
          <w:rFonts w:ascii="Times New Roman" w:eastAsia="DFKai-SB" w:hAnsi="Times New Roman" w:cs="Times New Roman"/>
          <w:color w:val="000000" w:themeColor="text1"/>
          <w:sz w:val="28"/>
          <w:szCs w:val="28"/>
        </w:rPr>
        <w:t>a.</w:t>
      </w:r>
      <w:r w:rsidRPr="00482A55">
        <w:rPr>
          <w:rFonts w:ascii="Times New Roman" w:eastAsia="DFKai-SB" w:hAnsi="Times New Roman" w:cs="Times New Roman"/>
          <w:color w:val="000000" w:themeColor="text1"/>
          <w:szCs w:val="28"/>
        </w:rPr>
        <w:t>模型中出現中共變數是根據下列值估計：移動性</w:t>
      </w:r>
      <w:r w:rsidRPr="00482A55">
        <w:rPr>
          <w:rFonts w:ascii="Times New Roman" w:eastAsia="DFKai-SB" w:hAnsi="Times New Roman" w:cs="Times New Roman"/>
          <w:color w:val="000000" w:themeColor="text1"/>
          <w:szCs w:val="28"/>
        </w:rPr>
        <w:t>-</w:t>
      </w:r>
      <w:r w:rsidRPr="00482A55">
        <w:rPr>
          <w:rFonts w:ascii="Times New Roman" w:eastAsia="DFKai-SB" w:hAnsi="Times New Roman" w:cs="Times New Roman"/>
          <w:color w:val="000000" w:themeColor="text1"/>
          <w:szCs w:val="28"/>
        </w:rPr>
        <w:t>躍馬步前測</w:t>
      </w:r>
      <w:r w:rsidRPr="00482A55">
        <w:rPr>
          <w:rFonts w:ascii="Times New Roman" w:eastAsia="DFKai-SB" w:hAnsi="Times New Roman" w:cs="Times New Roman"/>
          <w:color w:val="000000" w:themeColor="text1"/>
          <w:szCs w:val="28"/>
        </w:rPr>
        <w:t>=3.74</w:t>
      </w:r>
    </w:p>
    <w:p w14:paraId="438BE6DC" w14:textId="562BE770" w:rsidR="00A65F77" w:rsidRPr="00482A55" w:rsidRDefault="00244744" w:rsidP="00244744">
      <w:pPr>
        <w:jc w:val="both"/>
        <w:rPr>
          <w:rFonts w:ascii="Times New Roman" w:eastAsia="DFKai-SB" w:hAnsi="Times New Roman"/>
          <w:color w:val="000000" w:themeColor="text1"/>
          <w:sz w:val="28"/>
          <w:szCs w:val="28"/>
        </w:rPr>
      </w:pPr>
      <w:r w:rsidRPr="00482A55">
        <w:rPr>
          <w:rFonts w:ascii="Times New Roman" w:eastAsia="DFKai-SB" w:hAnsi="Times New Roman" w:cs="Times New Roman"/>
          <w:color w:val="000000" w:themeColor="text1"/>
          <w:szCs w:val="28"/>
        </w:rPr>
        <w:t>b</w:t>
      </w:r>
      <w:r w:rsidRPr="00482A55">
        <w:rPr>
          <w:rFonts w:ascii="Times New Roman" w:eastAsia="DFKai-SB" w:hAnsi="Times New Roman" w:cs="Times New Roman"/>
          <w:color w:val="000000" w:themeColor="text1"/>
          <w:sz w:val="28"/>
          <w:szCs w:val="28"/>
        </w:rPr>
        <w:t>.</w:t>
      </w:r>
      <w:r w:rsidRPr="00482A55">
        <w:rPr>
          <w:rFonts w:ascii="Times New Roman" w:eastAsia="DFKai-SB" w:hAnsi="Times New Roman" w:cs="Times New Roman"/>
          <w:color w:val="000000" w:themeColor="text1"/>
          <w:szCs w:val="28"/>
        </w:rPr>
        <w:t>模型中出現中共變數是根據下列值估計：移動性</w:t>
      </w:r>
      <w:r w:rsidRPr="00482A55">
        <w:rPr>
          <w:rFonts w:ascii="Times New Roman" w:eastAsia="DFKai-SB" w:hAnsi="Times New Roman" w:cs="Times New Roman"/>
          <w:color w:val="000000" w:themeColor="text1"/>
          <w:szCs w:val="28"/>
        </w:rPr>
        <w:t>-</w:t>
      </w:r>
      <w:r w:rsidRPr="00482A55">
        <w:rPr>
          <w:rFonts w:ascii="Times New Roman" w:eastAsia="DFKai-SB" w:hAnsi="Times New Roman" w:cs="Times New Roman"/>
          <w:color w:val="000000" w:themeColor="text1"/>
          <w:szCs w:val="28"/>
        </w:rPr>
        <w:t>跨步跳前測</w:t>
      </w:r>
      <w:r w:rsidRPr="00482A55">
        <w:rPr>
          <w:rFonts w:ascii="Times New Roman" w:eastAsia="DFKai-SB" w:hAnsi="Times New Roman" w:cs="Times New Roman"/>
          <w:color w:val="000000" w:themeColor="text1"/>
          <w:szCs w:val="28"/>
        </w:rPr>
        <w:t>=3.56</w:t>
      </w:r>
    </w:p>
    <w:p w14:paraId="0ED7339E" w14:textId="61DC9A19" w:rsidR="007A745A" w:rsidRDefault="00244744" w:rsidP="00893180">
      <w:pPr>
        <w:jc w:val="both"/>
        <w:rPr>
          <w:rFonts w:ascii="Times New Roman" w:eastAsia="DFKai-SB" w:hAnsi="Times New Roman"/>
          <w:color w:val="000000" w:themeColor="text1"/>
          <w:sz w:val="28"/>
          <w:szCs w:val="28"/>
        </w:rPr>
      </w:pPr>
      <w:r w:rsidRPr="00482A55">
        <w:rPr>
          <w:rFonts w:ascii="Times New Roman" w:eastAsia="DFKai-SB" w:hAnsi="Times New Roman" w:cs="Times New Roman"/>
          <w:color w:val="000000" w:themeColor="text1"/>
          <w:sz w:val="28"/>
          <w:szCs w:val="28"/>
        </w:rPr>
        <w:t>c.</w:t>
      </w:r>
      <w:r w:rsidRPr="00482A55">
        <w:rPr>
          <w:rFonts w:ascii="Times New Roman" w:eastAsia="DFKai-SB" w:hAnsi="Times New Roman" w:cs="Times New Roman"/>
          <w:color w:val="000000" w:themeColor="text1"/>
          <w:szCs w:val="28"/>
        </w:rPr>
        <w:t>模型中出現中共變數是根據下列值估計：移動性</w:t>
      </w:r>
      <w:r w:rsidRPr="00482A55">
        <w:rPr>
          <w:rFonts w:ascii="Times New Roman" w:eastAsia="DFKai-SB" w:hAnsi="Times New Roman" w:cs="Times New Roman"/>
          <w:color w:val="000000" w:themeColor="text1"/>
          <w:szCs w:val="28"/>
        </w:rPr>
        <w:t>-</w:t>
      </w:r>
      <w:r w:rsidRPr="00482A55">
        <w:rPr>
          <w:rFonts w:ascii="Times New Roman" w:eastAsia="DFKai-SB" w:hAnsi="Times New Roman"/>
          <w:color w:val="000000" w:themeColor="text1"/>
          <w:szCs w:val="28"/>
        </w:rPr>
        <w:t>雙腳左右來回跳</w:t>
      </w:r>
      <w:r w:rsidRPr="00482A55">
        <w:rPr>
          <w:rFonts w:ascii="Times New Roman" w:eastAsia="DFKai-SB" w:hAnsi="Times New Roman" w:cs="Times New Roman"/>
          <w:color w:val="000000" w:themeColor="text1"/>
          <w:szCs w:val="28"/>
        </w:rPr>
        <w:t>前測</w:t>
      </w:r>
      <w:r w:rsidRPr="00482A55">
        <w:rPr>
          <w:rFonts w:ascii="Times New Roman" w:eastAsia="DFKai-SB" w:hAnsi="Times New Roman" w:cs="Times New Roman"/>
          <w:color w:val="000000" w:themeColor="text1"/>
          <w:szCs w:val="28"/>
        </w:rPr>
        <w:t>=3.65</w:t>
      </w:r>
    </w:p>
    <w:p w14:paraId="1BAC8E3B" w14:textId="53C08259" w:rsidR="00C22543" w:rsidRDefault="00057114" w:rsidP="00893180">
      <w:pPr>
        <w:adjustRightInd w:val="0"/>
        <w:snapToGrid w:val="0"/>
        <w:spacing w:beforeLines="50" w:before="180" w:line="360" w:lineRule="auto"/>
        <w:ind w:firstLineChars="200" w:firstLine="560"/>
        <w:jc w:val="both"/>
        <w:rPr>
          <w:rFonts w:ascii="Times New Roman" w:eastAsia="DFKai-SB" w:hAnsi="Times New Roman"/>
          <w:color w:val="000000" w:themeColor="text1"/>
          <w:sz w:val="28"/>
          <w:szCs w:val="28"/>
        </w:rPr>
      </w:pP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00B03821">
        <w:rPr>
          <w:rFonts w:ascii="Times New Roman" w:eastAsia="DFKai-SB" w:hAnsi="Times New Roman" w:hint="eastAsia"/>
          <w:color w:val="000000" w:themeColor="text1"/>
          <w:sz w:val="28"/>
          <w:szCs w:val="28"/>
        </w:rPr>
        <w:t>（</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Pr>
          <w:rFonts w:ascii="Times New Roman" w:eastAsia="DFKai-SB" w:hAnsi="Times New Roman" w:cs="Times New Roman" w:hint="eastAsia"/>
          <w:color w:val="000000" w:themeColor="text1"/>
          <w:sz w:val="28"/>
          <w:szCs w:val="28"/>
        </w:rPr>
        <w:t>）指出穩定性為操作性、移動性之基礎且互有相關，因此本研究進行</w:t>
      </w:r>
      <w:r w:rsidR="009D2A59">
        <w:rPr>
          <w:rFonts w:ascii="DFKai-SB" w:eastAsia="DFKai-SB" w:hAnsi="DFKai-SB" w:hint="eastAsia"/>
          <w:color w:val="000000" w:themeColor="text1"/>
          <w:sz w:val="28"/>
          <w:szCs w:val="28"/>
        </w:rPr>
        <w:t>皮爾森積差相關</w:t>
      </w:r>
      <w:r w:rsidR="009D2A59">
        <w:rPr>
          <w:rFonts w:ascii="Times New Roman" w:eastAsia="DFKai-SB" w:hAnsi="Times New Roman" w:cs="Times New Roman" w:hint="eastAsia"/>
          <w:color w:val="000000" w:themeColor="text1"/>
          <w:sz w:val="28"/>
          <w:szCs w:val="28"/>
        </w:rPr>
        <w:t>，探討穩定性與操作性</w:t>
      </w:r>
      <w:r w:rsidR="00F659CD">
        <w:rPr>
          <w:rFonts w:ascii="Times New Roman" w:eastAsia="DFKai-SB" w:hAnsi="Times New Roman" w:cs="Times New Roman" w:hint="eastAsia"/>
          <w:color w:val="000000" w:themeColor="text1"/>
          <w:sz w:val="28"/>
          <w:szCs w:val="28"/>
        </w:rPr>
        <w:t>及</w:t>
      </w:r>
      <w:r w:rsidR="009D2A59">
        <w:rPr>
          <w:rFonts w:ascii="Times New Roman" w:eastAsia="DFKai-SB" w:hAnsi="Times New Roman" w:cs="Times New Roman" w:hint="eastAsia"/>
          <w:color w:val="000000" w:themeColor="text1"/>
          <w:sz w:val="28"/>
          <w:szCs w:val="28"/>
        </w:rPr>
        <w:t>移動性之間的相關性，</w:t>
      </w:r>
      <w:r w:rsidR="009D2A59">
        <w:rPr>
          <w:rFonts w:ascii="DFKai-SB" w:eastAsia="DFKai-SB" w:hAnsi="DFKai-SB" w:hint="eastAsia"/>
          <w:color w:val="000000" w:themeColor="text1"/>
          <w:sz w:val="28"/>
          <w:szCs w:val="28"/>
        </w:rPr>
        <w:t>各變項相關性</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hint="eastAsia"/>
          <w:color w:val="000000" w:themeColor="text1"/>
          <w:sz w:val="28"/>
          <w:szCs w:val="28"/>
        </w:rPr>
        <w:t>（顯著性</w:t>
      </w:r>
      <w:r w:rsidR="009D2A59" w:rsidRPr="007616C2">
        <w:rPr>
          <w:rFonts w:ascii="Times New Roman" w:eastAsia="DFKai-SB" w:hAnsi="Times New Roman" w:cs="Times New Roman"/>
          <w:i/>
          <w:color w:val="000000" w:themeColor="text1"/>
          <w:sz w:val="28"/>
          <w:szCs w:val="28"/>
        </w:rPr>
        <w:t>p</w:t>
      </w:r>
      <w:r w:rsidR="009D2A59">
        <w:rPr>
          <w:rFonts w:ascii="Times New Roman" w:eastAsia="DFKai-SB" w:hAnsi="Times New Roman" w:cs="Times New Roman" w:hint="eastAsia"/>
          <w:color w:val="000000" w:themeColor="text1"/>
          <w:sz w:val="28"/>
          <w:szCs w:val="28"/>
        </w:rPr>
        <w:t>）</w:t>
      </w:r>
      <w:r w:rsidR="009D2A59">
        <w:rPr>
          <w:rFonts w:ascii="DFKai-SB" w:eastAsia="DFKai-SB" w:hAnsi="DFKai-SB" w:hint="eastAsia"/>
          <w:color w:val="000000" w:themeColor="text1"/>
          <w:sz w:val="28"/>
          <w:szCs w:val="28"/>
        </w:rPr>
        <w:t>結果如下表</w:t>
      </w:r>
      <w:r w:rsidR="009D2A59" w:rsidRPr="000A5778">
        <w:rPr>
          <w:rFonts w:ascii="Times New Roman" w:eastAsia="DFKai-SB" w:hAnsi="Times New Roman" w:cs="Times New Roman"/>
          <w:color w:val="000000" w:themeColor="text1"/>
          <w:sz w:val="28"/>
          <w:szCs w:val="28"/>
        </w:rPr>
        <w:t>4-</w:t>
      </w:r>
      <w:r w:rsidR="008437A4">
        <w:rPr>
          <w:rFonts w:ascii="Times New Roman" w:eastAsia="DFKai-SB" w:hAnsi="Times New Roman" w:cs="Times New Roman"/>
          <w:color w:val="000000" w:themeColor="text1"/>
          <w:sz w:val="28"/>
          <w:szCs w:val="28"/>
        </w:rPr>
        <w:t>18</w:t>
      </w:r>
      <w:r w:rsidR="009D2A59">
        <w:rPr>
          <w:rFonts w:ascii="Times New Roman" w:eastAsia="DFKai-SB" w:hAnsi="Times New Roman" w:cs="Times New Roman" w:hint="eastAsia"/>
          <w:color w:val="000000" w:themeColor="text1"/>
          <w:sz w:val="28"/>
          <w:szCs w:val="28"/>
        </w:rPr>
        <w:t>，</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&gt;0</w:t>
      </w:r>
      <w:r w:rsidR="009D2A59">
        <w:rPr>
          <w:rFonts w:ascii="Times New Roman" w:eastAsia="DFKai-SB" w:hAnsi="Times New Roman" w:cs="Times New Roman" w:hint="eastAsia"/>
          <w:color w:val="000000" w:themeColor="text1"/>
          <w:sz w:val="28"/>
          <w:szCs w:val="28"/>
        </w:rPr>
        <w:t>，表示正相關，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&lt;0</w:t>
      </w:r>
      <w:r w:rsidR="009D2A59">
        <w:rPr>
          <w:rFonts w:ascii="Times New Roman" w:eastAsia="DFKai-SB" w:hAnsi="Times New Roman" w:cs="Times New Roman" w:hint="eastAsia"/>
          <w:color w:val="000000" w:themeColor="text1"/>
          <w:sz w:val="28"/>
          <w:szCs w:val="28"/>
        </w:rPr>
        <w:t>，代表負相關，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hint="eastAsia"/>
          <w:color w:val="000000" w:themeColor="text1"/>
          <w:sz w:val="28"/>
          <w:szCs w:val="28"/>
        </w:rPr>
        <w:t>越靠近</w:t>
      </w:r>
      <w:r w:rsidR="009D2A59">
        <w:rPr>
          <w:rFonts w:ascii="Times New Roman" w:eastAsia="DFKai-SB" w:hAnsi="Times New Roman" w:cs="Times New Roman"/>
          <w:color w:val="000000" w:themeColor="text1"/>
          <w:sz w:val="28"/>
          <w:szCs w:val="28"/>
        </w:rPr>
        <w:t>1</w:t>
      </w:r>
      <w:r w:rsidR="009D2A59">
        <w:rPr>
          <w:rFonts w:ascii="Times New Roman" w:eastAsia="DFKai-SB" w:hAnsi="Times New Roman" w:cs="Times New Roman" w:hint="eastAsia"/>
          <w:color w:val="000000" w:themeColor="text1"/>
          <w:sz w:val="28"/>
          <w:szCs w:val="28"/>
        </w:rPr>
        <w:t>代表變項間高度相關；反之，</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hint="eastAsia"/>
          <w:color w:val="000000" w:themeColor="text1"/>
          <w:sz w:val="28"/>
          <w:szCs w:val="28"/>
        </w:rPr>
        <w:t>越靠近</w:t>
      </w:r>
      <w:r w:rsidR="009D2A59">
        <w:rPr>
          <w:rFonts w:ascii="Times New Roman" w:eastAsia="DFKai-SB" w:hAnsi="Times New Roman" w:cs="Times New Roman"/>
          <w:color w:val="000000" w:themeColor="text1"/>
          <w:sz w:val="28"/>
          <w:szCs w:val="28"/>
        </w:rPr>
        <w:t>0</w:t>
      </w:r>
      <w:r w:rsidR="009D2A59">
        <w:rPr>
          <w:rFonts w:ascii="Times New Roman" w:eastAsia="DFKai-SB" w:hAnsi="Times New Roman" w:cs="Times New Roman" w:hint="eastAsia"/>
          <w:color w:val="000000" w:themeColor="text1"/>
          <w:sz w:val="28"/>
          <w:szCs w:val="28"/>
        </w:rPr>
        <w:t>代表變項間低度相關，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=0.7~0.99</w:t>
      </w:r>
      <w:r w:rsidR="009D2A59">
        <w:rPr>
          <w:rFonts w:ascii="Times New Roman" w:eastAsia="DFKai-SB" w:hAnsi="Times New Roman" w:cs="Times New Roman" w:hint="eastAsia"/>
          <w:color w:val="000000" w:themeColor="text1"/>
          <w:sz w:val="28"/>
          <w:szCs w:val="28"/>
        </w:rPr>
        <w:t>為高度相關，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=0.4</w:t>
      </w:r>
      <w:r w:rsidR="009D2A59">
        <w:rPr>
          <w:rFonts w:ascii="Times New Roman" w:eastAsia="DFKai-SB" w:hAnsi="Times New Roman" w:cs="Times New Roman" w:hint="eastAsia"/>
          <w:color w:val="000000" w:themeColor="text1"/>
          <w:sz w:val="28"/>
          <w:szCs w:val="28"/>
        </w:rPr>
        <w:t>~</w:t>
      </w:r>
      <w:r w:rsidR="009D2A59">
        <w:rPr>
          <w:rFonts w:ascii="Times New Roman" w:eastAsia="DFKai-SB" w:hAnsi="Times New Roman" w:cs="Times New Roman"/>
          <w:color w:val="000000" w:themeColor="text1"/>
          <w:sz w:val="28"/>
          <w:szCs w:val="28"/>
        </w:rPr>
        <w:t>0.69</w:t>
      </w:r>
      <w:r w:rsidR="009D2A59">
        <w:rPr>
          <w:rFonts w:ascii="Times New Roman" w:eastAsia="DFKai-SB" w:hAnsi="Times New Roman" w:cs="Times New Roman" w:hint="eastAsia"/>
          <w:color w:val="000000" w:themeColor="text1"/>
          <w:sz w:val="28"/>
          <w:szCs w:val="28"/>
        </w:rPr>
        <w:t>為中度相關，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=0.1</w:t>
      </w:r>
      <w:r w:rsidR="009D2A59">
        <w:rPr>
          <w:rFonts w:ascii="Times New Roman" w:eastAsia="DFKai-SB" w:hAnsi="Times New Roman" w:cs="Times New Roman" w:hint="eastAsia"/>
          <w:color w:val="000000" w:themeColor="text1"/>
          <w:sz w:val="28"/>
          <w:szCs w:val="28"/>
        </w:rPr>
        <w:t>~</w:t>
      </w:r>
      <w:r w:rsidR="009D2A59">
        <w:rPr>
          <w:rFonts w:ascii="Times New Roman" w:eastAsia="DFKai-SB" w:hAnsi="Times New Roman" w:cs="Times New Roman"/>
          <w:color w:val="000000" w:themeColor="text1"/>
          <w:sz w:val="28"/>
          <w:szCs w:val="28"/>
        </w:rPr>
        <w:t>0.39</w:t>
      </w:r>
      <w:r w:rsidR="009D2A59">
        <w:rPr>
          <w:rFonts w:ascii="Times New Roman" w:eastAsia="DFKai-SB" w:hAnsi="Times New Roman" w:cs="Times New Roman" w:hint="eastAsia"/>
          <w:color w:val="000000" w:themeColor="text1"/>
          <w:sz w:val="28"/>
          <w:szCs w:val="28"/>
        </w:rPr>
        <w:t>為低度相關，</w:t>
      </w:r>
      <w:r w:rsidR="009D2A59" w:rsidRPr="00EB76C9">
        <w:rPr>
          <w:rFonts w:ascii="Times New Roman" w:eastAsia="DFKai-SB" w:hAnsi="Times New Roman" w:cs="Times New Roman"/>
          <w:i/>
          <w:color w:val="000000" w:themeColor="text1"/>
          <w:sz w:val="28"/>
          <w:szCs w:val="28"/>
        </w:rPr>
        <w:t>r</w:t>
      </w:r>
      <w:r w:rsidR="009D2A59">
        <w:rPr>
          <w:rFonts w:ascii="Times New Roman" w:eastAsia="DFKai-SB" w:hAnsi="Times New Roman" w:cs="Times New Roman"/>
          <w:color w:val="000000" w:themeColor="text1"/>
          <w:sz w:val="28"/>
          <w:szCs w:val="28"/>
        </w:rPr>
        <w:t>=0.0</w:t>
      </w:r>
      <w:r w:rsidR="009D2A59">
        <w:rPr>
          <w:rFonts w:ascii="Times New Roman" w:eastAsia="DFKai-SB" w:hAnsi="Times New Roman" w:cs="Times New Roman" w:hint="eastAsia"/>
          <w:color w:val="000000" w:themeColor="text1"/>
          <w:sz w:val="28"/>
          <w:szCs w:val="28"/>
        </w:rPr>
        <w:t>1~</w:t>
      </w:r>
      <w:r w:rsidR="009D2A59">
        <w:rPr>
          <w:rFonts w:ascii="Times New Roman" w:eastAsia="DFKai-SB" w:hAnsi="Times New Roman" w:cs="Times New Roman"/>
          <w:color w:val="000000" w:themeColor="text1"/>
          <w:sz w:val="28"/>
          <w:szCs w:val="28"/>
        </w:rPr>
        <w:t>0.09</w:t>
      </w:r>
      <w:r w:rsidR="009D2A59">
        <w:rPr>
          <w:rFonts w:ascii="Times New Roman" w:eastAsia="DFKai-SB" w:hAnsi="Times New Roman" w:cs="Times New Roman" w:hint="eastAsia"/>
          <w:color w:val="000000" w:themeColor="text1"/>
          <w:sz w:val="28"/>
          <w:szCs w:val="28"/>
        </w:rPr>
        <w:t>為接近無相關。如</w:t>
      </w:r>
      <w:r w:rsidR="009D2A59">
        <w:rPr>
          <w:rFonts w:ascii="Times New Roman" w:eastAsia="DFKai-SB" w:hAnsi="Times New Roman" w:cs="Times New Roman"/>
          <w:color w:val="000000" w:themeColor="text1"/>
          <w:sz w:val="28"/>
          <w:szCs w:val="28"/>
        </w:rPr>
        <w:t>4-</w:t>
      </w:r>
      <w:r w:rsidR="000D323C">
        <w:rPr>
          <w:rFonts w:ascii="Times New Roman" w:eastAsia="DFKai-SB" w:hAnsi="Times New Roman" w:cs="Times New Roman"/>
          <w:color w:val="000000" w:themeColor="text1"/>
          <w:sz w:val="28"/>
          <w:szCs w:val="28"/>
        </w:rPr>
        <w:t>19</w:t>
      </w:r>
      <w:r w:rsidR="009D2A59">
        <w:rPr>
          <w:rFonts w:ascii="Times New Roman" w:eastAsia="DFKai-SB" w:hAnsi="Times New Roman" w:cs="Times New Roman" w:hint="eastAsia"/>
          <w:color w:val="000000" w:themeColor="text1"/>
          <w:sz w:val="28"/>
          <w:szCs w:val="28"/>
        </w:rPr>
        <w:t>所示。</w:t>
      </w:r>
    </w:p>
    <w:p w14:paraId="37AAA6FA" w14:textId="0114A3E6" w:rsidR="00C22543" w:rsidRPr="0099443D" w:rsidRDefault="0099443D" w:rsidP="0099443D">
      <w:pPr>
        <w:pStyle w:val="af4"/>
        <w:rPr>
          <w:rFonts w:ascii="Times New Roman" w:eastAsia="DFKai-SB" w:hAnsi="Times New Roman" w:cs="Times New Roman"/>
          <w:color w:val="000000" w:themeColor="text1"/>
          <w:sz w:val="24"/>
          <w:szCs w:val="24"/>
        </w:rPr>
      </w:pPr>
      <w:bookmarkStart w:id="299" w:name="_Toc30285788"/>
      <w:r w:rsidRPr="0099443D">
        <w:rPr>
          <w:rFonts w:ascii="Times New Roman" w:eastAsia="DFKai-SB" w:hAnsi="Times New Roman" w:cs="Times New Roman"/>
          <w:sz w:val="24"/>
          <w:szCs w:val="24"/>
        </w:rPr>
        <w:t>表</w:t>
      </w:r>
      <w:r w:rsidRPr="0099443D">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19</w:t>
      </w:r>
      <w:r w:rsidR="001E1756">
        <w:rPr>
          <w:rFonts w:ascii="Times New Roman" w:eastAsia="DFKai-SB" w:hAnsi="Times New Roman" w:cs="Times New Roman"/>
          <w:sz w:val="24"/>
          <w:szCs w:val="24"/>
        </w:rPr>
        <w:fldChar w:fldCharType="end"/>
      </w:r>
      <w:r w:rsidR="00EB1406" w:rsidRPr="0099443D">
        <w:rPr>
          <w:rFonts w:ascii="Times New Roman" w:eastAsia="DFKai-SB" w:hAnsi="Times New Roman" w:cs="Times New Roman"/>
          <w:color w:val="000000" w:themeColor="text1"/>
          <w:sz w:val="24"/>
          <w:szCs w:val="24"/>
        </w:rPr>
        <w:t>動作技能之</w:t>
      </w:r>
      <w:r w:rsidR="00EB1406" w:rsidRPr="0099443D">
        <w:rPr>
          <w:rFonts w:ascii="Times New Roman" w:eastAsia="DFKai-SB" w:hAnsi="Times New Roman" w:cs="Times New Roman"/>
          <w:color w:val="000000" w:themeColor="text1"/>
          <w:sz w:val="24"/>
          <w:szCs w:val="24"/>
        </w:rPr>
        <w:t>Pearson</w:t>
      </w:r>
      <w:r w:rsidR="00EB1406" w:rsidRPr="0099443D">
        <w:rPr>
          <w:rFonts w:ascii="Times New Roman" w:eastAsia="DFKai-SB" w:hAnsi="Times New Roman" w:cs="Times New Roman"/>
          <w:color w:val="000000" w:themeColor="text1"/>
          <w:sz w:val="24"/>
          <w:szCs w:val="24"/>
        </w:rPr>
        <w:t>相關分析</w:t>
      </w:r>
      <w:bookmarkEnd w:id="299"/>
    </w:p>
    <w:tbl>
      <w:tblPr>
        <w:tblStyle w:val="24"/>
        <w:tblW w:w="0" w:type="auto"/>
        <w:tblLook w:val="04A0" w:firstRow="1" w:lastRow="0" w:firstColumn="1" w:lastColumn="0" w:noHBand="0" w:noVBand="1"/>
      </w:tblPr>
      <w:tblGrid>
        <w:gridCol w:w="2074"/>
        <w:gridCol w:w="2074"/>
        <w:gridCol w:w="2074"/>
        <w:gridCol w:w="2074"/>
      </w:tblGrid>
      <w:tr w:rsidR="009D2A59" w:rsidRPr="009D2A59" w14:paraId="27CF8C96" w14:textId="77777777" w:rsidTr="00C13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000000" w:themeColor="text1"/>
              <w:bottom w:val="single" w:sz="12" w:space="0" w:color="000000" w:themeColor="text1"/>
            </w:tcBorders>
          </w:tcPr>
          <w:p w14:paraId="3833E343" w14:textId="7EA8B704" w:rsidR="009D2A59" w:rsidRPr="009D2A59" w:rsidRDefault="0050409F" w:rsidP="000C4C5A">
            <w:pPr>
              <w:rPr>
                <w:rFonts w:ascii="Times New Roman" w:eastAsia="DFKai-SB" w:hAnsi="Times New Roman"/>
                <w:b w:val="0"/>
                <w:color w:val="000000" w:themeColor="text1"/>
              </w:rPr>
            </w:pPr>
            <w:r>
              <w:rPr>
                <w:rFonts w:ascii="Times New Roman" w:eastAsia="DFKai-SB" w:hAnsi="Times New Roman" w:hint="eastAsia"/>
                <w:b w:val="0"/>
                <w:color w:val="000000" w:themeColor="text1"/>
              </w:rPr>
              <w:t>動作技能</w:t>
            </w:r>
          </w:p>
        </w:tc>
        <w:tc>
          <w:tcPr>
            <w:tcW w:w="2074" w:type="dxa"/>
            <w:tcBorders>
              <w:top w:val="single" w:sz="12" w:space="0" w:color="000000" w:themeColor="text1"/>
              <w:bottom w:val="single" w:sz="12" w:space="0" w:color="000000" w:themeColor="text1"/>
            </w:tcBorders>
          </w:tcPr>
          <w:p w14:paraId="39A252B6" w14:textId="68E4F57D" w:rsidR="009D2A59" w:rsidRPr="009D2A59" w:rsidRDefault="00C46EC7" w:rsidP="000C4C5A">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Pr>
                <w:rFonts w:ascii="Times New Roman" w:eastAsia="DFKai-SB" w:hAnsi="Times New Roman" w:hint="eastAsia"/>
                <w:b w:val="0"/>
                <w:color w:val="000000" w:themeColor="text1"/>
              </w:rPr>
              <w:t>穩定性</w:t>
            </w:r>
          </w:p>
        </w:tc>
        <w:tc>
          <w:tcPr>
            <w:tcW w:w="2074" w:type="dxa"/>
            <w:tcBorders>
              <w:top w:val="single" w:sz="12" w:space="0" w:color="000000" w:themeColor="text1"/>
              <w:bottom w:val="single" w:sz="12" w:space="0" w:color="000000" w:themeColor="text1"/>
            </w:tcBorders>
          </w:tcPr>
          <w:p w14:paraId="234BF400" w14:textId="2219985D" w:rsidR="009D2A59" w:rsidRPr="009D2A59" w:rsidRDefault="00C46EC7" w:rsidP="000C4C5A">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Pr>
                <w:rFonts w:ascii="Times New Roman" w:eastAsia="DFKai-SB" w:hAnsi="Times New Roman" w:hint="eastAsia"/>
                <w:b w:val="0"/>
                <w:color w:val="000000" w:themeColor="text1"/>
              </w:rPr>
              <w:t>操作性</w:t>
            </w:r>
          </w:p>
        </w:tc>
        <w:tc>
          <w:tcPr>
            <w:tcW w:w="2074" w:type="dxa"/>
            <w:tcBorders>
              <w:top w:val="single" w:sz="12" w:space="0" w:color="000000" w:themeColor="text1"/>
              <w:bottom w:val="single" w:sz="12" w:space="0" w:color="000000" w:themeColor="text1"/>
            </w:tcBorders>
          </w:tcPr>
          <w:p w14:paraId="33DC5C59" w14:textId="6DCB02B9" w:rsidR="009D2A59" w:rsidRPr="009D2A59" w:rsidRDefault="00C46EC7" w:rsidP="000C4C5A">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Pr>
                <w:rFonts w:ascii="Times New Roman" w:eastAsia="DFKai-SB" w:hAnsi="Times New Roman" w:hint="eastAsia"/>
                <w:b w:val="0"/>
                <w:color w:val="000000" w:themeColor="text1"/>
              </w:rPr>
              <w:t>移動性</w:t>
            </w:r>
          </w:p>
        </w:tc>
      </w:tr>
      <w:tr w:rsidR="00C46EC7" w:rsidRPr="009D2A59" w14:paraId="2E117D33" w14:textId="77777777" w:rsidTr="00C13D76">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000000" w:themeColor="text1"/>
            </w:tcBorders>
          </w:tcPr>
          <w:p w14:paraId="6051308E" w14:textId="3CB32DE7" w:rsidR="00C46EC7" w:rsidRPr="009D2A59" w:rsidRDefault="00C46EC7" w:rsidP="0050409F">
            <w:pPr>
              <w:jc w:val="both"/>
              <w:rPr>
                <w:rFonts w:ascii="Times New Roman" w:eastAsia="DFKai-SB" w:hAnsi="Times New Roman"/>
                <w:b w:val="0"/>
                <w:color w:val="000000" w:themeColor="text1"/>
              </w:rPr>
            </w:pPr>
            <w:r>
              <w:rPr>
                <w:rFonts w:ascii="Times New Roman" w:eastAsia="DFKai-SB" w:hAnsi="Times New Roman" w:hint="eastAsia"/>
                <w:b w:val="0"/>
                <w:color w:val="000000" w:themeColor="text1"/>
              </w:rPr>
              <w:t>穩定性</w:t>
            </w:r>
          </w:p>
        </w:tc>
        <w:tc>
          <w:tcPr>
            <w:tcW w:w="2074" w:type="dxa"/>
            <w:tcBorders>
              <w:top w:val="single" w:sz="12" w:space="0" w:color="000000" w:themeColor="text1"/>
            </w:tcBorders>
          </w:tcPr>
          <w:p w14:paraId="25C09E2A" w14:textId="6854A962"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rPr>
              <w:t>1</w:t>
            </w:r>
          </w:p>
        </w:tc>
        <w:tc>
          <w:tcPr>
            <w:tcW w:w="2074" w:type="dxa"/>
            <w:tcBorders>
              <w:top w:val="single" w:sz="12" w:space="0" w:color="000000" w:themeColor="text1"/>
            </w:tcBorders>
          </w:tcPr>
          <w:p w14:paraId="7B87B649" w14:textId="2C13CBAE" w:rsidR="00C46EC7"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rPr>
              <w:t>-</w:t>
            </w:r>
            <w:r w:rsidR="0011474D">
              <w:rPr>
                <w:rFonts w:ascii="Times New Roman" w:eastAsia="DFKai-SB" w:hAnsi="Times New Roman"/>
                <w:color w:val="000000" w:themeColor="text1"/>
              </w:rPr>
              <w:t>0</w:t>
            </w:r>
            <w:r>
              <w:rPr>
                <w:rFonts w:ascii="Times New Roman" w:eastAsia="DFKai-SB" w:hAnsi="Times New Roman"/>
                <w:color w:val="000000" w:themeColor="text1"/>
              </w:rPr>
              <w:t>.076</w:t>
            </w:r>
          </w:p>
          <w:p w14:paraId="69807E48" w14:textId="088E080C"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558)</w:t>
            </w:r>
          </w:p>
        </w:tc>
        <w:tc>
          <w:tcPr>
            <w:tcW w:w="2074" w:type="dxa"/>
            <w:tcBorders>
              <w:top w:val="single" w:sz="12" w:space="0" w:color="000000" w:themeColor="text1"/>
            </w:tcBorders>
          </w:tcPr>
          <w:p w14:paraId="772A9A9D" w14:textId="0E79A47C" w:rsidR="00C46EC7" w:rsidRPr="00C46EC7" w:rsidRDefault="0011474D"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olor w:val="000000" w:themeColor="text1"/>
              </w:rPr>
              <w:t>0</w:t>
            </w:r>
            <w:r w:rsidR="00C46EC7">
              <w:rPr>
                <w:rFonts w:ascii="Times New Roman" w:eastAsia="DFKai-SB" w:hAnsi="Times New Roman" w:hint="eastAsia"/>
                <w:color w:val="000000" w:themeColor="text1"/>
              </w:rPr>
              <w:t>.</w:t>
            </w:r>
            <w:r w:rsidR="00C46EC7">
              <w:rPr>
                <w:rFonts w:ascii="Times New Roman" w:eastAsia="DFKai-SB" w:hAnsi="Times New Roman"/>
                <w:color w:val="000000" w:themeColor="text1"/>
              </w:rPr>
              <w:t>333</w:t>
            </w:r>
            <w:r w:rsidR="00C46EC7">
              <w:rPr>
                <w:rFonts w:ascii="Times New Roman" w:eastAsia="DFKai-SB" w:hAnsi="Times New Roman"/>
                <w:color w:val="000000" w:themeColor="text1"/>
                <w:vertAlign w:val="superscript"/>
              </w:rPr>
              <w:t>**</w:t>
            </w:r>
          </w:p>
          <w:p w14:paraId="017985DF" w14:textId="2B466302"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008)</w:t>
            </w:r>
          </w:p>
        </w:tc>
      </w:tr>
      <w:tr w:rsidR="00C46EC7" w:rsidRPr="009D2A59" w14:paraId="257473FF" w14:textId="77777777" w:rsidTr="00C13D76">
        <w:trPr>
          <w:trHeight w:val="730"/>
        </w:trPr>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14:paraId="14FFE2B5" w14:textId="3A84EC85" w:rsidR="00C46EC7" w:rsidRPr="009D2A59" w:rsidRDefault="00C46EC7" w:rsidP="0050409F">
            <w:pPr>
              <w:jc w:val="both"/>
              <w:rPr>
                <w:rFonts w:ascii="Times New Roman" w:eastAsia="DFKai-SB" w:hAnsi="Times New Roman"/>
                <w:b w:val="0"/>
                <w:color w:val="000000" w:themeColor="text1"/>
              </w:rPr>
            </w:pPr>
            <w:r>
              <w:rPr>
                <w:rFonts w:ascii="Times New Roman" w:eastAsia="DFKai-SB" w:hAnsi="Times New Roman" w:hint="eastAsia"/>
                <w:b w:val="0"/>
                <w:color w:val="000000" w:themeColor="text1"/>
              </w:rPr>
              <w:t>操作性</w:t>
            </w:r>
          </w:p>
        </w:tc>
        <w:tc>
          <w:tcPr>
            <w:tcW w:w="2074" w:type="dxa"/>
            <w:tcBorders>
              <w:top w:val="single" w:sz="4" w:space="0" w:color="7F7F7F" w:themeColor="text1" w:themeTint="80"/>
              <w:bottom w:val="single" w:sz="4" w:space="0" w:color="7F7F7F" w:themeColor="text1" w:themeTint="80"/>
            </w:tcBorders>
          </w:tcPr>
          <w:p w14:paraId="0FE651C8" w14:textId="26B2953B" w:rsidR="00C46EC7" w:rsidRDefault="00C46EC7" w:rsidP="006A71E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rPr>
              <w:t>-</w:t>
            </w:r>
            <w:r w:rsidR="0011474D">
              <w:rPr>
                <w:rFonts w:ascii="Times New Roman" w:eastAsia="DFKai-SB" w:hAnsi="Times New Roman"/>
                <w:color w:val="000000" w:themeColor="text1"/>
              </w:rPr>
              <w:t>0</w:t>
            </w:r>
            <w:r>
              <w:rPr>
                <w:rFonts w:ascii="Times New Roman" w:eastAsia="DFKai-SB" w:hAnsi="Times New Roman"/>
                <w:color w:val="000000" w:themeColor="text1"/>
              </w:rPr>
              <w:t>.076</w:t>
            </w:r>
          </w:p>
          <w:p w14:paraId="37A8F730" w14:textId="4BD7637D" w:rsidR="00C46EC7" w:rsidRPr="009D2A59" w:rsidRDefault="00C46EC7" w:rsidP="006A71E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558)</w:t>
            </w:r>
          </w:p>
        </w:tc>
        <w:tc>
          <w:tcPr>
            <w:tcW w:w="2074" w:type="dxa"/>
            <w:tcBorders>
              <w:top w:val="single" w:sz="4" w:space="0" w:color="7F7F7F" w:themeColor="text1" w:themeTint="80"/>
              <w:bottom w:val="single" w:sz="4" w:space="0" w:color="7F7F7F" w:themeColor="text1" w:themeTint="80"/>
            </w:tcBorders>
          </w:tcPr>
          <w:p w14:paraId="681FB4EE" w14:textId="14A2F05F" w:rsidR="00C46EC7" w:rsidRPr="009D2A59" w:rsidRDefault="00C46EC7" w:rsidP="006A71E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rPr>
              <w:t>1</w:t>
            </w:r>
          </w:p>
        </w:tc>
        <w:tc>
          <w:tcPr>
            <w:tcW w:w="2074" w:type="dxa"/>
            <w:tcBorders>
              <w:top w:val="single" w:sz="4" w:space="0" w:color="7F7F7F" w:themeColor="text1" w:themeTint="80"/>
              <w:bottom w:val="single" w:sz="4" w:space="0" w:color="7F7F7F" w:themeColor="text1" w:themeTint="80"/>
            </w:tcBorders>
          </w:tcPr>
          <w:p w14:paraId="3BBC5A98" w14:textId="6BA7ED74" w:rsidR="00C46EC7" w:rsidRDefault="0011474D" w:rsidP="006A71E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olor w:val="000000" w:themeColor="text1"/>
              </w:rPr>
              <w:t>0</w:t>
            </w:r>
            <w:r w:rsidR="00C46EC7">
              <w:rPr>
                <w:rFonts w:ascii="Times New Roman" w:eastAsia="DFKai-SB" w:hAnsi="Times New Roman" w:hint="eastAsia"/>
                <w:color w:val="000000" w:themeColor="text1"/>
              </w:rPr>
              <w:t>.</w:t>
            </w:r>
            <w:r w:rsidR="00C46EC7">
              <w:rPr>
                <w:rFonts w:ascii="Times New Roman" w:eastAsia="DFKai-SB" w:hAnsi="Times New Roman"/>
                <w:color w:val="000000" w:themeColor="text1"/>
              </w:rPr>
              <w:t>258</w:t>
            </w:r>
            <w:r w:rsidR="00C46EC7">
              <w:rPr>
                <w:rFonts w:ascii="Times New Roman" w:eastAsia="DFKai-SB" w:hAnsi="Times New Roman"/>
                <w:color w:val="000000" w:themeColor="text1"/>
                <w:vertAlign w:val="superscript"/>
              </w:rPr>
              <w:t>*</w:t>
            </w:r>
          </w:p>
          <w:p w14:paraId="236CF15E" w14:textId="244D7520" w:rsidR="00C46EC7" w:rsidRPr="009D2A59" w:rsidRDefault="00C46EC7" w:rsidP="006A71E7">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043)</w:t>
            </w:r>
          </w:p>
        </w:tc>
      </w:tr>
      <w:tr w:rsidR="00C46EC7" w:rsidRPr="009D2A59" w14:paraId="4844A9CB" w14:textId="77777777" w:rsidTr="00C13D76">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074" w:type="dxa"/>
            <w:tcBorders>
              <w:bottom w:val="single" w:sz="12" w:space="0" w:color="000000" w:themeColor="text1"/>
            </w:tcBorders>
          </w:tcPr>
          <w:p w14:paraId="56C40A9F" w14:textId="104F1741" w:rsidR="00C46EC7" w:rsidRPr="009D2A59" w:rsidRDefault="00C46EC7" w:rsidP="0050409F">
            <w:pPr>
              <w:jc w:val="both"/>
              <w:rPr>
                <w:rFonts w:ascii="Times New Roman" w:eastAsia="DFKai-SB" w:hAnsi="Times New Roman"/>
                <w:b w:val="0"/>
                <w:color w:val="000000" w:themeColor="text1"/>
              </w:rPr>
            </w:pPr>
            <w:r>
              <w:rPr>
                <w:rFonts w:ascii="Times New Roman" w:eastAsia="DFKai-SB" w:hAnsi="Times New Roman" w:hint="eastAsia"/>
                <w:b w:val="0"/>
                <w:color w:val="000000" w:themeColor="text1"/>
              </w:rPr>
              <w:t>移動性</w:t>
            </w:r>
          </w:p>
        </w:tc>
        <w:tc>
          <w:tcPr>
            <w:tcW w:w="2074" w:type="dxa"/>
            <w:tcBorders>
              <w:bottom w:val="single" w:sz="12" w:space="0" w:color="000000" w:themeColor="text1"/>
            </w:tcBorders>
          </w:tcPr>
          <w:p w14:paraId="63FE6A4B" w14:textId="1454143E" w:rsidR="00C46EC7" w:rsidRPr="00C46EC7" w:rsidRDefault="0011474D"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olor w:val="000000" w:themeColor="text1"/>
              </w:rPr>
              <w:t>0</w:t>
            </w:r>
            <w:r w:rsidR="00C46EC7">
              <w:rPr>
                <w:rFonts w:ascii="Times New Roman" w:eastAsia="DFKai-SB" w:hAnsi="Times New Roman" w:hint="eastAsia"/>
                <w:color w:val="000000" w:themeColor="text1"/>
              </w:rPr>
              <w:t>.</w:t>
            </w:r>
            <w:r w:rsidR="00C46EC7">
              <w:rPr>
                <w:rFonts w:ascii="Times New Roman" w:eastAsia="DFKai-SB" w:hAnsi="Times New Roman"/>
                <w:color w:val="000000" w:themeColor="text1"/>
              </w:rPr>
              <w:t>333</w:t>
            </w:r>
            <w:r w:rsidR="00C46EC7">
              <w:rPr>
                <w:rFonts w:ascii="Times New Roman" w:eastAsia="DFKai-SB" w:hAnsi="Times New Roman"/>
                <w:color w:val="000000" w:themeColor="text1"/>
                <w:vertAlign w:val="superscript"/>
              </w:rPr>
              <w:t>**</w:t>
            </w:r>
          </w:p>
          <w:p w14:paraId="39D849C2" w14:textId="211095EB"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008)</w:t>
            </w:r>
          </w:p>
        </w:tc>
        <w:tc>
          <w:tcPr>
            <w:tcW w:w="2074" w:type="dxa"/>
            <w:tcBorders>
              <w:bottom w:val="single" w:sz="12" w:space="0" w:color="000000" w:themeColor="text1"/>
            </w:tcBorders>
          </w:tcPr>
          <w:p w14:paraId="04DBBD8B" w14:textId="78994704" w:rsidR="00C46EC7" w:rsidRDefault="0011474D"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olor w:val="000000" w:themeColor="text1"/>
              </w:rPr>
              <w:t>0</w:t>
            </w:r>
            <w:r w:rsidR="00C46EC7">
              <w:rPr>
                <w:rFonts w:ascii="Times New Roman" w:eastAsia="DFKai-SB" w:hAnsi="Times New Roman" w:hint="eastAsia"/>
                <w:color w:val="000000" w:themeColor="text1"/>
              </w:rPr>
              <w:t>.</w:t>
            </w:r>
            <w:r w:rsidR="00C46EC7">
              <w:rPr>
                <w:rFonts w:ascii="Times New Roman" w:eastAsia="DFKai-SB" w:hAnsi="Times New Roman"/>
                <w:color w:val="000000" w:themeColor="text1"/>
              </w:rPr>
              <w:t>258</w:t>
            </w:r>
            <w:r w:rsidR="00C46EC7">
              <w:rPr>
                <w:rFonts w:ascii="Times New Roman" w:eastAsia="DFKai-SB" w:hAnsi="Times New Roman"/>
                <w:color w:val="000000" w:themeColor="text1"/>
                <w:vertAlign w:val="superscript"/>
              </w:rPr>
              <w:t>*</w:t>
            </w:r>
          </w:p>
          <w:p w14:paraId="399262B5" w14:textId="4A931B60"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olor w:val="000000" w:themeColor="text1"/>
              </w:rPr>
              <w:t>(</w:t>
            </w:r>
            <w:r w:rsidR="0011474D">
              <w:rPr>
                <w:rFonts w:ascii="Times New Roman" w:eastAsia="DFKai-SB" w:hAnsi="Times New Roman"/>
                <w:color w:val="000000" w:themeColor="text1"/>
              </w:rPr>
              <w:t>0</w:t>
            </w:r>
            <w:r>
              <w:rPr>
                <w:rFonts w:ascii="Times New Roman" w:eastAsia="DFKai-SB" w:hAnsi="Times New Roman" w:hint="eastAsia"/>
                <w:color w:val="000000" w:themeColor="text1"/>
              </w:rPr>
              <w:t>.</w:t>
            </w:r>
            <w:r>
              <w:rPr>
                <w:rFonts w:ascii="Times New Roman" w:eastAsia="DFKai-SB" w:hAnsi="Times New Roman"/>
                <w:color w:val="000000" w:themeColor="text1"/>
              </w:rPr>
              <w:t>043)</w:t>
            </w:r>
          </w:p>
        </w:tc>
        <w:tc>
          <w:tcPr>
            <w:tcW w:w="2074" w:type="dxa"/>
            <w:tcBorders>
              <w:bottom w:val="single" w:sz="12" w:space="0" w:color="000000" w:themeColor="text1"/>
            </w:tcBorders>
          </w:tcPr>
          <w:p w14:paraId="3FE17B51" w14:textId="004F1D0E" w:rsidR="00C46EC7" w:rsidRPr="009D2A59" w:rsidRDefault="00C46EC7" w:rsidP="006A71E7">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hint="eastAsia"/>
                <w:color w:val="000000" w:themeColor="text1"/>
              </w:rPr>
              <w:t>1</w:t>
            </w:r>
          </w:p>
        </w:tc>
      </w:tr>
    </w:tbl>
    <w:p w14:paraId="015B999D" w14:textId="3B00DE06" w:rsidR="00C22543" w:rsidRDefault="00C46EC7" w:rsidP="000C4C5A">
      <w:pPr>
        <w:rPr>
          <w:rFonts w:ascii="Times New Roman" w:eastAsia="DFKai-SB" w:hAnsi="Times New Roman"/>
          <w:color w:val="000000" w:themeColor="text1"/>
          <w:sz w:val="28"/>
          <w:szCs w:val="28"/>
        </w:rPr>
      </w:pPr>
      <w:r w:rsidRPr="00482A55">
        <w:rPr>
          <w:rFonts w:ascii="Times New Roman" w:eastAsia="DFKai-SB" w:hAnsi="Times New Roman" w:cs="Times New Roman"/>
          <w:i/>
          <w:color w:val="000000" w:themeColor="text1"/>
          <w:vertAlign w:val="superscript"/>
        </w:rPr>
        <w:t>*</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w:t>
      </w:r>
      <w:r>
        <w:rPr>
          <w:rFonts w:ascii="Times New Roman" w:eastAsia="DFKai-SB" w:hAnsi="Times New Roman" w:cs="Times New Roman"/>
          <w:color w:val="000000" w:themeColor="text1"/>
        </w:rPr>
        <w:t>5</w:t>
      </w:r>
      <w:r w:rsidRPr="00482A55">
        <w:rPr>
          <w:rFonts w:ascii="Times New Roman" w:eastAsia="DFKai-SB" w:hAnsi="Times New Roman" w:cs="Times New Roman"/>
          <w:color w:val="000000" w:themeColor="text1"/>
        </w:rPr>
        <w:t>,</w:t>
      </w:r>
      <w:r w:rsidRPr="00482A55">
        <w:rPr>
          <w:rFonts w:ascii="Times New Roman" w:eastAsia="DFKai-SB" w:hAnsi="Times New Roman" w:cs="Times New Roman"/>
          <w:i/>
          <w:color w:val="000000" w:themeColor="text1"/>
          <w:vertAlign w:val="superscript"/>
        </w:rPr>
        <w:t xml:space="preserve"> **</w:t>
      </w:r>
      <w:r w:rsidRPr="00482A55">
        <w:rPr>
          <w:rFonts w:ascii="Times New Roman" w:eastAsia="DFKai-SB" w:hAnsi="Times New Roman" w:cs="Times New Roman"/>
          <w:i/>
          <w:color w:val="000000" w:themeColor="text1"/>
        </w:rPr>
        <w:t>p</w:t>
      </w:r>
      <w:r w:rsidRPr="00482A55">
        <w:rPr>
          <w:rFonts w:ascii="Times New Roman" w:eastAsia="DFKai-SB" w:hAnsi="Times New Roman" w:cs="Times New Roman"/>
          <w:color w:val="000000" w:themeColor="text1"/>
        </w:rPr>
        <w:t>&lt;.01</w:t>
      </w:r>
    </w:p>
    <w:p w14:paraId="16F635B8" w14:textId="6FC13D28" w:rsidR="009D2A59" w:rsidRDefault="00EB1406" w:rsidP="00893180">
      <w:pPr>
        <w:adjustRightInd w:val="0"/>
        <w:snapToGrid w:val="0"/>
        <w:spacing w:line="360" w:lineRule="auto"/>
        <w:ind w:firstLineChars="200" w:firstLine="560"/>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lastRenderedPageBreak/>
        <w:t>根據上述結果可知，穩定性動作與移動性動作相關，當穩定性越好，其移動性也就越好，與</w:t>
      </w:r>
      <w:r w:rsidRPr="0081536D">
        <w:rPr>
          <w:rFonts w:ascii="Times New Roman" w:eastAsia="DFKai-SB" w:hAnsi="Times New Roman" w:cs="Times New Roman"/>
          <w:sz w:val="28"/>
          <w:szCs w:val="28"/>
        </w:rPr>
        <w:t>Gallahue</w:t>
      </w:r>
      <w:r w:rsidRPr="0081536D">
        <w:rPr>
          <w:rFonts w:ascii="Times New Roman" w:eastAsia="DFKai-SB" w:hAnsi="Times New Roman" w:cs="Times New Roman"/>
          <w:sz w:val="28"/>
          <w:szCs w:val="28"/>
        </w:rPr>
        <w:t>著</w:t>
      </w:r>
      <w:r w:rsidR="006A71E7">
        <w:rPr>
          <w:rFonts w:ascii="Times New Roman" w:eastAsia="DFKai-SB" w:hAnsi="Times New Roman" w:hint="eastAsia"/>
          <w:color w:val="000000" w:themeColor="text1"/>
          <w:sz w:val="28"/>
          <w:szCs w:val="28"/>
        </w:rPr>
        <w:t>（</w:t>
      </w:r>
      <w:r w:rsidRPr="0081536D">
        <w:rPr>
          <w:rFonts w:ascii="Times New Roman" w:eastAsia="DFKai-SB" w:hAnsi="Times New Roman"/>
          <w:color w:val="000000" w:themeColor="text1"/>
          <w:sz w:val="28"/>
          <w:szCs w:val="28"/>
        </w:rPr>
        <w:t>許義雄譯</w:t>
      </w:r>
      <w:r w:rsidRPr="0081536D">
        <w:rPr>
          <w:rFonts w:ascii="Times New Roman" w:eastAsia="DFKai-SB" w:hAnsi="Times New Roman" w:cs="Times New Roman"/>
          <w:color w:val="000000" w:themeColor="text1"/>
          <w:sz w:val="28"/>
          <w:szCs w:val="28"/>
        </w:rPr>
        <w:t>2004</w:t>
      </w:r>
      <w:r>
        <w:rPr>
          <w:rFonts w:ascii="Times New Roman" w:eastAsia="DFKai-SB" w:hAnsi="Times New Roman" w:cs="Times New Roman" w:hint="eastAsia"/>
          <w:color w:val="000000" w:themeColor="text1"/>
          <w:sz w:val="28"/>
          <w:szCs w:val="28"/>
        </w:rPr>
        <w:t>）研究相符；</w:t>
      </w:r>
      <w:r w:rsidR="0013374B">
        <w:rPr>
          <w:rFonts w:ascii="Times New Roman" w:eastAsia="DFKai-SB" w:hAnsi="Times New Roman" w:cs="Times New Roman" w:hint="eastAsia"/>
          <w:color w:val="000000" w:themeColor="text1"/>
          <w:sz w:val="28"/>
          <w:szCs w:val="28"/>
        </w:rPr>
        <w:t>操作性動作與移動性動作相關，當操作性越好，其移動性也就越好，</w:t>
      </w:r>
      <w:r w:rsidR="00D4141D">
        <w:rPr>
          <w:rFonts w:ascii="Times New Roman" w:eastAsia="DFKai-SB" w:hAnsi="Times New Roman" w:cs="Times New Roman" w:hint="eastAsia"/>
          <w:color w:val="000000" w:themeColor="text1"/>
          <w:sz w:val="28"/>
          <w:szCs w:val="28"/>
        </w:rPr>
        <w:t>此研究結果與</w:t>
      </w:r>
      <w:r w:rsidR="00D4141D" w:rsidRPr="0081536D">
        <w:rPr>
          <w:rFonts w:ascii="Times New Roman" w:eastAsia="DFKai-SB" w:hAnsi="Times New Roman" w:cs="Times New Roman"/>
          <w:color w:val="000000" w:themeColor="text1"/>
          <w:sz w:val="28"/>
          <w:szCs w:val="28"/>
          <w:shd w:val="clear" w:color="auto" w:fill="FFFFFF"/>
        </w:rPr>
        <w:t>Veldman</w:t>
      </w:r>
      <w:r w:rsidR="00D4141D">
        <w:rPr>
          <w:rFonts w:ascii="Times New Roman" w:eastAsia="DFKai-SB" w:hAnsi="Times New Roman" w:cs="Times New Roman" w:hint="eastAsia"/>
          <w:color w:val="000000" w:themeColor="text1"/>
          <w:sz w:val="28"/>
          <w:szCs w:val="28"/>
          <w:shd w:val="clear" w:color="auto" w:fill="FFFFFF"/>
        </w:rPr>
        <w:t>等人（</w:t>
      </w:r>
      <w:r w:rsidR="00D4141D" w:rsidRPr="0081536D">
        <w:rPr>
          <w:rFonts w:ascii="Times New Roman" w:eastAsia="DFKai-SB" w:hAnsi="Times New Roman" w:cs="Times New Roman"/>
          <w:color w:val="000000" w:themeColor="text1"/>
          <w:sz w:val="28"/>
          <w:szCs w:val="28"/>
          <w:shd w:val="clear" w:color="auto" w:fill="FFFFFF"/>
        </w:rPr>
        <w:t>2019</w:t>
      </w:r>
      <w:r w:rsidR="00D4141D">
        <w:rPr>
          <w:rFonts w:ascii="Times New Roman" w:eastAsia="DFKai-SB" w:hAnsi="Times New Roman" w:cs="Times New Roman" w:hint="eastAsia"/>
          <w:color w:val="000000" w:themeColor="text1"/>
          <w:sz w:val="28"/>
          <w:szCs w:val="28"/>
          <w:shd w:val="clear" w:color="auto" w:fill="FFFFFF"/>
        </w:rPr>
        <w:t>）研究相符。</w:t>
      </w:r>
    </w:p>
    <w:p w14:paraId="511759BE" w14:textId="4D910CC6" w:rsidR="004975EA" w:rsidRPr="00F63831" w:rsidRDefault="000B4B7F" w:rsidP="00893180">
      <w:pPr>
        <w:adjustRightInd w:val="0"/>
        <w:snapToGrid w:val="0"/>
        <w:spacing w:line="360" w:lineRule="auto"/>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w:t>
      </w:r>
      <w:r w:rsidR="00BD362C" w:rsidRPr="00482A55">
        <w:rPr>
          <w:rFonts w:ascii="Times New Roman" w:eastAsia="DFKai-SB" w:hAnsi="Times New Roman"/>
          <w:color w:val="000000" w:themeColor="text1"/>
          <w:sz w:val="28"/>
          <w:szCs w:val="28"/>
        </w:rPr>
        <w:t>五</w:t>
      </w:r>
      <w:r w:rsidRPr="00482A55">
        <w:rPr>
          <w:rFonts w:ascii="Times New Roman" w:eastAsia="DFKai-SB" w:hAnsi="Times New Roman"/>
          <w:color w:val="000000" w:themeColor="text1"/>
          <w:sz w:val="28"/>
          <w:szCs w:val="28"/>
        </w:rPr>
        <w:t>）</w:t>
      </w:r>
      <w:r w:rsidR="000C4C5A" w:rsidRPr="00482A55">
        <w:rPr>
          <w:rFonts w:ascii="Times New Roman" w:eastAsia="DFKai-SB" w:hAnsi="Times New Roman"/>
          <w:color w:val="000000" w:themeColor="text1"/>
          <w:sz w:val="28"/>
          <w:szCs w:val="28"/>
        </w:rPr>
        <w:t>研究發現與討論</w:t>
      </w:r>
    </w:p>
    <w:p w14:paraId="78D7E1DF" w14:textId="46E030DF" w:rsidR="000C4C5A" w:rsidRPr="0011474D" w:rsidRDefault="00F1565D" w:rsidP="0011474D">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s="Apple Color Emoji"/>
          <w:color w:val="000000" w:themeColor="text1"/>
          <w:sz w:val="28"/>
          <w:szCs w:val="28"/>
        </w:rPr>
        <w:t>移動性主要目的幼兒從某個定點移動至另一個定點。</w:t>
      </w:r>
      <w:r w:rsidR="009E7D3B" w:rsidRPr="00482A55">
        <w:rPr>
          <w:rFonts w:ascii="Times New Roman" w:eastAsia="DFKai-SB" w:hAnsi="Times New Roman"/>
          <w:color w:val="000000" w:themeColor="text1"/>
          <w:sz w:val="28"/>
          <w:szCs w:val="28"/>
        </w:rPr>
        <w:t>本教學實驗中，實驗組透過體感互動遊戲進行數學學習課程，藉由遊戲關卡設計，幼兒實際運用單腳跳、滑步側移、跑、跨跳、雙腳跳之移動性動作，來執行遊戲並完成數學答題</w:t>
      </w:r>
      <w:r w:rsidR="0011474D">
        <w:rPr>
          <w:rFonts w:ascii="Times New Roman" w:eastAsia="DFKai-SB" w:hAnsi="Times New Roman" w:hint="eastAsia"/>
          <w:color w:val="000000" w:themeColor="text1"/>
          <w:sz w:val="28"/>
          <w:szCs w:val="28"/>
        </w:rPr>
        <w:t>。研究結果發現移動性（躍馬步、跨步跳、雙腳回來左右跳）顯著好於對照組，推測原因為</w:t>
      </w:r>
      <w:r w:rsidR="009E7D3B" w:rsidRPr="00482A55">
        <w:rPr>
          <w:rFonts w:ascii="Times New Roman" w:eastAsia="DFKai-SB" w:hAnsi="Times New Roman"/>
          <w:color w:val="000000" w:themeColor="text1"/>
          <w:sz w:val="28"/>
          <w:szCs w:val="28"/>
        </w:rPr>
        <w:t>在遊戲過程有多次前後、左右等移動的動作</w:t>
      </w:r>
      <w:r w:rsidR="00EF37CD">
        <w:rPr>
          <w:rFonts w:ascii="Times New Roman" w:eastAsia="DFKai-SB" w:hAnsi="Times New Roman" w:hint="eastAsia"/>
          <w:color w:val="000000" w:themeColor="text1"/>
          <w:sz w:val="28"/>
          <w:szCs w:val="28"/>
        </w:rPr>
        <w:t>，</w:t>
      </w:r>
      <w:r w:rsidR="009B2065">
        <w:rPr>
          <w:rFonts w:ascii="Times New Roman" w:eastAsia="DFKai-SB" w:hAnsi="Times New Roman" w:hint="eastAsia"/>
          <w:color w:val="000000" w:themeColor="text1"/>
          <w:sz w:val="28"/>
          <w:szCs w:val="28"/>
        </w:rPr>
        <w:t>遊戲中動作提示影片能有助於孩童觀察模仿且</w:t>
      </w:r>
      <w:r w:rsidR="009B2065" w:rsidRPr="00EF37CD">
        <w:rPr>
          <w:rFonts w:ascii="Times New Roman" w:eastAsia="DFKai-SB" w:hAnsi="Times New Roman" w:hint="eastAsia"/>
          <w:color w:val="000000" w:themeColor="text1"/>
          <w:sz w:val="28"/>
          <w:szCs w:val="28"/>
        </w:rPr>
        <w:t>可提供較好的引導</w:t>
      </w:r>
      <w:r w:rsidR="009B2065">
        <w:rPr>
          <w:rFonts w:ascii="Times New Roman" w:eastAsia="DFKai-SB" w:hAnsi="Times New Roman" w:hint="eastAsia"/>
          <w:color w:val="000000" w:themeColor="text1"/>
          <w:sz w:val="28"/>
          <w:szCs w:val="28"/>
        </w:rPr>
        <w:t>，體感互動遊戲中肢體動作有標準化，動作需達到一定正確才可過關</w:t>
      </w:r>
      <w:r w:rsidR="007F5F12" w:rsidRPr="00482A55">
        <w:rPr>
          <w:rFonts w:ascii="Times New Roman" w:eastAsia="DFKai-SB" w:hAnsi="Times New Roman" w:hint="eastAsia"/>
          <w:color w:val="000000" w:themeColor="text1"/>
          <w:sz w:val="28"/>
          <w:szCs w:val="28"/>
        </w:rPr>
        <w:t>。</w:t>
      </w:r>
      <w:r w:rsidR="007F5F12" w:rsidRPr="00482A55">
        <w:rPr>
          <w:rFonts w:ascii="Times New Roman" w:eastAsia="DFKai-SB" w:hAnsi="Times New Roman"/>
          <w:color w:val="000000" w:themeColor="text1"/>
          <w:sz w:val="28"/>
          <w:szCs w:val="28"/>
        </w:rPr>
        <w:t>因此，有助於實驗組幼兒</w:t>
      </w:r>
      <w:r w:rsidR="004A25B1" w:rsidRPr="00482A55">
        <w:rPr>
          <w:rFonts w:ascii="Times New Roman" w:eastAsia="DFKai-SB" w:hAnsi="Times New Roman"/>
          <w:color w:val="000000" w:themeColor="text1"/>
          <w:sz w:val="28"/>
          <w:szCs w:val="28"/>
        </w:rPr>
        <w:t>進行移動性測驗時，取得較高的分數</w:t>
      </w:r>
      <w:r w:rsidR="00BD362C" w:rsidRPr="00482A55">
        <w:rPr>
          <w:rFonts w:ascii="Times New Roman" w:eastAsia="DFKai-SB" w:hAnsi="Times New Roman"/>
          <w:color w:val="000000" w:themeColor="text1"/>
          <w:sz w:val="28"/>
          <w:szCs w:val="28"/>
        </w:rPr>
        <w:t>，</w:t>
      </w:r>
      <w:r w:rsidR="00E704C5" w:rsidRPr="00482A55">
        <w:rPr>
          <w:rFonts w:ascii="Times New Roman" w:eastAsia="DFKai-SB" w:hAnsi="Times New Roman"/>
          <w:color w:val="000000" w:themeColor="text1"/>
          <w:sz w:val="28"/>
          <w:szCs w:val="28"/>
        </w:rPr>
        <w:t>研究結果與</w:t>
      </w:r>
      <w:r w:rsidR="00E704C5" w:rsidRPr="00482A55">
        <w:rPr>
          <w:rFonts w:ascii="Times New Roman" w:eastAsia="DFKai-SB" w:hAnsi="Times New Roman" w:cs="Times New Roman"/>
          <w:color w:val="000000" w:themeColor="text1"/>
          <w:sz w:val="28"/>
          <w:szCs w:val="28"/>
          <w:shd w:val="clear" w:color="auto" w:fill="FFFFFF"/>
        </w:rPr>
        <w:t>Hsiao</w:t>
      </w:r>
      <w:r w:rsidR="00E704C5" w:rsidRPr="00482A55">
        <w:rPr>
          <w:rFonts w:ascii="Times New Roman" w:eastAsia="DFKai-SB" w:hAnsi="Times New Roman" w:cs="Times New Roman"/>
          <w:color w:val="000000" w:themeColor="text1"/>
          <w:sz w:val="28"/>
          <w:szCs w:val="28"/>
          <w:shd w:val="clear" w:color="auto" w:fill="FFFFFF"/>
        </w:rPr>
        <w:t>與</w:t>
      </w:r>
      <w:r w:rsidR="00E704C5" w:rsidRPr="00482A55">
        <w:rPr>
          <w:rFonts w:ascii="Times New Roman" w:eastAsia="DFKai-SB" w:hAnsi="Times New Roman" w:cs="Times New Roman"/>
          <w:color w:val="000000" w:themeColor="text1"/>
          <w:sz w:val="28"/>
          <w:szCs w:val="28"/>
          <w:shd w:val="clear" w:color="auto" w:fill="FFFFFF"/>
        </w:rPr>
        <w:t>Chen</w:t>
      </w:r>
      <w:r w:rsidR="00E704C5" w:rsidRPr="00482A55">
        <w:rPr>
          <w:rFonts w:ascii="Times New Roman" w:eastAsia="DFKai-SB" w:hAnsi="Times New Roman" w:cs="Times New Roman"/>
          <w:color w:val="000000" w:themeColor="text1"/>
          <w:sz w:val="28"/>
          <w:szCs w:val="28"/>
          <w:shd w:val="clear" w:color="auto" w:fill="FFFFFF"/>
        </w:rPr>
        <w:t>（</w:t>
      </w:r>
      <w:r w:rsidR="00E704C5" w:rsidRPr="00482A55">
        <w:rPr>
          <w:rFonts w:ascii="Times New Roman" w:eastAsia="DFKai-SB" w:hAnsi="Times New Roman" w:cs="Times New Roman"/>
          <w:color w:val="000000" w:themeColor="text1"/>
          <w:sz w:val="28"/>
          <w:szCs w:val="28"/>
          <w:shd w:val="clear" w:color="auto" w:fill="FFFFFF"/>
        </w:rPr>
        <w:t>2016</w:t>
      </w:r>
      <w:r w:rsidR="00E704C5" w:rsidRPr="00482A55">
        <w:rPr>
          <w:rFonts w:ascii="Times New Roman" w:eastAsia="DFKai-SB" w:hAnsi="Times New Roman" w:cs="Times New Roman"/>
          <w:color w:val="000000" w:themeColor="text1"/>
          <w:sz w:val="28"/>
          <w:szCs w:val="28"/>
          <w:shd w:val="clear" w:color="auto" w:fill="FFFFFF"/>
        </w:rPr>
        <w:t>）相符</w:t>
      </w:r>
      <w:r w:rsidR="00971C8A" w:rsidRPr="00482A55">
        <w:rPr>
          <w:rFonts w:ascii="Times New Roman" w:eastAsia="DFKai-SB" w:hAnsi="Times New Roman"/>
          <w:color w:val="000000" w:themeColor="text1"/>
          <w:sz w:val="28"/>
          <w:szCs w:val="28"/>
        </w:rPr>
        <w:t>，</w:t>
      </w:r>
      <w:r w:rsidR="00BD362C" w:rsidRPr="00482A55">
        <w:rPr>
          <w:rFonts w:ascii="Times New Roman" w:eastAsia="DFKai-SB" w:hAnsi="Times New Roman"/>
          <w:color w:val="000000" w:themeColor="text1"/>
          <w:sz w:val="28"/>
          <w:szCs w:val="28"/>
        </w:rPr>
        <w:t>過去相關研究顯示幼兒參與</w:t>
      </w:r>
      <w:r w:rsidR="00DD36D9" w:rsidRPr="00482A55">
        <w:rPr>
          <w:rFonts w:ascii="Times New Roman" w:eastAsia="DFKai-SB" w:hAnsi="Times New Roman"/>
          <w:color w:val="000000" w:themeColor="text1"/>
          <w:sz w:val="28"/>
          <w:szCs w:val="28"/>
        </w:rPr>
        <w:t>各種</w:t>
      </w:r>
      <w:r w:rsidR="00BD362C" w:rsidRPr="00482A55">
        <w:rPr>
          <w:rFonts w:ascii="Times New Roman" w:eastAsia="DFKai-SB" w:hAnsi="Times New Roman"/>
          <w:color w:val="000000" w:themeColor="text1"/>
          <w:sz w:val="28"/>
          <w:szCs w:val="28"/>
        </w:rPr>
        <w:t>體能活動</w:t>
      </w:r>
      <w:r w:rsidR="001573F8" w:rsidRPr="00482A55">
        <w:rPr>
          <w:rFonts w:ascii="Times New Roman" w:eastAsia="DFKai-SB" w:hAnsi="Times New Roman"/>
          <w:color w:val="000000" w:themeColor="text1"/>
          <w:sz w:val="28"/>
          <w:szCs w:val="28"/>
        </w:rPr>
        <w:t>（室內外肢體活動）</w:t>
      </w:r>
      <w:r w:rsidR="00BD362C" w:rsidRPr="00482A55">
        <w:rPr>
          <w:rFonts w:ascii="Times New Roman" w:eastAsia="DFKai-SB" w:hAnsi="Times New Roman"/>
          <w:color w:val="000000" w:themeColor="text1"/>
          <w:sz w:val="28"/>
          <w:szCs w:val="28"/>
        </w:rPr>
        <w:t>，可提升移動性能力（</w:t>
      </w:r>
      <w:r w:rsidR="00BD362C" w:rsidRPr="00482A55">
        <w:rPr>
          <w:rFonts w:ascii="Times New Roman" w:eastAsia="DFKai-SB" w:hAnsi="Times New Roman"/>
          <w:color w:val="000000" w:themeColor="text1"/>
          <w:sz w:val="28"/>
          <w:szCs w:val="28"/>
          <w:shd w:val="clear" w:color="auto" w:fill="FFFFFF"/>
        </w:rPr>
        <w:t>Wood, Imai, McMillan, Swift, &amp; DuBose, 2019</w:t>
      </w:r>
      <w:r w:rsidR="00BD362C" w:rsidRPr="00482A55">
        <w:rPr>
          <w:rFonts w:ascii="Times New Roman" w:eastAsia="DFKai-SB" w:hAnsi="Times New Roman"/>
          <w:color w:val="000000" w:themeColor="text1"/>
          <w:sz w:val="28"/>
          <w:szCs w:val="28"/>
        </w:rPr>
        <w:t>）</w:t>
      </w:r>
      <w:r w:rsidR="004A25B1" w:rsidRPr="00482A55">
        <w:rPr>
          <w:rFonts w:ascii="Times New Roman" w:eastAsia="DFKai-SB" w:hAnsi="Times New Roman"/>
          <w:color w:val="000000" w:themeColor="text1"/>
          <w:sz w:val="28"/>
          <w:szCs w:val="28"/>
        </w:rPr>
        <w:t>；對照組透過肢體活動教學課程，教學者教導幼兒進行單腳跳、滑步側移、跑、跨跳、雙腳跳之移動性動作，來回答數學答案，但卻不及實驗組好，</w:t>
      </w:r>
      <w:r w:rsidR="009B2065">
        <w:rPr>
          <w:rFonts w:ascii="Times New Roman" w:eastAsia="DFKai-SB" w:hAnsi="Times New Roman" w:hint="eastAsia"/>
          <w:color w:val="000000" w:themeColor="text1"/>
          <w:sz w:val="28"/>
          <w:szCs w:val="28"/>
        </w:rPr>
        <w:t>因為</w:t>
      </w:r>
      <w:r w:rsidR="004A25B1" w:rsidRPr="00482A55">
        <w:rPr>
          <w:rFonts w:ascii="Times New Roman" w:eastAsia="DFKai-SB" w:hAnsi="Times New Roman"/>
          <w:color w:val="000000" w:themeColor="text1"/>
          <w:sz w:val="28"/>
          <w:szCs w:val="28"/>
        </w:rPr>
        <w:t>體感互動遊戲可帶給幼兒</w:t>
      </w:r>
      <w:r w:rsidR="009B2065" w:rsidRPr="00EF37CD">
        <w:rPr>
          <w:rFonts w:ascii="Times New Roman" w:eastAsia="DFKai-SB" w:hAnsi="Times New Roman" w:hint="eastAsia"/>
          <w:color w:val="000000" w:themeColor="text1"/>
          <w:sz w:val="28"/>
          <w:szCs w:val="28"/>
        </w:rPr>
        <w:t>肢體</w:t>
      </w:r>
      <w:r w:rsidR="009B2065" w:rsidRPr="00EF37CD">
        <w:rPr>
          <w:rFonts w:ascii="Times New Roman" w:eastAsia="DFKai-SB" w:hAnsi="Times New Roman"/>
          <w:color w:val="000000" w:themeColor="text1"/>
          <w:sz w:val="28"/>
          <w:szCs w:val="28"/>
        </w:rPr>
        <w:t>動作做的確實和標準</w:t>
      </w:r>
      <w:r w:rsidR="009B2065" w:rsidRPr="00EF37CD">
        <w:rPr>
          <w:rFonts w:ascii="Times New Roman" w:eastAsia="DFKai-SB" w:hAnsi="Times New Roman" w:hint="eastAsia"/>
          <w:color w:val="000000" w:themeColor="text1"/>
          <w:sz w:val="28"/>
          <w:szCs w:val="28"/>
        </w:rPr>
        <w:t>化的引導</w:t>
      </w:r>
      <w:r w:rsidR="004A25B1" w:rsidRPr="00482A55">
        <w:rPr>
          <w:rFonts w:ascii="Times New Roman" w:eastAsia="DFKai-SB" w:hAnsi="Times New Roman"/>
          <w:color w:val="000000" w:themeColor="text1"/>
          <w:sz w:val="28"/>
          <w:szCs w:val="28"/>
        </w:rPr>
        <w:t>，相較下肢體活動課程動作無法確實做好。因此，當對照組進行移動性測驗時，未能有好的表現。</w:t>
      </w:r>
    </w:p>
    <w:p w14:paraId="5ABDB606" w14:textId="7551460C" w:rsidR="008F1ABD" w:rsidRDefault="008F1ABD" w:rsidP="00502CF1">
      <w:pPr>
        <w:pStyle w:val="a3"/>
        <w:ind w:leftChars="0" w:left="920"/>
        <w:jc w:val="both"/>
        <w:rPr>
          <w:rFonts w:ascii="DFKai-SB" w:eastAsia="DFKai-SB" w:hAnsi="DFKai-SB"/>
          <w:color w:val="000000" w:themeColor="text1"/>
          <w:sz w:val="28"/>
          <w:szCs w:val="28"/>
        </w:rPr>
      </w:pPr>
    </w:p>
    <w:p w14:paraId="08EAB507" w14:textId="6F856FD6" w:rsidR="00BD362C" w:rsidRPr="00BD362C" w:rsidRDefault="00BD362C" w:rsidP="00BD362C">
      <w:pPr>
        <w:rPr>
          <w:rFonts w:ascii="Times New Roman" w:hAnsi="Times New Roman"/>
          <w:sz w:val="28"/>
          <w:szCs w:val="28"/>
        </w:rPr>
      </w:pPr>
    </w:p>
    <w:p w14:paraId="49F9273B" w14:textId="50A3DB53" w:rsidR="00C977C8" w:rsidRDefault="00C977C8" w:rsidP="00502CF1">
      <w:pPr>
        <w:pStyle w:val="a3"/>
        <w:ind w:leftChars="0" w:left="920"/>
        <w:jc w:val="both"/>
        <w:rPr>
          <w:rFonts w:ascii="DFKai-SB" w:eastAsia="DFKai-SB" w:hAnsi="DFKai-SB"/>
          <w:color w:val="000000" w:themeColor="text1"/>
          <w:sz w:val="28"/>
          <w:szCs w:val="28"/>
        </w:rPr>
      </w:pPr>
    </w:p>
    <w:p w14:paraId="21DFD435" w14:textId="1430BF7D" w:rsidR="004C7C04" w:rsidRPr="009A2F8E" w:rsidRDefault="004C7C04" w:rsidP="00893180">
      <w:pPr>
        <w:pStyle w:val="2"/>
        <w:adjustRightInd w:val="0"/>
        <w:snapToGrid w:val="0"/>
        <w:spacing w:line="360" w:lineRule="auto"/>
        <w:jc w:val="center"/>
        <w:rPr>
          <w:rFonts w:ascii="BiauKai" w:eastAsia="BiauKai" w:hAnsi="BiauKai"/>
          <w:b w:val="0"/>
          <w:color w:val="000000" w:themeColor="text1"/>
          <w:sz w:val="28"/>
          <w:szCs w:val="28"/>
        </w:rPr>
      </w:pPr>
      <w:bookmarkStart w:id="300" w:name="_Toc31725336"/>
      <w:r w:rsidRPr="009A2F8E">
        <w:rPr>
          <w:rFonts w:ascii="DFKai-SB" w:eastAsia="DFKai-SB" w:hAnsi="DFKai-SB" w:hint="eastAsia"/>
          <w:b w:val="0"/>
          <w:color w:val="000000" w:themeColor="text1"/>
          <w:sz w:val="32"/>
          <w:szCs w:val="32"/>
        </w:rPr>
        <w:lastRenderedPageBreak/>
        <w:t>第</w:t>
      </w:r>
      <w:r w:rsidR="00A80409">
        <w:rPr>
          <w:rFonts w:ascii="DFKai-SB" w:eastAsia="DFKai-SB" w:hAnsi="DFKai-SB" w:hint="eastAsia"/>
          <w:b w:val="0"/>
          <w:color w:val="000000" w:themeColor="text1"/>
          <w:sz w:val="32"/>
          <w:szCs w:val="32"/>
        </w:rPr>
        <w:t>三</w:t>
      </w:r>
      <w:r w:rsidRPr="009A2F8E">
        <w:rPr>
          <w:rFonts w:ascii="DFKai-SB" w:eastAsia="DFKai-SB" w:hAnsi="DFKai-SB" w:hint="eastAsia"/>
          <w:b w:val="0"/>
          <w:color w:val="000000" w:themeColor="text1"/>
          <w:sz w:val="32"/>
          <w:szCs w:val="32"/>
        </w:rPr>
        <w:t>節 不同教學方式對執行功能之影響</w:t>
      </w:r>
      <w:bookmarkEnd w:id="300"/>
    </w:p>
    <w:p w14:paraId="078AD8C3" w14:textId="118CA014" w:rsidR="00A9479E" w:rsidRPr="005F4E82" w:rsidRDefault="00A9479E" w:rsidP="00893180">
      <w:pPr>
        <w:adjustRightInd w:val="0"/>
        <w:snapToGrid w:val="0"/>
        <w:spacing w:line="360" w:lineRule="auto"/>
        <w:ind w:firstLineChars="200" w:firstLine="560"/>
        <w:jc w:val="both"/>
        <w:rPr>
          <w:rFonts w:ascii="Times New Roman" w:eastAsia="DFKai-SB" w:hAnsi="Times New Roman"/>
          <w:sz w:val="28"/>
          <w:szCs w:val="28"/>
        </w:rPr>
      </w:pPr>
      <w:r w:rsidRPr="005F4E82">
        <w:rPr>
          <w:rFonts w:ascii="Times New Roman" w:eastAsia="DFKai-SB" w:hAnsi="Times New Roman"/>
          <w:sz w:val="28"/>
          <w:szCs w:val="28"/>
        </w:rPr>
        <w:t>本節探討實驗組「運用遊戲式學習</w:t>
      </w:r>
      <w:r w:rsidR="00A5781E" w:rsidRPr="00A5781E">
        <w:rPr>
          <w:rFonts w:ascii="DFKai-SB" w:eastAsia="DFKai-SB" w:hAnsi="DFKai-SB" w:cs="DFKai-SB" w:hint="eastAsia"/>
          <w:color w:val="000000" w:themeColor="text1"/>
          <w:sz w:val="28"/>
          <w:szCs w:val="28"/>
        </w:rPr>
        <w:t>模型</w:t>
      </w:r>
      <w:r w:rsidRPr="005F4E82">
        <w:rPr>
          <w:rFonts w:ascii="Times New Roman" w:eastAsia="DFKai-SB" w:hAnsi="Times New Roman"/>
          <w:sz w:val="28"/>
          <w:szCs w:val="28"/>
        </w:rPr>
        <w:t>體感互動遊戲進行數學教學課程」與對照組「</w:t>
      </w:r>
      <w:r w:rsidR="00A5781E">
        <w:rPr>
          <w:rFonts w:ascii="Times New Roman" w:eastAsia="DFKai-SB" w:hAnsi="Times New Roman" w:hint="eastAsia"/>
          <w:sz w:val="28"/>
          <w:szCs w:val="28"/>
        </w:rPr>
        <w:t>運用</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Pr="005F4E82">
        <w:rPr>
          <w:rFonts w:ascii="Times New Roman" w:eastAsia="DFKai-SB" w:hAnsi="Times New Roman"/>
          <w:sz w:val="28"/>
          <w:szCs w:val="28"/>
        </w:rPr>
        <w:t>」兩種不同方式對執行功能「工作記憶</w:t>
      </w:r>
      <w:r w:rsidR="00084D87" w:rsidRPr="005F4E82">
        <w:rPr>
          <w:rFonts w:ascii="Times New Roman" w:eastAsia="DFKai-SB" w:hAnsi="Times New Roman"/>
          <w:sz w:val="28"/>
          <w:szCs w:val="28"/>
        </w:rPr>
        <w:t>、</w:t>
      </w:r>
      <w:r w:rsidRPr="005F4E82">
        <w:rPr>
          <w:rFonts w:ascii="Times New Roman" w:eastAsia="DFKai-SB" w:hAnsi="Times New Roman"/>
          <w:sz w:val="28"/>
          <w:szCs w:val="28"/>
        </w:rPr>
        <w:t>抑制控制</w:t>
      </w:r>
      <w:r w:rsidR="00084D87" w:rsidRPr="005F4E82">
        <w:rPr>
          <w:rFonts w:ascii="Times New Roman" w:eastAsia="DFKai-SB" w:hAnsi="Times New Roman"/>
          <w:sz w:val="28"/>
          <w:szCs w:val="28"/>
        </w:rPr>
        <w:t>、</w:t>
      </w:r>
      <w:r w:rsidRPr="005F4E82">
        <w:rPr>
          <w:rFonts w:ascii="Times New Roman" w:eastAsia="DFKai-SB" w:hAnsi="Times New Roman"/>
          <w:sz w:val="28"/>
          <w:szCs w:val="28"/>
        </w:rPr>
        <w:t>認知靈活性」的影響。</w:t>
      </w:r>
    </w:p>
    <w:p w14:paraId="74AA5301" w14:textId="3F212388" w:rsidR="00A9479E" w:rsidRPr="005F4E82" w:rsidRDefault="00A9479E" w:rsidP="00893180">
      <w:pPr>
        <w:adjustRightInd w:val="0"/>
        <w:snapToGrid w:val="0"/>
        <w:spacing w:line="360" w:lineRule="auto"/>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一、</w:t>
      </w:r>
      <w:r w:rsidR="00C14806" w:rsidRPr="005F4E82">
        <w:rPr>
          <w:rFonts w:ascii="Times New Roman" w:eastAsia="DFKai-SB" w:hAnsi="Times New Roman"/>
          <w:color w:val="000000" w:themeColor="text1"/>
          <w:sz w:val="28"/>
          <w:szCs w:val="28"/>
        </w:rPr>
        <w:t>執行功能</w:t>
      </w:r>
      <w:r w:rsidRPr="005F4E82">
        <w:rPr>
          <w:rFonts w:ascii="Times New Roman" w:eastAsia="DFKai-SB" w:hAnsi="Times New Roman"/>
          <w:color w:val="000000" w:themeColor="text1"/>
          <w:sz w:val="28"/>
          <w:szCs w:val="28"/>
        </w:rPr>
        <w:t>之工作記憶分析</w:t>
      </w:r>
    </w:p>
    <w:p w14:paraId="0AF6496C" w14:textId="523BB87B" w:rsidR="004C7C04" w:rsidRPr="005F4E82" w:rsidRDefault="00605E2D"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在</w:t>
      </w:r>
      <w:r w:rsidR="00A9479E" w:rsidRPr="005F4E82">
        <w:rPr>
          <w:rFonts w:ascii="Times New Roman" w:eastAsia="DFKai-SB" w:hAnsi="Times New Roman"/>
          <w:color w:val="000000" w:themeColor="text1"/>
          <w:sz w:val="28"/>
          <w:szCs w:val="28"/>
        </w:rPr>
        <w:t>工作記憶的部分，</w:t>
      </w:r>
      <w:r w:rsidRPr="005F4E82">
        <w:rPr>
          <w:rFonts w:ascii="Times New Roman" w:eastAsia="DFKai-SB" w:hAnsi="Times New Roman"/>
          <w:color w:val="000000" w:themeColor="text1"/>
          <w:sz w:val="28"/>
          <w:szCs w:val="28"/>
        </w:rPr>
        <w:t>以</w:t>
      </w:r>
      <w:r w:rsidR="00A9479E" w:rsidRPr="005F4E82">
        <w:rPr>
          <w:rFonts w:ascii="Times New Roman" w:eastAsia="DFKai-SB" w:hAnsi="Times New Roman"/>
          <w:color w:val="000000" w:themeColor="text1"/>
          <w:sz w:val="28"/>
          <w:szCs w:val="28"/>
        </w:rPr>
        <w:t>共變數分析，</w:t>
      </w:r>
      <w:r w:rsidR="00BA3DD8" w:rsidRPr="005F4E82">
        <w:rPr>
          <w:rFonts w:ascii="Times New Roman" w:eastAsia="DFKai-SB" w:hAnsi="Times New Roman"/>
          <w:color w:val="000000" w:themeColor="text1"/>
          <w:sz w:val="28"/>
          <w:szCs w:val="28"/>
        </w:rPr>
        <w:t>「自變項：教學方式」</w:t>
      </w:r>
      <w:r w:rsidR="00BA3DD8">
        <w:rPr>
          <w:rFonts w:ascii="Times New Roman" w:eastAsia="DFKai-SB" w:hAnsi="Times New Roman" w:hint="eastAsia"/>
          <w:color w:val="000000" w:themeColor="text1"/>
          <w:sz w:val="28"/>
          <w:szCs w:val="28"/>
        </w:rPr>
        <w:t>、</w:t>
      </w:r>
      <w:r w:rsidR="00D2573E" w:rsidRPr="005F4E82">
        <w:rPr>
          <w:rFonts w:ascii="Times New Roman" w:eastAsia="DFKai-SB" w:hAnsi="Times New Roman"/>
          <w:color w:val="000000" w:themeColor="text1"/>
          <w:sz w:val="28"/>
          <w:szCs w:val="28"/>
        </w:rPr>
        <w:t>「依變項：工作記憶後測」、「共變數：工作記憶前測」，結果如下所示。</w:t>
      </w:r>
    </w:p>
    <w:p w14:paraId="39201A80" w14:textId="36DE3205" w:rsidR="008139E1" w:rsidRPr="005F4E82" w:rsidRDefault="008139E1" w:rsidP="00893180">
      <w:pPr>
        <w:adjustRightInd w:val="0"/>
        <w:snapToGrid w:val="0"/>
        <w:spacing w:line="360" w:lineRule="auto"/>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（一）各組工作記憶前後測分數之</w:t>
      </w:r>
      <w:r w:rsidR="00854101" w:rsidRPr="005F4E82">
        <w:rPr>
          <w:rFonts w:ascii="Times New Roman" w:eastAsia="DFKai-SB" w:hAnsi="Times New Roman" w:cs="Times New Roman"/>
          <w:color w:val="000000" w:themeColor="text1"/>
          <w:sz w:val="28"/>
          <w:szCs w:val="28"/>
        </w:rPr>
        <w:t>成對</w:t>
      </w:r>
      <w:r w:rsidR="00854101" w:rsidRPr="005F4E82">
        <w:rPr>
          <w:rFonts w:ascii="Times New Roman" w:eastAsia="DFKai-SB" w:hAnsi="Times New Roman"/>
          <w:color w:val="000000" w:themeColor="text1"/>
          <w:sz w:val="28"/>
          <w:szCs w:val="28"/>
        </w:rPr>
        <w:t>樣本</w:t>
      </w:r>
      <w:r w:rsidR="00854101" w:rsidRPr="005F4E82">
        <w:rPr>
          <w:rFonts w:ascii="Times New Roman" w:eastAsia="DFKai-SB" w:hAnsi="Times New Roman" w:cs="Times New Roman"/>
          <w:i/>
          <w:color w:val="000000" w:themeColor="text1"/>
          <w:sz w:val="28"/>
          <w:szCs w:val="28"/>
        </w:rPr>
        <w:t>t</w:t>
      </w:r>
      <w:r w:rsidR="00854101" w:rsidRPr="005F4E82">
        <w:rPr>
          <w:rFonts w:ascii="Times New Roman" w:eastAsia="DFKai-SB" w:hAnsi="Times New Roman"/>
          <w:color w:val="000000" w:themeColor="text1"/>
          <w:sz w:val="28"/>
          <w:szCs w:val="28"/>
        </w:rPr>
        <w:t>檢定</w:t>
      </w:r>
    </w:p>
    <w:p w14:paraId="7CD3A133" w14:textId="7EB75CB7" w:rsidR="00726E73" w:rsidRPr="005F4E82" w:rsidRDefault="008139E1"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工作記憶測驗</w:t>
      </w:r>
      <w:r w:rsidR="00421D1E">
        <w:rPr>
          <w:rFonts w:ascii="Times New Roman" w:eastAsia="DFKai-SB" w:hAnsi="Times New Roman" w:hint="eastAsia"/>
          <w:color w:val="000000" w:themeColor="text1"/>
          <w:sz w:val="28"/>
          <w:szCs w:val="28"/>
        </w:rPr>
        <w:t>包括</w:t>
      </w:r>
      <w:r w:rsidRPr="005F4E82">
        <w:rPr>
          <w:rFonts w:ascii="Times New Roman" w:eastAsia="DFKai-SB" w:hAnsi="Times New Roman"/>
          <w:color w:val="000000" w:themeColor="text1"/>
          <w:sz w:val="28"/>
          <w:szCs w:val="28"/>
        </w:rPr>
        <w:t>順序背誦、逆序背誦</w:t>
      </w:r>
      <w:r w:rsidR="00421D1E">
        <w:rPr>
          <w:rFonts w:ascii="Times New Roman" w:eastAsia="DFKai-SB" w:hAnsi="Times New Roman" w:hint="eastAsia"/>
          <w:color w:val="000000" w:themeColor="text1"/>
          <w:sz w:val="28"/>
          <w:szCs w:val="28"/>
        </w:rPr>
        <w:t>二項</w:t>
      </w:r>
      <w:r w:rsidR="00E34543" w:rsidRPr="005F4E82">
        <w:rPr>
          <w:rFonts w:ascii="Times New Roman" w:eastAsia="DFKai-SB" w:hAnsi="Times New Roman"/>
          <w:color w:val="000000" w:themeColor="text1"/>
          <w:sz w:val="28"/>
          <w:szCs w:val="28"/>
        </w:rPr>
        <w:t>，各為</w:t>
      </w:r>
      <w:r w:rsidR="00E34543" w:rsidRPr="005F4E82">
        <w:rPr>
          <w:rFonts w:ascii="Times New Roman" w:eastAsia="DFKai-SB" w:hAnsi="Times New Roman" w:cs="Times New Roman"/>
          <w:color w:val="000000" w:themeColor="text1"/>
          <w:sz w:val="28"/>
          <w:szCs w:val="28"/>
        </w:rPr>
        <w:t>8</w:t>
      </w:r>
      <w:r w:rsidR="00E34543" w:rsidRPr="005F4E82">
        <w:rPr>
          <w:rFonts w:ascii="Times New Roman" w:eastAsia="DFKai-SB" w:hAnsi="Times New Roman"/>
          <w:color w:val="000000" w:themeColor="text1"/>
          <w:sz w:val="28"/>
          <w:szCs w:val="28"/>
        </w:rPr>
        <w:t>題每題兩組題目</w:t>
      </w:r>
      <w:r w:rsidR="00003C44" w:rsidRPr="005F4E82">
        <w:rPr>
          <w:rFonts w:ascii="Times New Roman" w:eastAsia="DFKai-SB" w:hAnsi="Times New Roman"/>
          <w:color w:val="000000" w:themeColor="text1"/>
          <w:sz w:val="28"/>
          <w:szCs w:val="28"/>
        </w:rPr>
        <w:t>，</w:t>
      </w:r>
      <w:r w:rsidR="00E34543" w:rsidRPr="005F4E82">
        <w:rPr>
          <w:rFonts w:ascii="Times New Roman" w:eastAsia="DFKai-SB" w:hAnsi="Times New Roman"/>
          <w:color w:val="000000" w:themeColor="text1"/>
          <w:sz w:val="28"/>
          <w:szCs w:val="28"/>
        </w:rPr>
        <w:t>總分為</w:t>
      </w:r>
      <w:r w:rsidR="00003C44" w:rsidRPr="005F4E82">
        <w:rPr>
          <w:rFonts w:ascii="Times New Roman" w:eastAsia="DFKai-SB" w:hAnsi="Times New Roman" w:cs="Times New Roman"/>
          <w:color w:val="000000" w:themeColor="text1"/>
          <w:sz w:val="28"/>
          <w:szCs w:val="28"/>
        </w:rPr>
        <w:t>16</w:t>
      </w:r>
      <w:r w:rsidR="00E34543" w:rsidRPr="005F4E82">
        <w:rPr>
          <w:rFonts w:ascii="Times New Roman" w:eastAsia="DFKai-SB" w:hAnsi="Times New Roman"/>
          <w:color w:val="000000" w:themeColor="text1"/>
          <w:sz w:val="28"/>
          <w:szCs w:val="28"/>
        </w:rPr>
        <w:t>分</w:t>
      </w:r>
      <w:r w:rsidR="008A0703" w:rsidRPr="005F4E82">
        <w:rPr>
          <w:rFonts w:ascii="Times New Roman" w:eastAsia="DFKai-SB" w:hAnsi="Times New Roman"/>
          <w:color w:val="000000" w:themeColor="text1"/>
          <w:sz w:val="28"/>
          <w:szCs w:val="28"/>
        </w:rPr>
        <w:t>；探討組內</w:t>
      </w:r>
      <w:r w:rsidR="00C5174D">
        <w:rPr>
          <w:rFonts w:ascii="Times New Roman" w:eastAsia="DFKai-SB" w:hAnsi="Times New Roman" w:hint="eastAsia"/>
          <w:color w:val="000000" w:themeColor="text1"/>
          <w:sz w:val="28"/>
          <w:szCs w:val="28"/>
        </w:rPr>
        <w:t>不同</w:t>
      </w:r>
      <w:r w:rsidR="008A0703" w:rsidRPr="005F4E82">
        <w:rPr>
          <w:rFonts w:ascii="Times New Roman" w:eastAsia="DFKai-SB" w:hAnsi="Times New Roman"/>
          <w:color w:val="000000" w:themeColor="text1"/>
          <w:sz w:val="28"/>
          <w:szCs w:val="28"/>
        </w:rPr>
        <w:t>教學方式</w:t>
      </w:r>
      <w:r w:rsidR="003E476D">
        <w:rPr>
          <w:rFonts w:ascii="Times New Roman" w:eastAsia="DFKai-SB" w:hAnsi="Times New Roman" w:hint="eastAsia"/>
          <w:color w:val="000000" w:themeColor="text1"/>
          <w:sz w:val="28"/>
          <w:szCs w:val="28"/>
        </w:rPr>
        <w:t>進行學習</w:t>
      </w:r>
      <w:r w:rsidR="00C5174D">
        <w:rPr>
          <w:rFonts w:ascii="Times New Roman" w:eastAsia="DFKai-SB" w:hAnsi="Times New Roman" w:hint="eastAsia"/>
          <w:color w:val="000000" w:themeColor="text1"/>
          <w:sz w:val="28"/>
          <w:szCs w:val="28"/>
        </w:rPr>
        <w:t>是</w:t>
      </w:r>
      <w:r w:rsidR="008A0703" w:rsidRPr="005F4E82">
        <w:rPr>
          <w:rFonts w:ascii="Times New Roman" w:eastAsia="DFKai-SB" w:hAnsi="Times New Roman"/>
          <w:color w:val="000000" w:themeColor="text1"/>
          <w:sz w:val="28"/>
          <w:szCs w:val="28"/>
        </w:rPr>
        <w:t>否能提高</w:t>
      </w:r>
      <w:r w:rsidR="005E351D" w:rsidRPr="005F4E82">
        <w:rPr>
          <w:rFonts w:ascii="Times New Roman" w:eastAsia="DFKai-SB" w:hAnsi="Times New Roman"/>
          <w:color w:val="000000" w:themeColor="text1"/>
          <w:sz w:val="28"/>
          <w:szCs w:val="28"/>
        </w:rPr>
        <w:t>順序背誦、逆序背誦</w:t>
      </w:r>
      <w:r w:rsidR="005E351D">
        <w:rPr>
          <w:rFonts w:ascii="Times New Roman" w:eastAsia="DFKai-SB" w:hAnsi="Times New Roman" w:hint="eastAsia"/>
          <w:color w:val="000000" w:themeColor="text1"/>
          <w:sz w:val="28"/>
          <w:szCs w:val="28"/>
        </w:rPr>
        <w:t>二項</w:t>
      </w:r>
      <w:r w:rsidR="008A0703" w:rsidRPr="005F4E82">
        <w:rPr>
          <w:rFonts w:ascii="Times New Roman" w:eastAsia="DFKai-SB" w:hAnsi="Times New Roman"/>
          <w:color w:val="000000" w:themeColor="text1"/>
          <w:sz w:val="28"/>
          <w:szCs w:val="28"/>
        </w:rPr>
        <w:t>成績</w:t>
      </w:r>
      <w:r w:rsidR="000B4233">
        <w:rPr>
          <w:rFonts w:ascii="Times New Roman" w:eastAsia="DFKai-SB" w:hAnsi="Times New Roman" w:hint="eastAsia"/>
          <w:color w:val="000000" w:themeColor="text1"/>
          <w:sz w:val="28"/>
          <w:szCs w:val="28"/>
        </w:rPr>
        <w:t>，</w:t>
      </w:r>
      <w:r w:rsidR="00254E9C" w:rsidRPr="005F4E82">
        <w:rPr>
          <w:rFonts w:ascii="Times New Roman" w:eastAsia="DFKai-SB" w:hAnsi="Times New Roman"/>
          <w:color w:val="000000" w:themeColor="text1"/>
          <w:sz w:val="28"/>
          <w:szCs w:val="28"/>
        </w:rPr>
        <w:t>分別對兩組教學方式之「前、後測</w:t>
      </w:r>
      <w:r w:rsidR="00AB4872">
        <w:rPr>
          <w:rFonts w:ascii="Times New Roman" w:eastAsia="DFKai-SB" w:hAnsi="Times New Roman" w:hint="eastAsia"/>
          <w:color w:val="000000" w:themeColor="text1"/>
          <w:sz w:val="28"/>
          <w:szCs w:val="28"/>
        </w:rPr>
        <w:t>成績</w:t>
      </w:r>
      <w:r w:rsidR="00254E9C" w:rsidRPr="005F4E82">
        <w:rPr>
          <w:rFonts w:ascii="Times New Roman" w:eastAsia="DFKai-SB" w:hAnsi="Times New Roman"/>
          <w:color w:val="000000" w:themeColor="text1"/>
          <w:sz w:val="28"/>
          <w:szCs w:val="28"/>
        </w:rPr>
        <w:t>」進行比較</w:t>
      </w:r>
      <w:r w:rsidR="009A0C7F">
        <w:rPr>
          <w:rFonts w:ascii="Times New Roman" w:eastAsia="DFKai-SB" w:hAnsi="Times New Roman" w:hint="eastAsia"/>
          <w:color w:val="000000" w:themeColor="text1"/>
          <w:sz w:val="28"/>
          <w:szCs w:val="28"/>
        </w:rPr>
        <w:t>，</w:t>
      </w:r>
      <w:r w:rsidR="00254E9C" w:rsidRPr="005F4E82">
        <w:rPr>
          <w:rFonts w:ascii="Times New Roman" w:eastAsia="DFKai-SB" w:hAnsi="Times New Roman"/>
          <w:color w:val="000000" w:themeColor="text1"/>
          <w:sz w:val="28"/>
          <w:szCs w:val="28"/>
        </w:rPr>
        <w:t>分析結果</w:t>
      </w:r>
      <w:r w:rsidRPr="005F4E82">
        <w:rPr>
          <w:rFonts w:ascii="Times New Roman" w:eastAsia="DFKai-SB" w:hAnsi="Times New Roman"/>
          <w:color w:val="000000" w:themeColor="text1"/>
          <w:sz w:val="28"/>
          <w:szCs w:val="28"/>
        </w:rPr>
        <w:t>如</w:t>
      </w:r>
      <w:r w:rsidR="00930EBD" w:rsidRPr="005F4E82">
        <w:rPr>
          <w:rFonts w:ascii="Times New Roman" w:eastAsia="DFKai-SB" w:hAnsi="Times New Roman"/>
          <w:color w:val="000000" w:themeColor="text1"/>
          <w:sz w:val="28"/>
          <w:szCs w:val="28"/>
        </w:rPr>
        <w:t>下</w:t>
      </w:r>
      <w:r w:rsidRPr="005F4E82">
        <w:rPr>
          <w:rFonts w:ascii="Times New Roman" w:eastAsia="DFKai-SB" w:hAnsi="Times New Roman"/>
          <w:color w:val="000000" w:themeColor="text1"/>
          <w:sz w:val="28"/>
          <w:szCs w:val="28"/>
        </w:rPr>
        <w:t>表</w:t>
      </w:r>
      <w:r w:rsidRPr="005F4E82">
        <w:rPr>
          <w:rFonts w:ascii="Times New Roman" w:eastAsia="DFKai-SB" w:hAnsi="Times New Roman" w:cs="Times New Roman"/>
          <w:color w:val="000000" w:themeColor="text1"/>
          <w:sz w:val="28"/>
          <w:szCs w:val="28"/>
        </w:rPr>
        <w:t>4-</w:t>
      </w:r>
      <w:r w:rsidR="000D323C">
        <w:rPr>
          <w:rFonts w:ascii="Times New Roman" w:eastAsia="DFKai-SB" w:hAnsi="Times New Roman" w:cs="Times New Roman"/>
          <w:color w:val="000000" w:themeColor="text1"/>
          <w:sz w:val="28"/>
          <w:szCs w:val="28"/>
        </w:rPr>
        <w:t>20</w:t>
      </w:r>
      <w:r w:rsidRPr="005F4E82">
        <w:rPr>
          <w:rFonts w:ascii="Times New Roman" w:eastAsia="DFKai-SB" w:hAnsi="Times New Roman"/>
          <w:color w:val="000000" w:themeColor="text1"/>
          <w:sz w:val="28"/>
          <w:szCs w:val="28"/>
        </w:rPr>
        <w:t>所示</w:t>
      </w:r>
      <w:r w:rsidR="00C5174D">
        <w:rPr>
          <w:rFonts w:ascii="Times New Roman" w:eastAsia="DFKai-SB" w:hAnsi="Times New Roman" w:hint="eastAsia"/>
          <w:color w:val="000000" w:themeColor="text1"/>
          <w:sz w:val="28"/>
          <w:szCs w:val="28"/>
        </w:rPr>
        <w:t>，</w:t>
      </w:r>
      <w:r w:rsidR="00C5174D" w:rsidRPr="005F4E82">
        <w:rPr>
          <w:rFonts w:ascii="Times New Roman" w:eastAsia="DFKai-SB" w:hAnsi="Times New Roman"/>
          <w:color w:val="000000" w:themeColor="text1"/>
          <w:sz w:val="28"/>
          <w:szCs w:val="28"/>
        </w:rPr>
        <w:t>僅對照組逆序背誦達顯著水準</w:t>
      </w:r>
      <w:r w:rsidRPr="005F4E82">
        <w:rPr>
          <w:rFonts w:ascii="Times New Roman" w:eastAsia="DFKai-SB" w:hAnsi="Times New Roman" w:hint="eastAsia"/>
          <w:color w:val="000000" w:themeColor="text1"/>
          <w:sz w:val="28"/>
          <w:szCs w:val="28"/>
        </w:rPr>
        <w:t>。</w:t>
      </w:r>
    </w:p>
    <w:p w14:paraId="5FFB7965" w14:textId="65F66012" w:rsidR="007A6715" w:rsidRPr="008A64EC" w:rsidRDefault="008A64EC" w:rsidP="008A64EC">
      <w:pPr>
        <w:pStyle w:val="af4"/>
        <w:rPr>
          <w:rFonts w:ascii="Times New Roman" w:eastAsia="DFKai-SB" w:hAnsi="Times New Roman" w:cs="Times New Roman"/>
          <w:color w:val="000000" w:themeColor="text1"/>
          <w:sz w:val="24"/>
          <w:szCs w:val="24"/>
        </w:rPr>
      </w:pPr>
      <w:bookmarkStart w:id="301" w:name="_Toc30285789"/>
      <w:r w:rsidRPr="008A64EC">
        <w:rPr>
          <w:rFonts w:ascii="Times New Roman" w:eastAsia="DFKai-SB" w:hAnsi="Times New Roman" w:cs="Times New Roman"/>
          <w:sz w:val="24"/>
          <w:szCs w:val="24"/>
        </w:rPr>
        <w:t>表</w:t>
      </w:r>
      <w:r w:rsidRPr="008A64EC">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20</w:t>
      </w:r>
      <w:r w:rsidR="001E1756">
        <w:rPr>
          <w:rFonts w:ascii="Times New Roman" w:eastAsia="DFKai-SB" w:hAnsi="Times New Roman" w:cs="Times New Roman"/>
          <w:sz w:val="24"/>
          <w:szCs w:val="24"/>
        </w:rPr>
        <w:fldChar w:fldCharType="end"/>
      </w:r>
      <w:r w:rsidR="008139E1" w:rsidRPr="008A64EC">
        <w:rPr>
          <w:rFonts w:ascii="Times New Roman" w:eastAsia="DFKai-SB" w:hAnsi="Times New Roman" w:cs="Times New Roman"/>
          <w:color w:val="000000" w:themeColor="text1"/>
          <w:sz w:val="24"/>
          <w:szCs w:val="24"/>
        </w:rPr>
        <w:t>不同教學方式</w:t>
      </w:r>
      <w:r w:rsidR="00085D48" w:rsidRPr="008A64EC">
        <w:rPr>
          <w:rFonts w:ascii="Times New Roman" w:eastAsia="DFKai-SB" w:hAnsi="Times New Roman" w:cs="Times New Roman"/>
          <w:color w:val="000000" w:themeColor="text1"/>
          <w:sz w:val="24"/>
          <w:szCs w:val="24"/>
        </w:rPr>
        <w:t>在</w:t>
      </w:r>
      <w:r w:rsidR="00C75C84" w:rsidRPr="008A64EC">
        <w:rPr>
          <w:rFonts w:ascii="Times New Roman" w:eastAsia="DFKai-SB" w:hAnsi="Times New Roman" w:cs="Times New Roman"/>
          <w:color w:val="000000" w:themeColor="text1"/>
          <w:sz w:val="24"/>
          <w:szCs w:val="24"/>
        </w:rPr>
        <w:t>工作記憶</w:t>
      </w:r>
      <w:r w:rsidR="008139E1" w:rsidRPr="008A64EC">
        <w:rPr>
          <w:rFonts w:ascii="Times New Roman" w:eastAsia="DFKai-SB" w:hAnsi="Times New Roman" w:cs="Times New Roman"/>
          <w:color w:val="000000" w:themeColor="text1"/>
          <w:sz w:val="24"/>
          <w:szCs w:val="24"/>
        </w:rPr>
        <w:t>之平均數</w:t>
      </w:r>
      <w:r w:rsidR="00742EC6" w:rsidRPr="008A64EC">
        <w:rPr>
          <w:rFonts w:ascii="Times New Roman" w:eastAsia="DFKai-SB" w:hAnsi="Times New Roman" w:cs="Times New Roman"/>
          <w:color w:val="000000" w:themeColor="text1"/>
          <w:sz w:val="24"/>
          <w:szCs w:val="24"/>
        </w:rPr>
        <w:t>與</w:t>
      </w:r>
      <w:r w:rsidR="008139E1" w:rsidRPr="008A64EC">
        <w:rPr>
          <w:rFonts w:ascii="Times New Roman" w:eastAsia="DFKai-SB" w:hAnsi="Times New Roman" w:cs="Times New Roman"/>
          <w:color w:val="000000" w:themeColor="text1"/>
          <w:sz w:val="24"/>
          <w:szCs w:val="24"/>
        </w:rPr>
        <w:t>標準差</w:t>
      </w:r>
      <w:r w:rsidR="00742EC6" w:rsidRPr="008A64EC">
        <w:rPr>
          <w:rFonts w:ascii="Times New Roman" w:eastAsia="DFKai-SB" w:hAnsi="Times New Roman" w:cs="Times New Roman"/>
          <w:color w:val="000000" w:themeColor="text1"/>
          <w:sz w:val="24"/>
          <w:szCs w:val="24"/>
        </w:rPr>
        <w:t>及</w:t>
      </w:r>
      <w:r w:rsidR="00742EC6" w:rsidRPr="001F2ACB">
        <w:rPr>
          <w:rFonts w:ascii="Times New Roman" w:eastAsia="DFKai-SB" w:hAnsi="Times New Roman" w:cs="Times New Roman"/>
          <w:i/>
          <w:color w:val="000000" w:themeColor="text1"/>
          <w:sz w:val="24"/>
          <w:szCs w:val="24"/>
        </w:rPr>
        <w:t>t</w:t>
      </w:r>
      <w:r w:rsidR="00742EC6" w:rsidRPr="008A64EC">
        <w:rPr>
          <w:rFonts w:ascii="Times New Roman" w:eastAsia="DFKai-SB" w:hAnsi="Times New Roman" w:cs="Times New Roman"/>
          <w:color w:val="000000" w:themeColor="text1"/>
          <w:sz w:val="24"/>
          <w:szCs w:val="24"/>
        </w:rPr>
        <w:t>檢定</w:t>
      </w:r>
      <w:bookmarkEnd w:id="301"/>
    </w:p>
    <w:tbl>
      <w:tblPr>
        <w:tblStyle w:val="24"/>
        <w:tblW w:w="8931" w:type="dxa"/>
        <w:tblLook w:val="04A0" w:firstRow="1" w:lastRow="0" w:firstColumn="1" w:lastColumn="0" w:noHBand="0" w:noVBand="1"/>
      </w:tblPr>
      <w:tblGrid>
        <w:gridCol w:w="1205"/>
        <w:gridCol w:w="946"/>
        <w:gridCol w:w="946"/>
        <w:gridCol w:w="945"/>
        <w:gridCol w:w="975"/>
        <w:gridCol w:w="971"/>
        <w:gridCol w:w="1351"/>
        <w:gridCol w:w="836"/>
        <w:gridCol w:w="756"/>
      </w:tblGrid>
      <w:tr w:rsidR="00FA7703" w:rsidRPr="005F4E82" w14:paraId="656DC26F" w14:textId="77777777" w:rsidTr="006A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Borders>
              <w:top w:val="single" w:sz="12" w:space="0" w:color="000000" w:themeColor="text1"/>
              <w:bottom w:val="single" w:sz="12" w:space="0" w:color="000000" w:themeColor="text1"/>
            </w:tcBorders>
          </w:tcPr>
          <w:p w14:paraId="24B89602" w14:textId="686E1503" w:rsidR="007A6715" w:rsidRPr="005F4E82" w:rsidRDefault="007A6715" w:rsidP="007A6715">
            <w:pPr>
              <w:rPr>
                <w:rFonts w:ascii="Times New Roman" w:eastAsia="DFKai-SB" w:hAnsi="Times New Roman"/>
                <w:b w:val="0"/>
                <w:color w:val="000000" w:themeColor="text1"/>
              </w:rPr>
            </w:pPr>
            <w:r w:rsidRPr="005F4E82">
              <w:rPr>
                <w:rFonts w:ascii="Times New Roman" w:eastAsia="DFKai-SB" w:hAnsi="Times New Roman"/>
                <w:b w:val="0"/>
                <w:color w:val="000000" w:themeColor="text1"/>
              </w:rPr>
              <w:t>工作記憶</w:t>
            </w:r>
          </w:p>
        </w:tc>
        <w:tc>
          <w:tcPr>
            <w:tcW w:w="954" w:type="dxa"/>
            <w:tcBorders>
              <w:top w:val="single" w:sz="12" w:space="0" w:color="000000" w:themeColor="text1"/>
              <w:bottom w:val="single" w:sz="12" w:space="0" w:color="000000" w:themeColor="text1"/>
            </w:tcBorders>
          </w:tcPr>
          <w:p w14:paraId="585F86AB" w14:textId="2D7AB011"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組別</w:t>
            </w:r>
          </w:p>
        </w:tc>
        <w:tc>
          <w:tcPr>
            <w:tcW w:w="954" w:type="dxa"/>
            <w:tcBorders>
              <w:top w:val="single" w:sz="12" w:space="0" w:color="000000" w:themeColor="text1"/>
              <w:bottom w:val="single" w:sz="12" w:space="0" w:color="000000" w:themeColor="text1"/>
            </w:tcBorders>
          </w:tcPr>
          <w:p w14:paraId="63BE4195" w14:textId="56C15052"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樣本數</w:t>
            </w:r>
          </w:p>
        </w:tc>
        <w:tc>
          <w:tcPr>
            <w:tcW w:w="953" w:type="dxa"/>
            <w:tcBorders>
              <w:top w:val="single" w:sz="12" w:space="0" w:color="000000" w:themeColor="text1"/>
              <w:bottom w:val="single" w:sz="12" w:space="0" w:color="000000" w:themeColor="text1"/>
            </w:tcBorders>
          </w:tcPr>
          <w:p w14:paraId="14E6EDD0" w14:textId="513332F4"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前後測</w:t>
            </w:r>
          </w:p>
        </w:tc>
        <w:tc>
          <w:tcPr>
            <w:tcW w:w="977" w:type="dxa"/>
            <w:tcBorders>
              <w:top w:val="single" w:sz="12" w:space="0" w:color="000000" w:themeColor="text1"/>
              <w:bottom w:val="single" w:sz="12" w:space="0" w:color="000000" w:themeColor="text1"/>
            </w:tcBorders>
          </w:tcPr>
          <w:p w14:paraId="7A3E01A0" w14:textId="34369A53"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平均數</w:t>
            </w:r>
          </w:p>
        </w:tc>
        <w:tc>
          <w:tcPr>
            <w:tcW w:w="975" w:type="dxa"/>
            <w:tcBorders>
              <w:top w:val="single" w:sz="12" w:space="0" w:color="000000" w:themeColor="text1"/>
              <w:bottom w:val="single" w:sz="12" w:space="0" w:color="000000" w:themeColor="text1"/>
            </w:tcBorders>
          </w:tcPr>
          <w:p w14:paraId="37D158C0" w14:textId="2DCB3A45"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標準差</w:t>
            </w:r>
          </w:p>
        </w:tc>
        <w:tc>
          <w:tcPr>
            <w:tcW w:w="1361" w:type="dxa"/>
            <w:tcBorders>
              <w:top w:val="single" w:sz="12" w:space="0" w:color="000000" w:themeColor="text1"/>
              <w:bottom w:val="single" w:sz="12" w:space="0" w:color="000000" w:themeColor="text1"/>
            </w:tcBorders>
          </w:tcPr>
          <w:p w14:paraId="7546A0E1" w14:textId="688733EB" w:rsidR="007A6715" w:rsidRPr="005F4E82" w:rsidRDefault="007A6715" w:rsidP="007A6715">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szCs w:val="28"/>
              </w:rPr>
              <w:t>進步分數</w:t>
            </w:r>
          </w:p>
        </w:tc>
        <w:tc>
          <w:tcPr>
            <w:tcW w:w="836" w:type="dxa"/>
            <w:tcBorders>
              <w:top w:val="single" w:sz="12" w:space="0" w:color="000000" w:themeColor="text1"/>
              <w:bottom w:val="single" w:sz="12" w:space="0" w:color="000000" w:themeColor="text1"/>
            </w:tcBorders>
          </w:tcPr>
          <w:p w14:paraId="3196BD7E" w14:textId="25DFA9D2" w:rsidR="007A6715" w:rsidRPr="005F4E82" w:rsidRDefault="007A6715" w:rsidP="00B82D8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cs="Times New Roman"/>
                <w:b w:val="0"/>
                <w:i/>
                <w:color w:val="000000" w:themeColor="text1"/>
                <w:szCs w:val="28"/>
              </w:rPr>
              <w:t>t</w:t>
            </w:r>
          </w:p>
        </w:tc>
        <w:tc>
          <w:tcPr>
            <w:tcW w:w="704" w:type="dxa"/>
            <w:tcBorders>
              <w:top w:val="single" w:sz="12" w:space="0" w:color="000000" w:themeColor="text1"/>
              <w:bottom w:val="single" w:sz="12" w:space="0" w:color="000000" w:themeColor="text1"/>
            </w:tcBorders>
          </w:tcPr>
          <w:p w14:paraId="7EF05805" w14:textId="1082A2E7" w:rsidR="007A6715" w:rsidRPr="005F4E82" w:rsidRDefault="007A6715" w:rsidP="00B82D80">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cs="Times New Roman"/>
                <w:b w:val="0"/>
                <w:i/>
                <w:color w:val="000000" w:themeColor="text1"/>
                <w:szCs w:val="28"/>
              </w:rPr>
              <w:t>p</w:t>
            </w:r>
          </w:p>
        </w:tc>
      </w:tr>
      <w:tr w:rsidR="0098784E" w:rsidRPr="005F4E82" w14:paraId="02E170B2" w14:textId="77777777" w:rsidTr="006A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vMerge w:val="restart"/>
            <w:tcBorders>
              <w:top w:val="single" w:sz="12" w:space="0" w:color="000000" w:themeColor="text1"/>
              <w:bottom w:val="single" w:sz="24" w:space="0" w:color="000000" w:themeColor="text1"/>
            </w:tcBorders>
            <w:vAlign w:val="center"/>
          </w:tcPr>
          <w:p w14:paraId="3EC8F7AA" w14:textId="1046B2DC" w:rsidR="0098784E" w:rsidRPr="005F4E82" w:rsidRDefault="0098784E" w:rsidP="0098784E">
            <w:pPr>
              <w:jc w:val="center"/>
              <w:rPr>
                <w:rFonts w:ascii="Times New Roman" w:eastAsia="DFKai-SB" w:hAnsi="Times New Roman"/>
                <w:b w:val="0"/>
                <w:color w:val="000000" w:themeColor="text1"/>
              </w:rPr>
            </w:pPr>
            <w:r w:rsidRPr="005F4E82">
              <w:rPr>
                <w:rFonts w:ascii="Times New Roman" w:eastAsia="DFKai-SB" w:hAnsi="Times New Roman"/>
                <w:b w:val="0"/>
                <w:color w:val="000000" w:themeColor="text1"/>
              </w:rPr>
              <w:t>順序背誦</w:t>
            </w:r>
          </w:p>
        </w:tc>
        <w:tc>
          <w:tcPr>
            <w:tcW w:w="954" w:type="dxa"/>
            <w:vMerge w:val="restart"/>
            <w:tcBorders>
              <w:top w:val="single" w:sz="12" w:space="0" w:color="000000" w:themeColor="text1"/>
            </w:tcBorders>
            <w:vAlign w:val="center"/>
          </w:tcPr>
          <w:p w14:paraId="3ED1F858" w14:textId="432F5F38"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實驗組</w:t>
            </w:r>
          </w:p>
        </w:tc>
        <w:tc>
          <w:tcPr>
            <w:tcW w:w="954" w:type="dxa"/>
            <w:vMerge w:val="restart"/>
            <w:tcBorders>
              <w:top w:val="single" w:sz="12" w:space="0" w:color="000000" w:themeColor="text1"/>
            </w:tcBorders>
            <w:vAlign w:val="center"/>
          </w:tcPr>
          <w:p w14:paraId="18311BAB" w14:textId="0B64CD8D"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31</w:t>
            </w:r>
          </w:p>
        </w:tc>
        <w:tc>
          <w:tcPr>
            <w:tcW w:w="953" w:type="dxa"/>
            <w:tcBorders>
              <w:top w:val="single" w:sz="12" w:space="0" w:color="000000" w:themeColor="text1"/>
            </w:tcBorders>
          </w:tcPr>
          <w:p w14:paraId="2EFF1E7A" w14:textId="5B70344F"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前測</w:t>
            </w:r>
          </w:p>
        </w:tc>
        <w:tc>
          <w:tcPr>
            <w:tcW w:w="977" w:type="dxa"/>
            <w:tcBorders>
              <w:top w:val="single" w:sz="12" w:space="0" w:color="000000" w:themeColor="text1"/>
            </w:tcBorders>
            <w:vAlign w:val="center"/>
          </w:tcPr>
          <w:p w14:paraId="0C41005F" w14:textId="7A939E6D"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12.06</w:t>
            </w:r>
          </w:p>
        </w:tc>
        <w:tc>
          <w:tcPr>
            <w:tcW w:w="975" w:type="dxa"/>
            <w:tcBorders>
              <w:top w:val="single" w:sz="12" w:space="0" w:color="000000" w:themeColor="text1"/>
            </w:tcBorders>
            <w:vAlign w:val="center"/>
          </w:tcPr>
          <w:p w14:paraId="34B7EC04" w14:textId="0C31B2BD"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2.542</w:t>
            </w:r>
          </w:p>
        </w:tc>
        <w:tc>
          <w:tcPr>
            <w:tcW w:w="1361" w:type="dxa"/>
            <w:vMerge w:val="restart"/>
            <w:tcBorders>
              <w:top w:val="single" w:sz="12" w:space="0" w:color="000000" w:themeColor="text1"/>
            </w:tcBorders>
            <w:vAlign w:val="center"/>
          </w:tcPr>
          <w:p w14:paraId="0EE63571" w14:textId="455B16C1"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-0.3</w:t>
            </w:r>
            <w:r w:rsidR="00B51945">
              <w:rPr>
                <w:rFonts w:ascii="Times New Roman" w:eastAsia="DFKai-SB" w:hAnsi="Times New Roman" w:cs="Times New Roman"/>
                <w:color w:val="000000" w:themeColor="text1"/>
                <w:szCs w:val="28"/>
              </w:rPr>
              <w:t>00</w:t>
            </w:r>
          </w:p>
        </w:tc>
        <w:tc>
          <w:tcPr>
            <w:tcW w:w="836" w:type="dxa"/>
            <w:vMerge w:val="restart"/>
            <w:tcBorders>
              <w:top w:val="single" w:sz="12" w:space="0" w:color="000000" w:themeColor="text1"/>
            </w:tcBorders>
            <w:vAlign w:val="center"/>
          </w:tcPr>
          <w:p w14:paraId="309CD751" w14:textId="6FC11976"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w:t>
            </w:r>
            <w:r w:rsidR="00861626">
              <w:rPr>
                <w:rFonts w:ascii="Times New Roman" w:eastAsia="DFKai-SB" w:hAnsi="Times New Roman" w:cs="Times New Roman"/>
                <w:color w:val="000000" w:themeColor="text1"/>
                <w:szCs w:val="28"/>
              </w:rPr>
              <w:t>0</w:t>
            </w:r>
            <w:r w:rsidRPr="005F4E82">
              <w:rPr>
                <w:rFonts w:ascii="Times New Roman" w:eastAsia="DFKai-SB" w:hAnsi="Times New Roman" w:cs="Times New Roman"/>
                <w:color w:val="000000" w:themeColor="text1"/>
                <w:szCs w:val="28"/>
              </w:rPr>
              <w:t>.126</w:t>
            </w:r>
          </w:p>
        </w:tc>
        <w:tc>
          <w:tcPr>
            <w:tcW w:w="704" w:type="dxa"/>
            <w:vMerge w:val="restart"/>
            <w:tcBorders>
              <w:top w:val="single" w:sz="12" w:space="0" w:color="000000" w:themeColor="text1"/>
            </w:tcBorders>
            <w:vAlign w:val="center"/>
          </w:tcPr>
          <w:p w14:paraId="0BFCF8CC" w14:textId="5DFAB083" w:rsidR="0098784E" w:rsidRPr="005F4E82" w:rsidRDefault="00861626"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98784E" w:rsidRPr="005F4E82">
              <w:rPr>
                <w:rFonts w:ascii="Times New Roman" w:eastAsia="DFKai-SB" w:hAnsi="Times New Roman" w:cs="Times New Roman"/>
                <w:color w:val="000000" w:themeColor="text1"/>
                <w:szCs w:val="28"/>
              </w:rPr>
              <w:t>.901</w:t>
            </w:r>
          </w:p>
        </w:tc>
      </w:tr>
      <w:tr w:rsidR="0098784E" w:rsidRPr="005F4E82" w14:paraId="51EA1751" w14:textId="77777777" w:rsidTr="006A4A4B">
        <w:tc>
          <w:tcPr>
            <w:cnfStyle w:val="001000000000" w:firstRow="0" w:lastRow="0" w:firstColumn="1" w:lastColumn="0" w:oddVBand="0" w:evenVBand="0" w:oddHBand="0" w:evenHBand="0" w:firstRowFirstColumn="0" w:firstRowLastColumn="0" w:lastRowFirstColumn="0" w:lastRowLastColumn="0"/>
            <w:tcW w:w="1217" w:type="dxa"/>
            <w:vMerge/>
            <w:tcBorders>
              <w:top w:val="single" w:sz="4" w:space="0" w:color="7F7F7F" w:themeColor="text1" w:themeTint="80"/>
              <w:bottom w:val="single" w:sz="24" w:space="0" w:color="000000" w:themeColor="text1"/>
            </w:tcBorders>
            <w:vAlign w:val="center"/>
          </w:tcPr>
          <w:p w14:paraId="1DAD1430" w14:textId="77777777" w:rsidR="0098784E" w:rsidRPr="005F4E82" w:rsidRDefault="0098784E" w:rsidP="0098784E">
            <w:pPr>
              <w:jc w:val="center"/>
              <w:rPr>
                <w:rFonts w:ascii="Times New Roman" w:eastAsia="DFKai-SB" w:hAnsi="Times New Roman"/>
                <w:b w:val="0"/>
                <w:color w:val="000000" w:themeColor="text1"/>
              </w:rPr>
            </w:pPr>
          </w:p>
        </w:tc>
        <w:tc>
          <w:tcPr>
            <w:tcW w:w="954" w:type="dxa"/>
            <w:vMerge/>
            <w:tcBorders>
              <w:bottom w:val="single" w:sz="4" w:space="0" w:color="7F7F7F" w:themeColor="text1" w:themeTint="80"/>
            </w:tcBorders>
            <w:vAlign w:val="center"/>
          </w:tcPr>
          <w:p w14:paraId="13EC3FC6"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4" w:type="dxa"/>
            <w:vMerge/>
            <w:tcBorders>
              <w:bottom w:val="single" w:sz="4" w:space="0" w:color="7F7F7F" w:themeColor="text1" w:themeTint="80"/>
            </w:tcBorders>
            <w:vAlign w:val="center"/>
          </w:tcPr>
          <w:p w14:paraId="69573A3C"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3" w:type="dxa"/>
          </w:tcPr>
          <w:p w14:paraId="52620F8C" w14:textId="06925861"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後測</w:t>
            </w:r>
          </w:p>
        </w:tc>
        <w:tc>
          <w:tcPr>
            <w:tcW w:w="977" w:type="dxa"/>
            <w:vAlign w:val="center"/>
          </w:tcPr>
          <w:p w14:paraId="16FB6273" w14:textId="3755402E"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12.03</w:t>
            </w:r>
          </w:p>
        </w:tc>
        <w:tc>
          <w:tcPr>
            <w:tcW w:w="975" w:type="dxa"/>
            <w:vAlign w:val="center"/>
          </w:tcPr>
          <w:p w14:paraId="44FCA188" w14:textId="5C8BEE5D"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1.923</w:t>
            </w:r>
          </w:p>
        </w:tc>
        <w:tc>
          <w:tcPr>
            <w:tcW w:w="1361" w:type="dxa"/>
            <w:vMerge/>
            <w:tcBorders>
              <w:bottom w:val="single" w:sz="4" w:space="0" w:color="7F7F7F" w:themeColor="text1" w:themeTint="80"/>
            </w:tcBorders>
            <w:vAlign w:val="center"/>
          </w:tcPr>
          <w:p w14:paraId="2ACDAA63"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36" w:type="dxa"/>
            <w:vMerge/>
            <w:tcBorders>
              <w:bottom w:val="single" w:sz="4" w:space="0" w:color="7F7F7F" w:themeColor="text1" w:themeTint="80"/>
            </w:tcBorders>
            <w:vAlign w:val="center"/>
          </w:tcPr>
          <w:p w14:paraId="2F0E527C"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704" w:type="dxa"/>
            <w:vMerge/>
            <w:tcBorders>
              <w:bottom w:val="single" w:sz="4" w:space="0" w:color="7F7F7F" w:themeColor="text1" w:themeTint="80"/>
            </w:tcBorders>
            <w:vAlign w:val="center"/>
          </w:tcPr>
          <w:p w14:paraId="537F3391"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98784E" w:rsidRPr="005F4E82" w14:paraId="0BBC694D" w14:textId="77777777" w:rsidTr="006A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vMerge/>
            <w:tcBorders>
              <w:bottom w:val="single" w:sz="24" w:space="0" w:color="000000" w:themeColor="text1"/>
            </w:tcBorders>
            <w:vAlign w:val="center"/>
          </w:tcPr>
          <w:p w14:paraId="62A52938" w14:textId="77777777" w:rsidR="0098784E" w:rsidRPr="005F4E82" w:rsidRDefault="0098784E" w:rsidP="0098784E">
            <w:pPr>
              <w:jc w:val="center"/>
              <w:rPr>
                <w:rFonts w:ascii="Times New Roman" w:eastAsia="DFKai-SB" w:hAnsi="Times New Roman"/>
                <w:color w:val="000000" w:themeColor="text1"/>
              </w:rPr>
            </w:pPr>
          </w:p>
        </w:tc>
        <w:tc>
          <w:tcPr>
            <w:tcW w:w="954" w:type="dxa"/>
            <w:vMerge w:val="restart"/>
            <w:tcBorders>
              <w:bottom w:val="single" w:sz="24" w:space="0" w:color="000000" w:themeColor="text1"/>
            </w:tcBorders>
            <w:vAlign w:val="center"/>
          </w:tcPr>
          <w:p w14:paraId="752B25CE" w14:textId="6B64FEC4"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對照組</w:t>
            </w:r>
          </w:p>
        </w:tc>
        <w:tc>
          <w:tcPr>
            <w:tcW w:w="954" w:type="dxa"/>
            <w:vMerge w:val="restart"/>
            <w:tcBorders>
              <w:bottom w:val="single" w:sz="24" w:space="0" w:color="000000" w:themeColor="text1"/>
            </w:tcBorders>
            <w:vAlign w:val="center"/>
          </w:tcPr>
          <w:p w14:paraId="13563D9C" w14:textId="1C8E9BBE"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31</w:t>
            </w:r>
          </w:p>
        </w:tc>
        <w:tc>
          <w:tcPr>
            <w:tcW w:w="953" w:type="dxa"/>
          </w:tcPr>
          <w:p w14:paraId="6E864131" w14:textId="6D4F874C"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前測</w:t>
            </w:r>
          </w:p>
        </w:tc>
        <w:tc>
          <w:tcPr>
            <w:tcW w:w="977" w:type="dxa"/>
            <w:vAlign w:val="center"/>
          </w:tcPr>
          <w:p w14:paraId="2F7FE57F" w14:textId="67FFC7EE"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10.87</w:t>
            </w:r>
          </w:p>
        </w:tc>
        <w:tc>
          <w:tcPr>
            <w:tcW w:w="975" w:type="dxa"/>
            <w:vAlign w:val="center"/>
          </w:tcPr>
          <w:p w14:paraId="5893F3CE" w14:textId="5AA5E939" w:rsidR="0098784E" w:rsidRPr="005F4E82" w:rsidRDefault="0098784E" w:rsidP="0098784E">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2.202</w:t>
            </w:r>
          </w:p>
        </w:tc>
        <w:tc>
          <w:tcPr>
            <w:tcW w:w="1361" w:type="dxa"/>
            <w:vMerge w:val="restart"/>
            <w:tcBorders>
              <w:bottom w:val="single" w:sz="12" w:space="0" w:color="000000" w:themeColor="text1"/>
            </w:tcBorders>
            <w:vAlign w:val="center"/>
          </w:tcPr>
          <w:p w14:paraId="3EFD084B" w14:textId="29F121E6"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0.324</w:t>
            </w:r>
          </w:p>
        </w:tc>
        <w:tc>
          <w:tcPr>
            <w:tcW w:w="836" w:type="dxa"/>
            <w:vMerge w:val="restart"/>
            <w:tcBorders>
              <w:bottom w:val="single" w:sz="12" w:space="0" w:color="000000" w:themeColor="text1"/>
            </w:tcBorders>
            <w:vAlign w:val="center"/>
          </w:tcPr>
          <w:p w14:paraId="0C33F2A7" w14:textId="22AE4781" w:rsidR="0098784E" w:rsidRPr="005F4E82" w:rsidRDefault="0098784E"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1.242</w:t>
            </w:r>
          </w:p>
        </w:tc>
        <w:tc>
          <w:tcPr>
            <w:tcW w:w="704" w:type="dxa"/>
            <w:vMerge w:val="restart"/>
            <w:tcBorders>
              <w:bottom w:val="single" w:sz="12" w:space="0" w:color="000000" w:themeColor="text1"/>
            </w:tcBorders>
            <w:vAlign w:val="center"/>
          </w:tcPr>
          <w:p w14:paraId="3FF09622" w14:textId="75527A1D" w:rsidR="0098784E" w:rsidRPr="005F4E82" w:rsidRDefault="00861626" w:rsidP="0098784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98784E" w:rsidRPr="005F4E82">
              <w:rPr>
                <w:rFonts w:ascii="Times New Roman" w:eastAsia="DFKai-SB" w:hAnsi="Times New Roman" w:cs="Times New Roman"/>
                <w:color w:val="000000" w:themeColor="text1"/>
                <w:szCs w:val="28"/>
              </w:rPr>
              <w:t>.224</w:t>
            </w:r>
          </w:p>
        </w:tc>
      </w:tr>
      <w:tr w:rsidR="0098784E" w:rsidRPr="005F4E82" w14:paraId="1912B551" w14:textId="77777777" w:rsidTr="006A4A4B">
        <w:tc>
          <w:tcPr>
            <w:cnfStyle w:val="001000000000" w:firstRow="0" w:lastRow="0" w:firstColumn="1" w:lastColumn="0" w:oddVBand="0" w:evenVBand="0" w:oddHBand="0" w:evenHBand="0" w:firstRowFirstColumn="0" w:firstRowLastColumn="0" w:lastRowFirstColumn="0" w:lastRowLastColumn="0"/>
            <w:tcW w:w="1217" w:type="dxa"/>
            <w:vMerge/>
            <w:tcBorders>
              <w:top w:val="single" w:sz="4" w:space="0" w:color="7F7F7F" w:themeColor="text1" w:themeTint="80"/>
              <w:bottom w:val="single" w:sz="12" w:space="0" w:color="000000" w:themeColor="text1"/>
            </w:tcBorders>
            <w:vAlign w:val="center"/>
          </w:tcPr>
          <w:p w14:paraId="5620655F" w14:textId="77777777" w:rsidR="0098784E" w:rsidRPr="005F4E82" w:rsidRDefault="0098784E" w:rsidP="0098784E">
            <w:pPr>
              <w:jc w:val="center"/>
              <w:rPr>
                <w:rFonts w:ascii="Times New Roman" w:eastAsia="DFKai-SB" w:hAnsi="Times New Roman"/>
                <w:color w:val="000000" w:themeColor="text1"/>
              </w:rPr>
            </w:pPr>
          </w:p>
        </w:tc>
        <w:tc>
          <w:tcPr>
            <w:tcW w:w="954" w:type="dxa"/>
            <w:vMerge/>
            <w:tcBorders>
              <w:top w:val="nil"/>
              <w:bottom w:val="single" w:sz="12" w:space="0" w:color="000000" w:themeColor="text1"/>
            </w:tcBorders>
            <w:vAlign w:val="center"/>
          </w:tcPr>
          <w:p w14:paraId="33DDC268"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4" w:type="dxa"/>
            <w:vMerge/>
            <w:tcBorders>
              <w:top w:val="nil"/>
              <w:bottom w:val="single" w:sz="12" w:space="0" w:color="000000" w:themeColor="text1"/>
            </w:tcBorders>
            <w:vAlign w:val="center"/>
          </w:tcPr>
          <w:p w14:paraId="5D77E1E7"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3" w:type="dxa"/>
            <w:tcBorders>
              <w:top w:val="single" w:sz="4" w:space="0" w:color="7F7F7F" w:themeColor="text1" w:themeTint="80"/>
              <w:bottom w:val="single" w:sz="12" w:space="0" w:color="000000" w:themeColor="text1"/>
            </w:tcBorders>
          </w:tcPr>
          <w:p w14:paraId="5B2237C1" w14:textId="1F065723"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後測</w:t>
            </w:r>
          </w:p>
        </w:tc>
        <w:tc>
          <w:tcPr>
            <w:tcW w:w="977" w:type="dxa"/>
            <w:tcBorders>
              <w:top w:val="single" w:sz="4" w:space="0" w:color="7F7F7F" w:themeColor="text1" w:themeTint="80"/>
              <w:bottom w:val="single" w:sz="12" w:space="0" w:color="000000" w:themeColor="text1"/>
            </w:tcBorders>
            <w:vAlign w:val="center"/>
          </w:tcPr>
          <w:p w14:paraId="4AC1C2FA" w14:textId="05CB8B17"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11.194</w:t>
            </w:r>
          </w:p>
        </w:tc>
        <w:tc>
          <w:tcPr>
            <w:tcW w:w="975" w:type="dxa"/>
            <w:tcBorders>
              <w:top w:val="single" w:sz="4" w:space="0" w:color="7F7F7F" w:themeColor="text1" w:themeTint="80"/>
              <w:bottom w:val="single" w:sz="12" w:space="0" w:color="000000" w:themeColor="text1"/>
            </w:tcBorders>
            <w:vAlign w:val="center"/>
          </w:tcPr>
          <w:p w14:paraId="0661BED3" w14:textId="6CA398EA" w:rsidR="0098784E" w:rsidRPr="005F4E82" w:rsidRDefault="0098784E" w:rsidP="0098784E">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2.344</w:t>
            </w:r>
          </w:p>
        </w:tc>
        <w:tc>
          <w:tcPr>
            <w:tcW w:w="1361" w:type="dxa"/>
            <w:vMerge/>
            <w:tcBorders>
              <w:top w:val="nil"/>
              <w:bottom w:val="single" w:sz="12" w:space="0" w:color="000000" w:themeColor="text1"/>
            </w:tcBorders>
            <w:vAlign w:val="center"/>
          </w:tcPr>
          <w:p w14:paraId="6EE25B7F"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36" w:type="dxa"/>
            <w:vMerge/>
            <w:tcBorders>
              <w:top w:val="nil"/>
              <w:bottom w:val="single" w:sz="12" w:space="0" w:color="000000" w:themeColor="text1"/>
            </w:tcBorders>
            <w:vAlign w:val="center"/>
          </w:tcPr>
          <w:p w14:paraId="7CDD15D6"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704" w:type="dxa"/>
            <w:vMerge/>
            <w:tcBorders>
              <w:top w:val="nil"/>
              <w:bottom w:val="single" w:sz="12" w:space="0" w:color="000000" w:themeColor="text1"/>
            </w:tcBorders>
            <w:vAlign w:val="center"/>
          </w:tcPr>
          <w:p w14:paraId="489BB8F0" w14:textId="77777777" w:rsidR="0098784E" w:rsidRPr="005F4E82" w:rsidRDefault="0098784E" w:rsidP="0098784E">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FA7703" w:rsidRPr="005F4E82" w14:paraId="59F3C797" w14:textId="77777777" w:rsidTr="006A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vMerge w:val="restart"/>
            <w:tcBorders>
              <w:top w:val="single" w:sz="12" w:space="0" w:color="000000" w:themeColor="text1"/>
            </w:tcBorders>
            <w:vAlign w:val="center"/>
          </w:tcPr>
          <w:p w14:paraId="1C8D6FDF" w14:textId="7B9006E1" w:rsidR="00FA7703" w:rsidRPr="005F4E82" w:rsidRDefault="00FA7703" w:rsidP="00FA7703">
            <w:pPr>
              <w:jc w:val="center"/>
              <w:rPr>
                <w:rFonts w:ascii="Times New Roman" w:eastAsia="DFKai-SB" w:hAnsi="Times New Roman"/>
                <w:b w:val="0"/>
                <w:color w:val="000000" w:themeColor="text1"/>
              </w:rPr>
            </w:pPr>
            <w:r w:rsidRPr="005F4E82">
              <w:rPr>
                <w:rFonts w:ascii="Times New Roman" w:eastAsia="DFKai-SB" w:hAnsi="Times New Roman"/>
                <w:b w:val="0"/>
                <w:color w:val="000000" w:themeColor="text1"/>
              </w:rPr>
              <w:t>逆序背誦</w:t>
            </w:r>
          </w:p>
        </w:tc>
        <w:tc>
          <w:tcPr>
            <w:tcW w:w="954" w:type="dxa"/>
            <w:vMerge w:val="restart"/>
            <w:tcBorders>
              <w:top w:val="single" w:sz="12" w:space="0" w:color="000000" w:themeColor="text1"/>
            </w:tcBorders>
            <w:vAlign w:val="center"/>
          </w:tcPr>
          <w:p w14:paraId="790971A2" w14:textId="454744A5"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實驗組</w:t>
            </w:r>
          </w:p>
        </w:tc>
        <w:tc>
          <w:tcPr>
            <w:tcW w:w="954" w:type="dxa"/>
            <w:vMerge w:val="restart"/>
            <w:tcBorders>
              <w:top w:val="single" w:sz="12" w:space="0" w:color="000000" w:themeColor="text1"/>
            </w:tcBorders>
            <w:vAlign w:val="center"/>
          </w:tcPr>
          <w:p w14:paraId="7A5959D2" w14:textId="4B032DBC"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31</w:t>
            </w:r>
          </w:p>
        </w:tc>
        <w:tc>
          <w:tcPr>
            <w:tcW w:w="953" w:type="dxa"/>
            <w:tcBorders>
              <w:top w:val="single" w:sz="12" w:space="0" w:color="000000" w:themeColor="text1"/>
            </w:tcBorders>
          </w:tcPr>
          <w:p w14:paraId="50D7C4CD" w14:textId="19778C81"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前測</w:t>
            </w:r>
          </w:p>
        </w:tc>
        <w:tc>
          <w:tcPr>
            <w:tcW w:w="977" w:type="dxa"/>
            <w:tcBorders>
              <w:top w:val="single" w:sz="12" w:space="0" w:color="000000" w:themeColor="text1"/>
            </w:tcBorders>
            <w:vAlign w:val="center"/>
          </w:tcPr>
          <w:p w14:paraId="00A5BB87" w14:textId="3B9240D8"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3.45</w:t>
            </w:r>
          </w:p>
        </w:tc>
        <w:tc>
          <w:tcPr>
            <w:tcW w:w="975" w:type="dxa"/>
            <w:tcBorders>
              <w:top w:val="single" w:sz="12" w:space="0" w:color="000000" w:themeColor="text1"/>
            </w:tcBorders>
            <w:vAlign w:val="center"/>
          </w:tcPr>
          <w:p w14:paraId="7117CF5B" w14:textId="74CE82A5"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2.580</w:t>
            </w:r>
          </w:p>
        </w:tc>
        <w:tc>
          <w:tcPr>
            <w:tcW w:w="1361" w:type="dxa"/>
            <w:vMerge w:val="restart"/>
            <w:tcBorders>
              <w:top w:val="single" w:sz="12" w:space="0" w:color="000000" w:themeColor="text1"/>
            </w:tcBorders>
            <w:vAlign w:val="center"/>
          </w:tcPr>
          <w:p w14:paraId="397AC16F" w14:textId="1A20E19B"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0.39</w:t>
            </w:r>
            <w:r w:rsidR="00B51945">
              <w:rPr>
                <w:rFonts w:ascii="Times New Roman" w:eastAsia="DFKai-SB" w:hAnsi="Times New Roman" w:cs="Times New Roman"/>
                <w:color w:val="000000" w:themeColor="text1"/>
                <w:szCs w:val="28"/>
              </w:rPr>
              <w:t>0</w:t>
            </w:r>
          </w:p>
        </w:tc>
        <w:tc>
          <w:tcPr>
            <w:tcW w:w="836" w:type="dxa"/>
            <w:vMerge w:val="restart"/>
            <w:tcBorders>
              <w:top w:val="single" w:sz="12" w:space="0" w:color="000000" w:themeColor="text1"/>
            </w:tcBorders>
            <w:vAlign w:val="center"/>
          </w:tcPr>
          <w:p w14:paraId="355B8994" w14:textId="1D907C81"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1.209</w:t>
            </w:r>
          </w:p>
        </w:tc>
        <w:tc>
          <w:tcPr>
            <w:tcW w:w="704" w:type="dxa"/>
            <w:vMerge w:val="restart"/>
            <w:tcBorders>
              <w:top w:val="single" w:sz="12" w:space="0" w:color="000000" w:themeColor="text1"/>
            </w:tcBorders>
            <w:vAlign w:val="center"/>
          </w:tcPr>
          <w:p w14:paraId="13B9CCD5" w14:textId="78239348" w:rsidR="00FA7703" w:rsidRPr="005F4E82" w:rsidRDefault="00861626"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FA7703" w:rsidRPr="005F4E82">
              <w:rPr>
                <w:rFonts w:ascii="Times New Roman" w:eastAsia="DFKai-SB" w:hAnsi="Times New Roman" w:cs="Times New Roman"/>
                <w:color w:val="000000" w:themeColor="text1"/>
                <w:szCs w:val="28"/>
              </w:rPr>
              <w:t>.236</w:t>
            </w:r>
          </w:p>
        </w:tc>
      </w:tr>
      <w:tr w:rsidR="00FA7703" w:rsidRPr="005F4E82" w14:paraId="7EF61D70" w14:textId="77777777" w:rsidTr="006A4A4B">
        <w:tc>
          <w:tcPr>
            <w:cnfStyle w:val="001000000000" w:firstRow="0" w:lastRow="0" w:firstColumn="1" w:lastColumn="0" w:oddVBand="0" w:evenVBand="0" w:oddHBand="0" w:evenHBand="0" w:firstRowFirstColumn="0" w:firstRowLastColumn="0" w:lastRowFirstColumn="0" w:lastRowLastColumn="0"/>
            <w:tcW w:w="1217" w:type="dxa"/>
            <w:vMerge/>
            <w:tcBorders>
              <w:top w:val="single" w:sz="4" w:space="0" w:color="7F7F7F" w:themeColor="text1" w:themeTint="80"/>
              <w:bottom w:val="single" w:sz="4" w:space="0" w:color="7F7F7F" w:themeColor="text1" w:themeTint="80"/>
            </w:tcBorders>
          </w:tcPr>
          <w:p w14:paraId="783CDF3E" w14:textId="77777777" w:rsidR="00FA7703" w:rsidRPr="005F4E82" w:rsidRDefault="00FA7703" w:rsidP="00FA7703">
            <w:pPr>
              <w:rPr>
                <w:rFonts w:ascii="Times New Roman" w:eastAsia="DFKai-SB" w:hAnsi="Times New Roman"/>
                <w:b w:val="0"/>
                <w:color w:val="000000" w:themeColor="text1"/>
              </w:rPr>
            </w:pPr>
          </w:p>
        </w:tc>
        <w:tc>
          <w:tcPr>
            <w:tcW w:w="954" w:type="dxa"/>
            <w:vMerge/>
            <w:tcBorders>
              <w:top w:val="single" w:sz="4" w:space="0" w:color="7F7F7F" w:themeColor="text1" w:themeTint="80"/>
              <w:bottom w:val="single" w:sz="4" w:space="0" w:color="7F7F7F" w:themeColor="text1" w:themeTint="80"/>
            </w:tcBorders>
            <w:vAlign w:val="center"/>
          </w:tcPr>
          <w:p w14:paraId="524D433C" w14:textId="77777777" w:rsidR="00FA7703" w:rsidRPr="005F4E82" w:rsidRDefault="00FA7703" w:rsidP="00FA770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4" w:type="dxa"/>
            <w:vMerge/>
            <w:tcBorders>
              <w:top w:val="single" w:sz="4" w:space="0" w:color="7F7F7F" w:themeColor="text1" w:themeTint="80"/>
              <w:bottom w:val="single" w:sz="4" w:space="0" w:color="7F7F7F" w:themeColor="text1" w:themeTint="80"/>
            </w:tcBorders>
            <w:vAlign w:val="center"/>
          </w:tcPr>
          <w:p w14:paraId="79193C6B" w14:textId="77777777" w:rsidR="00FA7703" w:rsidRPr="005F4E82" w:rsidRDefault="00FA7703" w:rsidP="00FA770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3" w:type="dxa"/>
            <w:tcBorders>
              <w:top w:val="single" w:sz="4" w:space="0" w:color="7F7F7F" w:themeColor="text1" w:themeTint="80"/>
              <w:bottom w:val="single" w:sz="4" w:space="0" w:color="7F7F7F" w:themeColor="text1" w:themeTint="80"/>
            </w:tcBorders>
          </w:tcPr>
          <w:p w14:paraId="582FDD17" w14:textId="1A55ECA9"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後測</w:t>
            </w:r>
          </w:p>
        </w:tc>
        <w:tc>
          <w:tcPr>
            <w:tcW w:w="977" w:type="dxa"/>
            <w:tcBorders>
              <w:top w:val="single" w:sz="4" w:space="0" w:color="7F7F7F" w:themeColor="text1" w:themeTint="80"/>
              <w:bottom w:val="single" w:sz="4" w:space="0" w:color="7F7F7F" w:themeColor="text1" w:themeTint="80"/>
            </w:tcBorders>
            <w:vAlign w:val="center"/>
          </w:tcPr>
          <w:p w14:paraId="3F419DE3" w14:textId="3176EE86"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3.84</w:t>
            </w:r>
          </w:p>
        </w:tc>
        <w:tc>
          <w:tcPr>
            <w:tcW w:w="975" w:type="dxa"/>
            <w:tcBorders>
              <w:top w:val="single" w:sz="4" w:space="0" w:color="7F7F7F" w:themeColor="text1" w:themeTint="80"/>
              <w:bottom w:val="single" w:sz="4" w:space="0" w:color="7F7F7F" w:themeColor="text1" w:themeTint="80"/>
            </w:tcBorders>
            <w:vAlign w:val="center"/>
          </w:tcPr>
          <w:p w14:paraId="5352E1D5" w14:textId="3AA96AD0"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2.162</w:t>
            </w:r>
          </w:p>
        </w:tc>
        <w:tc>
          <w:tcPr>
            <w:tcW w:w="1361" w:type="dxa"/>
            <w:vMerge/>
            <w:tcBorders>
              <w:bottom w:val="single" w:sz="4" w:space="0" w:color="7F7F7F" w:themeColor="text1" w:themeTint="80"/>
            </w:tcBorders>
            <w:vAlign w:val="center"/>
          </w:tcPr>
          <w:p w14:paraId="2DAE9673" w14:textId="77777777" w:rsidR="00FA7703" w:rsidRPr="005F4E82" w:rsidRDefault="00FA7703" w:rsidP="00FA770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36" w:type="dxa"/>
            <w:vMerge/>
            <w:tcBorders>
              <w:bottom w:val="single" w:sz="4" w:space="0" w:color="7F7F7F" w:themeColor="text1" w:themeTint="80"/>
            </w:tcBorders>
            <w:vAlign w:val="center"/>
          </w:tcPr>
          <w:p w14:paraId="1DCE8D1A" w14:textId="77777777" w:rsidR="00FA7703" w:rsidRPr="005F4E82" w:rsidRDefault="00FA7703" w:rsidP="00FA770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704" w:type="dxa"/>
            <w:vMerge/>
            <w:tcBorders>
              <w:bottom w:val="single" w:sz="4" w:space="0" w:color="7F7F7F" w:themeColor="text1" w:themeTint="80"/>
            </w:tcBorders>
            <w:vAlign w:val="center"/>
          </w:tcPr>
          <w:p w14:paraId="1807D153" w14:textId="77777777" w:rsidR="00FA7703" w:rsidRPr="005F4E82" w:rsidRDefault="00FA7703" w:rsidP="00FA770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FA7703" w:rsidRPr="005F4E82" w14:paraId="07E1F8B8" w14:textId="77777777" w:rsidTr="006A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vMerge/>
          </w:tcPr>
          <w:p w14:paraId="7BB7660A" w14:textId="77777777" w:rsidR="00FA7703" w:rsidRPr="005F4E82" w:rsidRDefault="00FA7703" w:rsidP="00FA7703">
            <w:pPr>
              <w:rPr>
                <w:rFonts w:ascii="Times New Roman" w:eastAsia="DFKai-SB" w:hAnsi="Times New Roman"/>
                <w:color w:val="000000" w:themeColor="text1"/>
              </w:rPr>
            </w:pPr>
          </w:p>
        </w:tc>
        <w:tc>
          <w:tcPr>
            <w:tcW w:w="954" w:type="dxa"/>
            <w:vMerge w:val="restart"/>
            <w:vAlign w:val="center"/>
          </w:tcPr>
          <w:p w14:paraId="45D29554" w14:textId="5A2158DD"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對照組</w:t>
            </w:r>
          </w:p>
        </w:tc>
        <w:tc>
          <w:tcPr>
            <w:tcW w:w="954" w:type="dxa"/>
            <w:vMerge w:val="restart"/>
            <w:vAlign w:val="center"/>
          </w:tcPr>
          <w:p w14:paraId="3AB78F8F" w14:textId="58E2DFFA"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31</w:t>
            </w:r>
          </w:p>
        </w:tc>
        <w:tc>
          <w:tcPr>
            <w:tcW w:w="953" w:type="dxa"/>
          </w:tcPr>
          <w:p w14:paraId="2F0B24D6" w14:textId="0109402B"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前測</w:t>
            </w:r>
          </w:p>
        </w:tc>
        <w:tc>
          <w:tcPr>
            <w:tcW w:w="977" w:type="dxa"/>
            <w:vAlign w:val="center"/>
          </w:tcPr>
          <w:p w14:paraId="5990EEF2" w14:textId="2D59C9F3"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2.81</w:t>
            </w:r>
          </w:p>
        </w:tc>
        <w:tc>
          <w:tcPr>
            <w:tcW w:w="975" w:type="dxa"/>
            <w:vAlign w:val="center"/>
          </w:tcPr>
          <w:p w14:paraId="282BA583" w14:textId="68A5279F" w:rsidR="00FA7703" w:rsidRPr="005F4E82" w:rsidRDefault="00FA7703" w:rsidP="00FA7703">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2.227</w:t>
            </w:r>
          </w:p>
        </w:tc>
        <w:tc>
          <w:tcPr>
            <w:tcW w:w="1361" w:type="dxa"/>
            <w:vMerge w:val="restart"/>
            <w:tcBorders>
              <w:bottom w:val="single" w:sz="12" w:space="0" w:color="000000" w:themeColor="text1"/>
            </w:tcBorders>
            <w:vAlign w:val="center"/>
          </w:tcPr>
          <w:p w14:paraId="2D796623" w14:textId="4C783790"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0.835</w:t>
            </w:r>
          </w:p>
        </w:tc>
        <w:tc>
          <w:tcPr>
            <w:tcW w:w="836" w:type="dxa"/>
            <w:vMerge w:val="restart"/>
            <w:tcBorders>
              <w:bottom w:val="single" w:sz="12" w:space="0" w:color="000000" w:themeColor="text1"/>
            </w:tcBorders>
            <w:vAlign w:val="center"/>
          </w:tcPr>
          <w:p w14:paraId="25501480" w14:textId="3AF87DD5"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2.608</w:t>
            </w:r>
            <w:r w:rsidRPr="005F4E82">
              <w:rPr>
                <w:rFonts w:ascii="Times New Roman" w:eastAsia="DFKai-SB" w:hAnsi="Times New Roman" w:cs="Times New Roman"/>
                <w:color w:val="000000" w:themeColor="text1"/>
                <w:szCs w:val="28"/>
                <w:vertAlign w:val="superscript"/>
              </w:rPr>
              <w:t>*</w:t>
            </w:r>
          </w:p>
        </w:tc>
        <w:tc>
          <w:tcPr>
            <w:tcW w:w="704" w:type="dxa"/>
            <w:vMerge w:val="restart"/>
            <w:tcBorders>
              <w:bottom w:val="single" w:sz="12" w:space="0" w:color="000000" w:themeColor="text1"/>
            </w:tcBorders>
            <w:vAlign w:val="center"/>
          </w:tcPr>
          <w:p w14:paraId="0C2F266E" w14:textId="6A002B25" w:rsidR="00FA7703" w:rsidRPr="005F4E82" w:rsidRDefault="00FA7703" w:rsidP="00FA770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&lt;.05</w:t>
            </w:r>
          </w:p>
        </w:tc>
      </w:tr>
      <w:tr w:rsidR="00FA7703" w:rsidRPr="005F4E82" w14:paraId="0932C4DF" w14:textId="77777777" w:rsidTr="006A4A4B">
        <w:tc>
          <w:tcPr>
            <w:cnfStyle w:val="001000000000" w:firstRow="0" w:lastRow="0" w:firstColumn="1" w:lastColumn="0" w:oddVBand="0" w:evenVBand="0" w:oddHBand="0" w:evenHBand="0" w:firstRowFirstColumn="0" w:firstRowLastColumn="0" w:lastRowFirstColumn="0" w:lastRowLastColumn="0"/>
            <w:tcW w:w="1217" w:type="dxa"/>
            <w:vMerge/>
            <w:tcBorders>
              <w:top w:val="single" w:sz="4" w:space="0" w:color="7F7F7F" w:themeColor="text1" w:themeTint="80"/>
              <w:bottom w:val="single" w:sz="12" w:space="0" w:color="000000" w:themeColor="text1"/>
            </w:tcBorders>
          </w:tcPr>
          <w:p w14:paraId="0E932C18" w14:textId="77777777" w:rsidR="00FA7703" w:rsidRPr="005F4E82" w:rsidRDefault="00FA7703" w:rsidP="00FA7703">
            <w:pPr>
              <w:rPr>
                <w:rFonts w:ascii="Times New Roman" w:eastAsia="DFKai-SB" w:hAnsi="Times New Roman"/>
                <w:color w:val="000000" w:themeColor="text1"/>
              </w:rPr>
            </w:pPr>
          </w:p>
        </w:tc>
        <w:tc>
          <w:tcPr>
            <w:tcW w:w="954" w:type="dxa"/>
            <w:vMerge/>
            <w:tcBorders>
              <w:top w:val="single" w:sz="4" w:space="0" w:color="7F7F7F" w:themeColor="text1" w:themeTint="80"/>
              <w:bottom w:val="single" w:sz="12" w:space="0" w:color="000000" w:themeColor="text1"/>
            </w:tcBorders>
          </w:tcPr>
          <w:p w14:paraId="3F0F50D0" w14:textId="77777777"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4" w:type="dxa"/>
            <w:vMerge/>
            <w:tcBorders>
              <w:top w:val="single" w:sz="4" w:space="0" w:color="7F7F7F" w:themeColor="text1" w:themeTint="80"/>
              <w:bottom w:val="single" w:sz="12" w:space="0" w:color="000000" w:themeColor="text1"/>
            </w:tcBorders>
          </w:tcPr>
          <w:p w14:paraId="499C08F7" w14:textId="77777777"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53" w:type="dxa"/>
            <w:tcBorders>
              <w:top w:val="single" w:sz="4" w:space="0" w:color="7F7F7F" w:themeColor="text1" w:themeTint="80"/>
              <w:bottom w:val="single" w:sz="12" w:space="0" w:color="000000" w:themeColor="text1"/>
            </w:tcBorders>
          </w:tcPr>
          <w:p w14:paraId="0210B790" w14:textId="5AEF55F6"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後測</w:t>
            </w:r>
          </w:p>
        </w:tc>
        <w:tc>
          <w:tcPr>
            <w:tcW w:w="977" w:type="dxa"/>
            <w:tcBorders>
              <w:top w:val="single" w:sz="4" w:space="0" w:color="7F7F7F" w:themeColor="text1" w:themeTint="80"/>
              <w:bottom w:val="single" w:sz="12" w:space="0" w:color="000000" w:themeColor="text1"/>
            </w:tcBorders>
            <w:vAlign w:val="center"/>
          </w:tcPr>
          <w:p w14:paraId="565EBBE5" w14:textId="22EDEF62"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3.645</w:t>
            </w:r>
          </w:p>
        </w:tc>
        <w:tc>
          <w:tcPr>
            <w:tcW w:w="975" w:type="dxa"/>
            <w:tcBorders>
              <w:top w:val="single" w:sz="4" w:space="0" w:color="7F7F7F" w:themeColor="text1" w:themeTint="80"/>
              <w:bottom w:val="single" w:sz="12" w:space="0" w:color="000000" w:themeColor="text1"/>
            </w:tcBorders>
            <w:vAlign w:val="center"/>
          </w:tcPr>
          <w:p w14:paraId="0B5B1CF5" w14:textId="1D05364E"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rPr>
              <w:t>2.168</w:t>
            </w:r>
          </w:p>
        </w:tc>
        <w:tc>
          <w:tcPr>
            <w:tcW w:w="1361" w:type="dxa"/>
            <w:vMerge/>
            <w:tcBorders>
              <w:top w:val="nil"/>
              <w:bottom w:val="single" w:sz="12" w:space="0" w:color="000000" w:themeColor="text1"/>
            </w:tcBorders>
          </w:tcPr>
          <w:p w14:paraId="4172A88A" w14:textId="77777777"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36" w:type="dxa"/>
            <w:vMerge/>
            <w:tcBorders>
              <w:top w:val="nil"/>
              <w:bottom w:val="single" w:sz="12" w:space="0" w:color="000000" w:themeColor="text1"/>
            </w:tcBorders>
          </w:tcPr>
          <w:p w14:paraId="66B87F30" w14:textId="77777777"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704" w:type="dxa"/>
            <w:vMerge/>
            <w:tcBorders>
              <w:top w:val="nil"/>
              <w:bottom w:val="single" w:sz="12" w:space="0" w:color="000000" w:themeColor="text1"/>
            </w:tcBorders>
          </w:tcPr>
          <w:p w14:paraId="4EF43219" w14:textId="77777777" w:rsidR="00FA7703" w:rsidRPr="005F4E82" w:rsidRDefault="00FA7703" w:rsidP="00FA7703">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57FA6A55" w14:textId="4BA63B60" w:rsidR="007A6715" w:rsidRPr="005F4E82" w:rsidRDefault="00FA7703" w:rsidP="0016114B">
      <w:pPr>
        <w:rPr>
          <w:rFonts w:ascii="Times New Roman" w:eastAsia="DFKai-SB" w:hAnsi="Times New Roman"/>
          <w:color w:val="000000" w:themeColor="text1"/>
          <w:sz w:val="28"/>
          <w:szCs w:val="28"/>
        </w:rPr>
      </w:pPr>
      <w:r w:rsidRPr="005F4E82">
        <w:rPr>
          <w:rFonts w:ascii="Times New Roman" w:eastAsia="DFKai-SB" w:hAnsi="Times New Roman" w:cs="Times New Roman"/>
          <w:szCs w:val="23"/>
        </w:rPr>
        <w:t>*</w:t>
      </w:r>
      <w:r w:rsidRPr="005F4E82">
        <w:rPr>
          <w:rFonts w:ascii="Times New Roman" w:eastAsia="DFKai-SB" w:hAnsi="Times New Roman" w:cs="Times New Roman"/>
          <w:i/>
          <w:color w:val="000000" w:themeColor="text1"/>
          <w:szCs w:val="23"/>
        </w:rPr>
        <w:t>p</w:t>
      </w:r>
      <w:r w:rsidRPr="005F4E82">
        <w:rPr>
          <w:rFonts w:ascii="Times New Roman" w:eastAsia="DFKai-SB" w:hAnsi="Times New Roman" w:cs="Times New Roman"/>
          <w:color w:val="000000" w:themeColor="text1"/>
          <w:szCs w:val="23"/>
        </w:rPr>
        <w:t>&lt;.05</w:t>
      </w:r>
    </w:p>
    <w:p w14:paraId="391AB977" w14:textId="77777777" w:rsidR="00CA433A" w:rsidRDefault="00CA433A" w:rsidP="0016114B">
      <w:pPr>
        <w:rPr>
          <w:rFonts w:ascii="Times New Roman" w:eastAsia="DFKai-SB" w:hAnsi="Times New Roman"/>
          <w:color w:val="000000" w:themeColor="text1"/>
          <w:sz w:val="28"/>
          <w:szCs w:val="28"/>
        </w:rPr>
      </w:pPr>
    </w:p>
    <w:p w14:paraId="184134ED" w14:textId="77777777" w:rsidR="00CA433A" w:rsidRDefault="00CA433A" w:rsidP="0016114B">
      <w:pPr>
        <w:rPr>
          <w:rFonts w:ascii="Times New Roman" w:eastAsia="DFKai-SB" w:hAnsi="Times New Roman"/>
          <w:color w:val="000000" w:themeColor="text1"/>
          <w:sz w:val="28"/>
          <w:szCs w:val="28"/>
        </w:rPr>
      </w:pPr>
    </w:p>
    <w:p w14:paraId="1D7532F1" w14:textId="77777777" w:rsidR="00CA433A" w:rsidRDefault="00CA433A" w:rsidP="0016114B">
      <w:pPr>
        <w:rPr>
          <w:rFonts w:ascii="Times New Roman" w:eastAsia="DFKai-SB" w:hAnsi="Times New Roman"/>
          <w:color w:val="000000" w:themeColor="text1"/>
          <w:sz w:val="28"/>
          <w:szCs w:val="28"/>
        </w:rPr>
      </w:pPr>
    </w:p>
    <w:p w14:paraId="25C97BF5" w14:textId="765532E1" w:rsidR="00CA433A" w:rsidRDefault="00CA433A" w:rsidP="0016114B">
      <w:pPr>
        <w:rPr>
          <w:rFonts w:ascii="Times New Roman" w:eastAsia="DFKai-SB" w:hAnsi="Times New Roman"/>
          <w:color w:val="000000" w:themeColor="text1"/>
          <w:sz w:val="28"/>
          <w:szCs w:val="28"/>
        </w:rPr>
      </w:pPr>
    </w:p>
    <w:p w14:paraId="3D8DC924" w14:textId="246E3A32" w:rsidR="00893180" w:rsidRDefault="00893180" w:rsidP="0016114B">
      <w:pPr>
        <w:rPr>
          <w:rFonts w:ascii="Times New Roman" w:eastAsia="DFKai-SB" w:hAnsi="Times New Roman"/>
          <w:color w:val="000000" w:themeColor="text1"/>
          <w:sz w:val="28"/>
          <w:szCs w:val="28"/>
        </w:rPr>
      </w:pPr>
    </w:p>
    <w:p w14:paraId="33BB4451" w14:textId="77777777" w:rsidR="00893180" w:rsidRDefault="00893180" w:rsidP="0016114B">
      <w:pPr>
        <w:rPr>
          <w:rFonts w:ascii="Times New Roman" w:eastAsia="DFKai-SB" w:hAnsi="Times New Roman"/>
          <w:color w:val="000000" w:themeColor="text1"/>
          <w:sz w:val="28"/>
          <w:szCs w:val="28"/>
        </w:rPr>
      </w:pPr>
    </w:p>
    <w:p w14:paraId="7F6EFF0C" w14:textId="3EB44BB7" w:rsidR="0016114B" w:rsidRPr="005F4E82" w:rsidRDefault="0016114B" w:rsidP="00893180">
      <w:pPr>
        <w:adjustRightInd w:val="0"/>
        <w:snapToGrid w:val="0"/>
        <w:spacing w:line="360" w:lineRule="auto"/>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lastRenderedPageBreak/>
        <w:t>（</w:t>
      </w:r>
      <w:r w:rsidR="006B019B" w:rsidRPr="005F4E82">
        <w:rPr>
          <w:rFonts w:ascii="Times New Roman" w:eastAsia="DFKai-SB" w:hAnsi="Times New Roman"/>
          <w:color w:val="000000" w:themeColor="text1"/>
          <w:sz w:val="28"/>
          <w:szCs w:val="28"/>
        </w:rPr>
        <w:t>二</w:t>
      </w:r>
      <w:r w:rsidRPr="005F4E82">
        <w:rPr>
          <w:rFonts w:ascii="Times New Roman" w:eastAsia="DFKai-SB" w:hAnsi="Times New Roman"/>
          <w:color w:val="000000" w:themeColor="text1"/>
          <w:sz w:val="28"/>
          <w:szCs w:val="28"/>
        </w:rPr>
        <w:t>）工作記憶共變數分析結果</w:t>
      </w:r>
    </w:p>
    <w:p w14:paraId="603B7375" w14:textId="7BEA006D" w:rsidR="0016114B" w:rsidRPr="005F4E82" w:rsidRDefault="00CA433A"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5F4E82">
        <w:rPr>
          <w:rFonts w:ascii="Times New Roman" w:eastAsia="DFKai-SB" w:hAnsi="Times New Roman"/>
          <w:color w:val="000000" w:themeColor="text1"/>
          <w:sz w:val="28"/>
          <w:szCs w:val="28"/>
        </w:rPr>
        <w:t>工作記憶</w:t>
      </w:r>
      <w:r>
        <w:rPr>
          <w:rFonts w:ascii="Times New Roman" w:eastAsia="DFKai-SB" w:hAnsi="Times New Roman" w:hint="eastAsia"/>
          <w:color w:val="000000" w:themeColor="text1"/>
          <w:sz w:val="28"/>
          <w:szCs w:val="28"/>
        </w:rPr>
        <w:t>之</w:t>
      </w:r>
      <w:r w:rsidRPr="005F4E82">
        <w:rPr>
          <w:rFonts w:ascii="Times New Roman" w:eastAsia="DFKai-SB" w:hAnsi="Times New Roman"/>
          <w:color w:val="000000" w:themeColor="text1"/>
          <w:sz w:val="28"/>
          <w:szCs w:val="28"/>
        </w:rPr>
        <w:t>順序、逆序背誦</w:t>
      </w:r>
      <w:r>
        <w:rPr>
          <w:rFonts w:ascii="Times New Roman" w:eastAsia="DFKai-SB" w:hAnsi="Times New Roman" w:hint="eastAsia"/>
          <w:color w:val="000000" w:themeColor="text1"/>
          <w:sz w:val="28"/>
          <w:szCs w:val="28"/>
        </w:rPr>
        <w:t>二項</w:t>
      </w:r>
      <w:r w:rsidRPr="005F4E82">
        <w:rPr>
          <w:rFonts w:ascii="Times New Roman" w:eastAsia="DFKai-SB" w:hAnsi="Times New Roman"/>
          <w:color w:val="000000" w:themeColor="text1"/>
          <w:sz w:val="28"/>
          <w:szCs w:val="28"/>
        </w:rPr>
        <w:t>測驗成績提高是否有差異</w:t>
      </w:r>
      <w:r>
        <w:rPr>
          <w:rFonts w:ascii="Times New Roman" w:eastAsia="DFKai-SB" w:hAnsi="Times New Roman" w:hint="eastAsia"/>
          <w:color w:val="000000" w:themeColor="text1"/>
          <w:sz w:val="28"/>
          <w:szCs w:val="28"/>
        </w:rPr>
        <w:t>，先進行</w:t>
      </w:r>
      <w:r w:rsidRPr="005F4E82">
        <w:rPr>
          <w:rFonts w:ascii="Times New Roman" w:eastAsia="DFKai-SB" w:hAnsi="Times New Roman"/>
          <w:color w:val="000000" w:themeColor="text1"/>
          <w:sz w:val="28"/>
          <w:szCs w:val="28"/>
        </w:rPr>
        <w:t>組內同質性考驗</w:t>
      </w:r>
      <w:r>
        <w:rPr>
          <w:rFonts w:ascii="Times New Roman" w:eastAsia="DFKai-SB" w:hAnsi="Times New Roman" w:hint="eastAsia"/>
          <w:color w:val="000000" w:themeColor="text1"/>
          <w:sz w:val="28"/>
          <w:szCs w:val="28"/>
        </w:rPr>
        <w:t>。</w:t>
      </w:r>
    </w:p>
    <w:p w14:paraId="63C93255" w14:textId="016BEB62" w:rsidR="0016114B" w:rsidRPr="005F4E82" w:rsidRDefault="0016114B"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同質性考驗結果顯示</w:t>
      </w:r>
      <w:r w:rsidR="00CA433A">
        <w:rPr>
          <w:rFonts w:ascii="Times New Roman" w:eastAsia="DFKai-SB" w:hAnsi="Times New Roman" w:hint="eastAsia"/>
          <w:color w:val="000000" w:themeColor="text1"/>
          <w:sz w:val="28"/>
          <w:szCs w:val="28"/>
        </w:rPr>
        <w:t>，</w:t>
      </w:r>
      <w:r w:rsidRPr="005F4E82">
        <w:rPr>
          <w:rFonts w:ascii="Times New Roman" w:eastAsia="DFKai-SB" w:hAnsi="Times New Roman"/>
          <w:color w:val="000000" w:themeColor="text1"/>
          <w:sz w:val="28"/>
          <w:szCs w:val="28"/>
        </w:rPr>
        <w:t>工作記憶</w:t>
      </w:r>
      <w:r w:rsidR="00CA433A">
        <w:rPr>
          <w:rFonts w:ascii="Times New Roman" w:eastAsia="DFKai-SB" w:hAnsi="Times New Roman" w:hint="eastAsia"/>
          <w:color w:val="000000" w:themeColor="text1"/>
          <w:sz w:val="28"/>
          <w:szCs w:val="28"/>
        </w:rPr>
        <w:t>之</w:t>
      </w:r>
      <w:r w:rsidR="003B7AB0" w:rsidRPr="005F4E82">
        <w:rPr>
          <w:rFonts w:ascii="Times New Roman" w:eastAsia="DFKai-SB" w:hAnsi="Times New Roman"/>
          <w:color w:val="000000" w:themeColor="text1"/>
          <w:sz w:val="28"/>
          <w:szCs w:val="28"/>
        </w:rPr>
        <w:t>順序背誦</w:t>
      </w:r>
      <w:r w:rsidRPr="005F4E82">
        <w:rPr>
          <w:rFonts w:ascii="Times New Roman" w:eastAsia="DFKai-SB" w:hAnsi="Times New Roman"/>
          <w:color w:val="000000" w:themeColor="text1"/>
          <w:sz w:val="28"/>
          <w:szCs w:val="28"/>
        </w:rPr>
        <w:t>考驗</w:t>
      </w:r>
      <w:r w:rsidR="00437F91" w:rsidRPr="005F4E82">
        <w:rPr>
          <w:rFonts w:ascii="Times New Roman" w:eastAsia="DFKai-SB" w:hAnsi="Times New Roman"/>
          <w:color w:val="000000" w:themeColor="text1"/>
          <w:sz w:val="28"/>
          <w:szCs w:val="28"/>
        </w:rPr>
        <w:t>未達</w:t>
      </w:r>
      <w:r w:rsidR="00A17C5B" w:rsidRPr="005F4E82">
        <w:rPr>
          <w:rFonts w:ascii="Times New Roman" w:eastAsia="DFKai-SB" w:hAnsi="Times New Roman"/>
          <w:color w:val="000000" w:themeColor="text1"/>
          <w:sz w:val="28"/>
          <w:szCs w:val="28"/>
        </w:rPr>
        <w:t>到</w:t>
      </w:r>
      <w:r w:rsidRPr="005F4E82">
        <w:rPr>
          <w:rFonts w:ascii="Times New Roman" w:eastAsia="DFKai-SB" w:hAnsi="Times New Roman"/>
          <w:color w:val="000000" w:themeColor="text1"/>
          <w:sz w:val="28"/>
          <w:szCs w:val="28"/>
        </w:rPr>
        <w:t>顯著水準（</w:t>
      </w:r>
      <w:r w:rsidRPr="005F4E82">
        <w:rPr>
          <w:rFonts w:ascii="Times New Roman" w:eastAsia="DFKai-SB" w:hAnsi="Times New Roman" w:cs="Times New Roman"/>
          <w:i/>
          <w:color w:val="000000" w:themeColor="text1"/>
          <w:sz w:val="28"/>
          <w:szCs w:val="28"/>
        </w:rPr>
        <w:t>F</w:t>
      </w:r>
      <w:r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2.529</w:t>
      </w:r>
      <w:r w:rsidRPr="005F4E82">
        <w:rPr>
          <w:rFonts w:ascii="Times New Roman" w:eastAsia="DFKai-SB" w:hAnsi="Times New Roman" w:cs="Times New Roman"/>
          <w:color w:val="000000" w:themeColor="text1"/>
          <w:sz w:val="28"/>
          <w:szCs w:val="28"/>
        </w:rPr>
        <w:t>，</w:t>
      </w:r>
      <w:r w:rsidRPr="005F4E82">
        <w:rPr>
          <w:rFonts w:ascii="Times New Roman" w:eastAsia="DFKai-SB" w:hAnsi="Times New Roman" w:cs="Times New Roman"/>
          <w:i/>
          <w:color w:val="000000" w:themeColor="text1"/>
          <w:sz w:val="28"/>
          <w:szCs w:val="28"/>
        </w:rPr>
        <w:t>p</w:t>
      </w:r>
      <w:r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117&gt;</w:t>
      </w:r>
      <w:r w:rsidRPr="005F4E82">
        <w:rPr>
          <w:rFonts w:ascii="Times New Roman" w:eastAsia="DFKai-SB" w:hAnsi="Times New Roman" w:cs="Times New Roman"/>
          <w:color w:val="000000" w:themeColor="text1"/>
          <w:sz w:val="28"/>
          <w:szCs w:val="28"/>
        </w:rPr>
        <w:t>.0</w:t>
      </w:r>
      <w:r w:rsidR="00AC1B47" w:rsidRPr="005F4E82">
        <w:rPr>
          <w:rFonts w:ascii="Times New Roman" w:eastAsia="DFKai-SB" w:hAnsi="Times New Roman" w:cs="Times New Roman"/>
          <w:color w:val="000000" w:themeColor="text1"/>
          <w:sz w:val="28"/>
          <w:szCs w:val="28"/>
        </w:rPr>
        <w:t>5</w:t>
      </w:r>
      <w:r w:rsidRPr="005F4E82">
        <w:rPr>
          <w:rFonts w:ascii="Times New Roman" w:eastAsia="DFKai-SB" w:hAnsi="Times New Roman"/>
          <w:color w:val="000000" w:themeColor="text1"/>
          <w:sz w:val="28"/>
          <w:szCs w:val="28"/>
        </w:rPr>
        <w:t>）</w:t>
      </w:r>
      <w:r w:rsidR="00AC1B47" w:rsidRPr="005F4E82">
        <w:rPr>
          <w:rFonts w:ascii="Times New Roman" w:eastAsia="DFKai-SB" w:hAnsi="Times New Roman"/>
          <w:color w:val="000000" w:themeColor="text1"/>
          <w:sz w:val="28"/>
          <w:szCs w:val="28"/>
        </w:rPr>
        <w:t>，</w:t>
      </w:r>
      <w:r w:rsidR="003B7AB0" w:rsidRPr="005F4E82">
        <w:rPr>
          <w:rFonts w:ascii="Times New Roman" w:eastAsia="DFKai-SB" w:hAnsi="Times New Roman"/>
          <w:color w:val="000000" w:themeColor="text1"/>
          <w:sz w:val="28"/>
          <w:szCs w:val="28"/>
        </w:rPr>
        <w:t>工作記憶</w:t>
      </w:r>
      <w:r w:rsidR="00CA433A">
        <w:rPr>
          <w:rFonts w:ascii="Times New Roman" w:eastAsia="DFKai-SB" w:hAnsi="Times New Roman" w:hint="eastAsia"/>
          <w:color w:val="000000" w:themeColor="text1"/>
          <w:sz w:val="28"/>
          <w:szCs w:val="28"/>
        </w:rPr>
        <w:t>之</w:t>
      </w:r>
      <w:r w:rsidR="003B7AB0" w:rsidRPr="005F4E82">
        <w:rPr>
          <w:rFonts w:ascii="Times New Roman" w:eastAsia="DFKai-SB" w:hAnsi="Times New Roman"/>
          <w:color w:val="000000" w:themeColor="text1"/>
          <w:sz w:val="28"/>
          <w:szCs w:val="28"/>
        </w:rPr>
        <w:t>逆序背誦考驗未達</w:t>
      </w:r>
      <w:r w:rsidR="00A17C5B" w:rsidRPr="005F4E82">
        <w:rPr>
          <w:rFonts w:ascii="Times New Roman" w:eastAsia="DFKai-SB" w:hAnsi="Times New Roman"/>
          <w:color w:val="000000" w:themeColor="text1"/>
          <w:sz w:val="28"/>
          <w:szCs w:val="28"/>
        </w:rPr>
        <w:t>到</w:t>
      </w:r>
      <w:r w:rsidR="003B7AB0" w:rsidRPr="005F4E82">
        <w:rPr>
          <w:rFonts w:ascii="Times New Roman" w:eastAsia="DFKai-SB" w:hAnsi="Times New Roman"/>
          <w:color w:val="000000" w:themeColor="text1"/>
          <w:sz w:val="28"/>
          <w:szCs w:val="28"/>
        </w:rPr>
        <w:t>顯著水準（</w:t>
      </w:r>
      <w:r w:rsidR="003B7AB0" w:rsidRPr="005F4E82">
        <w:rPr>
          <w:rFonts w:ascii="Times New Roman" w:eastAsia="DFKai-SB" w:hAnsi="Times New Roman" w:cs="Times New Roman"/>
          <w:i/>
          <w:color w:val="000000" w:themeColor="text1"/>
          <w:sz w:val="28"/>
          <w:szCs w:val="28"/>
        </w:rPr>
        <w:t>F</w:t>
      </w:r>
      <w:r w:rsidR="003B7AB0"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051</w:t>
      </w:r>
      <w:r w:rsidR="003B7AB0" w:rsidRPr="005F4E82">
        <w:rPr>
          <w:rFonts w:ascii="Times New Roman" w:eastAsia="DFKai-SB" w:hAnsi="Times New Roman" w:cs="Times New Roman"/>
          <w:color w:val="000000" w:themeColor="text1"/>
          <w:sz w:val="28"/>
          <w:szCs w:val="28"/>
        </w:rPr>
        <w:t>，</w:t>
      </w:r>
      <w:r w:rsidR="003B7AB0" w:rsidRPr="005F4E82">
        <w:rPr>
          <w:rFonts w:ascii="Times New Roman" w:eastAsia="DFKai-SB" w:hAnsi="Times New Roman" w:cs="Times New Roman"/>
          <w:i/>
          <w:color w:val="000000" w:themeColor="text1"/>
          <w:sz w:val="28"/>
          <w:szCs w:val="28"/>
        </w:rPr>
        <w:t>p</w:t>
      </w:r>
      <w:r w:rsidR="003B7AB0"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822</w:t>
      </w:r>
      <w:r w:rsidR="003B7AB0" w:rsidRPr="005F4E82">
        <w:rPr>
          <w:rFonts w:ascii="Times New Roman" w:eastAsia="DFKai-SB" w:hAnsi="Times New Roman" w:cs="Times New Roman"/>
          <w:color w:val="000000" w:themeColor="text1"/>
          <w:sz w:val="28"/>
          <w:szCs w:val="28"/>
        </w:rPr>
        <w:t>&gt;.05</w:t>
      </w:r>
      <w:r w:rsidR="003B7AB0" w:rsidRPr="005F4E82">
        <w:rPr>
          <w:rFonts w:ascii="Times New Roman" w:eastAsia="DFKai-SB" w:hAnsi="Times New Roman"/>
          <w:color w:val="000000" w:themeColor="text1"/>
          <w:sz w:val="28"/>
          <w:szCs w:val="28"/>
        </w:rPr>
        <w:t>）</w:t>
      </w:r>
      <w:r w:rsidR="00981607" w:rsidRPr="005F4E82">
        <w:rPr>
          <w:rFonts w:ascii="Times New Roman" w:eastAsia="DFKai-SB" w:hAnsi="Times New Roman"/>
          <w:color w:val="000000" w:themeColor="text1"/>
          <w:sz w:val="28"/>
          <w:szCs w:val="28"/>
        </w:rPr>
        <w:t>，</w:t>
      </w:r>
      <w:r w:rsidRPr="005F4E82">
        <w:rPr>
          <w:rFonts w:ascii="Times New Roman" w:eastAsia="DFKai-SB" w:hAnsi="Times New Roman"/>
          <w:color w:val="000000" w:themeColor="text1"/>
          <w:sz w:val="28"/>
          <w:szCs w:val="28"/>
        </w:rPr>
        <w:t>表示</w:t>
      </w:r>
      <w:r w:rsidR="003B7AB0" w:rsidRPr="005F4E82">
        <w:rPr>
          <w:rFonts w:ascii="Times New Roman" w:eastAsia="DFKai-SB" w:hAnsi="Times New Roman"/>
          <w:color w:val="000000" w:themeColor="text1"/>
          <w:sz w:val="28"/>
          <w:szCs w:val="28"/>
        </w:rPr>
        <w:t>工作記憶</w:t>
      </w:r>
      <w:r w:rsidR="00CA433A">
        <w:rPr>
          <w:rFonts w:ascii="Times New Roman" w:eastAsia="DFKai-SB" w:hAnsi="Times New Roman" w:hint="eastAsia"/>
          <w:color w:val="000000" w:themeColor="text1"/>
          <w:sz w:val="28"/>
          <w:szCs w:val="28"/>
        </w:rPr>
        <w:t>之</w:t>
      </w:r>
      <w:r w:rsidR="00AC1B47" w:rsidRPr="005F4E82">
        <w:rPr>
          <w:rFonts w:ascii="Times New Roman" w:eastAsia="DFKai-SB" w:hAnsi="Times New Roman"/>
          <w:color w:val="000000" w:themeColor="text1"/>
          <w:sz w:val="28"/>
          <w:szCs w:val="28"/>
        </w:rPr>
        <w:t>順序背誦、</w:t>
      </w:r>
      <w:r w:rsidR="003B7AB0" w:rsidRPr="005F4E82">
        <w:rPr>
          <w:rFonts w:ascii="Times New Roman" w:eastAsia="DFKai-SB" w:hAnsi="Times New Roman"/>
          <w:color w:val="000000" w:themeColor="text1"/>
          <w:sz w:val="28"/>
          <w:szCs w:val="28"/>
        </w:rPr>
        <w:t>逆序背誦</w:t>
      </w:r>
      <w:r w:rsidRPr="005F4E82">
        <w:rPr>
          <w:rFonts w:ascii="Times New Roman" w:eastAsia="DFKai-SB" w:hAnsi="Times New Roman"/>
          <w:color w:val="000000" w:themeColor="text1"/>
          <w:sz w:val="28"/>
          <w:szCs w:val="28"/>
        </w:rPr>
        <w:t>兩組之間的斜率相同，</w:t>
      </w:r>
      <w:r w:rsidR="00E71085" w:rsidRPr="005F4E82">
        <w:rPr>
          <w:rFonts w:ascii="Times New Roman" w:eastAsia="DFKai-SB" w:hAnsi="Times New Roman"/>
          <w:color w:val="000000" w:themeColor="text1"/>
          <w:sz w:val="28"/>
          <w:szCs w:val="28"/>
        </w:rPr>
        <w:t>符合同質性假設，可進行共變數</w:t>
      </w:r>
      <w:r w:rsidR="00803F1F" w:rsidRPr="005F4E82">
        <w:rPr>
          <w:rFonts w:ascii="Times New Roman" w:eastAsia="DFKai-SB" w:hAnsi="Times New Roman"/>
          <w:color w:val="000000" w:themeColor="text1"/>
          <w:sz w:val="28"/>
          <w:szCs w:val="28"/>
        </w:rPr>
        <w:t>。</w:t>
      </w:r>
    </w:p>
    <w:p w14:paraId="2881A460" w14:textId="6D2BC4E9" w:rsidR="0016114B" w:rsidRPr="005F4E82" w:rsidRDefault="00CA433A"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共變數分析</w:t>
      </w:r>
      <w:r w:rsidR="0016114B" w:rsidRPr="005F4E82">
        <w:rPr>
          <w:rFonts w:ascii="Times New Roman" w:eastAsia="DFKai-SB" w:hAnsi="Times New Roman"/>
          <w:color w:val="000000" w:themeColor="text1"/>
          <w:sz w:val="28"/>
          <w:szCs w:val="28"/>
        </w:rPr>
        <w:t>結果如下</w:t>
      </w:r>
      <w:r w:rsidR="0016114B" w:rsidRPr="005F4E82">
        <w:rPr>
          <w:rFonts w:ascii="Times New Roman" w:eastAsia="DFKai-SB" w:hAnsi="Times New Roman" w:cs="Times New Roman"/>
          <w:color w:val="000000" w:themeColor="text1"/>
          <w:sz w:val="28"/>
          <w:szCs w:val="28"/>
        </w:rPr>
        <w:t>4-</w:t>
      </w:r>
      <w:r w:rsidR="000D323C">
        <w:rPr>
          <w:rFonts w:ascii="Times New Roman" w:eastAsia="DFKai-SB" w:hAnsi="Times New Roman" w:cs="Times New Roman"/>
          <w:color w:val="000000" w:themeColor="text1"/>
          <w:sz w:val="28"/>
          <w:szCs w:val="28"/>
        </w:rPr>
        <w:t>21</w:t>
      </w:r>
      <w:r w:rsidR="0016114B" w:rsidRPr="005F4E82">
        <w:rPr>
          <w:rFonts w:ascii="Times New Roman" w:eastAsia="DFKai-SB" w:hAnsi="Times New Roman"/>
          <w:color w:val="000000" w:themeColor="text1"/>
          <w:sz w:val="28"/>
          <w:szCs w:val="28"/>
        </w:rPr>
        <w:t>所示，排除前測對後測分數之影響，工作記憶</w:t>
      </w:r>
      <w:r>
        <w:rPr>
          <w:rFonts w:ascii="Times New Roman" w:eastAsia="DFKai-SB" w:hAnsi="Times New Roman" w:hint="eastAsia"/>
          <w:color w:val="000000" w:themeColor="text1"/>
          <w:sz w:val="28"/>
          <w:szCs w:val="28"/>
        </w:rPr>
        <w:t>之</w:t>
      </w:r>
      <w:r w:rsidR="00AC1B47" w:rsidRPr="005F4E82">
        <w:rPr>
          <w:rFonts w:ascii="Times New Roman" w:eastAsia="DFKai-SB" w:hAnsi="Times New Roman"/>
          <w:color w:val="000000" w:themeColor="text1"/>
          <w:sz w:val="28"/>
          <w:szCs w:val="28"/>
        </w:rPr>
        <w:t>順序</w:t>
      </w:r>
      <w:r w:rsidR="003B7AB0" w:rsidRPr="005F4E82">
        <w:rPr>
          <w:rFonts w:ascii="Times New Roman" w:eastAsia="DFKai-SB" w:hAnsi="Times New Roman"/>
          <w:color w:val="000000" w:themeColor="text1"/>
          <w:sz w:val="28"/>
          <w:szCs w:val="28"/>
        </w:rPr>
        <w:t>背誦</w:t>
      </w:r>
      <w:r w:rsidR="0016114B" w:rsidRPr="005F4E82">
        <w:rPr>
          <w:rFonts w:ascii="Times New Roman" w:eastAsia="DFKai-SB" w:hAnsi="Times New Roman" w:hint="eastAsia"/>
          <w:color w:val="000000" w:themeColor="text1"/>
          <w:sz w:val="28"/>
          <w:szCs w:val="28"/>
        </w:rPr>
        <w:t>測</w:t>
      </w:r>
      <w:r w:rsidR="0016114B" w:rsidRPr="005F4E82">
        <w:rPr>
          <w:rFonts w:ascii="Times New Roman" w:eastAsia="DFKai-SB" w:hAnsi="Times New Roman"/>
          <w:color w:val="000000" w:themeColor="text1"/>
          <w:sz w:val="28"/>
          <w:szCs w:val="28"/>
        </w:rPr>
        <w:t>驗</w:t>
      </w:r>
      <w:r w:rsidR="003C6540" w:rsidRPr="005F4E82">
        <w:rPr>
          <w:rFonts w:ascii="Times New Roman" w:eastAsia="DFKai-SB" w:hAnsi="Times New Roman"/>
          <w:color w:val="000000" w:themeColor="text1"/>
          <w:sz w:val="28"/>
          <w:szCs w:val="28"/>
        </w:rPr>
        <w:t>成績</w:t>
      </w:r>
      <w:r w:rsidR="0016114B" w:rsidRPr="005F4E82">
        <w:rPr>
          <w:rFonts w:ascii="Times New Roman" w:eastAsia="DFKai-SB" w:hAnsi="Times New Roman"/>
          <w:color w:val="000000" w:themeColor="text1"/>
          <w:sz w:val="28"/>
          <w:szCs w:val="28"/>
        </w:rPr>
        <w:t>各組之間</w:t>
      </w:r>
      <w:r w:rsidR="0094645F" w:rsidRPr="005F4E82">
        <w:rPr>
          <w:rFonts w:ascii="Times New Roman" w:eastAsia="DFKai-SB" w:hAnsi="Times New Roman"/>
          <w:color w:val="000000" w:themeColor="text1"/>
          <w:sz w:val="28"/>
          <w:szCs w:val="28"/>
        </w:rPr>
        <w:t>無顯著差異</w:t>
      </w:r>
      <w:r w:rsidR="0016114B" w:rsidRPr="005F4E82">
        <w:rPr>
          <w:rFonts w:ascii="Times New Roman" w:eastAsia="DFKai-SB" w:hAnsi="Times New Roman"/>
          <w:color w:val="000000" w:themeColor="text1"/>
          <w:sz w:val="28"/>
          <w:szCs w:val="28"/>
        </w:rPr>
        <w:t>（</w:t>
      </w:r>
      <w:r w:rsidR="0016114B" w:rsidRPr="005F4E82">
        <w:rPr>
          <w:rFonts w:ascii="Times New Roman" w:eastAsia="DFKai-SB" w:hAnsi="Times New Roman" w:cs="Times New Roman"/>
          <w:i/>
          <w:color w:val="000000" w:themeColor="text1"/>
          <w:sz w:val="28"/>
          <w:szCs w:val="28"/>
        </w:rPr>
        <w:t>F</w:t>
      </w:r>
      <w:r w:rsidR="0016114B" w:rsidRPr="005F4E82">
        <w:rPr>
          <w:rFonts w:ascii="Times New Roman" w:eastAsia="DFKai-SB" w:hAnsi="Times New Roman" w:cs="Times New Roman"/>
          <w:color w:val="000000" w:themeColor="text1"/>
          <w:sz w:val="28"/>
          <w:szCs w:val="28"/>
        </w:rPr>
        <w:t>=</w:t>
      </w:r>
      <w:r w:rsidR="003B7AB0"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006</w:t>
      </w:r>
      <w:r w:rsidR="0016114B" w:rsidRPr="005F4E82">
        <w:rPr>
          <w:rFonts w:ascii="Times New Roman" w:eastAsia="DFKai-SB" w:hAnsi="Times New Roman" w:cs="Times New Roman"/>
          <w:color w:val="000000" w:themeColor="text1"/>
          <w:sz w:val="28"/>
          <w:szCs w:val="28"/>
        </w:rPr>
        <w:t>，</w:t>
      </w:r>
      <w:r w:rsidR="0016114B" w:rsidRPr="005F4E82">
        <w:rPr>
          <w:rFonts w:ascii="Times New Roman" w:eastAsia="DFKai-SB" w:hAnsi="Times New Roman" w:cs="Times New Roman"/>
          <w:i/>
          <w:color w:val="000000" w:themeColor="text1"/>
          <w:sz w:val="28"/>
          <w:szCs w:val="28"/>
        </w:rPr>
        <w:t>p</w:t>
      </w:r>
      <w:r w:rsidR="0016114B"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color w:val="000000" w:themeColor="text1"/>
          <w:sz w:val="28"/>
          <w:szCs w:val="28"/>
        </w:rPr>
        <w:t>940</w:t>
      </w:r>
      <w:r w:rsidR="0016114B" w:rsidRPr="005F4E82">
        <w:rPr>
          <w:rFonts w:ascii="Times New Roman" w:eastAsia="DFKai-SB" w:hAnsi="Times New Roman" w:cs="Times New Roman"/>
          <w:color w:val="000000" w:themeColor="text1"/>
          <w:sz w:val="28"/>
          <w:szCs w:val="28"/>
        </w:rPr>
        <w:t>&gt;.05</w:t>
      </w:r>
      <w:r w:rsidR="0016114B" w:rsidRPr="005F4E82">
        <w:rPr>
          <w:rFonts w:ascii="Times New Roman" w:eastAsia="DFKai-SB" w:hAnsi="Times New Roman"/>
          <w:color w:val="000000" w:themeColor="text1"/>
          <w:sz w:val="28"/>
          <w:szCs w:val="28"/>
        </w:rPr>
        <w:t>），</w:t>
      </w:r>
      <w:r w:rsidR="00AC1B47" w:rsidRPr="005F4E82">
        <w:rPr>
          <w:rFonts w:ascii="Times New Roman" w:eastAsia="DFKai-SB" w:hAnsi="Times New Roman"/>
          <w:color w:val="000000" w:themeColor="text1"/>
          <w:sz w:val="28"/>
          <w:szCs w:val="28"/>
        </w:rPr>
        <w:t>工作記憶</w:t>
      </w:r>
      <w:r>
        <w:rPr>
          <w:rFonts w:ascii="Times New Roman" w:eastAsia="DFKai-SB" w:hAnsi="Times New Roman" w:hint="eastAsia"/>
          <w:color w:val="000000" w:themeColor="text1"/>
          <w:sz w:val="28"/>
          <w:szCs w:val="28"/>
        </w:rPr>
        <w:t>之</w:t>
      </w:r>
      <w:r w:rsidR="00AC1B47" w:rsidRPr="005F4E82">
        <w:rPr>
          <w:rFonts w:ascii="Times New Roman" w:eastAsia="DFKai-SB" w:hAnsi="Times New Roman"/>
          <w:color w:val="000000" w:themeColor="text1"/>
          <w:sz w:val="28"/>
          <w:szCs w:val="28"/>
        </w:rPr>
        <w:t>逆序背誦測驗</w:t>
      </w:r>
      <w:r w:rsidR="003C6540" w:rsidRPr="005F4E82">
        <w:rPr>
          <w:rFonts w:ascii="Times New Roman" w:eastAsia="DFKai-SB" w:hAnsi="Times New Roman"/>
          <w:color w:val="000000" w:themeColor="text1"/>
          <w:sz w:val="28"/>
          <w:szCs w:val="28"/>
        </w:rPr>
        <w:t>成績</w:t>
      </w:r>
      <w:r w:rsidR="00AC1B47" w:rsidRPr="005F4E82">
        <w:rPr>
          <w:rFonts w:ascii="Times New Roman" w:eastAsia="DFKai-SB" w:hAnsi="Times New Roman"/>
          <w:color w:val="000000" w:themeColor="text1"/>
          <w:sz w:val="28"/>
          <w:szCs w:val="28"/>
        </w:rPr>
        <w:t>各組之間</w:t>
      </w:r>
      <w:r w:rsidR="005E6FF2" w:rsidRPr="005F4E82">
        <w:rPr>
          <w:rFonts w:ascii="Times New Roman" w:eastAsia="DFKai-SB" w:hAnsi="Times New Roman"/>
          <w:color w:val="000000" w:themeColor="text1"/>
          <w:sz w:val="28"/>
          <w:szCs w:val="28"/>
        </w:rPr>
        <w:t>無</w:t>
      </w:r>
      <w:r w:rsidR="00A466C2" w:rsidRPr="005F4E82">
        <w:rPr>
          <w:rFonts w:ascii="Times New Roman" w:eastAsia="DFKai-SB" w:hAnsi="Times New Roman"/>
          <w:color w:val="000000" w:themeColor="text1"/>
          <w:sz w:val="28"/>
          <w:szCs w:val="28"/>
        </w:rPr>
        <w:t>顯著差異</w:t>
      </w:r>
      <w:r w:rsidR="00AC1B47" w:rsidRPr="005F4E82">
        <w:rPr>
          <w:rFonts w:ascii="Times New Roman" w:eastAsia="DFKai-SB" w:hAnsi="Times New Roman"/>
          <w:color w:val="000000" w:themeColor="text1"/>
          <w:sz w:val="28"/>
          <w:szCs w:val="28"/>
        </w:rPr>
        <w:t>（</w:t>
      </w:r>
      <w:r w:rsidR="00AC1B47" w:rsidRPr="005F4E82">
        <w:rPr>
          <w:rFonts w:ascii="Times New Roman" w:eastAsia="DFKai-SB" w:hAnsi="Times New Roman" w:cs="Times New Roman"/>
          <w:i/>
          <w:color w:val="000000" w:themeColor="text1"/>
          <w:sz w:val="28"/>
          <w:szCs w:val="28"/>
        </w:rPr>
        <w:t>F</w:t>
      </w:r>
      <w:r w:rsidR="00AC1B47" w:rsidRPr="005F4E82">
        <w:rPr>
          <w:rFonts w:ascii="Times New Roman" w:eastAsia="DFKai-SB" w:hAnsi="Times New Roman" w:cs="Times New Roman"/>
          <w:color w:val="000000" w:themeColor="text1"/>
          <w:sz w:val="28"/>
          <w:szCs w:val="28"/>
        </w:rPr>
        <w:t>=.</w:t>
      </w:r>
      <w:r w:rsidR="0008299E" w:rsidRPr="005F4E82">
        <w:rPr>
          <w:rFonts w:ascii="Times New Roman" w:eastAsia="DFKai-SB" w:hAnsi="Times New Roman" w:cs="Times New Roman"/>
          <w:color w:val="000000" w:themeColor="text1"/>
          <w:sz w:val="28"/>
          <w:szCs w:val="28"/>
        </w:rPr>
        <w:t>281</w:t>
      </w:r>
      <w:r w:rsidR="00AC1B47" w:rsidRPr="005F4E82">
        <w:rPr>
          <w:rFonts w:ascii="Times New Roman" w:eastAsia="DFKai-SB" w:hAnsi="Times New Roman" w:cs="Times New Roman"/>
          <w:color w:val="000000" w:themeColor="text1"/>
          <w:sz w:val="28"/>
          <w:szCs w:val="28"/>
        </w:rPr>
        <w:t>，</w:t>
      </w:r>
      <w:r w:rsidR="00AC1B47" w:rsidRPr="005F4E82">
        <w:rPr>
          <w:rFonts w:ascii="Times New Roman" w:eastAsia="DFKai-SB" w:hAnsi="Times New Roman" w:cs="Times New Roman"/>
          <w:i/>
          <w:color w:val="000000" w:themeColor="text1"/>
          <w:sz w:val="28"/>
          <w:szCs w:val="28"/>
        </w:rPr>
        <w:t>p</w:t>
      </w:r>
      <w:r w:rsidR="00AC1B47" w:rsidRPr="005F4E82">
        <w:rPr>
          <w:rFonts w:ascii="Times New Roman" w:eastAsia="DFKai-SB" w:hAnsi="Times New Roman" w:cs="Times New Roman"/>
          <w:color w:val="000000" w:themeColor="text1"/>
          <w:sz w:val="28"/>
          <w:szCs w:val="28"/>
        </w:rPr>
        <w:t>=.</w:t>
      </w:r>
      <w:r w:rsidR="0008299E" w:rsidRPr="005F4E82">
        <w:rPr>
          <w:rFonts w:ascii="Times New Roman" w:eastAsia="DFKai-SB" w:hAnsi="Times New Roman" w:cs="Times New Roman"/>
          <w:color w:val="000000" w:themeColor="text1"/>
          <w:sz w:val="28"/>
          <w:szCs w:val="28"/>
        </w:rPr>
        <w:t>598</w:t>
      </w:r>
      <w:r w:rsidR="00AC1B47" w:rsidRPr="005F4E82">
        <w:rPr>
          <w:rFonts w:ascii="Times New Roman" w:eastAsia="DFKai-SB" w:hAnsi="Times New Roman" w:cs="Times New Roman"/>
          <w:color w:val="000000" w:themeColor="text1"/>
          <w:sz w:val="28"/>
          <w:szCs w:val="28"/>
        </w:rPr>
        <w:t>&gt;.05</w:t>
      </w:r>
      <w:r w:rsidR="00AC1B47" w:rsidRPr="005F4E82">
        <w:rPr>
          <w:rFonts w:ascii="Times New Roman" w:eastAsia="DFKai-SB" w:hAnsi="Times New Roman"/>
          <w:color w:val="000000" w:themeColor="text1"/>
          <w:sz w:val="28"/>
          <w:szCs w:val="28"/>
        </w:rPr>
        <w:t>），</w:t>
      </w:r>
      <w:r w:rsidR="003B7AB0" w:rsidRPr="005F4E82">
        <w:rPr>
          <w:rFonts w:ascii="Times New Roman" w:eastAsia="DFKai-SB" w:hAnsi="Times New Roman"/>
          <w:color w:val="000000" w:themeColor="text1"/>
          <w:sz w:val="28"/>
          <w:szCs w:val="28"/>
        </w:rPr>
        <w:t>表示</w:t>
      </w:r>
      <w:r w:rsidR="0016114B" w:rsidRPr="005F4E82">
        <w:rPr>
          <w:rFonts w:ascii="Times New Roman" w:eastAsia="DFKai-SB" w:hAnsi="Times New Roman"/>
          <w:color w:val="000000" w:themeColor="text1"/>
          <w:sz w:val="28"/>
          <w:szCs w:val="28"/>
        </w:rPr>
        <w:t>不同教學方式對工作記憶</w:t>
      </w:r>
      <w:r>
        <w:rPr>
          <w:rFonts w:ascii="Times New Roman" w:eastAsia="DFKai-SB" w:hAnsi="Times New Roman" w:hint="eastAsia"/>
          <w:color w:val="000000" w:themeColor="text1"/>
          <w:sz w:val="28"/>
          <w:szCs w:val="28"/>
        </w:rPr>
        <w:t>之</w:t>
      </w:r>
      <w:r w:rsidR="0008299E" w:rsidRPr="005F4E82">
        <w:rPr>
          <w:rFonts w:ascii="Times New Roman" w:eastAsia="DFKai-SB" w:hAnsi="Times New Roman"/>
          <w:color w:val="000000" w:themeColor="text1"/>
          <w:sz w:val="28"/>
          <w:szCs w:val="28"/>
        </w:rPr>
        <w:t>順序、</w:t>
      </w:r>
      <w:r w:rsidR="003B7AB0" w:rsidRPr="005F4E82">
        <w:rPr>
          <w:rFonts w:ascii="Times New Roman" w:eastAsia="DFKai-SB" w:hAnsi="Times New Roman"/>
          <w:color w:val="000000" w:themeColor="text1"/>
          <w:sz w:val="28"/>
          <w:szCs w:val="28"/>
        </w:rPr>
        <w:t>逆序</w:t>
      </w:r>
      <w:r>
        <w:rPr>
          <w:rFonts w:ascii="Times New Roman" w:eastAsia="DFKai-SB" w:hAnsi="Times New Roman" w:hint="eastAsia"/>
          <w:color w:val="000000" w:themeColor="text1"/>
          <w:sz w:val="28"/>
          <w:szCs w:val="28"/>
        </w:rPr>
        <w:t>二項</w:t>
      </w:r>
      <w:r w:rsidR="00437BFE" w:rsidRPr="005F4E82">
        <w:rPr>
          <w:rFonts w:ascii="Times New Roman" w:eastAsia="DFKai-SB" w:hAnsi="Times New Roman" w:hint="eastAsia"/>
          <w:color w:val="000000" w:themeColor="text1"/>
          <w:sz w:val="28"/>
          <w:szCs w:val="28"/>
        </w:rPr>
        <w:t>無</w:t>
      </w:r>
      <w:r w:rsidR="00437BFE" w:rsidRPr="005F4E82">
        <w:rPr>
          <w:rFonts w:ascii="Times New Roman" w:eastAsia="DFKai-SB" w:hAnsi="Times New Roman"/>
          <w:color w:val="000000" w:themeColor="text1"/>
          <w:sz w:val="28"/>
          <w:szCs w:val="28"/>
        </w:rPr>
        <w:t>顯著差異</w:t>
      </w:r>
      <w:r w:rsidR="0016114B" w:rsidRPr="005F4E82">
        <w:rPr>
          <w:rFonts w:ascii="Times New Roman" w:eastAsia="DFKai-SB" w:hAnsi="Times New Roman"/>
          <w:color w:val="000000" w:themeColor="text1"/>
          <w:sz w:val="28"/>
          <w:szCs w:val="28"/>
        </w:rPr>
        <w:t>。</w:t>
      </w:r>
    </w:p>
    <w:p w14:paraId="38923D6B" w14:textId="14BE887A" w:rsidR="0008299E" w:rsidRPr="00C054C6" w:rsidRDefault="00C054C6" w:rsidP="00C054C6">
      <w:pPr>
        <w:pStyle w:val="af4"/>
        <w:rPr>
          <w:rFonts w:ascii="Times New Roman" w:eastAsia="DFKai-SB" w:hAnsi="Times New Roman" w:cs="Times New Roman"/>
          <w:color w:val="000000" w:themeColor="text1"/>
          <w:sz w:val="24"/>
          <w:szCs w:val="24"/>
        </w:rPr>
      </w:pPr>
      <w:bookmarkStart w:id="302" w:name="_Toc30285790"/>
      <w:r w:rsidRPr="00C054C6">
        <w:rPr>
          <w:rFonts w:ascii="Times New Roman" w:eastAsia="DFKai-SB" w:hAnsi="Times New Roman" w:cs="Times New Roman"/>
          <w:sz w:val="24"/>
          <w:szCs w:val="24"/>
        </w:rPr>
        <w:t>表</w:t>
      </w:r>
      <w:r w:rsidRPr="00C054C6">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21</w:t>
      </w:r>
      <w:r w:rsidR="001E1756">
        <w:rPr>
          <w:rFonts w:ascii="Times New Roman" w:eastAsia="DFKai-SB" w:hAnsi="Times New Roman" w:cs="Times New Roman"/>
          <w:sz w:val="24"/>
          <w:szCs w:val="24"/>
        </w:rPr>
        <w:fldChar w:fldCharType="end"/>
      </w:r>
      <w:r w:rsidR="0016114B" w:rsidRPr="00C054C6">
        <w:rPr>
          <w:rFonts w:ascii="Times New Roman" w:eastAsia="DFKai-SB" w:hAnsi="Times New Roman" w:cs="Times New Roman"/>
          <w:color w:val="000000" w:themeColor="text1"/>
          <w:sz w:val="24"/>
          <w:szCs w:val="24"/>
        </w:rPr>
        <w:t>不同教學方式在</w:t>
      </w:r>
      <w:r w:rsidR="00366635" w:rsidRPr="00C054C6">
        <w:rPr>
          <w:rFonts w:ascii="Times New Roman" w:eastAsia="DFKai-SB" w:hAnsi="Times New Roman" w:cs="Times New Roman"/>
          <w:color w:val="000000" w:themeColor="text1"/>
          <w:sz w:val="24"/>
          <w:szCs w:val="24"/>
        </w:rPr>
        <w:t>工作記憶</w:t>
      </w:r>
      <w:r w:rsidR="0016114B" w:rsidRPr="00C054C6">
        <w:rPr>
          <w:rFonts w:ascii="Times New Roman" w:eastAsia="DFKai-SB" w:hAnsi="Times New Roman" w:cs="Times New Roman"/>
          <w:color w:val="000000" w:themeColor="text1"/>
          <w:sz w:val="24"/>
          <w:szCs w:val="24"/>
        </w:rPr>
        <w:t>之共變數分析摘要表</w:t>
      </w:r>
      <w:bookmarkEnd w:id="302"/>
    </w:p>
    <w:tbl>
      <w:tblPr>
        <w:tblStyle w:val="24"/>
        <w:tblW w:w="8364" w:type="dxa"/>
        <w:tblLook w:val="04A0" w:firstRow="1" w:lastRow="0" w:firstColumn="1" w:lastColumn="0" w:noHBand="0" w:noVBand="1"/>
      </w:tblPr>
      <w:tblGrid>
        <w:gridCol w:w="1545"/>
        <w:gridCol w:w="845"/>
        <w:gridCol w:w="1273"/>
        <w:gridCol w:w="1126"/>
        <w:gridCol w:w="1549"/>
        <w:gridCol w:w="756"/>
        <w:gridCol w:w="1270"/>
      </w:tblGrid>
      <w:tr w:rsidR="002B7D7B" w:rsidRPr="005F4E82" w14:paraId="5447F46F" w14:textId="77777777" w:rsidTr="00094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000000" w:themeColor="text1"/>
              <w:bottom w:val="single" w:sz="12" w:space="0" w:color="000000" w:themeColor="text1"/>
            </w:tcBorders>
          </w:tcPr>
          <w:p w14:paraId="511BDC72" w14:textId="433C280E" w:rsidR="002B7D7B" w:rsidRPr="005F4E82" w:rsidRDefault="002B7D7B" w:rsidP="002B7D7B">
            <w:pPr>
              <w:jc w:val="center"/>
              <w:rPr>
                <w:rFonts w:ascii="Times New Roman" w:eastAsia="DFKai-SB" w:hAnsi="Times New Roman"/>
                <w:b w:val="0"/>
                <w:color w:val="000000" w:themeColor="text1"/>
              </w:rPr>
            </w:pPr>
            <w:r w:rsidRPr="005F4E82">
              <w:rPr>
                <w:rFonts w:ascii="Times New Roman" w:eastAsia="DFKai-SB" w:hAnsi="Times New Roman"/>
                <w:b w:val="0"/>
                <w:color w:val="000000" w:themeColor="text1"/>
              </w:rPr>
              <w:t>工作記憶</w:t>
            </w:r>
          </w:p>
        </w:tc>
        <w:tc>
          <w:tcPr>
            <w:tcW w:w="850" w:type="dxa"/>
            <w:tcBorders>
              <w:top w:val="single" w:sz="12" w:space="0" w:color="000000" w:themeColor="text1"/>
              <w:bottom w:val="single" w:sz="12" w:space="0" w:color="000000" w:themeColor="text1"/>
            </w:tcBorders>
          </w:tcPr>
          <w:p w14:paraId="34E4E452" w14:textId="77777777" w:rsidR="002B7D7B" w:rsidRPr="005F4E82"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來源</w:t>
            </w:r>
          </w:p>
        </w:tc>
        <w:tc>
          <w:tcPr>
            <w:tcW w:w="1276" w:type="dxa"/>
            <w:tcBorders>
              <w:top w:val="single" w:sz="12" w:space="0" w:color="000000" w:themeColor="text1"/>
              <w:bottom w:val="single" w:sz="12" w:space="0" w:color="000000" w:themeColor="text1"/>
            </w:tcBorders>
          </w:tcPr>
          <w:p w14:paraId="4C17EEA3" w14:textId="77777777" w:rsidR="002B7D7B" w:rsidRPr="005F4E82"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平方和</w:t>
            </w:r>
          </w:p>
        </w:tc>
        <w:tc>
          <w:tcPr>
            <w:tcW w:w="1134" w:type="dxa"/>
            <w:tcBorders>
              <w:top w:val="single" w:sz="12" w:space="0" w:color="000000" w:themeColor="text1"/>
              <w:bottom w:val="single" w:sz="12" w:space="0" w:color="000000" w:themeColor="text1"/>
            </w:tcBorders>
          </w:tcPr>
          <w:p w14:paraId="4D2ABCAE" w14:textId="77777777" w:rsidR="002B7D7B" w:rsidRPr="005F4E82"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自由度</w:t>
            </w:r>
          </w:p>
        </w:tc>
        <w:tc>
          <w:tcPr>
            <w:tcW w:w="1559" w:type="dxa"/>
            <w:tcBorders>
              <w:top w:val="single" w:sz="12" w:space="0" w:color="000000" w:themeColor="text1"/>
              <w:bottom w:val="single" w:sz="12" w:space="0" w:color="000000" w:themeColor="text1"/>
            </w:tcBorders>
          </w:tcPr>
          <w:p w14:paraId="7B953467" w14:textId="77777777" w:rsidR="002B7D7B" w:rsidRPr="005F4E82"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b w:val="0"/>
                <w:color w:val="000000" w:themeColor="text1"/>
              </w:rPr>
              <w:t>平均平方和</w:t>
            </w:r>
          </w:p>
        </w:tc>
        <w:tc>
          <w:tcPr>
            <w:tcW w:w="709" w:type="dxa"/>
            <w:tcBorders>
              <w:top w:val="single" w:sz="12" w:space="0" w:color="000000" w:themeColor="text1"/>
              <w:bottom w:val="single" w:sz="12" w:space="0" w:color="000000" w:themeColor="text1"/>
            </w:tcBorders>
          </w:tcPr>
          <w:p w14:paraId="2608416A" w14:textId="77777777" w:rsidR="002B7D7B" w:rsidRPr="00B82D80"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rPr>
            </w:pPr>
            <w:r w:rsidRPr="00B82D80">
              <w:rPr>
                <w:rFonts w:ascii="Times New Roman" w:eastAsia="DFKai-SB" w:hAnsi="Times New Roman" w:cs="Times New Roman"/>
                <w:b w:val="0"/>
                <w:i/>
                <w:color w:val="000000" w:themeColor="text1"/>
                <w:szCs w:val="28"/>
              </w:rPr>
              <w:t>F</w:t>
            </w:r>
          </w:p>
        </w:tc>
        <w:tc>
          <w:tcPr>
            <w:tcW w:w="1276" w:type="dxa"/>
            <w:tcBorders>
              <w:top w:val="single" w:sz="12" w:space="0" w:color="000000" w:themeColor="text1"/>
              <w:bottom w:val="single" w:sz="12" w:space="0" w:color="000000" w:themeColor="text1"/>
            </w:tcBorders>
          </w:tcPr>
          <w:p w14:paraId="25C24BDD" w14:textId="77777777" w:rsidR="002B7D7B" w:rsidRPr="005F4E82" w:rsidRDefault="002B7D7B" w:rsidP="002B7D7B">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5F4E82">
              <w:rPr>
                <w:rFonts w:ascii="Times New Roman" w:eastAsia="DFKai-SB" w:hAnsi="Times New Roman" w:cs="Times New Roman"/>
                <w:b w:val="0"/>
                <w:i/>
                <w:color w:val="000000" w:themeColor="text1"/>
                <w:szCs w:val="28"/>
              </w:rPr>
              <w:t>p</w:t>
            </w:r>
          </w:p>
        </w:tc>
      </w:tr>
      <w:tr w:rsidR="002B7D7B" w:rsidRPr="005F4E82" w14:paraId="0C56727A" w14:textId="77777777" w:rsidTr="00094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12" w:space="0" w:color="000000" w:themeColor="text1"/>
            </w:tcBorders>
            <w:vAlign w:val="center"/>
          </w:tcPr>
          <w:p w14:paraId="67791DD7" w14:textId="5C40388D" w:rsidR="002B7D7B" w:rsidRPr="005F4E82" w:rsidRDefault="002B7D7B" w:rsidP="002B7D7B">
            <w:pPr>
              <w:jc w:val="center"/>
              <w:rPr>
                <w:rFonts w:ascii="Times New Roman" w:eastAsia="DFKai-SB" w:hAnsi="Times New Roman"/>
                <w:b w:val="0"/>
                <w:color w:val="000000" w:themeColor="text1"/>
              </w:rPr>
            </w:pPr>
            <w:r w:rsidRPr="005F4E82">
              <w:rPr>
                <w:rFonts w:ascii="Times New Roman" w:eastAsia="DFKai-SB" w:hAnsi="Times New Roman"/>
                <w:b w:val="0"/>
                <w:color w:val="000000" w:themeColor="text1"/>
              </w:rPr>
              <w:t>順序背誦</w:t>
            </w:r>
          </w:p>
        </w:tc>
        <w:tc>
          <w:tcPr>
            <w:tcW w:w="850" w:type="dxa"/>
            <w:tcBorders>
              <w:top w:val="single" w:sz="12" w:space="0" w:color="000000" w:themeColor="text1"/>
            </w:tcBorders>
          </w:tcPr>
          <w:p w14:paraId="2C7AA0F1" w14:textId="77777777" w:rsidR="002B7D7B" w:rsidRPr="005F4E82" w:rsidRDefault="002B7D7B"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組別</w:t>
            </w:r>
          </w:p>
        </w:tc>
        <w:tc>
          <w:tcPr>
            <w:tcW w:w="1276" w:type="dxa"/>
            <w:tcBorders>
              <w:top w:val="single" w:sz="12" w:space="0" w:color="000000" w:themeColor="text1"/>
            </w:tcBorders>
          </w:tcPr>
          <w:p w14:paraId="777CFD3D" w14:textId="35551646"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.009</w:t>
            </w:r>
          </w:p>
        </w:tc>
        <w:tc>
          <w:tcPr>
            <w:tcW w:w="1134" w:type="dxa"/>
            <w:tcBorders>
              <w:top w:val="single" w:sz="12" w:space="0" w:color="000000" w:themeColor="text1"/>
            </w:tcBorders>
          </w:tcPr>
          <w:p w14:paraId="110BF623" w14:textId="0F9A668F" w:rsidR="002B7D7B" w:rsidRPr="005F4E82" w:rsidRDefault="002B7D7B"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1</w:t>
            </w:r>
          </w:p>
        </w:tc>
        <w:tc>
          <w:tcPr>
            <w:tcW w:w="1559" w:type="dxa"/>
            <w:tcBorders>
              <w:top w:val="single" w:sz="12" w:space="0" w:color="000000" w:themeColor="text1"/>
            </w:tcBorders>
          </w:tcPr>
          <w:p w14:paraId="12EE62A0" w14:textId="016EAD70"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.009</w:t>
            </w:r>
          </w:p>
        </w:tc>
        <w:tc>
          <w:tcPr>
            <w:tcW w:w="709" w:type="dxa"/>
            <w:tcBorders>
              <w:top w:val="single" w:sz="12" w:space="0" w:color="000000" w:themeColor="text1"/>
            </w:tcBorders>
          </w:tcPr>
          <w:p w14:paraId="5E4A59A8" w14:textId="3BB955FC"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.006</w:t>
            </w:r>
          </w:p>
        </w:tc>
        <w:tc>
          <w:tcPr>
            <w:tcW w:w="1276" w:type="dxa"/>
            <w:tcBorders>
              <w:top w:val="single" w:sz="12" w:space="0" w:color="000000" w:themeColor="text1"/>
            </w:tcBorders>
          </w:tcPr>
          <w:p w14:paraId="655E7173" w14:textId="297B2F82"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.940</w:t>
            </w:r>
          </w:p>
        </w:tc>
      </w:tr>
      <w:tr w:rsidR="002B7D7B" w:rsidRPr="005F4E82" w14:paraId="1B24A75D" w14:textId="77777777" w:rsidTr="00233E36">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7F7F7F" w:themeColor="text1" w:themeTint="80"/>
              <w:bottom w:val="single" w:sz="12" w:space="0" w:color="000000" w:themeColor="text1"/>
            </w:tcBorders>
            <w:vAlign w:val="center"/>
          </w:tcPr>
          <w:p w14:paraId="6B72796D" w14:textId="77777777" w:rsidR="002B7D7B" w:rsidRPr="005F4E82" w:rsidRDefault="002B7D7B" w:rsidP="002B7D7B">
            <w:pPr>
              <w:jc w:val="center"/>
              <w:rPr>
                <w:rFonts w:ascii="Times New Roman" w:eastAsia="DFKai-SB" w:hAnsi="Times New Roman"/>
                <w:b w:val="0"/>
                <w:color w:val="000000" w:themeColor="text1"/>
              </w:rPr>
            </w:pPr>
          </w:p>
        </w:tc>
        <w:tc>
          <w:tcPr>
            <w:tcW w:w="850" w:type="dxa"/>
            <w:tcBorders>
              <w:top w:val="single" w:sz="4" w:space="0" w:color="7F7F7F" w:themeColor="text1" w:themeTint="80"/>
              <w:bottom w:val="single" w:sz="12" w:space="0" w:color="000000" w:themeColor="text1"/>
            </w:tcBorders>
          </w:tcPr>
          <w:p w14:paraId="21A932E6"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誤差</w:t>
            </w:r>
          </w:p>
        </w:tc>
        <w:tc>
          <w:tcPr>
            <w:tcW w:w="1276" w:type="dxa"/>
            <w:tcBorders>
              <w:top w:val="single" w:sz="4" w:space="0" w:color="7F7F7F" w:themeColor="text1" w:themeTint="80"/>
              <w:bottom w:val="single" w:sz="12" w:space="0" w:color="000000" w:themeColor="text1"/>
            </w:tcBorders>
          </w:tcPr>
          <w:p w14:paraId="73127566" w14:textId="159181DB"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97.900</w:t>
            </w:r>
          </w:p>
        </w:tc>
        <w:tc>
          <w:tcPr>
            <w:tcW w:w="1134" w:type="dxa"/>
            <w:tcBorders>
              <w:top w:val="single" w:sz="4" w:space="0" w:color="7F7F7F" w:themeColor="text1" w:themeTint="80"/>
              <w:bottom w:val="single" w:sz="12" w:space="0" w:color="000000" w:themeColor="text1"/>
            </w:tcBorders>
          </w:tcPr>
          <w:p w14:paraId="262EADB6" w14:textId="55C570F8"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59</w:t>
            </w:r>
          </w:p>
        </w:tc>
        <w:tc>
          <w:tcPr>
            <w:tcW w:w="1559" w:type="dxa"/>
            <w:tcBorders>
              <w:top w:val="single" w:sz="4" w:space="0" w:color="7F7F7F" w:themeColor="text1" w:themeTint="80"/>
              <w:bottom w:val="single" w:sz="12" w:space="0" w:color="000000" w:themeColor="text1"/>
            </w:tcBorders>
          </w:tcPr>
          <w:p w14:paraId="67CAE912" w14:textId="14630AEC"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s="Times New Roman"/>
                <w:color w:val="000000" w:themeColor="text1"/>
                <w:szCs w:val="28"/>
              </w:rPr>
              <w:t>1.659</w:t>
            </w:r>
          </w:p>
        </w:tc>
        <w:tc>
          <w:tcPr>
            <w:tcW w:w="709" w:type="dxa"/>
            <w:tcBorders>
              <w:top w:val="single" w:sz="4" w:space="0" w:color="7F7F7F" w:themeColor="text1" w:themeTint="80"/>
              <w:bottom w:val="single" w:sz="12" w:space="0" w:color="000000" w:themeColor="text1"/>
            </w:tcBorders>
          </w:tcPr>
          <w:p w14:paraId="6E5C3C17"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276" w:type="dxa"/>
            <w:tcBorders>
              <w:top w:val="single" w:sz="4" w:space="0" w:color="7F7F7F" w:themeColor="text1" w:themeTint="80"/>
              <w:bottom w:val="single" w:sz="12" w:space="0" w:color="000000" w:themeColor="text1"/>
            </w:tcBorders>
          </w:tcPr>
          <w:p w14:paraId="637A356A"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2B7D7B" w:rsidRPr="005F4E82" w14:paraId="2DEBA352" w14:textId="77777777" w:rsidTr="00094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12" w:space="0" w:color="000000" w:themeColor="text1"/>
            </w:tcBorders>
            <w:vAlign w:val="center"/>
          </w:tcPr>
          <w:p w14:paraId="68355D8B" w14:textId="341B8E8A" w:rsidR="002B7D7B" w:rsidRPr="005F4E82" w:rsidRDefault="002B7D7B" w:rsidP="002B7D7B">
            <w:pPr>
              <w:jc w:val="center"/>
              <w:rPr>
                <w:rFonts w:ascii="Times New Roman" w:eastAsia="DFKai-SB" w:hAnsi="Times New Roman"/>
                <w:b w:val="0"/>
                <w:color w:val="000000" w:themeColor="text1"/>
              </w:rPr>
            </w:pPr>
            <w:r w:rsidRPr="005F4E82">
              <w:rPr>
                <w:rFonts w:ascii="Times New Roman" w:eastAsia="DFKai-SB" w:hAnsi="Times New Roman"/>
                <w:b w:val="0"/>
                <w:color w:val="000000" w:themeColor="text1"/>
              </w:rPr>
              <w:t>逆序背誦</w:t>
            </w:r>
          </w:p>
        </w:tc>
        <w:tc>
          <w:tcPr>
            <w:tcW w:w="850" w:type="dxa"/>
            <w:tcBorders>
              <w:top w:val="single" w:sz="12" w:space="0" w:color="000000" w:themeColor="text1"/>
            </w:tcBorders>
          </w:tcPr>
          <w:p w14:paraId="625297A1" w14:textId="77777777" w:rsidR="002B7D7B" w:rsidRPr="005F4E82" w:rsidRDefault="002B7D7B"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組別</w:t>
            </w:r>
          </w:p>
        </w:tc>
        <w:tc>
          <w:tcPr>
            <w:tcW w:w="1276" w:type="dxa"/>
            <w:tcBorders>
              <w:top w:val="single" w:sz="12" w:space="0" w:color="000000" w:themeColor="text1"/>
            </w:tcBorders>
          </w:tcPr>
          <w:p w14:paraId="158FD82D" w14:textId="1C444097"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.685</w:t>
            </w:r>
          </w:p>
        </w:tc>
        <w:tc>
          <w:tcPr>
            <w:tcW w:w="1134" w:type="dxa"/>
            <w:tcBorders>
              <w:top w:val="single" w:sz="12" w:space="0" w:color="000000" w:themeColor="text1"/>
            </w:tcBorders>
          </w:tcPr>
          <w:p w14:paraId="4A650446" w14:textId="133C2777" w:rsidR="002B7D7B" w:rsidRPr="005F4E82" w:rsidRDefault="002B7D7B"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5F4E82">
              <w:rPr>
                <w:rFonts w:ascii="Times New Roman" w:eastAsia="DFKai-SB" w:hAnsi="Times New Roman" w:cs="Times New Roman"/>
                <w:color w:val="000000" w:themeColor="text1"/>
                <w:szCs w:val="28"/>
              </w:rPr>
              <w:t>1</w:t>
            </w:r>
          </w:p>
        </w:tc>
        <w:tc>
          <w:tcPr>
            <w:tcW w:w="1559" w:type="dxa"/>
            <w:tcBorders>
              <w:top w:val="single" w:sz="12" w:space="0" w:color="000000" w:themeColor="text1"/>
            </w:tcBorders>
          </w:tcPr>
          <w:p w14:paraId="2061C7AD" w14:textId="0E00473B"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.685</w:t>
            </w:r>
          </w:p>
        </w:tc>
        <w:tc>
          <w:tcPr>
            <w:tcW w:w="709" w:type="dxa"/>
            <w:tcBorders>
              <w:top w:val="single" w:sz="12" w:space="0" w:color="000000" w:themeColor="text1"/>
            </w:tcBorders>
          </w:tcPr>
          <w:p w14:paraId="6235EDF2" w14:textId="502488B0"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vertAlign w:val="superscript"/>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.281</w:t>
            </w:r>
          </w:p>
        </w:tc>
        <w:tc>
          <w:tcPr>
            <w:tcW w:w="1276" w:type="dxa"/>
            <w:tcBorders>
              <w:top w:val="single" w:sz="12" w:space="0" w:color="000000" w:themeColor="text1"/>
            </w:tcBorders>
          </w:tcPr>
          <w:p w14:paraId="49F63C4C" w14:textId="249CABE5" w:rsidR="002B7D7B" w:rsidRPr="005F4E82" w:rsidRDefault="00B82D80" w:rsidP="002B7D7B">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Pr>
                <w:rFonts w:ascii="Times New Roman" w:eastAsia="DFKai-SB" w:hAnsi="Times New Roman" w:cs="Times New Roman"/>
                <w:color w:val="000000" w:themeColor="text1"/>
                <w:szCs w:val="28"/>
              </w:rPr>
              <w:t>0</w:t>
            </w:r>
            <w:r w:rsidR="002B7D7B" w:rsidRPr="005F4E82">
              <w:rPr>
                <w:rFonts w:ascii="Times New Roman" w:eastAsia="DFKai-SB" w:hAnsi="Times New Roman" w:cs="Times New Roman"/>
                <w:color w:val="000000" w:themeColor="text1"/>
                <w:szCs w:val="28"/>
              </w:rPr>
              <w:t>.598</w:t>
            </w:r>
          </w:p>
        </w:tc>
      </w:tr>
      <w:tr w:rsidR="002B7D7B" w:rsidRPr="005F4E82" w14:paraId="62F301B9" w14:textId="77777777" w:rsidTr="00233E36">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7F7F7F" w:themeColor="text1" w:themeTint="80"/>
              <w:bottom w:val="single" w:sz="12" w:space="0" w:color="auto"/>
            </w:tcBorders>
          </w:tcPr>
          <w:p w14:paraId="43E54460" w14:textId="77777777" w:rsidR="002B7D7B" w:rsidRPr="005F4E82" w:rsidRDefault="002B7D7B" w:rsidP="002B7D7B">
            <w:pPr>
              <w:jc w:val="center"/>
              <w:rPr>
                <w:rFonts w:ascii="Times New Roman" w:eastAsia="DFKai-SB" w:hAnsi="Times New Roman"/>
                <w:color w:val="000000" w:themeColor="text1"/>
              </w:rPr>
            </w:pPr>
          </w:p>
        </w:tc>
        <w:tc>
          <w:tcPr>
            <w:tcW w:w="850" w:type="dxa"/>
            <w:tcBorders>
              <w:top w:val="single" w:sz="4" w:space="0" w:color="7F7F7F" w:themeColor="text1" w:themeTint="80"/>
              <w:bottom w:val="single" w:sz="12" w:space="0" w:color="auto"/>
            </w:tcBorders>
          </w:tcPr>
          <w:p w14:paraId="4D7CEA92"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5F4E82">
              <w:rPr>
                <w:rFonts w:ascii="Times New Roman" w:eastAsia="DFKai-SB" w:hAnsi="Times New Roman"/>
                <w:color w:val="000000" w:themeColor="text1"/>
              </w:rPr>
              <w:t>誤差</w:t>
            </w:r>
          </w:p>
        </w:tc>
        <w:tc>
          <w:tcPr>
            <w:tcW w:w="1276" w:type="dxa"/>
            <w:tcBorders>
              <w:top w:val="single" w:sz="4" w:space="0" w:color="7F7F7F" w:themeColor="text1" w:themeTint="80"/>
              <w:bottom w:val="single" w:sz="12" w:space="0" w:color="auto"/>
            </w:tcBorders>
          </w:tcPr>
          <w:p w14:paraId="4C3FB8C2" w14:textId="4161E54F"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5F4E82">
              <w:rPr>
                <w:rFonts w:ascii="Times New Roman" w:eastAsia="DFKai-SB" w:hAnsi="Times New Roman" w:cs="Times New Roman"/>
                <w:color w:val="000000" w:themeColor="text1"/>
                <w:szCs w:val="28"/>
              </w:rPr>
              <w:t>143.513</w:t>
            </w:r>
          </w:p>
        </w:tc>
        <w:tc>
          <w:tcPr>
            <w:tcW w:w="1134" w:type="dxa"/>
            <w:tcBorders>
              <w:top w:val="single" w:sz="4" w:space="0" w:color="7F7F7F" w:themeColor="text1" w:themeTint="80"/>
              <w:bottom w:val="single" w:sz="12" w:space="0" w:color="auto"/>
            </w:tcBorders>
          </w:tcPr>
          <w:p w14:paraId="439FBC86" w14:textId="167D21E8"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5F4E82">
              <w:rPr>
                <w:rFonts w:ascii="Times New Roman" w:eastAsia="DFKai-SB" w:hAnsi="Times New Roman" w:cs="Times New Roman"/>
                <w:color w:val="000000" w:themeColor="text1"/>
                <w:szCs w:val="28"/>
              </w:rPr>
              <w:t>59</w:t>
            </w:r>
          </w:p>
        </w:tc>
        <w:tc>
          <w:tcPr>
            <w:tcW w:w="1559" w:type="dxa"/>
            <w:tcBorders>
              <w:top w:val="single" w:sz="4" w:space="0" w:color="7F7F7F" w:themeColor="text1" w:themeTint="80"/>
              <w:bottom w:val="single" w:sz="12" w:space="0" w:color="auto"/>
            </w:tcBorders>
          </w:tcPr>
          <w:p w14:paraId="6210368C" w14:textId="33629D79"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5F4E82">
              <w:rPr>
                <w:rFonts w:ascii="Times New Roman" w:eastAsia="DFKai-SB" w:hAnsi="Times New Roman" w:cs="Times New Roman"/>
                <w:color w:val="000000" w:themeColor="text1"/>
                <w:szCs w:val="28"/>
              </w:rPr>
              <w:t>2.432</w:t>
            </w:r>
          </w:p>
        </w:tc>
        <w:tc>
          <w:tcPr>
            <w:tcW w:w="709" w:type="dxa"/>
            <w:tcBorders>
              <w:top w:val="single" w:sz="4" w:space="0" w:color="7F7F7F" w:themeColor="text1" w:themeTint="80"/>
              <w:bottom w:val="single" w:sz="12" w:space="0" w:color="000000" w:themeColor="text1"/>
            </w:tcBorders>
          </w:tcPr>
          <w:p w14:paraId="230978D8"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276" w:type="dxa"/>
            <w:tcBorders>
              <w:top w:val="single" w:sz="4" w:space="0" w:color="7F7F7F" w:themeColor="text1" w:themeTint="80"/>
              <w:bottom w:val="single" w:sz="12" w:space="0" w:color="000000" w:themeColor="text1"/>
            </w:tcBorders>
          </w:tcPr>
          <w:p w14:paraId="3D6DC418" w14:textId="77777777" w:rsidR="002B7D7B" w:rsidRPr="005F4E82" w:rsidRDefault="002B7D7B" w:rsidP="002B7D7B">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2038B762" w14:textId="5E1C8B4C" w:rsidR="0008299E" w:rsidRDefault="0008299E" w:rsidP="0016114B">
      <w:pPr>
        <w:rPr>
          <w:rFonts w:ascii="Times New Roman" w:eastAsia="DFKai-SB" w:hAnsi="Times New Roman"/>
          <w:color w:val="000000" w:themeColor="text1"/>
          <w:sz w:val="28"/>
          <w:szCs w:val="28"/>
        </w:rPr>
      </w:pPr>
    </w:p>
    <w:p w14:paraId="0818C299" w14:textId="38EE0ED8" w:rsidR="00D8619B" w:rsidRDefault="00D8619B" w:rsidP="0016114B">
      <w:pPr>
        <w:rPr>
          <w:rFonts w:ascii="Times New Roman" w:eastAsia="DFKai-SB" w:hAnsi="Times New Roman"/>
          <w:color w:val="000000" w:themeColor="text1"/>
          <w:sz w:val="28"/>
          <w:szCs w:val="28"/>
        </w:rPr>
      </w:pPr>
    </w:p>
    <w:p w14:paraId="1FBC5534" w14:textId="171D727A" w:rsidR="00D8619B" w:rsidRDefault="00D8619B" w:rsidP="0016114B">
      <w:pPr>
        <w:rPr>
          <w:rFonts w:ascii="Times New Roman" w:eastAsia="DFKai-SB" w:hAnsi="Times New Roman"/>
          <w:color w:val="000000" w:themeColor="text1"/>
          <w:sz w:val="28"/>
          <w:szCs w:val="28"/>
        </w:rPr>
      </w:pPr>
    </w:p>
    <w:p w14:paraId="5FBD69D7" w14:textId="00924DCD" w:rsidR="00D8619B" w:rsidRDefault="00D8619B" w:rsidP="0016114B">
      <w:pPr>
        <w:rPr>
          <w:rFonts w:ascii="Times New Roman" w:eastAsia="DFKai-SB" w:hAnsi="Times New Roman"/>
          <w:color w:val="000000" w:themeColor="text1"/>
          <w:sz w:val="28"/>
          <w:szCs w:val="28"/>
        </w:rPr>
      </w:pPr>
    </w:p>
    <w:p w14:paraId="07BF6C25" w14:textId="55A48389" w:rsidR="00D8619B" w:rsidRDefault="00D8619B" w:rsidP="0016114B">
      <w:pPr>
        <w:rPr>
          <w:rFonts w:ascii="Times New Roman" w:eastAsia="DFKai-SB" w:hAnsi="Times New Roman"/>
          <w:color w:val="000000" w:themeColor="text1"/>
          <w:sz w:val="28"/>
          <w:szCs w:val="28"/>
        </w:rPr>
      </w:pPr>
    </w:p>
    <w:p w14:paraId="2356F7AD" w14:textId="5A685BFF" w:rsidR="00D8619B" w:rsidRDefault="00D8619B" w:rsidP="0016114B">
      <w:pPr>
        <w:rPr>
          <w:rFonts w:ascii="Times New Roman" w:eastAsia="DFKai-SB" w:hAnsi="Times New Roman"/>
          <w:color w:val="000000" w:themeColor="text1"/>
          <w:sz w:val="28"/>
          <w:szCs w:val="28"/>
        </w:rPr>
      </w:pPr>
    </w:p>
    <w:p w14:paraId="709E2FA8" w14:textId="7F97410E" w:rsidR="00D8619B" w:rsidRDefault="00D8619B" w:rsidP="0016114B">
      <w:pPr>
        <w:rPr>
          <w:rFonts w:ascii="Times New Roman" w:eastAsia="DFKai-SB" w:hAnsi="Times New Roman"/>
          <w:color w:val="000000" w:themeColor="text1"/>
          <w:sz w:val="28"/>
          <w:szCs w:val="28"/>
        </w:rPr>
      </w:pPr>
    </w:p>
    <w:p w14:paraId="68A7AE32" w14:textId="03D2949A" w:rsidR="00D8619B" w:rsidRDefault="00D8619B" w:rsidP="0016114B">
      <w:pPr>
        <w:rPr>
          <w:rFonts w:ascii="Times New Roman" w:eastAsia="DFKai-SB" w:hAnsi="Times New Roman"/>
          <w:color w:val="000000" w:themeColor="text1"/>
          <w:sz w:val="28"/>
          <w:szCs w:val="28"/>
        </w:rPr>
      </w:pPr>
    </w:p>
    <w:p w14:paraId="409B82A8" w14:textId="28F02F0A" w:rsidR="00D8619B" w:rsidRDefault="00D8619B" w:rsidP="0016114B">
      <w:pPr>
        <w:rPr>
          <w:rFonts w:ascii="Times New Roman" w:eastAsia="DFKai-SB" w:hAnsi="Times New Roman"/>
          <w:color w:val="000000" w:themeColor="text1"/>
          <w:sz w:val="28"/>
          <w:szCs w:val="28"/>
        </w:rPr>
      </w:pPr>
    </w:p>
    <w:p w14:paraId="21495B77" w14:textId="10808187" w:rsidR="00D8619B" w:rsidRDefault="00D8619B" w:rsidP="0016114B">
      <w:pPr>
        <w:rPr>
          <w:rFonts w:ascii="Times New Roman" w:eastAsia="DFKai-SB" w:hAnsi="Times New Roman"/>
          <w:color w:val="000000" w:themeColor="text1"/>
          <w:sz w:val="28"/>
          <w:szCs w:val="28"/>
        </w:rPr>
      </w:pPr>
    </w:p>
    <w:p w14:paraId="2CF5D45D" w14:textId="77777777" w:rsidR="00893180" w:rsidRDefault="00893180" w:rsidP="0016114B">
      <w:pPr>
        <w:rPr>
          <w:rFonts w:ascii="Times New Roman" w:eastAsia="DFKai-SB" w:hAnsi="Times New Roman"/>
          <w:color w:val="000000" w:themeColor="text1"/>
          <w:sz w:val="28"/>
          <w:szCs w:val="28"/>
        </w:rPr>
      </w:pPr>
    </w:p>
    <w:p w14:paraId="306727B3" w14:textId="77777777" w:rsidR="00D8619B" w:rsidRPr="005F4E82" w:rsidRDefault="00D8619B" w:rsidP="0016114B">
      <w:pPr>
        <w:rPr>
          <w:rFonts w:ascii="Times New Roman" w:eastAsia="DFKai-SB" w:hAnsi="Times New Roman"/>
          <w:color w:val="000000" w:themeColor="text1"/>
          <w:sz w:val="28"/>
          <w:szCs w:val="28"/>
        </w:rPr>
      </w:pPr>
    </w:p>
    <w:p w14:paraId="08A853A6" w14:textId="35953D05" w:rsidR="00713FA0" w:rsidRPr="005F4E82" w:rsidRDefault="0016114B" w:rsidP="00893180">
      <w:pPr>
        <w:adjustRightInd w:val="0"/>
        <w:snapToGrid w:val="0"/>
        <w:spacing w:line="360" w:lineRule="auto"/>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lastRenderedPageBreak/>
        <w:t>（</w:t>
      </w:r>
      <w:r w:rsidR="00113D19" w:rsidRPr="005F4E82">
        <w:rPr>
          <w:rFonts w:ascii="Times New Roman" w:eastAsia="DFKai-SB" w:hAnsi="Times New Roman"/>
          <w:color w:val="000000" w:themeColor="text1"/>
          <w:sz w:val="28"/>
          <w:szCs w:val="28"/>
        </w:rPr>
        <w:t>三</w:t>
      </w:r>
      <w:r w:rsidRPr="005F4E82">
        <w:rPr>
          <w:rFonts w:ascii="Times New Roman" w:eastAsia="DFKai-SB" w:hAnsi="Times New Roman"/>
          <w:color w:val="000000" w:themeColor="text1"/>
          <w:sz w:val="28"/>
          <w:szCs w:val="28"/>
        </w:rPr>
        <w:t>）研究發現與討論</w:t>
      </w:r>
    </w:p>
    <w:p w14:paraId="28EEDDC2" w14:textId="699DC6D4" w:rsidR="005F4E82" w:rsidRDefault="003D25E3"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F4E82">
        <w:rPr>
          <w:rFonts w:ascii="Times New Roman" w:eastAsia="DFKai-SB" w:hAnsi="Times New Roman"/>
          <w:color w:val="000000" w:themeColor="text1"/>
          <w:sz w:val="28"/>
          <w:szCs w:val="28"/>
        </w:rPr>
        <w:t>工作記憶主要目的訊息處理並記住指令，本教學實驗中，實驗組透過體感互動遊戲進行數學學習課程，藉由遊戲關卡設計，幼兒需記住遊戲內的</w:t>
      </w:r>
      <w:r w:rsidR="005038B3" w:rsidRPr="005F4E82">
        <w:rPr>
          <w:rFonts w:ascii="Times New Roman" w:eastAsia="DFKai-SB" w:hAnsi="Times New Roman"/>
          <w:color w:val="000000" w:themeColor="text1"/>
          <w:sz w:val="28"/>
          <w:szCs w:val="28"/>
        </w:rPr>
        <w:t>數學題目的</w:t>
      </w:r>
      <w:r w:rsidRPr="005F4E82">
        <w:rPr>
          <w:rFonts w:ascii="Times New Roman" w:eastAsia="DFKai-SB" w:hAnsi="Times New Roman"/>
          <w:color w:val="000000" w:themeColor="text1"/>
          <w:sz w:val="28"/>
          <w:szCs w:val="28"/>
        </w:rPr>
        <w:t>數量，</w:t>
      </w:r>
      <w:r w:rsidR="005038B3" w:rsidRPr="005F4E82">
        <w:rPr>
          <w:rFonts w:ascii="Times New Roman" w:eastAsia="DFKai-SB" w:hAnsi="Times New Roman"/>
          <w:color w:val="000000" w:themeColor="text1"/>
          <w:sz w:val="28"/>
          <w:szCs w:val="28"/>
        </w:rPr>
        <w:t>並利用肢體動作進行答題，幼兒在進行工作記憶測驗時，並未有良好的表現</w:t>
      </w:r>
      <w:r w:rsidR="00ED4E77" w:rsidRPr="005F4E82">
        <w:rPr>
          <w:rFonts w:ascii="Times New Roman" w:eastAsia="DFKai-SB" w:hAnsi="Times New Roman"/>
          <w:color w:val="000000" w:themeColor="text1"/>
          <w:sz w:val="28"/>
          <w:szCs w:val="28"/>
        </w:rPr>
        <w:t>。</w:t>
      </w:r>
      <w:r w:rsidR="00ED4E77" w:rsidRPr="005F4E82">
        <w:rPr>
          <w:rFonts w:ascii="Times New Roman" w:eastAsia="DFKai-SB" w:hAnsi="Times New Roman"/>
          <w:color w:val="000000" w:themeColor="text1"/>
          <w:sz w:val="28"/>
          <w:szCs w:val="28"/>
          <w:shd w:val="clear" w:color="auto" w:fill="FFFFFF"/>
        </w:rPr>
        <w:t>Houwen</w:t>
      </w:r>
      <w:r w:rsidR="00ED4E77" w:rsidRPr="005F4E82">
        <w:rPr>
          <w:rFonts w:ascii="Times New Roman" w:eastAsia="DFKai-SB" w:hAnsi="Times New Roman"/>
          <w:color w:val="000000" w:themeColor="text1"/>
          <w:sz w:val="28"/>
          <w:szCs w:val="28"/>
          <w:shd w:val="clear" w:color="auto" w:fill="FFFFFF"/>
        </w:rPr>
        <w:t>、</w:t>
      </w:r>
      <w:r w:rsidR="00ED4E77" w:rsidRPr="005F4E82">
        <w:rPr>
          <w:rFonts w:ascii="Times New Roman" w:eastAsia="DFKai-SB" w:hAnsi="Times New Roman"/>
          <w:color w:val="000000" w:themeColor="text1"/>
          <w:sz w:val="28"/>
          <w:szCs w:val="28"/>
          <w:shd w:val="clear" w:color="auto" w:fill="FFFFFF"/>
        </w:rPr>
        <w:t>Kamphorst</w:t>
      </w:r>
      <w:r w:rsidR="00ED4E77" w:rsidRPr="005F4E82">
        <w:rPr>
          <w:rFonts w:ascii="Times New Roman" w:eastAsia="DFKai-SB" w:hAnsi="Times New Roman"/>
          <w:color w:val="000000" w:themeColor="text1"/>
          <w:sz w:val="28"/>
          <w:szCs w:val="28"/>
          <w:shd w:val="clear" w:color="auto" w:fill="FFFFFF"/>
        </w:rPr>
        <w:t>、</w:t>
      </w:r>
      <w:r w:rsidR="00ED4E77" w:rsidRPr="005F4E82">
        <w:rPr>
          <w:rFonts w:ascii="Times New Roman" w:eastAsia="DFKai-SB" w:hAnsi="Times New Roman"/>
          <w:color w:val="000000" w:themeColor="text1"/>
          <w:sz w:val="28"/>
          <w:szCs w:val="28"/>
          <w:shd w:val="clear" w:color="auto" w:fill="FFFFFF"/>
        </w:rPr>
        <w:t>van der Veer</w:t>
      </w:r>
      <w:r w:rsidR="00ED4E77" w:rsidRPr="005F4E82">
        <w:rPr>
          <w:rFonts w:ascii="Times New Roman" w:eastAsia="DFKai-SB" w:hAnsi="Times New Roman"/>
          <w:color w:val="000000" w:themeColor="text1"/>
          <w:sz w:val="28"/>
          <w:szCs w:val="28"/>
          <w:shd w:val="clear" w:color="auto" w:fill="FFFFFF"/>
        </w:rPr>
        <w:t>與</w:t>
      </w:r>
      <w:r w:rsidR="00ED4E77" w:rsidRPr="005F4E82">
        <w:rPr>
          <w:rFonts w:ascii="Times New Roman" w:eastAsia="DFKai-SB" w:hAnsi="Times New Roman"/>
          <w:color w:val="000000" w:themeColor="text1"/>
          <w:sz w:val="28"/>
          <w:szCs w:val="28"/>
          <w:shd w:val="clear" w:color="auto" w:fill="FFFFFF"/>
        </w:rPr>
        <w:t>Cantell</w:t>
      </w:r>
      <w:r w:rsidR="00ED4E77" w:rsidRPr="005F4E82">
        <w:rPr>
          <w:rFonts w:ascii="Times New Roman" w:eastAsia="DFKai-SB" w:hAnsi="Times New Roman"/>
          <w:color w:val="000000" w:themeColor="text1"/>
          <w:sz w:val="28"/>
          <w:szCs w:val="28"/>
          <w:shd w:val="clear" w:color="auto" w:fill="FFFFFF"/>
        </w:rPr>
        <w:t>（</w:t>
      </w:r>
      <w:r w:rsidR="00ED4E77" w:rsidRPr="005F4E82">
        <w:rPr>
          <w:rFonts w:ascii="Times New Roman" w:eastAsia="DFKai-SB" w:hAnsi="Times New Roman"/>
          <w:color w:val="000000" w:themeColor="text1"/>
          <w:sz w:val="28"/>
          <w:szCs w:val="28"/>
          <w:shd w:val="clear" w:color="auto" w:fill="FFFFFF"/>
        </w:rPr>
        <w:t>2019</w:t>
      </w:r>
      <w:r w:rsidR="00ED4E77" w:rsidRPr="005F4E82">
        <w:rPr>
          <w:rFonts w:ascii="Times New Roman" w:eastAsia="DFKai-SB" w:hAnsi="Times New Roman"/>
          <w:color w:val="000000" w:themeColor="text1"/>
          <w:sz w:val="28"/>
          <w:szCs w:val="28"/>
          <w:shd w:val="clear" w:color="auto" w:fill="FFFFFF"/>
        </w:rPr>
        <w:t>）研究指出</w:t>
      </w:r>
      <w:r w:rsidR="0069572E">
        <w:rPr>
          <w:rFonts w:ascii="Times New Roman" w:eastAsia="DFKai-SB" w:hAnsi="Times New Roman" w:hint="eastAsia"/>
          <w:color w:val="000000" w:themeColor="text1"/>
          <w:sz w:val="28"/>
          <w:szCs w:val="28"/>
        </w:rPr>
        <w:t>幼兒動作技能與工作記憶之間關係是特定的，需要貼近日常生活</w:t>
      </w:r>
      <w:r w:rsidR="00F64269">
        <w:rPr>
          <w:rFonts w:ascii="Times New Roman" w:eastAsia="DFKai-SB" w:hAnsi="Times New Roman" w:hint="eastAsia"/>
          <w:color w:val="000000" w:themeColor="text1"/>
          <w:sz w:val="28"/>
          <w:szCs w:val="28"/>
        </w:rPr>
        <w:t>經驗</w:t>
      </w:r>
      <w:r w:rsidR="0069572E">
        <w:rPr>
          <w:rFonts w:ascii="Times New Roman" w:eastAsia="DFKai-SB" w:hAnsi="Times New Roman" w:hint="eastAsia"/>
          <w:color w:val="000000" w:themeColor="text1"/>
          <w:sz w:val="28"/>
          <w:szCs w:val="28"/>
        </w:rPr>
        <w:t>，才會有所關聯</w:t>
      </w:r>
      <w:r w:rsidR="005038B3" w:rsidRPr="005F4E82">
        <w:rPr>
          <w:rFonts w:ascii="Times New Roman" w:eastAsia="DFKai-SB" w:hAnsi="Times New Roman" w:hint="eastAsia"/>
          <w:color w:val="000000" w:themeColor="text1"/>
          <w:sz w:val="28"/>
          <w:szCs w:val="28"/>
        </w:rPr>
        <w:t>；</w:t>
      </w:r>
      <w:r w:rsidRPr="005F4E82">
        <w:rPr>
          <w:rFonts w:ascii="Times New Roman" w:eastAsia="DFKai-SB" w:hAnsi="Times New Roman"/>
          <w:color w:val="000000" w:themeColor="text1"/>
          <w:sz w:val="28"/>
          <w:szCs w:val="28"/>
        </w:rPr>
        <w:t>對照組透過肢體活動教學課程，教學者教導幼兒進行</w:t>
      </w:r>
      <w:r w:rsidR="005038B3" w:rsidRPr="005F4E82">
        <w:rPr>
          <w:rFonts w:ascii="Times New Roman" w:eastAsia="DFKai-SB" w:hAnsi="Times New Roman"/>
          <w:color w:val="000000" w:themeColor="text1"/>
          <w:sz w:val="28"/>
          <w:szCs w:val="28"/>
        </w:rPr>
        <w:t>數學題目的數量進行記憶，教學者先給幼兒一張卡片上面有數量，先行記憶，之後教學者收回，再發一張卡片，此時教學者詢問幼兒總共卡片上共有多少數量</w:t>
      </w:r>
      <w:r w:rsidRPr="005F4E82">
        <w:rPr>
          <w:rFonts w:ascii="Times New Roman" w:eastAsia="DFKai-SB" w:hAnsi="Times New Roman"/>
          <w:color w:val="000000" w:themeColor="text1"/>
          <w:sz w:val="28"/>
          <w:szCs w:val="28"/>
        </w:rPr>
        <w:t>，</w:t>
      </w:r>
      <w:r w:rsidR="005038B3" w:rsidRPr="005F4E82">
        <w:rPr>
          <w:rFonts w:ascii="Times New Roman" w:eastAsia="DFKai-SB" w:hAnsi="Times New Roman"/>
          <w:color w:val="000000" w:themeColor="text1"/>
          <w:sz w:val="28"/>
          <w:szCs w:val="28"/>
        </w:rPr>
        <w:t>並利用肢體動作進行答題，幼兒在進行工作記憶測驗時，</w:t>
      </w:r>
      <w:r w:rsidR="0008299E" w:rsidRPr="005F4E82">
        <w:rPr>
          <w:rFonts w:ascii="Times New Roman" w:eastAsia="DFKai-SB" w:hAnsi="Times New Roman"/>
          <w:color w:val="000000" w:themeColor="text1"/>
          <w:sz w:val="28"/>
          <w:szCs w:val="28"/>
        </w:rPr>
        <w:t>由幼兒前後測分數可知</w:t>
      </w:r>
      <w:r w:rsidR="00F64269">
        <w:rPr>
          <w:rFonts w:ascii="Times New Roman" w:eastAsia="DFKai-SB" w:hAnsi="Times New Roman" w:hint="eastAsia"/>
          <w:color w:val="000000" w:themeColor="text1"/>
          <w:sz w:val="28"/>
          <w:szCs w:val="28"/>
        </w:rPr>
        <w:t>兩組幼兒進步分數較少</w:t>
      </w:r>
      <w:r w:rsidR="00A25E6E" w:rsidRPr="005F4E82">
        <w:rPr>
          <w:rFonts w:ascii="Times New Roman" w:eastAsia="DFKai-SB" w:hAnsi="Times New Roman"/>
          <w:color w:val="000000" w:themeColor="text1"/>
          <w:sz w:val="28"/>
          <w:szCs w:val="28"/>
        </w:rPr>
        <w:t>，雖然進步分數上對照組好</w:t>
      </w:r>
      <w:r w:rsidR="00C6482F" w:rsidRPr="005F4E82">
        <w:rPr>
          <w:rFonts w:ascii="Times New Roman" w:eastAsia="DFKai-SB" w:hAnsi="Times New Roman"/>
          <w:color w:val="000000" w:themeColor="text1"/>
          <w:sz w:val="28"/>
          <w:szCs w:val="28"/>
        </w:rPr>
        <w:t>於</w:t>
      </w:r>
      <w:r w:rsidR="00A25E6E" w:rsidRPr="005F4E82">
        <w:rPr>
          <w:rFonts w:ascii="Times New Roman" w:eastAsia="DFKai-SB" w:hAnsi="Times New Roman"/>
          <w:color w:val="000000" w:themeColor="text1"/>
          <w:sz w:val="28"/>
          <w:szCs w:val="28"/>
        </w:rPr>
        <w:t>實驗組，但測驗分數上並未優於實驗組</w:t>
      </w:r>
      <w:r w:rsidR="00766B87" w:rsidRPr="005F4E82">
        <w:rPr>
          <w:rFonts w:ascii="Times New Roman" w:eastAsia="DFKai-SB" w:hAnsi="Times New Roman" w:hint="eastAsia"/>
          <w:color w:val="000000" w:themeColor="text1"/>
          <w:sz w:val="28"/>
          <w:szCs w:val="28"/>
        </w:rPr>
        <w:t>。</w:t>
      </w:r>
    </w:p>
    <w:p w14:paraId="2FA7EA64" w14:textId="57D7C595" w:rsidR="00F64269" w:rsidRDefault="00F64269" w:rsidP="0069572E">
      <w:pPr>
        <w:ind w:firstLineChars="200" w:firstLine="560"/>
        <w:jc w:val="both"/>
        <w:rPr>
          <w:rFonts w:ascii="Times New Roman" w:eastAsia="DFKai-SB" w:hAnsi="Times New Roman"/>
          <w:color w:val="000000" w:themeColor="text1"/>
          <w:sz w:val="28"/>
          <w:szCs w:val="28"/>
          <w:shd w:val="clear" w:color="auto" w:fill="FFFFFF"/>
        </w:rPr>
      </w:pPr>
    </w:p>
    <w:p w14:paraId="0BC3DB5F" w14:textId="2E314870" w:rsidR="00F64269" w:rsidRDefault="00F64269" w:rsidP="0069572E">
      <w:pPr>
        <w:ind w:firstLineChars="200" w:firstLine="560"/>
        <w:jc w:val="both"/>
        <w:rPr>
          <w:rFonts w:ascii="Times New Roman" w:eastAsia="DFKai-SB" w:hAnsi="Times New Roman"/>
          <w:color w:val="000000" w:themeColor="text1"/>
          <w:sz w:val="28"/>
          <w:szCs w:val="28"/>
          <w:shd w:val="clear" w:color="auto" w:fill="FFFFFF"/>
        </w:rPr>
      </w:pPr>
    </w:p>
    <w:p w14:paraId="33B4CDD3" w14:textId="3A48E906"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1A206F10" w14:textId="69517128"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746EFC25" w14:textId="60CC17DE"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10BC8661" w14:textId="2B7BEBD7"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4C135E36" w14:textId="1E1225EB"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39457C37" w14:textId="01653B1D" w:rsidR="000363B1" w:rsidRDefault="000363B1" w:rsidP="0069572E">
      <w:pPr>
        <w:ind w:firstLineChars="200" w:firstLine="560"/>
        <w:jc w:val="both"/>
        <w:rPr>
          <w:rFonts w:ascii="Times New Roman" w:eastAsia="DFKai-SB" w:hAnsi="Times New Roman"/>
          <w:color w:val="000000" w:themeColor="text1"/>
          <w:sz w:val="28"/>
          <w:szCs w:val="28"/>
          <w:shd w:val="clear" w:color="auto" w:fill="FFFFFF"/>
        </w:rPr>
      </w:pPr>
    </w:p>
    <w:p w14:paraId="23997505" w14:textId="512AFE1C"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79634D79" w14:textId="71A0269F"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27F691C8" w14:textId="39436E6A"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6AEF9A4B" w14:textId="04FF1B85"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49CF82ED" w14:textId="38DE8E1F"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4CFF14CD" w14:textId="70CDD8A2"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23FCA8BA" w14:textId="2EE1B460"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23D18152" w14:textId="0FC1F0B8" w:rsidR="00DF73C8" w:rsidRDefault="00DF73C8" w:rsidP="0069572E">
      <w:pPr>
        <w:ind w:firstLineChars="200" w:firstLine="560"/>
        <w:jc w:val="both"/>
        <w:rPr>
          <w:rFonts w:ascii="Times New Roman" w:eastAsia="DFKai-SB" w:hAnsi="Times New Roman"/>
          <w:color w:val="000000" w:themeColor="text1"/>
          <w:sz w:val="28"/>
          <w:szCs w:val="28"/>
          <w:shd w:val="clear" w:color="auto" w:fill="FFFFFF"/>
        </w:rPr>
      </w:pPr>
    </w:p>
    <w:p w14:paraId="1E3C7A85" w14:textId="1134F239" w:rsidR="00893180" w:rsidRDefault="00893180" w:rsidP="0069572E">
      <w:pPr>
        <w:ind w:firstLineChars="200" w:firstLine="560"/>
        <w:jc w:val="both"/>
        <w:rPr>
          <w:rFonts w:ascii="Times New Roman" w:eastAsia="DFKai-SB" w:hAnsi="Times New Roman"/>
          <w:color w:val="000000" w:themeColor="text1"/>
          <w:sz w:val="28"/>
          <w:szCs w:val="28"/>
          <w:shd w:val="clear" w:color="auto" w:fill="FFFFFF"/>
        </w:rPr>
      </w:pPr>
    </w:p>
    <w:p w14:paraId="373D2722" w14:textId="77777777" w:rsidR="00893180" w:rsidRDefault="00893180" w:rsidP="0069572E">
      <w:pPr>
        <w:ind w:firstLineChars="200" w:firstLine="560"/>
        <w:jc w:val="both"/>
        <w:rPr>
          <w:rFonts w:ascii="Times New Roman" w:eastAsia="DFKai-SB" w:hAnsi="Times New Roman"/>
          <w:color w:val="000000" w:themeColor="text1"/>
          <w:sz w:val="28"/>
          <w:szCs w:val="28"/>
          <w:shd w:val="clear" w:color="auto" w:fill="FFFFFF"/>
        </w:rPr>
      </w:pPr>
    </w:p>
    <w:p w14:paraId="6AF68E67" w14:textId="77777777" w:rsidR="00893180" w:rsidRDefault="00893180" w:rsidP="0069572E">
      <w:pPr>
        <w:ind w:firstLineChars="200" w:firstLine="560"/>
        <w:jc w:val="both"/>
        <w:rPr>
          <w:rFonts w:ascii="Times New Roman" w:eastAsia="DFKai-SB" w:hAnsi="Times New Roman"/>
          <w:color w:val="000000" w:themeColor="text1"/>
          <w:sz w:val="28"/>
          <w:szCs w:val="28"/>
          <w:shd w:val="clear" w:color="auto" w:fill="FFFFFF"/>
        </w:rPr>
      </w:pPr>
    </w:p>
    <w:p w14:paraId="0B7EA546" w14:textId="270FEC74" w:rsidR="005C36AD" w:rsidRPr="00916F51" w:rsidRDefault="005C36AD" w:rsidP="00893180">
      <w:pPr>
        <w:adjustRightInd w:val="0"/>
        <w:snapToGrid w:val="0"/>
        <w:spacing w:line="360" w:lineRule="auto"/>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lastRenderedPageBreak/>
        <w:t>二、執行功能之抑制控制分析</w:t>
      </w:r>
    </w:p>
    <w:p w14:paraId="2742B1F1" w14:textId="29A3C538" w:rsidR="005C5E65" w:rsidRPr="00916F51" w:rsidRDefault="00E328E3" w:rsidP="008B4D37">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在</w:t>
      </w:r>
      <w:r w:rsidR="005C5E65" w:rsidRPr="00916F51">
        <w:rPr>
          <w:rFonts w:ascii="Times New Roman" w:eastAsia="DFKai-SB" w:hAnsi="Times New Roman"/>
          <w:color w:val="000000" w:themeColor="text1"/>
          <w:sz w:val="28"/>
          <w:szCs w:val="28"/>
        </w:rPr>
        <w:t>抑制控制的部分，</w:t>
      </w:r>
      <w:r w:rsidRPr="00916F51">
        <w:rPr>
          <w:rFonts w:ascii="Times New Roman" w:eastAsia="DFKai-SB" w:hAnsi="Times New Roman"/>
          <w:color w:val="000000" w:themeColor="text1"/>
          <w:sz w:val="28"/>
          <w:szCs w:val="28"/>
        </w:rPr>
        <w:t>以</w:t>
      </w:r>
      <w:r w:rsidR="005C5E65" w:rsidRPr="00916F51">
        <w:rPr>
          <w:rFonts w:ascii="Times New Roman" w:eastAsia="DFKai-SB" w:hAnsi="Times New Roman"/>
          <w:color w:val="000000" w:themeColor="text1"/>
          <w:sz w:val="28"/>
          <w:szCs w:val="28"/>
        </w:rPr>
        <w:t>共變數分析，</w:t>
      </w:r>
      <w:r w:rsidR="008B4D37" w:rsidRPr="00916F51">
        <w:rPr>
          <w:rFonts w:ascii="Times New Roman" w:eastAsia="DFKai-SB" w:hAnsi="Times New Roman"/>
          <w:color w:val="000000" w:themeColor="text1"/>
          <w:sz w:val="28"/>
          <w:szCs w:val="28"/>
        </w:rPr>
        <w:t>「自變項：教學方式」</w:t>
      </w:r>
      <w:r w:rsidR="008B4D37">
        <w:rPr>
          <w:rFonts w:ascii="Times New Roman" w:eastAsia="DFKai-SB" w:hAnsi="Times New Roman" w:hint="eastAsia"/>
          <w:color w:val="000000" w:themeColor="text1"/>
          <w:sz w:val="28"/>
          <w:szCs w:val="28"/>
        </w:rPr>
        <w:t>、</w:t>
      </w:r>
      <w:r w:rsidR="005C5E65" w:rsidRPr="00916F51">
        <w:rPr>
          <w:rFonts w:ascii="Times New Roman" w:eastAsia="DFKai-SB" w:hAnsi="Times New Roman"/>
          <w:color w:val="000000" w:themeColor="text1"/>
          <w:sz w:val="28"/>
          <w:szCs w:val="28"/>
        </w:rPr>
        <w:t>「依變項：抑制控制後測秒數」、「共變數：抑制控制前測秒數」，</w:t>
      </w:r>
      <w:r w:rsidR="008B4D37">
        <w:rPr>
          <w:rFonts w:ascii="Times New Roman" w:eastAsia="DFKai-SB" w:hAnsi="Times New Roman" w:hint="eastAsia"/>
          <w:color w:val="000000" w:themeColor="text1"/>
          <w:sz w:val="28"/>
          <w:szCs w:val="28"/>
        </w:rPr>
        <w:t>分析</w:t>
      </w:r>
      <w:r w:rsidR="005C5E65" w:rsidRPr="00916F51">
        <w:rPr>
          <w:rFonts w:ascii="Times New Roman" w:eastAsia="DFKai-SB" w:hAnsi="Times New Roman"/>
          <w:color w:val="000000" w:themeColor="text1"/>
          <w:sz w:val="28"/>
          <w:szCs w:val="28"/>
        </w:rPr>
        <w:t>結果如下所示。</w:t>
      </w:r>
    </w:p>
    <w:p w14:paraId="06EDDC95" w14:textId="66A0291A" w:rsidR="005C36AD" w:rsidRPr="00916F51" w:rsidRDefault="005C36AD" w:rsidP="00893180">
      <w:pPr>
        <w:adjustRightInd w:val="0"/>
        <w:snapToGrid w:val="0"/>
        <w:spacing w:line="360" w:lineRule="auto"/>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（一）各組抑制控制前後測</w:t>
      </w:r>
      <w:r w:rsidR="00CA4A1C" w:rsidRPr="00916F51">
        <w:rPr>
          <w:rFonts w:ascii="Times New Roman" w:eastAsia="DFKai-SB" w:hAnsi="Times New Roman"/>
          <w:color w:val="000000" w:themeColor="text1"/>
          <w:sz w:val="28"/>
          <w:szCs w:val="28"/>
        </w:rPr>
        <w:t>秒數</w:t>
      </w:r>
      <w:r w:rsidR="00D526F6">
        <w:rPr>
          <w:rFonts w:ascii="Times New Roman" w:eastAsia="DFKai-SB" w:hAnsi="Times New Roman" w:hint="eastAsia"/>
          <w:color w:val="000000" w:themeColor="text1"/>
          <w:sz w:val="28"/>
          <w:szCs w:val="28"/>
        </w:rPr>
        <w:t>之</w:t>
      </w:r>
      <w:r w:rsidR="005D5295" w:rsidRPr="00916F51">
        <w:rPr>
          <w:rFonts w:ascii="Times New Roman" w:eastAsia="DFKai-SB" w:hAnsi="Times New Roman" w:cs="Times New Roman"/>
          <w:color w:val="000000" w:themeColor="text1"/>
          <w:sz w:val="28"/>
          <w:szCs w:val="28"/>
        </w:rPr>
        <w:t>成對</w:t>
      </w:r>
      <w:r w:rsidR="005D5295" w:rsidRPr="00916F51">
        <w:rPr>
          <w:rFonts w:ascii="Times New Roman" w:eastAsia="DFKai-SB" w:hAnsi="Times New Roman"/>
          <w:color w:val="000000" w:themeColor="text1"/>
          <w:sz w:val="28"/>
          <w:szCs w:val="28"/>
        </w:rPr>
        <w:t>樣本</w:t>
      </w:r>
      <w:r w:rsidR="005D5295" w:rsidRPr="00916F51">
        <w:rPr>
          <w:rFonts w:ascii="Times New Roman" w:eastAsia="DFKai-SB" w:hAnsi="Times New Roman" w:cs="Times New Roman"/>
          <w:i/>
          <w:color w:val="000000" w:themeColor="text1"/>
          <w:sz w:val="28"/>
          <w:szCs w:val="28"/>
        </w:rPr>
        <w:t>t</w:t>
      </w:r>
      <w:r w:rsidR="005D5295" w:rsidRPr="00916F51">
        <w:rPr>
          <w:rFonts w:ascii="Times New Roman" w:eastAsia="DFKai-SB" w:hAnsi="Times New Roman"/>
          <w:color w:val="000000" w:themeColor="text1"/>
          <w:sz w:val="28"/>
          <w:szCs w:val="28"/>
        </w:rPr>
        <w:t>檢定</w:t>
      </w:r>
    </w:p>
    <w:p w14:paraId="6E34031D" w14:textId="4238796E" w:rsidR="005C36AD" w:rsidRPr="00916F51" w:rsidRDefault="005C36AD"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抑制控制測驗為判別</w:t>
      </w:r>
      <w:r w:rsidR="00DF73C8">
        <w:rPr>
          <w:rFonts w:ascii="Times New Roman" w:eastAsia="DFKai-SB" w:hAnsi="Times New Roman" w:hint="eastAsia"/>
          <w:color w:val="000000" w:themeColor="text1"/>
          <w:sz w:val="28"/>
          <w:szCs w:val="28"/>
        </w:rPr>
        <w:t>文字與顏色不同，計時制，時間越少越好</w:t>
      </w:r>
      <w:r w:rsidR="005D5295" w:rsidRPr="00916F51">
        <w:rPr>
          <w:rFonts w:ascii="Times New Roman" w:eastAsia="DFKai-SB" w:hAnsi="Times New Roman"/>
          <w:color w:val="000000" w:themeColor="text1"/>
          <w:sz w:val="28"/>
          <w:szCs w:val="28"/>
        </w:rPr>
        <w:t>；探討</w:t>
      </w:r>
      <w:r w:rsidR="005D5295" w:rsidRPr="00916F51">
        <w:rPr>
          <w:rFonts w:ascii="Times New Roman" w:eastAsia="DFKai-SB" w:hAnsi="Times New Roman" w:hint="eastAsia"/>
          <w:color w:val="000000" w:themeColor="text1"/>
          <w:sz w:val="28"/>
          <w:szCs w:val="28"/>
        </w:rPr>
        <w:t>組</w:t>
      </w:r>
      <w:r w:rsidR="005D5295" w:rsidRPr="00916F51">
        <w:rPr>
          <w:rFonts w:ascii="Times New Roman" w:eastAsia="DFKai-SB" w:hAnsi="Times New Roman"/>
          <w:color w:val="000000" w:themeColor="text1"/>
          <w:sz w:val="28"/>
          <w:szCs w:val="28"/>
        </w:rPr>
        <w:t>內</w:t>
      </w:r>
      <w:r w:rsidR="00080DB6">
        <w:rPr>
          <w:rFonts w:ascii="Times New Roman" w:eastAsia="DFKai-SB" w:hAnsi="Times New Roman" w:hint="eastAsia"/>
          <w:color w:val="000000" w:themeColor="text1"/>
          <w:sz w:val="28"/>
          <w:szCs w:val="28"/>
        </w:rPr>
        <w:t>不同</w:t>
      </w:r>
      <w:r w:rsidR="005D5295" w:rsidRPr="00916F51">
        <w:rPr>
          <w:rFonts w:ascii="Times New Roman" w:eastAsia="DFKai-SB" w:hAnsi="Times New Roman"/>
          <w:color w:val="000000" w:themeColor="text1"/>
          <w:sz w:val="28"/>
          <w:szCs w:val="28"/>
        </w:rPr>
        <w:t>教學方式</w:t>
      </w:r>
      <w:r w:rsidR="003E476D">
        <w:rPr>
          <w:rFonts w:ascii="Times New Roman" w:eastAsia="DFKai-SB" w:hAnsi="Times New Roman" w:hint="eastAsia"/>
          <w:color w:val="000000" w:themeColor="text1"/>
          <w:sz w:val="28"/>
          <w:szCs w:val="28"/>
        </w:rPr>
        <w:t>進行學習</w:t>
      </w:r>
      <w:r w:rsidR="00080DB6">
        <w:rPr>
          <w:rFonts w:ascii="Times New Roman" w:eastAsia="DFKai-SB" w:hAnsi="Times New Roman" w:hint="eastAsia"/>
          <w:color w:val="000000" w:themeColor="text1"/>
          <w:sz w:val="28"/>
          <w:szCs w:val="28"/>
        </w:rPr>
        <w:t>是</w:t>
      </w:r>
      <w:r w:rsidR="005D5295" w:rsidRPr="00916F51">
        <w:rPr>
          <w:rFonts w:ascii="Times New Roman" w:eastAsia="DFKai-SB" w:hAnsi="Times New Roman"/>
          <w:color w:val="000000" w:themeColor="text1"/>
          <w:sz w:val="28"/>
          <w:szCs w:val="28"/>
        </w:rPr>
        <w:t>否能</w:t>
      </w:r>
      <w:r w:rsidR="0098465E" w:rsidRPr="00916F51">
        <w:rPr>
          <w:rFonts w:ascii="Times New Roman" w:eastAsia="DFKai-SB" w:hAnsi="Times New Roman"/>
          <w:color w:val="000000" w:themeColor="text1"/>
          <w:sz w:val="28"/>
          <w:szCs w:val="28"/>
        </w:rPr>
        <w:t>降低</w:t>
      </w:r>
      <w:r w:rsidR="005D5295" w:rsidRPr="00916F51">
        <w:rPr>
          <w:rFonts w:ascii="Times New Roman" w:eastAsia="DFKai-SB" w:hAnsi="Times New Roman"/>
          <w:color w:val="000000" w:themeColor="text1"/>
          <w:sz w:val="28"/>
          <w:szCs w:val="28"/>
        </w:rPr>
        <w:t>抑制控制</w:t>
      </w:r>
      <w:r w:rsidR="00DF73C8">
        <w:rPr>
          <w:rFonts w:ascii="Times New Roman" w:eastAsia="DFKai-SB" w:hAnsi="Times New Roman" w:hint="eastAsia"/>
          <w:color w:val="000000" w:themeColor="text1"/>
          <w:sz w:val="28"/>
          <w:szCs w:val="28"/>
        </w:rPr>
        <w:t>測驗</w:t>
      </w:r>
      <w:r w:rsidR="005D5295" w:rsidRPr="00916F51">
        <w:rPr>
          <w:rFonts w:ascii="Times New Roman" w:eastAsia="DFKai-SB" w:hAnsi="Times New Roman"/>
          <w:color w:val="000000" w:themeColor="text1"/>
          <w:sz w:val="28"/>
          <w:szCs w:val="28"/>
        </w:rPr>
        <w:t>秒數</w:t>
      </w:r>
      <w:r w:rsidR="00080DB6">
        <w:rPr>
          <w:rFonts w:ascii="Times New Roman" w:eastAsia="DFKai-SB" w:hAnsi="Times New Roman" w:hint="eastAsia"/>
          <w:color w:val="000000" w:themeColor="text1"/>
          <w:sz w:val="28"/>
          <w:szCs w:val="28"/>
        </w:rPr>
        <w:t>，</w:t>
      </w:r>
      <w:r w:rsidR="00242F38" w:rsidRPr="00916F51">
        <w:rPr>
          <w:rFonts w:ascii="Times New Roman" w:eastAsia="DFKai-SB" w:hAnsi="Times New Roman"/>
          <w:color w:val="000000" w:themeColor="text1"/>
          <w:sz w:val="28"/>
          <w:szCs w:val="28"/>
        </w:rPr>
        <w:t>分別對兩組教學方式組別之「前、後測秒數」分別進行比較，分析結果</w:t>
      </w:r>
      <w:r w:rsidRPr="00916F51">
        <w:rPr>
          <w:rFonts w:ascii="Times New Roman" w:eastAsia="DFKai-SB" w:hAnsi="Times New Roman"/>
          <w:color w:val="000000" w:themeColor="text1"/>
          <w:sz w:val="28"/>
          <w:szCs w:val="28"/>
        </w:rPr>
        <w:t>如表</w:t>
      </w:r>
      <w:r w:rsidRPr="00916F51">
        <w:rPr>
          <w:rFonts w:ascii="Times New Roman" w:eastAsia="DFKai-SB" w:hAnsi="Times New Roman" w:cs="Times New Roman"/>
          <w:color w:val="000000" w:themeColor="text1"/>
          <w:sz w:val="28"/>
          <w:szCs w:val="28"/>
        </w:rPr>
        <w:t>4-</w:t>
      </w:r>
      <w:r w:rsidR="00242F38" w:rsidRPr="00916F51">
        <w:rPr>
          <w:rFonts w:ascii="Times New Roman" w:eastAsia="DFKai-SB" w:hAnsi="Times New Roman" w:cs="Times New Roman"/>
          <w:color w:val="000000" w:themeColor="text1"/>
          <w:sz w:val="28"/>
          <w:szCs w:val="28"/>
        </w:rPr>
        <w:t>2</w:t>
      </w:r>
      <w:r w:rsidR="000D323C">
        <w:rPr>
          <w:rFonts w:ascii="Times New Roman" w:eastAsia="DFKai-SB" w:hAnsi="Times New Roman" w:cs="Times New Roman"/>
          <w:color w:val="000000" w:themeColor="text1"/>
          <w:sz w:val="28"/>
          <w:szCs w:val="28"/>
        </w:rPr>
        <w:t>2</w:t>
      </w:r>
      <w:r w:rsidRPr="00916F51">
        <w:rPr>
          <w:rFonts w:ascii="Times New Roman" w:eastAsia="DFKai-SB" w:hAnsi="Times New Roman"/>
          <w:color w:val="000000" w:themeColor="text1"/>
          <w:sz w:val="28"/>
          <w:szCs w:val="28"/>
        </w:rPr>
        <w:t>所示</w:t>
      </w:r>
      <w:r w:rsidR="00080DB6">
        <w:rPr>
          <w:rFonts w:ascii="Times New Roman" w:eastAsia="DFKai-SB" w:hAnsi="Times New Roman" w:hint="eastAsia"/>
          <w:color w:val="000000" w:themeColor="text1"/>
          <w:sz w:val="28"/>
          <w:szCs w:val="28"/>
        </w:rPr>
        <w:t>，</w:t>
      </w:r>
      <w:r w:rsidR="00080DB6" w:rsidRPr="00916F51">
        <w:rPr>
          <w:rFonts w:ascii="Times New Roman" w:eastAsia="DFKai-SB" w:hAnsi="Times New Roman"/>
          <w:color w:val="000000" w:themeColor="text1"/>
          <w:sz w:val="28"/>
          <w:szCs w:val="28"/>
        </w:rPr>
        <w:t>僅有對照組組內有達顯著水準</w:t>
      </w:r>
      <w:r w:rsidRPr="00916F51">
        <w:rPr>
          <w:rFonts w:ascii="Times New Roman" w:eastAsia="DFKai-SB" w:hAnsi="Times New Roman"/>
          <w:color w:val="000000" w:themeColor="text1"/>
          <w:sz w:val="28"/>
          <w:szCs w:val="28"/>
        </w:rPr>
        <w:t>。</w:t>
      </w:r>
    </w:p>
    <w:p w14:paraId="56B5DFD0" w14:textId="3355B005" w:rsidR="006C7F61" w:rsidRPr="009A7A75" w:rsidRDefault="009A7A75" w:rsidP="009A7A75">
      <w:pPr>
        <w:pStyle w:val="af4"/>
        <w:rPr>
          <w:rFonts w:ascii="Times New Roman" w:eastAsia="DFKai-SB" w:hAnsi="Times New Roman" w:cs="Times New Roman"/>
          <w:color w:val="000000" w:themeColor="text1"/>
          <w:sz w:val="24"/>
          <w:szCs w:val="24"/>
        </w:rPr>
      </w:pPr>
      <w:bookmarkStart w:id="303" w:name="_Toc30285791"/>
      <w:r w:rsidRPr="009A7A75">
        <w:rPr>
          <w:rFonts w:ascii="Times New Roman" w:eastAsia="DFKai-SB" w:hAnsi="Times New Roman" w:cs="Times New Roman"/>
          <w:sz w:val="24"/>
          <w:szCs w:val="24"/>
        </w:rPr>
        <w:t>表</w:t>
      </w:r>
      <w:r w:rsidRPr="009A7A75">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22</w:t>
      </w:r>
      <w:r w:rsidR="001E1756">
        <w:rPr>
          <w:rFonts w:ascii="Times New Roman" w:eastAsia="DFKai-SB" w:hAnsi="Times New Roman" w:cs="Times New Roman"/>
          <w:sz w:val="24"/>
          <w:szCs w:val="24"/>
        </w:rPr>
        <w:fldChar w:fldCharType="end"/>
      </w:r>
      <w:r w:rsidR="005C36AD" w:rsidRPr="009A7A75">
        <w:rPr>
          <w:rFonts w:ascii="Times New Roman" w:eastAsia="DFKai-SB" w:hAnsi="Times New Roman" w:cs="Times New Roman"/>
          <w:color w:val="000000" w:themeColor="text1"/>
          <w:sz w:val="24"/>
          <w:szCs w:val="24"/>
        </w:rPr>
        <w:t>不同教學方式在抑制控制之平均數</w:t>
      </w:r>
      <w:r w:rsidR="00242F38" w:rsidRPr="009A7A75">
        <w:rPr>
          <w:rFonts w:ascii="Times New Roman" w:eastAsia="DFKai-SB" w:hAnsi="Times New Roman" w:cs="Times New Roman"/>
          <w:color w:val="000000" w:themeColor="text1"/>
          <w:sz w:val="24"/>
          <w:szCs w:val="24"/>
        </w:rPr>
        <w:t>與</w:t>
      </w:r>
      <w:r w:rsidR="005C36AD" w:rsidRPr="009A7A75">
        <w:rPr>
          <w:rFonts w:ascii="Times New Roman" w:eastAsia="DFKai-SB" w:hAnsi="Times New Roman" w:cs="Times New Roman"/>
          <w:color w:val="000000" w:themeColor="text1"/>
          <w:sz w:val="24"/>
          <w:szCs w:val="24"/>
        </w:rPr>
        <w:t>標準差</w:t>
      </w:r>
      <w:r w:rsidR="00C44CD4" w:rsidRPr="009A7A75">
        <w:rPr>
          <w:rFonts w:ascii="Times New Roman" w:eastAsia="DFKai-SB" w:hAnsi="Times New Roman" w:cs="Times New Roman"/>
          <w:color w:val="000000" w:themeColor="text1"/>
          <w:sz w:val="24"/>
          <w:szCs w:val="24"/>
        </w:rPr>
        <w:t>及</w:t>
      </w:r>
      <w:r w:rsidR="00242F38" w:rsidRPr="001F2ACB">
        <w:rPr>
          <w:rFonts w:ascii="Times New Roman" w:eastAsia="DFKai-SB" w:hAnsi="Times New Roman" w:cs="Times New Roman"/>
          <w:i/>
          <w:color w:val="000000" w:themeColor="text1"/>
          <w:sz w:val="24"/>
          <w:szCs w:val="24"/>
        </w:rPr>
        <w:t>t</w:t>
      </w:r>
      <w:r w:rsidR="00242F38" w:rsidRPr="009A7A75">
        <w:rPr>
          <w:rFonts w:ascii="Times New Roman" w:eastAsia="DFKai-SB" w:hAnsi="Times New Roman" w:cs="Times New Roman"/>
          <w:color w:val="000000" w:themeColor="text1"/>
          <w:sz w:val="24"/>
          <w:szCs w:val="24"/>
        </w:rPr>
        <w:t>檢定</w:t>
      </w:r>
      <w:bookmarkEnd w:id="303"/>
    </w:p>
    <w:tbl>
      <w:tblPr>
        <w:tblStyle w:val="24"/>
        <w:tblW w:w="0" w:type="auto"/>
        <w:tblLook w:val="04A0" w:firstRow="1" w:lastRow="0" w:firstColumn="1" w:lastColumn="0" w:noHBand="0" w:noVBand="1"/>
      </w:tblPr>
      <w:tblGrid>
        <w:gridCol w:w="969"/>
        <w:gridCol w:w="971"/>
        <w:gridCol w:w="971"/>
        <w:gridCol w:w="1006"/>
        <w:gridCol w:w="1006"/>
        <w:gridCol w:w="1256"/>
        <w:gridCol w:w="1115"/>
        <w:gridCol w:w="1006"/>
      </w:tblGrid>
      <w:tr w:rsidR="006C7F61" w:rsidRPr="00916F51" w14:paraId="4E71349C" w14:textId="77777777" w:rsidTr="00094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tcBorders>
              <w:top w:val="single" w:sz="12" w:space="0" w:color="000000" w:themeColor="text1"/>
              <w:bottom w:val="single" w:sz="12" w:space="0" w:color="000000" w:themeColor="text1"/>
            </w:tcBorders>
          </w:tcPr>
          <w:p w14:paraId="35438111" w14:textId="77777777" w:rsidR="006C7F61" w:rsidRPr="00916F51" w:rsidRDefault="006C7F61" w:rsidP="00241FBE">
            <w:pPr>
              <w:rPr>
                <w:rFonts w:ascii="Times New Roman" w:eastAsia="DFKai-SB" w:hAnsi="Times New Roman"/>
                <w:b w:val="0"/>
                <w:color w:val="000000" w:themeColor="text1"/>
              </w:rPr>
            </w:pPr>
            <w:r w:rsidRPr="00916F51">
              <w:rPr>
                <w:rFonts w:ascii="Times New Roman" w:eastAsia="DFKai-SB" w:hAnsi="Times New Roman"/>
                <w:b w:val="0"/>
                <w:color w:val="000000" w:themeColor="text1"/>
              </w:rPr>
              <w:t>組別</w:t>
            </w:r>
          </w:p>
        </w:tc>
        <w:tc>
          <w:tcPr>
            <w:tcW w:w="972" w:type="dxa"/>
            <w:tcBorders>
              <w:top w:val="single" w:sz="12" w:space="0" w:color="000000" w:themeColor="text1"/>
              <w:bottom w:val="single" w:sz="12" w:space="0" w:color="000000" w:themeColor="text1"/>
            </w:tcBorders>
          </w:tcPr>
          <w:p w14:paraId="79BB3CF1" w14:textId="77777777" w:rsidR="006C7F61" w:rsidRPr="00916F51" w:rsidRDefault="006C7F61"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b w:val="0"/>
                <w:color w:val="000000" w:themeColor="text1"/>
              </w:rPr>
              <w:t>樣本數</w:t>
            </w:r>
          </w:p>
        </w:tc>
        <w:tc>
          <w:tcPr>
            <w:tcW w:w="972" w:type="dxa"/>
            <w:tcBorders>
              <w:top w:val="single" w:sz="12" w:space="0" w:color="000000" w:themeColor="text1"/>
              <w:bottom w:val="single" w:sz="12" w:space="0" w:color="000000" w:themeColor="text1"/>
            </w:tcBorders>
          </w:tcPr>
          <w:p w14:paraId="1F1DEC9A" w14:textId="77777777" w:rsidR="006C7F61" w:rsidRPr="00916F51" w:rsidRDefault="006C7F61"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b w:val="0"/>
                <w:color w:val="000000" w:themeColor="text1"/>
              </w:rPr>
              <w:t>前後測</w:t>
            </w:r>
          </w:p>
        </w:tc>
        <w:tc>
          <w:tcPr>
            <w:tcW w:w="1006" w:type="dxa"/>
            <w:tcBorders>
              <w:top w:val="single" w:sz="12" w:space="0" w:color="000000" w:themeColor="text1"/>
              <w:bottom w:val="single" w:sz="12" w:space="0" w:color="000000" w:themeColor="text1"/>
            </w:tcBorders>
          </w:tcPr>
          <w:p w14:paraId="5A0A9DF2" w14:textId="77777777" w:rsidR="006C7F61" w:rsidRPr="00916F51" w:rsidRDefault="006C7F61"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b w:val="0"/>
                <w:color w:val="000000" w:themeColor="text1"/>
              </w:rPr>
              <w:t>平均數</w:t>
            </w:r>
          </w:p>
        </w:tc>
        <w:tc>
          <w:tcPr>
            <w:tcW w:w="1006" w:type="dxa"/>
            <w:tcBorders>
              <w:top w:val="single" w:sz="12" w:space="0" w:color="000000" w:themeColor="text1"/>
              <w:bottom w:val="single" w:sz="12" w:space="0" w:color="000000" w:themeColor="text1"/>
            </w:tcBorders>
          </w:tcPr>
          <w:p w14:paraId="645A2A1F" w14:textId="77777777" w:rsidR="006C7F61" w:rsidRPr="00916F51" w:rsidRDefault="006C7F61"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b w:val="0"/>
                <w:color w:val="000000" w:themeColor="text1"/>
              </w:rPr>
              <w:t>標準差</w:t>
            </w:r>
          </w:p>
        </w:tc>
        <w:tc>
          <w:tcPr>
            <w:tcW w:w="1257" w:type="dxa"/>
            <w:tcBorders>
              <w:top w:val="single" w:sz="12" w:space="0" w:color="000000" w:themeColor="text1"/>
              <w:bottom w:val="single" w:sz="12" w:space="0" w:color="000000" w:themeColor="text1"/>
            </w:tcBorders>
          </w:tcPr>
          <w:p w14:paraId="720EE5F6" w14:textId="77777777" w:rsidR="006C7F61" w:rsidRPr="00916F51" w:rsidRDefault="006C7F61"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b w:val="0"/>
                <w:color w:val="000000" w:themeColor="text1"/>
                <w:szCs w:val="28"/>
              </w:rPr>
              <w:t>進步分數</w:t>
            </w:r>
          </w:p>
        </w:tc>
        <w:tc>
          <w:tcPr>
            <w:tcW w:w="1116" w:type="dxa"/>
            <w:tcBorders>
              <w:top w:val="single" w:sz="12" w:space="0" w:color="000000" w:themeColor="text1"/>
              <w:bottom w:val="single" w:sz="12" w:space="0" w:color="000000" w:themeColor="text1"/>
            </w:tcBorders>
          </w:tcPr>
          <w:p w14:paraId="4099147D" w14:textId="77777777" w:rsidR="006C7F61" w:rsidRPr="00916F51" w:rsidRDefault="006C7F61"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cs="Times New Roman"/>
                <w:b w:val="0"/>
                <w:i/>
                <w:color w:val="000000" w:themeColor="text1"/>
                <w:szCs w:val="28"/>
              </w:rPr>
              <w:t>t</w:t>
            </w:r>
          </w:p>
        </w:tc>
        <w:tc>
          <w:tcPr>
            <w:tcW w:w="1007" w:type="dxa"/>
            <w:tcBorders>
              <w:top w:val="single" w:sz="12" w:space="0" w:color="000000" w:themeColor="text1"/>
              <w:bottom w:val="single" w:sz="12" w:space="0" w:color="000000" w:themeColor="text1"/>
            </w:tcBorders>
          </w:tcPr>
          <w:p w14:paraId="4BB3DEA5" w14:textId="77777777" w:rsidR="006C7F61" w:rsidRPr="00916F51" w:rsidRDefault="006C7F61"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916F51">
              <w:rPr>
                <w:rFonts w:ascii="Times New Roman" w:eastAsia="DFKai-SB" w:hAnsi="Times New Roman" w:cs="Times New Roman"/>
                <w:b w:val="0"/>
                <w:i/>
                <w:color w:val="000000" w:themeColor="text1"/>
                <w:szCs w:val="28"/>
              </w:rPr>
              <w:t>p</w:t>
            </w:r>
          </w:p>
        </w:tc>
      </w:tr>
      <w:tr w:rsidR="006C7F61" w:rsidRPr="00916F51" w14:paraId="7251DD44" w14:textId="77777777" w:rsidTr="00094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vMerge w:val="restart"/>
            <w:tcBorders>
              <w:top w:val="single" w:sz="12" w:space="0" w:color="000000" w:themeColor="text1"/>
            </w:tcBorders>
            <w:vAlign w:val="center"/>
          </w:tcPr>
          <w:p w14:paraId="67FC2840" w14:textId="77777777" w:rsidR="006C7F61" w:rsidRPr="00916F51" w:rsidRDefault="006C7F61" w:rsidP="006C7F61">
            <w:pPr>
              <w:rPr>
                <w:rFonts w:ascii="Times New Roman" w:eastAsia="DFKai-SB" w:hAnsi="Times New Roman"/>
                <w:b w:val="0"/>
                <w:color w:val="000000" w:themeColor="text1"/>
              </w:rPr>
            </w:pPr>
            <w:r w:rsidRPr="00916F51">
              <w:rPr>
                <w:rFonts w:ascii="Times New Roman" w:eastAsia="DFKai-SB" w:hAnsi="Times New Roman"/>
                <w:b w:val="0"/>
                <w:color w:val="000000" w:themeColor="text1"/>
              </w:rPr>
              <w:t>實驗組</w:t>
            </w:r>
          </w:p>
        </w:tc>
        <w:tc>
          <w:tcPr>
            <w:tcW w:w="972" w:type="dxa"/>
            <w:vMerge w:val="restart"/>
            <w:tcBorders>
              <w:top w:val="single" w:sz="12" w:space="0" w:color="000000" w:themeColor="text1"/>
            </w:tcBorders>
            <w:vAlign w:val="center"/>
          </w:tcPr>
          <w:p w14:paraId="4FA10873" w14:textId="77777777"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31</w:t>
            </w:r>
          </w:p>
        </w:tc>
        <w:tc>
          <w:tcPr>
            <w:tcW w:w="972" w:type="dxa"/>
            <w:tcBorders>
              <w:top w:val="single" w:sz="12" w:space="0" w:color="000000" w:themeColor="text1"/>
            </w:tcBorders>
          </w:tcPr>
          <w:p w14:paraId="6FCDFE83" w14:textId="77777777"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olor w:val="000000" w:themeColor="text1"/>
              </w:rPr>
              <w:t>前測</w:t>
            </w:r>
          </w:p>
        </w:tc>
        <w:tc>
          <w:tcPr>
            <w:tcW w:w="1006" w:type="dxa"/>
            <w:tcBorders>
              <w:top w:val="single" w:sz="12" w:space="0" w:color="000000" w:themeColor="text1"/>
            </w:tcBorders>
            <w:vAlign w:val="center"/>
          </w:tcPr>
          <w:p w14:paraId="4CA9E685" w14:textId="2B2588A3"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81.434</w:t>
            </w:r>
          </w:p>
        </w:tc>
        <w:tc>
          <w:tcPr>
            <w:tcW w:w="1006" w:type="dxa"/>
            <w:tcBorders>
              <w:top w:val="single" w:sz="12" w:space="0" w:color="000000" w:themeColor="text1"/>
            </w:tcBorders>
            <w:vAlign w:val="center"/>
          </w:tcPr>
          <w:p w14:paraId="2CFD4AC5" w14:textId="53878D6D"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25.307</w:t>
            </w:r>
          </w:p>
        </w:tc>
        <w:tc>
          <w:tcPr>
            <w:tcW w:w="1257" w:type="dxa"/>
            <w:vMerge w:val="restart"/>
            <w:tcBorders>
              <w:top w:val="single" w:sz="12" w:space="0" w:color="000000" w:themeColor="text1"/>
              <w:bottom w:val="single" w:sz="12" w:space="0" w:color="000000" w:themeColor="text1"/>
            </w:tcBorders>
            <w:vAlign w:val="center"/>
          </w:tcPr>
          <w:p w14:paraId="0C2A21DD" w14:textId="25C98A16"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7.33</w:t>
            </w:r>
            <w:r w:rsidR="00C07009">
              <w:rPr>
                <w:rFonts w:ascii="Times New Roman" w:eastAsia="DFKai-SB" w:hAnsi="Times New Roman" w:cs="Times New Roman"/>
                <w:color w:val="000000" w:themeColor="text1"/>
                <w:szCs w:val="28"/>
              </w:rPr>
              <w:t>0</w:t>
            </w:r>
          </w:p>
        </w:tc>
        <w:tc>
          <w:tcPr>
            <w:tcW w:w="1116" w:type="dxa"/>
            <w:vMerge w:val="restart"/>
            <w:tcBorders>
              <w:top w:val="single" w:sz="12" w:space="0" w:color="000000" w:themeColor="text1"/>
              <w:bottom w:val="single" w:sz="12" w:space="0" w:color="000000" w:themeColor="text1"/>
            </w:tcBorders>
            <w:vAlign w:val="center"/>
          </w:tcPr>
          <w:p w14:paraId="4761DAE6" w14:textId="0A49FC24"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1.320</w:t>
            </w:r>
          </w:p>
        </w:tc>
        <w:tc>
          <w:tcPr>
            <w:tcW w:w="1007" w:type="dxa"/>
            <w:vMerge w:val="restart"/>
            <w:tcBorders>
              <w:top w:val="single" w:sz="12" w:space="0" w:color="000000" w:themeColor="text1"/>
              <w:bottom w:val="single" w:sz="12" w:space="0" w:color="000000" w:themeColor="text1"/>
            </w:tcBorders>
            <w:vAlign w:val="center"/>
          </w:tcPr>
          <w:p w14:paraId="10178B90" w14:textId="5A308D2F"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.197</w:t>
            </w:r>
          </w:p>
        </w:tc>
      </w:tr>
      <w:tr w:rsidR="006C7F61" w:rsidRPr="00916F51" w14:paraId="56C1D397" w14:textId="77777777" w:rsidTr="00094663">
        <w:tc>
          <w:tcPr>
            <w:cnfStyle w:val="001000000000" w:firstRow="0" w:lastRow="0" w:firstColumn="1" w:lastColumn="0" w:oddVBand="0" w:evenVBand="0" w:oddHBand="0" w:evenHBand="0" w:firstRowFirstColumn="0" w:firstRowLastColumn="0" w:lastRowFirstColumn="0" w:lastRowLastColumn="0"/>
            <w:tcW w:w="970" w:type="dxa"/>
            <w:vMerge/>
            <w:tcBorders>
              <w:top w:val="single" w:sz="4" w:space="0" w:color="7F7F7F" w:themeColor="text1" w:themeTint="80"/>
              <w:bottom w:val="single" w:sz="12" w:space="0" w:color="000000" w:themeColor="text1"/>
            </w:tcBorders>
            <w:vAlign w:val="center"/>
          </w:tcPr>
          <w:p w14:paraId="49A25E42" w14:textId="77777777" w:rsidR="006C7F61" w:rsidRPr="00916F51" w:rsidRDefault="006C7F61" w:rsidP="006C7F61">
            <w:pPr>
              <w:rPr>
                <w:rFonts w:ascii="Times New Roman" w:eastAsia="DFKai-SB" w:hAnsi="Times New Roman"/>
                <w:b w:val="0"/>
                <w:color w:val="000000" w:themeColor="text1"/>
              </w:rPr>
            </w:pPr>
          </w:p>
        </w:tc>
        <w:tc>
          <w:tcPr>
            <w:tcW w:w="972" w:type="dxa"/>
            <w:vMerge/>
            <w:tcBorders>
              <w:top w:val="single" w:sz="4" w:space="0" w:color="7F7F7F" w:themeColor="text1" w:themeTint="80"/>
              <w:bottom w:val="single" w:sz="12" w:space="0" w:color="000000" w:themeColor="text1"/>
            </w:tcBorders>
            <w:vAlign w:val="center"/>
          </w:tcPr>
          <w:p w14:paraId="7506DAD2"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2" w:type="dxa"/>
            <w:tcBorders>
              <w:top w:val="single" w:sz="4" w:space="0" w:color="7F7F7F" w:themeColor="text1" w:themeTint="80"/>
              <w:bottom w:val="single" w:sz="12" w:space="0" w:color="000000" w:themeColor="text1"/>
            </w:tcBorders>
          </w:tcPr>
          <w:p w14:paraId="2305AA1E"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olor w:val="000000" w:themeColor="text1"/>
              </w:rPr>
              <w:t>後測</w:t>
            </w:r>
          </w:p>
        </w:tc>
        <w:tc>
          <w:tcPr>
            <w:tcW w:w="1006" w:type="dxa"/>
            <w:tcBorders>
              <w:top w:val="single" w:sz="4" w:space="0" w:color="7F7F7F" w:themeColor="text1" w:themeTint="80"/>
              <w:bottom w:val="single" w:sz="12" w:space="0" w:color="000000" w:themeColor="text1"/>
            </w:tcBorders>
            <w:vAlign w:val="center"/>
          </w:tcPr>
          <w:p w14:paraId="2B5C163E" w14:textId="0D0F28C1"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74.104</w:t>
            </w:r>
          </w:p>
        </w:tc>
        <w:tc>
          <w:tcPr>
            <w:tcW w:w="1006" w:type="dxa"/>
            <w:tcBorders>
              <w:top w:val="single" w:sz="4" w:space="0" w:color="7F7F7F" w:themeColor="text1" w:themeTint="80"/>
              <w:bottom w:val="single" w:sz="12" w:space="0" w:color="000000" w:themeColor="text1"/>
            </w:tcBorders>
            <w:vAlign w:val="center"/>
          </w:tcPr>
          <w:p w14:paraId="06CE1E18" w14:textId="27821008"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23.198</w:t>
            </w:r>
          </w:p>
        </w:tc>
        <w:tc>
          <w:tcPr>
            <w:tcW w:w="1257" w:type="dxa"/>
            <w:vMerge/>
            <w:tcBorders>
              <w:top w:val="nil"/>
              <w:bottom w:val="single" w:sz="12" w:space="0" w:color="000000" w:themeColor="text1"/>
            </w:tcBorders>
            <w:vAlign w:val="center"/>
          </w:tcPr>
          <w:p w14:paraId="2C6542D5" w14:textId="77777777" w:rsidR="006C7F61" w:rsidRPr="00916F51" w:rsidRDefault="006C7F61" w:rsidP="006C7F61">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vAlign w:val="center"/>
          </w:tcPr>
          <w:p w14:paraId="43C19D20" w14:textId="77777777" w:rsidR="006C7F61" w:rsidRPr="00916F51" w:rsidRDefault="006C7F61" w:rsidP="006C7F61">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vAlign w:val="center"/>
          </w:tcPr>
          <w:p w14:paraId="75B5B3DB" w14:textId="77777777" w:rsidR="006C7F61" w:rsidRPr="00916F51" w:rsidRDefault="006C7F61" w:rsidP="006C7F61">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6C7F61" w:rsidRPr="00916F51" w14:paraId="69285CC6" w14:textId="77777777" w:rsidTr="00094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vMerge w:val="restart"/>
            <w:tcBorders>
              <w:top w:val="single" w:sz="12" w:space="0" w:color="000000" w:themeColor="text1"/>
              <w:bottom w:val="nil"/>
            </w:tcBorders>
            <w:vAlign w:val="center"/>
          </w:tcPr>
          <w:p w14:paraId="64DF2B95" w14:textId="77777777" w:rsidR="006C7F61" w:rsidRPr="00916F51" w:rsidRDefault="006C7F61" w:rsidP="006C7F61">
            <w:pPr>
              <w:rPr>
                <w:rFonts w:ascii="Times New Roman" w:eastAsia="DFKai-SB" w:hAnsi="Times New Roman"/>
                <w:b w:val="0"/>
                <w:color w:val="000000" w:themeColor="text1"/>
              </w:rPr>
            </w:pPr>
            <w:r w:rsidRPr="00916F51">
              <w:rPr>
                <w:rFonts w:ascii="Times New Roman" w:eastAsia="DFKai-SB" w:hAnsi="Times New Roman"/>
                <w:b w:val="0"/>
                <w:color w:val="000000" w:themeColor="text1"/>
              </w:rPr>
              <w:t>對照組</w:t>
            </w:r>
          </w:p>
        </w:tc>
        <w:tc>
          <w:tcPr>
            <w:tcW w:w="972" w:type="dxa"/>
            <w:vMerge w:val="restart"/>
            <w:tcBorders>
              <w:top w:val="single" w:sz="12" w:space="0" w:color="000000" w:themeColor="text1"/>
              <w:bottom w:val="nil"/>
            </w:tcBorders>
            <w:vAlign w:val="center"/>
          </w:tcPr>
          <w:p w14:paraId="6097EA43" w14:textId="77777777"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31</w:t>
            </w:r>
          </w:p>
        </w:tc>
        <w:tc>
          <w:tcPr>
            <w:tcW w:w="972" w:type="dxa"/>
            <w:tcBorders>
              <w:top w:val="single" w:sz="12" w:space="0" w:color="000000" w:themeColor="text1"/>
            </w:tcBorders>
          </w:tcPr>
          <w:p w14:paraId="3F030533" w14:textId="77777777"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olor w:val="000000" w:themeColor="text1"/>
              </w:rPr>
              <w:t>前測</w:t>
            </w:r>
          </w:p>
        </w:tc>
        <w:tc>
          <w:tcPr>
            <w:tcW w:w="1006" w:type="dxa"/>
            <w:tcBorders>
              <w:top w:val="single" w:sz="12" w:space="0" w:color="000000" w:themeColor="text1"/>
            </w:tcBorders>
            <w:vAlign w:val="center"/>
          </w:tcPr>
          <w:p w14:paraId="71EB4ED7" w14:textId="70F9F5A3"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93.685</w:t>
            </w:r>
          </w:p>
        </w:tc>
        <w:tc>
          <w:tcPr>
            <w:tcW w:w="1006" w:type="dxa"/>
            <w:tcBorders>
              <w:top w:val="single" w:sz="12" w:space="0" w:color="000000" w:themeColor="text1"/>
            </w:tcBorders>
            <w:vAlign w:val="center"/>
          </w:tcPr>
          <w:p w14:paraId="6B3C7BB9" w14:textId="7B123592" w:rsidR="006C7F61" w:rsidRPr="00916F51" w:rsidRDefault="006C7F61" w:rsidP="006C7F61">
            <w:pP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28.377</w:t>
            </w:r>
          </w:p>
        </w:tc>
        <w:tc>
          <w:tcPr>
            <w:tcW w:w="1257" w:type="dxa"/>
            <w:vMerge w:val="restart"/>
            <w:tcBorders>
              <w:top w:val="single" w:sz="12" w:space="0" w:color="000000" w:themeColor="text1"/>
              <w:bottom w:val="single" w:sz="12" w:space="0" w:color="000000" w:themeColor="text1"/>
            </w:tcBorders>
            <w:vAlign w:val="center"/>
          </w:tcPr>
          <w:p w14:paraId="0A635E86" w14:textId="716590E7"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10.16</w:t>
            </w:r>
          </w:p>
        </w:tc>
        <w:tc>
          <w:tcPr>
            <w:tcW w:w="1116" w:type="dxa"/>
            <w:vMerge w:val="restart"/>
            <w:tcBorders>
              <w:top w:val="single" w:sz="12" w:space="0" w:color="000000" w:themeColor="text1"/>
              <w:bottom w:val="single" w:sz="12" w:space="0" w:color="000000" w:themeColor="text1"/>
            </w:tcBorders>
            <w:vAlign w:val="center"/>
          </w:tcPr>
          <w:p w14:paraId="212DE6F7" w14:textId="00F40C2F"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2.095</w:t>
            </w:r>
            <w:r w:rsidRPr="00916F51">
              <w:rPr>
                <w:rFonts w:ascii="Times New Roman" w:eastAsia="DFKai-SB" w:hAnsi="Times New Roman" w:cs="Times New Roman"/>
                <w:color w:val="000000" w:themeColor="text1"/>
                <w:szCs w:val="28"/>
                <w:vertAlign w:val="superscript"/>
              </w:rPr>
              <w:t>*</w:t>
            </w:r>
          </w:p>
        </w:tc>
        <w:tc>
          <w:tcPr>
            <w:tcW w:w="1007" w:type="dxa"/>
            <w:vMerge w:val="restart"/>
            <w:tcBorders>
              <w:top w:val="single" w:sz="12" w:space="0" w:color="000000" w:themeColor="text1"/>
              <w:bottom w:val="single" w:sz="12" w:space="0" w:color="000000" w:themeColor="text1"/>
            </w:tcBorders>
            <w:vAlign w:val="center"/>
          </w:tcPr>
          <w:p w14:paraId="7902529D" w14:textId="3DAE1F68" w:rsidR="006C7F61" w:rsidRPr="00916F51" w:rsidRDefault="006C7F61" w:rsidP="006C7F61">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szCs w:val="28"/>
              </w:rPr>
              <w:t>&lt;.05</w:t>
            </w:r>
          </w:p>
        </w:tc>
      </w:tr>
      <w:tr w:rsidR="006C7F61" w:rsidRPr="00916F51" w14:paraId="21FF1EA0" w14:textId="77777777" w:rsidTr="00094663">
        <w:tc>
          <w:tcPr>
            <w:cnfStyle w:val="001000000000" w:firstRow="0" w:lastRow="0" w:firstColumn="1" w:lastColumn="0" w:oddVBand="0" w:evenVBand="0" w:oddHBand="0" w:evenHBand="0" w:firstRowFirstColumn="0" w:firstRowLastColumn="0" w:lastRowFirstColumn="0" w:lastRowLastColumn="0"/>
            <w:tcW w:w="970" w:type="dxa"/>
            <w:vMerge/>
            <w:tcBorders>
              <w:top w:val="nil"/>
              <w:bottom w:val="single" w:sz="12" w:space="0" w:color="000000" w:themeColor="text1"/>
            </w:tcBorders>
          </w:tcPr>
          <w:p w14:paraId="4C7C0EFE" w14:textId="77777777" w:rsidR="006C7F61" w:rsidRPr="00916F51" w:rsidRDefault="006C7F61" w:rsidP="006C7F61">
            <w:pPr>
              <w:rPr>
                <w:rFonts w:ascii="Times New Roman" w:eastAsia="DFKai-SB" w:hAnsi="Times New Roman"/>
                <w:b w:val="0"/>
                <w:color w:val="000000" w:themeColor="text1"/>
              </w:rPr>
            </w:pPr>
          </w:p>
        </w:tc>
        <w:tc>
          <w:tcPr>
            <w:tcW w:w="972" w:type="dxa"/>
            <w:vMerge/>
            <w:tcBorders>
              <w:top w:val="nil"/>
              <w:bottom w:val="single" w:sz="12" w:space="0" w:color="000000" w:themeColor="text1"/>
            </w:tcBorders>
          </w:tcPr>
          <w:p w14:paraId="4E57F1CD"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72" w:type="dxa"/>
            <w:tcBorders>
              <w:top w:val="single" w:sz="4" w:space="0" w:color="7F7F7F" w:themeColor="text1" w:themeTint="80"/>
              <w:bottom w:val="single" w:sz="12" w:space="0" w:color="000000" w:themeColor="text1"/>
            </w:tcBorders>
          </w:tcPr>
          <w:p w14:paraId="1EE422E9"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olor w:val="000000" w:themeColor="text1"/>
              </w:rPr>
              <w:t>後測</w:t>
            </w:r>
          </w:p>
        </w:tc>
        <w:tc>
          <w:tcPr>
            <w:tcW w:w="1006" w:type="dxa"/>
            <w:tcBorders>
              <w:top w:val="single" w:sz="4" w:space="0" w:color="7F7F7F" w:themeColor="text1" w:themeTint="80"/>
              <w:bottom w:val="single" w:sz="12" w:space="0" w:color="000000" w:themeColor="text1"/>
            </w:tcBorders>
            <w:vAlign w:val="center"/>
          </w:tcPr>
          <w:p w14:paraId="311C0B87" w14:textId="0BC71612"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83.525</w:t>
            </w:r>
          </w:p>
        </w:tc>
        <w:tc>
          <w:tcPr>
            <w:tcW w:w="1006" w:type="dxa"/>
            <w:tcBorders>
              <w:top w:val="single" w:sz="4" w:space="0" w:color="7F7F7F" w:themeColor="text1" w:themeTint="80"/>
              <w:bottom w:val="single" w:sz="12" w:space="0" w:color="000000" w:themeColor="text1"/>
            </w:tcBorders>
            <w:vAlign w:val="center"/>
          </w:tcPr>
          <w:p w14:paraId="1BF30D71" w14:textId="412FDAB9"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916F51">
              <w:rPr>
                <w:rFonts w:ascii="Times New Roman" w:eastAsia="DFKai-SB" w:hAnsi="Times New Roman" w:cs="Times New Roman"/>
                <w:color w:val="000000" w:themeColor="text1"/>
              </w:rPr>
              <w:t>32.392</w:t>
            </w:r>
          </w:p>
        </w:tc>
        <w:tc>
          <w:tcPr>
            <w:tcW w:w="1257" w:type="dxa"/>
            <w:vMerge/>
            <w:tcBorders>
              <w:top w:val="nil"/>
              <w:bottom w:val="single" w:sz="12" w:space="0" w:color="000000" w:themeColor="text1"/>
            </w:tcBorders>
          </w:tcPr>
          <w:p w14:paraId="565761E5"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116" w:type="dxa"/>
            <w:vMerge/>
            <w:tcBorders>
              <w:top w:val="nil"/>
              <w:bottom w:val="single" w:sz="12" w:space="0" w:color="000000" w:themeColor="text1"/>
            </w:tcBorders>
          </w:tcPr>
          <w:p w14:paraId="715370B8"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1007" w:type="dxa"/>
            <w:vMerge/>
            <w:tcBorders>
              <w:top w:val="nil"/>
              <w:bottom w:val="single" w:sz="12" w:space="0" w:color="000000" w:themeColor="text1"/>
            </w:tcBorders>
          </w:tcPr>
          <w:p w14:paraId="29183D94" w14:textId="77777777" w:rsidR="006C7F61" w:rsidRPr="00916F51" w:rsidRDefault="006C7F61" w:rsidP="006C7F61">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7A593AEA" w14:textId="1B5D00BC" w:rsidR="00916F51" w:rsidRPr="00916F51" w:rsidRDefault="006C7F61" w:rsidP="005C36AD">
      <w:pPr>
        <w:rPr>
          <w:rFonts w:ascii="Times New Roman" w:eastAsia="DFKai-SB" w:hAnsi="Times New Roman"/>
          <w:color w:val="000000" w:themeColor="text1"/>
          <w:sz w:val="28"/>
          <w:szCs w:val="28"/>
        </w:rPr>
      </w:pPr>
      <w:r w:rsidRPr="00916F51">
        <w:rPr>
          <w:rFonts w:ascii="Times New Roman" w:eastAsia="DFKai-SB" w:hAnsi="Times New Roman" w:cs="Times New Roman"/>
          <w:szCs w:val="23"/>
        </w:rPr>
        <w:t>*</w:t>
      </w:r>
      <w:r w:rsidRPr="00916F51">
        <w:rPr>
          <w:rFonts w:ascii="Times New Roman" w:eastAsia="DFKai-SB" w:hAnsi="Times New Roman" w:cs="Times New Roman"/>
          <w:i/>
          <w:color w:val="000000" w:themeColor="text1"/>
          <w:szCs w:val="23"/>
        </w:rPr>
        <w:t>p</w:t>
      </w:r>
      <w:r w:rsidRPr="00916F51">
        <w:rPr>
          <w:rFonts w:ascii="Times New Roman" w:eastAsia="DFKai-SB" w:hAnsi="Times New Roman" w:cs="Times New Roman"/>
          <w:color w:val="000000" w:themeColor="text1"/>
          <w:szCs w:val="23"/>
        </w:rPr>
        <w:t>&lt;.05</w:t>
      </w:r>
    </w:p>
    <w:p w14:paraId="09706F9B" w14:textId="3868CFBC" w:rsidR="005C36AD" w:rsidRDefault="005C36AD" w:rsidP="00893180">
      <w:pPr>
        <w:adjustRightInd w:val="0"/>
        <w:snapToGrid w:val="0"/>
        <w:spacing w:line="360" w:lineRule="auto"/>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w:t>
      </w:r>
      <w:r w:rsidR="00A90914">
        <w:rPr>
          <w:rFonts w:ascii="Times New Roman" w:eastAsia="DFKai-SB" w:hAnsi="Times New Roman" w:hint="eastAsia"/>
          <w:color w:val="000000" w:themeColor="text1"/>
          <w:sz w:val="28"/>
          <w:szCs w:val="28"/>
        </w:rPr>
        <w:t>二</w:t>
      </w:r>
      <w:r w:rsidRPr="00916F51">
        <w:rPr>
          <w:rFonts w:ascii="Times New Roman" w:eastAsia="DFKai-SB" w:hAnsi="Times New Roman"/>
          <w:color w:val="000000" w:themeColor="text1"/>
          <w:sz w:val="28"/>
          <w:szCs w:val="28"/>
        </w:rPr>
        <w:t>）抑制控制共變數分析</w:t>
      </w:r>
    </w:p>
    <w:p w14:paraId="418F4CC6" w14:textId="2A41823B" w:rsidR="00AE0966" w:rsidRPr="00916F51" w:rsidRDefault="00AE0966" w:rsidP="00893180">
      <w:pPr>
        <w:adjustRightInd w:val="0"/>
        <w:snapToGrid w:val="0"/>
        <w:spacing w:line="360" w:lineRule="auto"/>
        <w:ind w:firstLineChars="200" w:firstLine="560"/>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009E2B0D">
        <w:rPr>
          <w:rFonts w:ascii="Times New Roman" w:eastAsia="DFKai-SB" w:hAnsi="Times New Roman" w:hint="eastAsia"/>
          <w:color w:val="000000" w:themeColor="text1"/>
          <w:sz w:val="28"/>
          <w:szCs w:val="28"/>
        </w:rPr>
        <w:t>抑制</w:t>
      </w:r>
      <w:r w:rsidRPr="00916F51">
        <w:rPr>
          <w:rFonts w:ascii="Times New Roman" w:eastAsia="DFKai-SB" w:hAnsi="Times New Roman"/>
          <w:color w:val="000000" w:themeColor="text1"/>
          <w:sz w:val="28"/>
          <w:szCs w:val="28"/>
        </w:rPr>
        <w:t>控制秒數成績</w:t>
      </w:r>
      <w:r>
        <w:rPr>
          <w:rFonts w:ascii="Times New Roman" w:eastAsia="DFKai-SB" w:hAnsi="Times New Roman" w:hint="eastAsia"/>
          <w:color w:val="000000" w:themeColor="text1"/>
          <w:sz w:val="28"/>
          <w:szCs w:val="28"/>
        </w:rPr>
        <w:t>降低</w:t>
      </w:r>
      <w:r w:rsidRPr="00916F51">
        <w:rPr>
          <w:rFonts w:ascii="Times New Roman" w:eastAsia="DFKai-SB" w:hAnsi="Times New Roman"/>
          <w:color w:val="000000" w:themeColor="text1"/>
          <w:sz w:val="28"/>
          <w:szCs w:val="28"/>
        </w:rPr>
        <w:t>是否有差異</w:t>
      </w:r>
      <w:r>
        <w:rPr>
          <w:rFonts w:ascii="Times New Roman" w:eastAsia="DFKai-SB" w:hAnsi="Times New Roman" w:hint="eastAsia"/>
          <w:color w:val="000000" w:themeColor="text1"/>
          <w:sz w:val="28"/>
          <w:szCs w:val="28"/>
        </w:rPr>
        <w:t>，先進行</w:t>
      </w:r>
      <w:r w:rsidRPr="005F4E82">
        <w:rPr>
          <w:rFonts w:ascii="Times New Roman" w:eastAsia="DFKai-SB" w:hAnsi="Times New Roman"/>
          <w:color w:val="000000" w:themeColor="text1"/>
          <w:sz w:val="28"/>
          <w:szCs w:val="28"/>
        </w:rPr>
        <w:t>組內同質性考驗</w:t>
      </w:r>
      <w:r>
        <w:rPr>
          <w:rFonts w:ascii="Times New Roman" w:eastAsia="DFKai-SB" w:hAnsi="Times New Roman" w:hint="eastAsia"/>
          <w:color w:val="000000" w:themeColor="text1"/>
          <w:sz w:val="28"/>
          <w:szCs w:val="28"/>
        </w:rPr>
        <w:t>。</w:t>
      </w:r>
    </w:p>
    <w:p w14:paraId="0A6C1C01" w14:textId="52B8F73F" w:rsidR="005C36AD" w:rsidRPr="00916F51" w:rsidRDefault="005C36AD"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同質性考驗結果顯示</w:t>
      </w:r>
      <w:r w:rsidR="00AE0966">
        <w:rPr>
          <w:rFonts w:ascii="Times New Roman" w:eastAsia="DFKai-SB" w:hAnsi="Times New Roman" w:hint="eastAsia"/>
          <w:color w:val="000000" w:themeColor="text1"/>
          <w:sz w:val="28"/>
          <w:szCs w:val="28"/>
        </w:rPr>
        <w:t>，</w:t>
      </w:r>
      <w:r w:rsidRPr="00916F51">
        <w:rPr>
          <w:rFonts w:ascii="Times New Roman" w:eastAsia="DFKai-SB" w:hAnsi="Times New Roman"/>
          <w:color w:val="000000" w:themeColor="text1"/>
          <w:sz w:val="28"/>
          <w:szCs w:val="28"/>
        </w:rPr>
        <w:t>抑制控制考驗</w:t>
      </w:r>
      <w:r w:rsidR="005202B8" w:rsidRPr="00916F51">
        <w:rPr>
          <w:rFonts w:ascii="Times New Roman" w:eastAsia="DFKai-SB" w:hAnsi="Times New Roman"/>
          <w:color w:val="000000" w:themeColor="text1"/>
          <w:sz w:val="28"/>
          <w:szCs w:val="28"/>
        </w:rPr>
        <w:t>未</w:t>
      </w:r>
      <w:r w:rsidRPr="00916F51">
        <w:rPr>
          <w:rFonts w:ascii="Times New Roman" w:eastAsia="DFKai-SB" w:hAnsi="Times New Roman"/>
          <w:color w:val="000000" w:themeColor="text1"/>
          <w:sz w:val="28"/>
          <w:szCs w:val="28"/>
        </w:rPr>
        <w:t>達</w:t>
      </w:r>
      <w:r w:rsidR="00F53233" w:rsidRPr="00916F51">
        <w:rPr>
          <w:rFonts w:ascii="Times New Roman" w:eastAsia="DFKai-SB" w:hAnsi="Times New Roman"/>
          <w:color w:val="000000" w:themeColor="text1"/>
          <w:sz w:val="28"/>
          <w:szCs w:val="28"/>
        </w:rPr>
        <w:t>到</w:t>
      </w:r>
      <w:r w:rsidRPr="00916F51">
        <w:rPr>
          <w:rFonts w:ascii="Times New Roman" w:eastAsia="DFKai-SB" w:hAnsi="Times New Roman"/>
          <w:color w:val="000000" w:themeColor="text1"/>
          <w:sz w:val="28"/>
          <w:szCs w:val="28"/>
        </w:rPr>
        <w:t>顯著水準（</w:t>
      </w:r>
      <w:r w:rsidRPr="00916F51">
        <w:rPr>
          <w:rFonts w:ascii="Times New Roman" w:eastAsia="DFKai-SB" w:hAnsi="Times New Roman" w:cs="Times New Roman"/>
          <w:i/>
          <w:color w:val="000000" w:themeColor="text1"/>
          <w:sz w:val="28"/>
          <w:szCs w:val="28"/>
        </w:rPr>
        <w:t>F</w:t>
      </w:r>
      <w:r w:rsidRPr="00916F51">
        <w:rPr>
          <w:rFonts w:ascii="Times New Roman" w:eastAsia="DFKai-SB" w:hAnsi="Times New Roman" w:cs="Times New Roman"/>
          <w:color w:val="000000" w:themeColor="text1"/>
          <w:sz w:val="28"/>
          <w:szCs w:val="28"/>
        </w:rPr>
        <w:t>=</w:t>
      </w:r>
      <w:r w:rsidR="00B72597" w:rsidRPr="00916F51">
        <w:rPr>
          <w:rFonts w:ascii="Times New Roman" w:eastAsia="DFKai-SB" w:hAnsi="Times New Roman" w:cs="Times New Roman"/>
          <w:color w:val="000000" w:themeColor="text1"/>
          <w:sz w:val="28"/>
          <w:szCs w:val="28"/>
        </w:rPr>
        <w:t>1.262</w:t>
      </w:r>
      <w:r w:rsidRPr="00916F51">
        <w:rPr>
          <w:rFonts w:ascii="Times New Roman" w:eastAsia="DFKai-SB" w:hAnsi="Times New Roman" w:cs="Times New Roman"/>
          <w:color w:val="000000" w:themeColor="text1"/>
          <w:sz w:val="28"/>
          <w:szCs w:val="28"/>
        </w:rPr>
        <w:t>，</w:t>
      </w:r>
      <w:r w:rsidRPr="00916F51">
        <w:rPr>
          <w:rFonts w:ascii="Times New Roman" w:eastAsia="DFKai-SB" w:hAnsi="Times New Roman" w:cs="Times New Roman"/>
          <w:i/>
          <w:color w:val="000000" w:themeColor="text1"/>
          <w:sz w:val="28"/>
          <w:szCs w:val="28"/>
        </w:rPr>
        <w:t>p</w:t>
      </w:r>
      <w:r w:rsidRPr="00916F51">
        <w:rPr>
          <w:rFonts w:ascii="Times New Roman" w:eastAsia="DFKai-SB" w:hAnsi="Times New Roman" w:cs="Times New Roman"/>
          <w:color w:val="000000" w:themeColor="text1"/>
          <w:sz w:val="28"/>
          <w:szCs w:val="28"/>
        </w:rPr>
        <w:t>=.</w:t>
      </w:r>
      <w:r w:rsidR="00B72597" w:rsidRPr="00916F51">
        <w:rPr>
          <w:rFonts w:ascii="Times New Roman" w:eastAsia="DFKai-SB" w:hAnsi="Times New Roman" w:cs="Times New Roman"/>
          <w:color w:val="000000" w:themeColor="text1"/>
          <w:sz w:val="28"/>
          <w:szCs w:val="28"/>
        </w:rPr>
        <w:t>266</w:t>
      </w:r>
      <w:r w:rsidRPr="00916F51">
        <w:rPr>
          <w:rFonts w:ascii="Times New Roman" w:eastAsia="DFKai-SB" w:hAnsi="Times New Roman" w:cs="Times New Roman"/>
          <w:color w:val="000000" w:themeColor="text1"/>
          <w:sz w:val="28"/>
          <w:szCs w:val="28"/>
        </w:rPr>
        <w:t>&gt;.05</w:t>
      </w:r>
      <w:r w:rsidRPr="00916F51">
        <w:rPr>
          <w:rFonts w:ascii="Times New Roman" w:eastAsia="DFKai-SB" w:hAnsi="Times New Roman"/>
          <w:color w:val="000000" w:themeColor="text1"/>
          <w:sz w:val="28"/>
          <w:szCs w:val="28"/>
        </w:rPr>
        <w:t>），表示兩組之間的斜率相同，</w:t>
      </w:r>
      <w:r w:rsidR="00AB1976" w:rsidRPr="00916F51">
        <w:rPr>
          <w:rFonts w:ascii="Times New Roman" w:eastAsia="DFKai-SB" w:hAnsi="Times New Roman"/>
          <w:color w:val="000000" w:themeColor="text1"/>
          <w:sz w:val="28"/>
          <w:szCs w:val="28"/>
        </w:rPr>
        <w:t>符合同質性假設，可進行共變數</w:t>
      </w:r>
      <w:r w:rsidR="002D45E2" w:rsidRPr="00916F51">
        <w:rPr>
          <w:rFonts w:ascii="Times New Roman" w:eastAsia="DFKai-SB" w:hAnsi="Times New Roman"/>
          <w:color w:val="000000" w:themeColor="text1"/>
          <w:sz w:val="28"/>
          <w:szCs w:val="28"/>
        </w:rPr>
        <w:t>。</w:t>
      </w:r>
    </w:p>
    <w:p w14:paraId="1816ACD6" w14:textId="3C264EEB" w:rsidR="005C36AD" w:rsidRPr="00916F51" w:rsidRDefault="005C36AD"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共變數</w:t>
      </w:r>
      <w:r w:rsidR="00AE0966">
        <w:rPr>
          <w:rFonts w:ascii="Times New Roman" w:eastAsia="DFKai-SB" w:hAnsi="Times New Roman" w:hint="eastAsia"/>
          <w:color w:val="000000" w:themeColor="text1"/>
          <w:sz w:val="28"/>
          <w:szCs w:val="28"/>
        </w:rPr>
        <w:t>分析</w:t>
      </w:r>
      <w:r w:rsidRPr="00916F51">
        <w:rPr>
          <w:rFonts w:ascii="Times New Roman" w:eastAsia="DFKai-SB" w:hAnsi="Times New Roman"/>
          <w:color w:val="000000" w:themeColor="text1"/>
          <w:sz w:val="28"/>
          <w:szCs w:val="28"/>
        </w:rPr>
        <w:t>結果如</w:t>
      </w:r>
      <w:r w:rsidR="00D9463E">
        <w:rPr>
          <w:rFonts w:ascii="Times New Roman" w:eastAsia="DFKai-SB" w:hAnsi="Times New Roman" w:hint="eastAsia"/>
          <w:color w:val="000000" w:themeColor="text1"/>
          <w:sz w:val="28"/>
          <w:szCs w:val="28"/>
        </w:rPr>
        <w:t>表</w:t>
      </w:r>
      <w:r w:rsidRPr="00916F51">
        <w:rPr>
          <w:rFonts w:ascii="Times New Roman" w:eastAsia="DFKai-SB" w:hAnsi="Times New Roman" w:cs="Times New Roman"/>
          <w:color w:val="000000" w:themeColor="text1"/>
          <w:sz w:val="28"/>
          <w:szCs w:val="28"/>
        </w:rPr>
        <w:t>4-</w:t>
      </w:r>
      <w:r w:rsidR="004542D4" w:rsidRPr="00916F51">
        <w:rPr>
          <w:rFonts w:ascii="Times New Roman" w:eastAsia="DFKai-SB" w:hAnsi="Times New Roman" w:cs="Times New Roman"/>
          <w:color w:val="000000" w:themeColor="text1"/>
          <w:sz w:val="28"/>
          <w:szCs w:val="28"/>
        </w:rPr>
        <w:t>2</w:t>
      </w:r>
      <w:r w:rsidR="000D323C">
        <w:rPr>
          <w:rFonts w:ascii="Times New Roman" w:eastAsia="DFKai-SB" w:hAnsi="Times New Roman" w:cs="Times New Roman"/>
          <w:color w:val="000000" w:themeColor="text1"/>
          <w:sz w:val="28"/>
          <w:szCs w:val="28"/>
        </w:rPr>
        <w:t>3</w:t>
      </w:r>
      <w:r w:rsidRPr="00916F51">
        <w:rPr>
          <w:rFonts w:ascii="Times New Roman" w:eastAsia="DFKai-SB" w:hAnsi="Times New Roman"/>
          <w:color w:val="000000" w:themeColor="text1"/>
          <w:sz w:val="28"/>
          <w:szCs w:val="28"/>
        </w:rPr>
        <w:t>所示，排除前測對後測分數之影響，抑制控制測驗</w:t>
      </w:r>
      <w:r w:rsidR="002C654A" w:rsidRPr="00916F51">
        <w:rPr>
          <w:rFonts w:ascii="Times New Roman" w:eastAsia="DFKai-SB" w:hAnsi="Times New Roman"/>
          <w:color w:val="000000" w:themeColor="text1"/>
          <w:sz w:val="28"/>
          <w:szCs w:val="28"/>
        </w:rPr>
        <w:t>秒數</w:t>
      </w:r>
      <w:r w:rsidRPr="00916F51">
        <w:rPr>
          <w:rFonts w:ascii="Times New Roman" w:eastAsia="DFKai-SB" w:hAnsi="Times New Roman"/>
          <w:color w:val="000000" w:themeColor="text1"/>
          <w:sz w:val="28"/>
          <w:szCs w:val="28"/>
        </w:rPr>
        <w:t>各組之間</w:t>
      </w:r>
      <w:r w:rsidR="00FA646A" w:rsidRPr="00916F51">
        <w:rPr>
          <w:rFonts w:ascii="Times New Roman" w:eastAsia="DFKai-SB" w:hAnsi="Times New Roman"/>
          <w:color w:val="000000" w:themeColor="text1"/>
          <w:sz w:val="28"/>
          <w:szCs w:val="28"/>
        </w:rPr>
        <w:t>無顯著差異</w:t>
      </w:r>
      <w:r w:rsidRPr="00916F51">
        <w:rPr>
          <w:rFonts w:ascii="Times New Roman" w:eastAsia="DFKai-SB" w:hAnsi="Times New Roman"/>
          <w:color w:val="000000" w:themeColor="text1"/>
          <w:sz w:val="28"/>
          <w:szCs w:val="28"/>
        </w:rPr>
        <w:t>（</w:t>
      </w:r>
      <w:r w:rsidRPr="00916F51">
        <w:rPr>
          <w:rFonts w:ascii="Times New Roman" w:eastAsia="DFKai-SB" w:hAnsi="Times New Roman" w:cs="Times New Roman"/>
          <w:i/>
          <w:color w:val="000000" w:themeColor="text1"/>
          <w:sz w:val="28"/>
          <w:szCs w:val="28"/>
        </w:rPr>
        <w:t>F</w:t>
      </w:r>
      <w:r w:rsidRPr="00916F51">
        <w:rPr>
          <w:rFonts w:ascii="Times New Roman" w:eastAsia="DFKai-SB" w:hAnsi="Times New Roman" w:cs="Times New Roman"/>
          <w:color w:val="000000" w:themeColor="text1"/>
          <w:sz w:val="28"/>
          <w:szCs w:val="28"/>
        </w:rPr>
        <w:t>=</w:t>
      </w:r>
      <w:r w:rsidR="00B72597" w:rsidRPr="00916F51">
        <w:rPr>
          <w:rFonts w:ascii="Times New Roman" w:eastAsia="DFKai-SB" w:hAnsi="Times New Roman" w:cs="Times New Roman"/>
          <w:color w:val="000000" w:themeColor="text1"/>
          <w:sz w:val="28"/>
          <w:szCs w:val="28"/>
        </w:rPr>
        <w:t>1.819</w:t>
      </w:r>
      <w:r w:rsidRPr="00916F51">
        <w:rPr>
          <w:rFonts w:ascii="Times New Roman" w:eastAsia="DFKai-SB" w:hAnsi="Times New Roman" w:cs="Times New Roman"/>
          <w:color w:val="000000" w:themeColor="text1"/>
          <w:sz w:val="28"/>
          <w:szCs w:val="28"/>
        </w:rPr>
        <w:t>，</w:t>
      </w:r>
      <w:r w:rsidRPr="00916F51">
        <w:rPr>
          <w:rFonts w:ascii="Times New Roman" w:eastAsia="DFKai-SB" w:hAnsi="Times New Roman" w:cs="Times New Roman"/>
          <w:i/>
          <w:color w:val="000000" w:themeColor="text1"/>
          <w:sz w:val="28"/>
          <w:szCs w:val="28"/>
        </w:rPr>
        <w:t>p</w:t>
      </w:r>
      <w:r w:rsidRPr="00916F51">
        <w:rPr>
          <w:rFonts w:ascii="Times New Roman" w:eastAsia="DFKai-SB" w:hAnsi="Times New Roman" w:cs="Times New Roman"/>
          <w:color w:val="000000" w:themeColor="text1"/>
          <w:sz w:val="28"/>
          <w:szCs w:val="28"/>
        </w:rPr>
        <w:t>=.</w:t>
      </w:r>
      <w:r w:rsidR="00B72597" w:rsidRPr="00916F51">
        <w:rPr>
          <w:rFonts w:ascii="Times New Roman" w:eastAsia="DFKai-SB" w:hAnsi="Times New Roman" w:cs="Times New Roman"/>
          <w:color w:val="000000" w:themeColor="text1"/>
          <w:sz w:val="28"/>
          <w:szCs w:val="28"/>
        </w:rPr>
        <w:t>183</w:t>
      </w:r>
      <w:r w:rsidRPr="00916F51">
        <w:rPr>
          <w:rFonts w:ascii="Times New Roman" w:eastAsia="DFKai-SB" w:hAnsi="Times New Roman" w:cs="Times New Roman"/>
          <w:color w:val="000000" w:themeColor="text1"/>
          <w:sz w:val="28"/>
          <w:szCs w:val="28"/>
        </w:rPr>
        <w:t>&gt;.05</w:t>
      </w:r>
      <w:r w:rsidRPr="00916F51">
        <w:rPr>
          <w:rFonts w:ascii="Times New Roman" w:eastAsia="DFKai-SB" w:hAnsi="Times New Roman"/>
          <w:color w:val="000000" w:themeColor="text1"/>
          <w:sz w:val="28"/>
          <w:szCs w:val="28"/>
        </w:rPr>
        <w:t>），</w:t>
      </w:r>
      <w:r w:rsidR="00384253" w:rsidRPr="00916F51">
        <w:rPr>
          <w:rFonts w:ascii="Times New Roman" w:eastAsia="DFKai-SB" w:hAnsi="Times New Roman"/>
          <w:color w:val="000000" w:themeColor="text1"/>
          <w:sz w:val="28"/>
          <w:szCs w:val="28"/>
        </w:rPr>
        <w:t>表示</w:t>
      </w:r>
      <w:r w:rsidRPr="00916F51">
        <w:rPr>
          <w:rFonts w:ascii="Times New Roman" w:eastAsia="DFKai-SB" w:hAnsi="Times New Roman"/>
          <w:color w:val="000000" w:themeColor="text1"/>
          <w:sz w:val="28"/>
          <w:szCs w:val="28"/>
        </w:rPr>
        <w:t>不同教學方式對抑制控制測驗</w:t>
      </w:r>
      <w:r w:rsidR="00D9463E">
        <w:rPr>
          <w:rFonts w:ascii="Times New Roman" w:eastAsia="DFKai-SB" w:hAnsi="Times New Roman" w:hint="eastAsia"/>
          <w:color w:val="000000" w:themeColor="text1"/>
          <w:sz w:val="28"/>
          <w:szCs w:val="28"/>
        </w:rPr>
        <w:t>降低</w:t>
      </w:r>
      <w:r w:rsidR="002C654A" w:rsidRPr="00916F51">
        <w:rPr>
          <w:rFonts w:ascii="Times New Roman" w:eastAsia="DFKai-SB" w:hAnsi="Times New Roman"/>
          <w:color w:val="000000" w:themeColor="text1"/>
          <w:sz w:val="28"/>
          <w:szCs w:val="28"/>
        </w:rPr>
        <w:t>秒數</w:t>
      </w:r>
      <w:r w:rsidR="00384253" w:rsidRPr="00916F51">
        <w:rPr>
          <w:rFonts w:ascii="Times New Roman" w:eastAsia="DFKai-SB" w:hAnsi="Times New Roman"/>
          <w:color w:val="000000" w:themeColor="text1"/>
          <w:sz w:val="28"/>
          <w:szCs w:val="28"/>
        </w:rPr>
        <w:t>無顯著差異</w:t>
      </w:r>
      <w:r w:rsidRPr="00916F51">
        <w:rPr>
          <w:rFonts w:ascii="Times New Roman" w:eastAsia="DFKai-SB" w:hAnsi="Times New Roman"/>
          <w:color w:val="000000" w:themeColor="text1"/>
          <w:sz w:val="28"/>
          <w:szCs w:val="28"/>
        </w:rPr>
        <w:t>。</w:t>
      </w:r>
    </w:p>
    <w:p w14:paraId="70DF011D" w14:textId="501AD306" w:rsidR="00D9463E" w:rsidRDefault="00D9463E" w:rsidP="00B34253">
      <w:pPr>
        <w:pStyle w:val="af4"/>
        <w:rPr>
          <w:rFonts w:ascii="Times New Roman" w:eastAsia="DFKai-SB" w:hAnsi="Times New Roman"/>
          <w:sz w:val="24"/>
          <w:szCs w:val="24"/>
        </w:rPr>
      </w:pPr>
    </w:p>
    <w:p w14:paraId="69E3BF0C" w14:textId="6B448EFC" w:rsidR="003D4146" w:rsidRDefault="003D4146" w:rsidP="003D4146"/>
    <w:p w14:paraId="402E4AB0" w14:textId="07A83482" w:rsidR="00893180" w:rsidRDefault="00893180" w:rsidP="003D4146"/>
    <w:p w14:paraId="5AF300F1" w14:textId="77777777" w:rsidR="00094663" w:rsidRPr="003D4146" w:rsidRDefault="00094663" w:rsidP="003D4146">
      <w:pPr>
        <w:rPr>
          <w:rFonts w:hint="eastAsia"/>
        </w:rPr>
      </w:pPr>
    </w:p>
    <w:p w14:paraId="38F15C1E" w14:textId="69772C05" w:rsidR="005C36AD" w:rsidRPr="00D74B61" w:rsidRDefault="00D74B61" w:rsidP="00D74B61">
      <w:pPr>
        <w:pStyle w:val="af4"/>
        <w:rPr>
          <w:rFonts w:ascii="Times New Roman" w:eastAsia="DFKai-SB" w:hAnsi="Times New Roman" w:cs="Times New Roman"/>
          <w:color w:val="000000" w:themeColor="text1"/>
          <w:sz w:val="24"/>
          <w:szCs w:val="24"/>
        </w:rPr>
      </w:pPr>
      <w:bookmarkStart w:id="304" w:name="_Toc30285792"/>
      <w:r w:rsidRPr="00D74B61">
        <w:rPr>
          <w:rFonts w:ascii="Times New Roman" w:eastAsia="DFKai-SB" w:hAnsi="Times New Roman" w:cs="Times New Roman"/>
          <w:sz w:val="24"/>
          <w:szCs w:val="24"/>
        </w:rPr>
        <w:lastRenderedPageBreak/>
        <w:t>表</w:t>
      </w:r>
      <w:r w:rsidRPr="00D74B61">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23</w:t>
      </w:r>
      <w:r w:rsidR="001E1756">
        <w:rPr>
          <w:rFonts w:ascii="Times New Roman" w:eastAsia="DFKai-SB" w:hAnsi="Times New Roman" w:cs="Times New Roman"/>
          <w:sz w:val="24"/>
          <w:szCs w:val="24"/>
        </w:rPr>
        <w:fldChar w:fldCharType="end"/>
      </w:r>
      <w:r w:rsidR="005C36AD" w:rsidRPr="00D74B61">
        <w:rPr>
          <w:rFonts w:ascii="Times New Roman" w:eastAsia="DFKai-SB" w:hAnsi="Times New Roman" w:cs="Times New Roman"/>
          <w:color w:val="000000" w:themeColor="text1"/>
          <w:sz w:val="24"/>
          <w:szCs w:val="24"/>
        </w:rPr>
        <w:t>不同教學方式在抑制控制之共變數分析摘要表</w:t>
      </w:r>
      <w:bookmarkEnd w:id="304"/>
    </w:p>
    <w:tbl>
      <w:tblPr>
        <w:tblStyle w:val="24"/>
        <w:tblW w:w="0" w:type="auto"/>
        <w:tblLook w:val="04A0" w:firstRow="1" w:lastRow="0" w:firstColumn="1" w:lastColumn="0" w:noHBand="0" w:noVBand="1"/>
      </w:tblPr>
      <w:tblGrid>
        <w:gridCol w:w="993"/>
        <w:gridCol w:w="1275"/>
        <w:gridCol w:w="1134"/>
        <w:gridCol w:w="1560"/>
        <w:gridCol w:w="1134"/>
        <w:gridCol w:w="1134"/>
        <w:gridCol w:w="1060"/>
      </w:tblGrid>
      <w:tr w:rsidR="005C36AD" w:rsidRPr="00916F51" w14:paraId="6069545C" w14:textId="77777777" w:rsidTr="00094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tcPr>
          <w:p w14:paraId="1E67C497" w14:textId="77777777" w:rsidR="005C36AD" w:rsidRPr="00916F51" w:rsidRDefault="005C36AD" w:rsidP="002A04F3">
            <w:pPr>
              <w:jc w:val="center"/>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來源</w:t>
            </w:r>
          </w:p>
        </w:tc>
        <w:tc>
          <w:tcPr>
            <w:tcW w:w="1275" w:type="dxa"/>
            <w:tcBorders>
              <w:top w:val="single" w:sz="12" w:space="0" w:color="000000" w:themeColor="text1"/>
              <w:bottom w:val="single" w:sz="12" w:space="0" w:color="000000" w:themeColor="text1"/>
            </w:tcBorders>
          </w:tcPr>
          <w:p w14:paraId="0DED9898" w14:textId="77777777" w:rsidR="005C36AD" w:rsidRPr="00916F51" w:rsidRDefault="005C36AD"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平方和</w:t>
            </w:r>
          </w:p>
        </w:tc>
        <w:tc>
          <w:tcPr>
            <w:tcW w:w="1134" w:type="dxa"/>
            <w:tcBorders>
              <w:top w:val="single" w:sz="12" w:space="0" w:color="000000" w:themeColor="text1"/>
              <w:bottom w:val="single" w:sz="12" w:space="0" w:color="000000" w:themeColor="text1"/>
            </w:tcBorders>
          </w:tcPr>
          <w:p w14:paraId="6F03BA7C" w14:textId="77777777" w:rsidR="005C36AD" w:rsidRPr="00916F51" w:rsidRDefault="005C36AD"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自由度</w:t>
            </w:r>
          </w:p>
        </w:tc>
        <w:tc>
          <w:tcPr>
            <w:tcW w:w="1560" w:type="dxa"/>
            <w:tcBorders>
              <w:top w:val="single" w:sz="12" w:space="0" w:color="000000" w:themeColor="text1"/>
              <w:bottom w:val="single" w:sz="12" w:space="0" w:color="000000" w:themeColor="text1"/>
            </w:tcBorders>
          </w:tcPr>
          <w:p w14:paraId="7D161AE2" w14:textId="77777777" w:rsidR="005C36AD" w:rsidRPr="00916F51" w:rsidRDefault="005C36AD"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平均平方和</w:t>
            </w:r>
          </w:p>
        </w:tc>
        <w:tc>
          <w:tcPr>
            <w:tcW w:w="1134" w:type="dxa"/>
            <w:tcBorders>
              <w:top w:val="single" w:sz="12" w:space="0" w:color="000000" w:themeColor="text1"/>
              <w:bottom w:val="single" w:sz="12" w:space="0" w:color="000000" w:themeColor="text1"/>
            </w:tcBorders>
            <w:vAlign w:val="center"/>
          </w:tcPr>
          <w:p w14:paraId="54124969" w14:textId="77777777" w:rsidR="005C36AD" w:rsidRPr="00B82D80" w:rsidRDefault="005C36AD"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B82D80">
              <w:rPr>
                <w:rFonts w:ascii="Times New Roman" w:eastAsia="DFKai-SB" w:hAnsi="Times New Roman" w:cs="Times New Roman"/>
                <w:b w:val="0"/>
                <w:i/>
                <w:color w:val="000000" w:themeColor="text1"/>
                <w:szCs w:val="28"/>
              </w:rPr>
              <w:t>F</w:t>
            </w:r>
          </w:p>
        </w:tc>
        <w:tc>
          <w:tcPr>
            <w:tcW w:w="1134" w:type="dxa"/>
            <w:tcBorders>
              <w:top w:val="single" w:sz="12" w:space="0" w:color="000000" w:themeColor="text1"/>
              <w:bottom w:val="single" w:sz="12" w:space="0" w:color="000000" w:themeColor="text1"/>
            </w:tcBorders>
            <w:vAlign w:val="center"/>
          </w:tcPr>
          <w:p w14:paraId="5C971DFB" w14:textId="19891A39" w:rsidR="005C36AD" w:rsidRPr="00916F51" w:rsidRDefault="00995607"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i/>
                <w:color w:val="000000" w:themeColor="text1"/>
                <w:szCs w:val="28"/>
              </w:rPr>
            </w:pPr>
            <w:r w:rsidRPr="00916F51">
              <w:rPr>
                <w:rFonts w:ascii="Times New Roman" w:eastAsia="DFKai-SB" w:hAnsi="Times New Roman" w:cs="Times New Roman"/>
                <w:b w:val="0"/>
                <w:i/>
                <w:color w:val="000000" w:themeColor="text1"/>
                <w:szCs w:val="28"/>
              </w:rPr>
              <w:t>p</w:t>
            </w:r>
          </w:p>
        </w:tc>
        <w:tc>
          <w:tcPr>
            <w:tcW w:w="1060" w:type="dxa"/>
            <w:tcBorders>
              <w:top w:val="single" w:sz="12" w:space="0" w:color="000000" w:themeColor="text1"/>
              <w:bottom w:val="single" w:sz="12" w:space="0" w:color="000000" w:themeColor="text1"/>
            </w:tcBorders>
            <w:vAlign w:val="center"/>
          </w:tcPr>
          <w:p w14:paraId="2C66020C" w14:textId="64F84D8E" w:rsidR="005C36AD" w:rsidRPr="00916F51" w:rsidRDefault="00675FCB" w:rsidP="002A04F3">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cs="Times New Roman"/>
                <w:b w:val="0"/>
                <w:color w:val="000000" w:themeColor="text1"/>
                <w:szCs w:val="28"/>
              </w:rPr>
            </w:pPr>
            <w:r w:rsidRPr="00916F51">
              <w:rPr>
                <w:rFonts w:ascii="Times New Roman" w:eastAsia="DFKai-SB" w:hAnsi="Times New Roman" w:cs="Times New Roman"/>
                <w:b w:val="0"/>
                <w:i/>
                <w:iCs/>
                <w:szCs w:val="28"/>
              </w:rPr>
              <w:t>ŋ</w:t>
            </w:r>
            <w:r w:rsidRPr="00916F51">
              <w:rPr>
                <w:rFonts w:ascii="Times New Roman" w:eastAsia="DFKai-SB" w:hAnsi="Times New Roman" w:cs="Times New Roman"/>
                <w:b w:val="0"/>
                <w:szCs w:val="28"/>
              </w:rPr>
              <w:t>2</w:t>
            </w:r>
          </w:p>
        </w:tc>
      </w:tr>
      <w:tr w:rsidR="005C36AD" w:rsidRPr="00916F51" w14:paraId="0EE07872" w14:textId="77777777" w:rsidTr="00094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themeColor="text1"/>
            </w:tcBorders>
          </w:tcPr>
          <w:p w14:paraId="43D62AA2" w14:textId="77777777" w:rsidR="005C36AD" w:rsidRPr="00916F51" w:rsidRDefault="005C36AD" w:rsidP="002A04F3">
            <w:pPr>
              <w:jc w:val="center"/>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組別</w:t>
            </w:r>
          </w:p>
        </w:tc>
        <w:tc>
          <w:tcPr>
            <w:tcW w:w="1275" w:type="dxa"/>
            <w:tcBorders>
              <w:top w:val="single" w:sz="12" w:space="0" w:color="000000" w:themeColor="text1"/>
            </w:tcBorders>
          </w:tcPr>
          <w:p w14:paraId="0A2E6132" w14:textId="223B77AD" w:rsidR="005C36AD" w:rsidRPr="00916F51" w:rsidRDefault="00B72597"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1001.557</w:t>
            </w:r>
          </w:p>
        </w:tc>
        <w:tc>
          <w:tcPr>
            <w:tcW w:w="1134" w:type="dxa"/>
            <w:tcBorders>
              <w:top w:val="single" w:sz="12" w:space="0" w:color="000000" w:themeColor="text1"/>
            </w:tcBorders>
          </w:tcPr>
          <w:p w14:paraId="3053748F" w14:textId="11021C85" w:rsidR="005C36AD" w:rsidRPr="00916F51" w:rsidRDefault="00675FCB"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1</w:t>
            </w:r>
          </w:p>
        </w:tc>
        <w:tc>
          <w:tcPr>
            <w:tcW w:w="1560" w:type="dxa"/>
            <w:tcBorders>
              <w:top w:val="single" w:sz="12" w:space="0" w:color="000000" w:themeColor="text1"/>
            </w:tcBorders>
          </w:tcPr>
          <w:p w14:paraId="0CAB7109" w14:textId="6B4071AF" w:rsidR="005C36AD" w:rsidRPr="00916F51" w:rsidRDefault="00B72597"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1001.557</w:t>
            </w:r>
          </w:p>
        </w:tc>
        <w:tc>
          <w:tcPr>
            <w:tcW w:w="1134" w:type="dxa"/>
            <w:tcBorders>
              <w:top w:val="single" w:sz="12" w:space="0" w:color="000000" w:themeColor="text1"/>
            </w:tcBorders>
          </w:tcPr>
          <w:p w14:paraId="281C2D01" w14:textId="04760901" w:rsidR="005C36AD" w:rsidRPr="00916F51" w:rsidRDefault="00B72597"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1</w:t>
            </w:r>
            <w:r w:rsidR="00713FA0" w:rsidRPr="00916F51">
              <w:rPr>
                <w:rFonts w:ascii="Times New Roman" w:eastAsia="DFKai-SB" w:hAnsi="Times New Roman" w:cs="Times New Roman"/>
                <w:color w:val="000000" w:themeColor="text1"/>
                <w:szCs w:val="28"/>
              </w:rPr>
              <w:t>.</w:t>
            </w:r>
            <w:r w:rsidRPr="00916F51">
              <w:rPr>
                <w:rFonts w:ascii="Times New Roman" w:eastAsia="DFKai-SB" w:hAnsi="Times New Roman" w:cs="Times New Roman"/>
                <w:color w:val="000000" w:themeColor="text1"/>
                <w:szCs w:val="28"/>
              </w:rPr>
              <w:t>819</w:t>
            </w:r>
          </w:p>
        </w:tc>
        <w:tc>
          <w:tcPr>
            <w:tcW w:w="1134" w:type="dxa"/>
            <w:tcBorders>
              <w:top w:val="single" w:sz="12" w:space="0" w:color="000000" w:themeColor="text1"/>
            </w:tcBorders>
          </w:tcPr>
          <w:p w14:paraId="5BF744D2" w14:textId="75DA545B" w:rsidR="005C36AD" w:rsidRPr="00916F51" w:rsidRDefault="00B82D80"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B72597" w:rsidRPr="00916F51">
              <w:rPr>
                <w:rFonts w:ascii="Times New Roman" w:eastAsia="DFKai-SB" w:hAnsi="Times New Roman" w:cs="Times New Roman"/>
                <w:color w:val="000000" w:themeColor="text1"/>
                <w:szCs w:val="28"/>
              </w:rPr>
              <w:t>.183</w:t>
            </w:r>
          </w:p>
        </w:tc>
        <w:tc>
          <w:tcPr>
            <w:tcW w:w="1060" w:type="dxa"/>
            <w:tcBorders>
              <w:top w:val="single" w:sz="12" w:space="0" w:color="000000" w:themeColor="text1"/>
            </w:tcBorders>
          </w:tcPr>
          <w:p w14:paraId="381814BD" w14:textId="53E327DC" w:rsidR="005C36AD" w:rsidRPr="00916F51" w:rsidRDefault="00B82D80" w:rsidP="002A04F3">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szCs w:val="28"/>
              </w:rPr>
            </w:pPr>
            <w:r>
              <w:rPr>
                <w:rFonts w:ascii="Times New Roman" w:eastAsia="DFKai-SB" w:hAnsi="Times New Roman" w:cs="Times New Roman"/>
                <w:color w:val="000000" w:themeColor="text1"/>
                <w:szCs w:val="28"/>
              </w:rPr>
              <w:t>0</w:t>
            </w:r>
            <w:r w:rsidR="00B72597" w:rsidRPr="00916F51">
              <w:rPr>
                <w:rFonts w:ascii="Times New Roman" w:eastAsia="DFKai-SB" w:hAnsi="Times New Roman" w:cs="Times New Roman"/>
                <w:color w:val="000000" w:themeColor="text1"/>
                <w:szCs w:val="28"/>
              </w:rPr>
              <w:t>.030</w:t>
            </w:r>
          </w:p>
        </w:tc>
      </w:tr>
      <w:tr w:rsidR="005C36AD" w:rsidRPr="00916F51" w14:paraId="5B14AB7E" w14:textId="77777777" w:rsidTr="00094663">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7F7F7F" w:themeColor="text1" w:themeTint="80"/>
              <w:bottom w:val="single" w:sz="12" w:space="0" w:color="000000" w:themeColor="text1"/>
            </w:tcBorders>
          </w:tcPr>
          <w:p w14:paraId="54796276" w14:textId="77777777" w:rsidR="005C36AD" w:rsidRPr="00916F51" w:rsidRDefault="005C36AD" w:rsidP="002A04F3">
            <w:pPr>
              <w:jc w:val="center"/>
              <w:rPr>
                <w:rFonts w:ascii="Times New Roman" w:eastAsia="DFKai-SB" w:hAnsi="Times New Roman"/>
                <w:b w:val="0"/>
                <w:color w:val="000000" w:themeColor="text1"/>
                <w:szCs w:val="28"/>
              </w:rPr>
            </w:pPr>
            <w:r w:rsidRPr="00916F51">
              <w:rPr>
                <w:rFonts w:ascii="Times New Roman" w:eastAsia="DFKai-SB" w:hAnsi="Times New Roman"/>
                <w:b w:val="0"/>
                <w:color w:val="000000" w:themeColor="text1"/>
                <w:szCs w:val="28"/>
              </w:rPr>
              <w:t>誤差</w:t>
            </w:r>
          </w:p>
        </w:tc>
        <w:tc>
          <w:tcPr>
            <w:tcW w:w="1275" w:type="dxa"/>
            <w:tcBorders>
              <w:top w:val="single" w:sz="4" w:space="0" w:color="7F7F7F" w:themeColor="text1" w:themeTint="80"/>
              <w:bottom w:val="single" w:sz="12" w:space="0" w:color="000000" w:themeColor="text1"/>
            </w:tcBorders>
          </w:tcPr>
          <w:p w14:paraId="4FC339C9" w14:textId="58FF0441" w:rsidR="005C36AD" w:rsidRPr="00916F51" w:rsidRDefault="00B72597"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32480.790</w:t>
            </w:r>
          </w:p>
        </w:tc>
        <w:tc>
          <w:tcPr>
            <w:tcW w:w="1134" w:type="dxa"/>
            <w:tcBorders>
              <w:top w:val="single" w:sz="4" w:space="0" w:color="7F7F7F" w:themeColor="text1" w:themeTint="80"/>
              <w:bottom w:val="single" w:sz="12" w:space="0" w:color="000000" w:themeColor="text1"/>
            </w:tcBorders>
          </w:tcPr>
          <w:p w14:paraId="0F8CA399" w14:textId="6338ABE8" w:rsidR="005C36AD" w:rsidRPr="00916F51" w:rsidRDefault="00B72597"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59</w:t>
            </w:r>
          </w:p>
        </w:tc>
        <w:tc>
          <w:tcPr>
            <w:tcW w:w="1560" w:type="dxa"/>
            <w:tcBorders>
              <w:top w:val="single" w:sz="4" w:space="0" w:color="7F7F7F" w:themeColor="text1" w:themeTint="80"/>
              <w:bottom w:val="single" w:sz="12" w:space="0" w:color="000000" w:themeColor="text1"/>
            </w:tcBorders>
          </w:tcPr>
          <w:p w14:paraId="216CD450" w14:textId="28107441" w:rsidR="005C36AD" w:rsidRPr="00916F51" w:rsidRDefault="00B72597"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r w:rsidRPr="00916F51">
              <w:rPr>
                <w:rFonts w:ascii="Times New Roman" w:eastAsia="DFKai-SB" w:hAnsi="Times New Roman" w:cs="Times New Roman"/>
                <w:color w:val="000000" w:themeColor="text1"/>
                <w:szCs w:val="28"/>
              </w:rPr>
              <w:t>550.522</w:t>
            </w:r>
          </w:p>
        </w:tc>
        <w:tc>
          <w:tcPr>
            <w:tcW w:w="1134" w:type="dxa"/>
            <w:tcBorders>
              <w:top w:val="single" w:sz="4" w:space="0" w:color="7F7F7F" w:themeColor="text1" w:themeTint="80"/>
              <w:bottom w:val="single" w:sz="12" w:space="0" w:color="000000" w:themeColor="text1"/>
            </w:tcBorders>
          </w:tcPr>
          <w:p w14:paraId="6719CF96" w14:textId="77777777" w:rsidR="005C36AD" w:rsidRPr="00916F51" w:rsidRDefault="005C36AD"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134" w:type="dxa"/>
            <w:tcBorders>
              <w:top w:val="single" w:sz="4" w:space="0" w:color="7F7F7F" w:themeColor="text1" w:themeTint="80"/>
              <w:bottom w:val="single" w:sz="12" w:space="0" w:color="000000" w:themeColor="text1"/>
            </w:tcBorders>
          </w:tcPr>
          <w:p w14:paraId="643D951E" w14:textId="77777777" w:rsidR="005C36AD" w:rsidRPr="00916F51" w:rsidRDefault="005C36AD"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c>
          <w:tcPr>
            <w:tcW w:w="1060" w:type="dxa"/>
            <w:tcBorders>
              <w:top w:val="single" w:sz="4" w:space="0" w:color="7F7F7F" w:themeColor="text1" w:themeTint="80"/>
              <w:bottom w:val="single" w:sz="12" w:space="0" w:color="000000" w:themeColor="text1"/>
            </w:tcBorders>
          </w:tcPr>
          <w:p w14:paraId="298E81C2" w14:textId="77777777" w:rsidR="005C36AD" w:rsidRPr="00916F51" w:rsidRDefault="005C36AD" w:rsidP="002A04F3">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szCs w:val="28"/>
              </w:rPr>
            </w:pPr>
          </w:p>
        </w:tc>
      </w:tr>
    </w:tbl>
    <w:p w14:paraId="6E3C01FD" w14:textId="47CC0F32" w:rsidR="005C36AD" w:rsidRPr="00916F51" w:rsidRDefault="005C36AD" w:rsidP="00893180">
      <w:pPr>
        <w:adjustRightInd w:val="0"/>
        <w:snapToGrid w:val="0"/>
        <w:spacing w:beforeLines="50" w:before="180" w:line="360" w:lineRule="auto"/>
        <w:rPr>
          <w:rFonts w:ascii="Times New Roman" w:eastAsia="DFKai-SB" w:hAnsi="Times New Roman"/>
          <w:color w:val="000000" w:themeColor="text1"/>
          <w:sz w:val="28"/>
          <w:szCs w:val="28"/>
        </w:rPr>
      </w:pPr>
      <w:r w:rsidRPr="00916F51">
        <w:rPr>
          <w:rFonts w:ascii="Times New Roman" w:eastAsia="DFKai-SB" w:hAnsi="Times New Roman"/>
          <w:color w:val="000000" w:themeColor="text1"/>
          <w:sz w:val="28"/>
          <w:szCs w:val="28"/>
        </w:rPr>
        <w:t>（</w:t>
      </w:r>
      <w:r w:rsidR="00A90914">
        <w:rPr>
          <w:rFonts w:ascii="Times New Roman" w:eastAsia="DFKai-SB" w:hAnsi="Times New Roman" w:hint="eastAsia"/>
          <w:color w:val="000000" w:themeColor="text1"/>
          <w:sz w:val="28"/>
          <w:szCs w:val="28"/>
        </w:rPr>
        <w:t>三</w:t>
      </w:r>
      <w:r w:rsidRPr="00916F51">
        <w:rPr>
          <w:rFonts w:ascii="Times New Roman" w:eastAsia="DFKai-SB" w:hAnsi="Times New Roman"/>
          <w:color w:val="000000" w:themeColor="text1"/>
          <w:sz w:val="28"/>
          <w:szCs w:val="28"/>
        </w:rPr>
        <w:t>）研究發現與討論</w:t>
      </w:r>
    </w:p>
    <w:p w14:paraId="08C7D44D" w14:textId="5E0446B0" w:rsidR="00BA2E61" w:rsidRPr="00916F51" w:rsidRDefault="00671289"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916F51">
        <w:rPr>
          <w:rFonts w:ascii="Times New Roman" w:eastAsia="DFKai-SB" w:hAnsi="Times New Roman" w:cs="Apple Color Emoji"/>
          <w:color w:val="000000" w:themeColor="text1"/>
          <w:sz w:val="28"/>
          <w:szCs w:val="28"/>
        </w:rPr>
        <w:t>分析研究結果顯示</w:t>
      </w:r>
      <w:r w:rsidR="00713FA0" w:rsidRPr="00916F51">
        <w:rPr>
          <w:rFonts w:ascii="Times New Roman" w:eastAsia="DFKai-SB" w:hAnsi="Times New Roman"/>
          <w:color w:val="000000" w:themeColor="text1"/>
          <w:sz w:val="28"/>
          <w:szCs w:val="28"/>
        </w:rPr>
        <w:t>，本研究經過教學實驗後，依據敘述性統計發現兩組孩童的</w:t>
      </w:r>
      <w:r w:rsidR="00EA7E61" w:rsidRPr="00916F51">
        <w:rPr>
          <w:rFonts w:ascii="Times New Roman" w:eastAsia="DFKai-SB" w:hAnsi="Times New Roman"/>
          <w:color w:val="000000" w:themeColor="text1"/>
          <w:sz w:val="28"/>
          <w:szCs w:val="28"/>
        </w:rPr>
        <w:t>抑制控制</w:t>
      </w:r>
      <w:r w:rsidR="00713FA0" w:rsidRPr="00916F51">
        <w:rPr>
          <w:rFonts w:ascii="Times New Roman" w:eastAsia="DFKai-SB" w:hAnsi="Times New Roman"/>
          <w:color w:val="000000" w:themeColor="text1"/>
          <w:sz w:val="28"/>
          <w:szCs w:val="28"/>
        </w:rPr>
        <w:t>後測平均高於前測。透過</w:t>
      </w:r>
      <w:r w:rsidR="00255ABB" w:rsidRPr="00916F51">
        <w:rPr>
          <w:rFonts w:ascii="Times New Roman" w:eastAsia="DFKai-SB" w:hAnsi="Times New Roman" w:cs="Times New Roman"/>
          <w:color w:val="000000" w:themeColor="text1"/>
          <w:sz w:val="28"/>
          <w:szCs w:val="28"/>
        </w:rPr>
        <w:t>成對</w:t>
      </w:r>
      <w:r w:rsidR="00713FA0" w:rsidRPr="00916F51">
        <w:rPr>
          <w:rFonts w:ascii="Times New Roman" w:eastAsia="DFKai-SB" w:hAnsi="Times New Roman"/>
          <w:color w:val="000000" w:themeColor="text1"/>
          <w:sz w:val="28"/>
          <w:szCs w:val="28"/>
        </w:rPr>
        <w:t>樣本</w:t>
      </w:r>
      <w:r w:rsidR="00713FA0" w:rsidRPr="00916F51">
        <w:rPr>
          <w:rFonts w:ascii="Times New Roman" w:eastAsia="DFKai-SB" w:hAnsi="Times New Roman" w:cs="Times New Roman"/>
          <w:i/>
          <w:color w:val="000000" w:themeColor="text1"/>
          <w:sz w:val="28"/>
          <w:szCs w:val="28"/>
        </w:rPr>
        <w:t>t</w:t>
      </w:r>
      <w:r w:rsidR="00713FA0" w:rsidRPr="00916F51">
        <w:rPr>
          <w:rFonts w:ascii="Times New Roman" w:eastAsia="DFKai-SB" w:hAnsi="Times New Roman"/>
          <w:color w:val="000000" w:themeColor="text1"/>
          <w:sz w:val="28"/>
          <w:szCs w:val="28"/>
        </w:rPr>
        <w:t>檢定組內分析所得之結果顯示，</w:t>
      </w:r>
      <w:r w:rsidR="00BC5DA3" w:rsidRPr="00916F51">
        <w:rPr>
          <w:rFonts w:ascii="Times New Roman" w:eastAsia="DFKai-SB" w:hAnsi="Times New Roman"/>
          <w:color w:val="000000" w:themeColor="text1"/>
          <w:sz w:val="28"/>
          <w:szCs w:val="28"/>
        </w:rPr>
        <w:t>發現僅對照組達顯著水準</w:t>
      </w:r>
      <w:r w:rsidR="002750D3" w:rsidRPr="00916F51">
        <w:rPr>
          <w:rFonts w:ascii="Times New Roman" w:eastAsia="DFKai-SB" w:hAnsi="Times New Roman"/>
          <w:color w:val="000000" w:themeColor="text1"/>
          <w:sz w:val="28"/>
          <w:szCs w:val="28"/>
        </w:rPr>
        <w:t>，</w:t>
      </w:r>
      <w:r w:rsidR="001067D4" w:rsidRPr="00916F51">
        <w:rPr>
          <w:rFonts w:ascii="Times New Roman" w:eastAsia="DFKai-SB" w:hAnsi="Times New Roman"/>
          <w:color w:val="000000" w:themeColor="text1"/>
          <w:sz w:val="28"/>
          <w:szCs w:val="28"/>
        </w:rPr>
        <w:t>由此推測本研究將多種元素（數學、動作技能、抑制控制）等多項學習單元融入，易造成幼兒學習上負擔</w:t>
      </w:r>
      <w:r w:rsidR="00262944">
        <w:rPr>
          <w:rFonts w:ascii="Times New Roman" w:eastAsia="DFKai-SB" w:hAnsi="Times New Roman" w:hint="eastAsia"/>
          <w:color w:val="000000" w:themeColor="text1"/>
          <w:sz w:val="28"/>
          <w:szCs w:val="28"/>
        </w:rPr>
        <w:t>，根據</w:t>
      </w:r>
      <w:r w:rsidR="001067D4" w:rsidRPr="00916F51">
        <w:rPr>
          <w:rFonts w:ascii="Times New Roman" w:eastAsia="DFKai-SB" w:hAnsi="Times New Roman"/>
          <w:color w:val="000000" w:themeColor="text1"/>
          <w:sz w:val="28"/>
          <w:szCs w:val="28"/>
          <w:shd w:val="clear" w:color="auto" w:fill="FFFFFF"/>
        </w:rPr>
        <w:t>Mayer</w:t>
      </w:r>
      <w:r w:rsidR="001067D4" w:rsidRPr="00916F51">
        <w:rPr>
          <w:rFonts w:ascii="Times New Roman" w:eastAsia="DFKai-SB" w:hAnsi="Times New Roman"/>
          <w:color w:val="000000" w:themeColor="text1"/>
          <w:sz w:val="28"/>
          <w:szCs w:val="28"/>
          <w:shd w:val="clear" w:color="auto" w:fill="FFFFFF"/>
        </w:rPr>
        <w:t>（</w:t>
      </w:r>
      <w:r w:rsidR="001067D4" w:rsidRPr="00916F51">
        <w:rPr>
          <w:rFonts w:ascii="Times New Roman" w:eastAsia="DFKai-SB" w:hAnsi="Times New Roman"/>
          <w:color w:val="000000" w:themeColor="text1"/>
          <w:sz w:val="28"/>
          <w:szCs w:val="28"/>
          <w:shd w:val="clear" w:color="auto" w:fill="FFFFFF"/>
        </w:rPr>
        <w:t>2005</w:t>
      </w:r>
      <w:r w:rsidR="001067D4" w:rsidRPr="00916F51">
        <w:rPr>
          <w:rFonts w:ascii="Times New Roman" w:eastAsia="DFKai-SB" w:hAnsi="Times New Roman"/>
          <w:color w:val="000000" w:themeColor="text1"/>
          <w:sz w:val="28"/>
          <w:szCs w:val="28"/>
          <w:shd w:val="clear" w:color="auto" w:fill="FFFFFF"/>
        </w:rPr>
        <w:t>）提出多媒體認知學習理論中，在多媒體教學設計應以分段原則（</w:t>
      </w:r>
      <w:r w:rsidR="001067D4" w:rsidRPr="00916F51">
        <w:rPr>
          <w:rFonts w:ascii="Times New Roman" w:eastAsia="DFKai-SB" w:hAnsi="Times New Roman"/>
          <w:color w:val="000000" w:themeColor="text1"/>
          <w:sz w:val="28"/>
          <w:szCs w:val="28"/>
          <w:shd w:val="clear" w:color="auto" w:fill="FFFFFF"/>
        </w:rPr>
        <w:t>Segmentiong Principle</w:t>
      </w:r>
      <w:r w:rsidR="001067D4" w:rsidRPr="00916F51">
        <w:rPr>
          <w:rFonts w:ascii="Times New Roman" w:eastAsia="DFKai-SB" w:hAnsi="Times New Roman"/>
          <w:color w:val="000000" w:themeColor="text1"/>
          <w:sz w:val="28"/>
          <w:szCs w:val="28"/>
          <w:shd w:val="clear" w:color="auto" w:fill="FFFFFF"/>
        </w:rPr>
        <w:t>）</w:t>
      </w:r>
      <w:r w:rsidR="00262944">
        <w:rPr>
          <w:rFonts w:ascii="Times New Roman" w:eastAsia="DFKai-SB" w:hAnsi="Times New Roman" w:hint="eastAsia"/>
          <w:color w:val="000000" w:themeColor="text1"/>
          <w:sz w:val="28"/>
          <w:szCs w:val="28"/>
          <w:shd w:val="clear" w:color="auto" w:fill="FFFFFF"/>
        </w:rPr>
        <w:t>，</w:t>
      </w:r>
      <w:r w:rsidR="001067D4" w:rsidRPr="00916F51">
        <w:rPr>
          <w:rFonts w:ascii="Times New Roman" w:eastAsia="DFKai-SB" w:hAnsi="Times New Roman"/>
          <w:color w:val="000000" w:themeColor="text1"/>
          <w:sz w:val="28"/>
          <w:szCs w:val="28"/>
          <w:shd w:val="clear" w:color="auto" w:fill="FFFFFF"/>
        </w:rPr>
        <w:t>將學習內容分成數個小單元的學習，比連續的單元學習效果來得好</w:t>
      </w:r>
      <w:r w:rsidR="00BC5DA3" w:rsidRPr="00916F51">
        <w:rPr>
          <w:rFonts w:ascii="Times New Roman" w:eastAsia="DFKai-SB" w:hAnsi="Times New Roman"/>
          <w:color w:val="000000" w:themeColor="text1"/>
          <w:sz w:val="28"/>
          <w:szCs w:val="28"/>
        </w:rPr>
        <w:t>。</w:t>
      </w:r>
    </w:p>
    <w:p w14:paraId="5AA85BE6" w14:textId="3DB05C77" w:rsidR="00671289" w:rsidRPr="00953317" w:rsidRDefault="002750D3" w:rsidP="00893180">
      <w:pPr>
        <w:adjustRightInd w:val="0"/>
        <w:snapToGrid w:val="0"/>
        <w:spacing w:line="360" w:lineRule="auto"/>
        <w:ind w:firstLineChars="200" w:firstLine="560"/>
        <w:jc w:val="both"/>
        <w:rPr>
          <w:rFonts w:ascii="DFKai-SB" w:eastAsia="DFKai-SB" w:hAnsi="DFKai-SB"/>
          <w:color w:val="000000" w:themeColor="text1"/>
          <w:sz w:val="28"/>
          <w:szCs w:val="28"/>
          <w:shd w:val="clear" w:color="auto" w:fill="FFFFFF"/>
        </w:rPr>
      </w:pPr>
      <w:r w:rsidRPr="00916F51">
        <w:rPr>
          <w:rFonts w:ascii="Times New Roman" w:eastAsia="DFKai-SB" w:hAnsi="Times New Roman"/>
          <w:color w:val="000000" w:themeColor="text1"/>
          <w:sz w:val="28"/>
          <w:szCs w:val="28"/>
        </w:rPr>
        <w:t>抑制控制</w:t>
      </w:r>
      <w:r w:rsidR="00BC5DA3" w:rsidRPr="00916F51">
        <w:rPr>
          <w:rFonts w:ascii="Times New Roman" w:eastAsia="DFKai-SB" w:hAnsi="Times New Roman"/>
          <w:color w:val="000000" w:themeColor="text1"/>
          <w:sz w:val="28"/>
          <w:szCs w:val="28"/>
        </w:rPr>
        <w:t>測驗以文字與顏色干擾</w:t>
      </w:r>
      <w:r w:rsidR="00713FA0" w:rsidRPr="00916F51">
        <w:rPr>
          <w:rFonts w:ascii="Times New Roman" w:eastAsia="DFKai-SB" w:hAnsi="Times New Roman"/>
          <w:color w:val="000000" w:themeColor="text1"/>
          <w:sz w:val="28"/>
          <w:szCs w:val="28"/>
        </w:rPr>
        <w:t>，本教學實驗中，實驗組透過體感互動遊戲進行數學學習課程，藉由遊戲關卡設計，</w:t>
      </w:r>
      <w:r w:rsidR="00EA7E61" w:rsidRPr="00916F51">
        <w:rPr>
          <w:rFonts w:ascii="Times New Roman" w:eastAsia="DFKai-SB" w:hAnsi="Times New Roman"/>
          <w:color w:val="000000" w:themeColor="text1"/>
          <w:sz w:val="28"/>
          <w:szCs w:val="28"/>
        </w:rPr>
        <w:t>會出現不同顏色的花，干擾幼兒進行選擇答案，並利用肢體動作進行答題，</w:t>
      </w:r>
      <w:r w:rsidR="00BC5DA3" w:rsidRPr="00916F51">
        <w:rPr>
          <w:rFonts w:ascii="Times New Roman" w:eastAsia="DFKai-SB" w:hAnsi="Times New Roman"/>
          <w:color w:val="000000" w:themeColor="text1"/>
          <w:sz w:val="28"/>
          <w:szCs w:val="28"/>
        </w:rPr>
        <w:t>經教學實驗後結果顯示，在遊戲中數學加入顏色干擾搭配動作，也許對於幼兒認知會有所負荷。因此，幼兒在進行抑制控制測驗時，並未有良好的表現</w:t>
      </w:r>
      <w:r w:rsidR="00EA7E61" w:rsidRPr="00916F51">
        <w:rPr>
          <w:rFonts w:ascii="Times New Roman" w:eastAsia="DFKai-SB" w:hAnsi="Times New Roman"/>
          <w:color w:val="000000" w:themeColor="text1"/>
          <w:sz w:val="28"/>
          <w:szCs w:val="28"/>
        </w:rPr>
        <w:t>；對照組透過肢體活動教學課程，教學者會在數學題目上進行不同顏色的花，讓幼兒進行計算並利用肢體動作選擇答案，</w:t>
      </w:r>
      <w:r w:rsidR="008A2D1D" w:rsidRPr="00916F51">
        <w:rPr>
          <w:rFonts w:ascii="Times New Roman" w:eastAsia="DFKai-SB" w:hAnsi="Times New Roman"/>
          <w:color w:val="000000" w:themeColor="text1"/>
          <w:sz w:val="28"/>
          <w:szCs w:val="28"/>
        </w:rPr>
        <w:t>結果顯示對照組組內具有顯著水準</w:t>
      </w:r>
      <w:r w:rsidR="00863022" w:rsidRPr="00916F51">
        <w:rPr>
          <w:rFonts w:ascii="Times New Roman" w:eastAsia="DFKai-SB" w:hAnsi="Times New Roman"/>
          <w:color w:val="000000" w:themeColor="text1"/>
          <w:sz w:val="28"/>
          <w:szCs w:val="28"/>
        </w:rPr>
        <w:t>。</w:t>
      </w:r>
      <w:r w:rsidR="00BA2E61" w:rsidRPr="00916F51">
        <w:rPr>
          <w:rFonts w:ascii="Times New Roman" w:eastAsia="DFKai-SB" w:hAnsi="Times New Roman"/>
          <w:color w:val="000000" w:themeColor="text1"/>
          <w:sz w:val="28"/>
          <w:szCs w:val="28"/>
          <w:shd w:val="clear" w:color="auto" w:fill="FFFFFF"/>
        </w:rPr>
        <w:t>Mayer</w:t>
      </w:r>
      <w:r w:rsidR="00BA2E61" w:rsidRPr="00916F51">
        <w:rPr>
          <w:rFonts w:ascii="Times New Roman" w:eastAsia="DFKai-SB" w:hAnsi="Times New Roman"/>
          <w:color w:val="000000" w:themeColor="text1"/>
          <w:sz w:val="28"/>
          <w:szCs w:val="28"/>
          <w:shd w:val="clear" w:color="auto" w:fill="FFFFFF"/>
        </w:rPr>
        <w:t>與</w:t>
      </w:r>
      <w:r w:rsidR="00BA2E61" w:rsidRPr="00916F51">
        <w:rPr>
          <w:rFonts w:ascii="Times New Roman" w:eastAsia="DFKai-SB" w:hAnsi="Times New Roman"/>
          <w:color w:val="000000" w:themeColor="text1"/>
          <w:sz w:val="28"/>
          <w:szCs w:val="28"/>
          <w:shd w:val="clear" w:color="auto" w:fill="FFFFFF"/>
        </w:rPr>
        <w:t>Moreno</w:t>
      </w:r>
      <w:r w:rsidR="00BA2E61" w:rsidRPr="00916F51">
        <w:rPr>
          <w:rFonts w:ascii="Times New Roman" w:eastAsia="DFKai-SB" w:hAnsi="Times New Roman"/>
          <w:color w:val="000000" w:themeColor="text1"/>
          <w:sz w:val="28"/>
          <w:szCs w:val="28"/>
          <w:shd w:val="clear" w:color="auto" w:fill="FFFFFF"/>
        </w:rPr>
        <w:t>（</w:t>
      </w:r>
      <w:r w:rsidR="00BA2E61" w:rsidRPr="00916F51">
        <w:rPr>
          <w:rFonts w:ascii="Times New Roman" w:eastAsia="DFKai-SB" w:hAnsi="Times New Roman"/>
          <w:color w:val="000000" w:themeColor="text1"/>
          <w:sz w:val="28"/>
          <w:szCs w:val="28"/>
          <w:shd w:val="clear" w:color="auto" w:fill="FFFFFF"/>
        </w:rPr>
        <w:t>2003</w:t>
      </w:r>
      <w:r w:rsidR="00BA2E61" w:rsidRPr="00916F51">
        <w:rPr>
          <w:rFonts w:ascii="Times New Roman" w:eastAsia="DFKai-SB" w:hAnsi="Times New Roman"/>
          <w:color w:val="000000" w:themeColor="text1"/>
          <w:sz w:val="28"/>
          <w:szCs w:val="28"/>
          <w:shd w:val="clear" w:color="auto" w:fill="FFFFFF"/>
        </w:rPr>
        <w:t>）指出認知處理歷程，內在認知負荷（</w:t>
      </w:r>
      <w:r w:rsidR="00BA2E61" w:rsidRPr="00916F51">
        <w:rPr>
          <w:rFonts w:ascii="Times New Roman" w:eastAsia="DFKai-SB" w:hAnsi="Times New Roman"/>
          <w:color w:val="000000" w:themeColor="text1"/>
          <w:sz w:val="28"/>
          <w:szCs w:val="28"/>
          <w:shd w:val="clear" w:color="auto" w:fill="FFFFFF"/>
        </w:rPr>
        <w:t>Intrinsic Cognitive Load</w:t>
      </w:r>
      <w:r w:rsidR="00BA2E61" w:rsidRPr="00916F51">
        <w:rPr>
          <w:rFonts w:ascii="Times New Roman" w:eastAsia="DFKai-SB" w:hAnsi="Times New Roman"/>
          <w:color w:val="000000" w:themeColor="text1"/>
          <w:sz w:val="28"/>
          <w:szCs w:val="28"/>
          <w:shd w:val="clear" w:color="auto" w:fill="FFFFFF"/>
        </w:rPr>
        <w:t>）教材內在複雜度會影響學習者認知處理過程</w:t>
      </w:r>
      <w:r w:rsidR="00664870">
        <w:rPr>
          <w:rFonts w:ascii="Times New Roman" w:eastAsia="DFKai-SB" w:hAnsi="Times New Roman" w:hint="eastAsia"/>
          <w:color w:val="000000" w:themeColor="text1"/>
          <w:sz w:val="28"/>
          <w:szCs w:val="28"/>
          <w:shd w:val="clear" w:color="auto" w:fill="FFFFFF"/>
        </w:rPr>
        <w:t>。因此，可以將</w:t>
      </w:r>
      <w:r w:rsidR="00275A3A">
        <w:rPr>
          <w:rFonts w:ascii="Times New Roman" w:eastAsia="DFKai-SB" w:hAnsi="Times New Roman" w:hint="eastAsia"/>
          <w:color w:val="000000" w:themeColor="text1"/>
          <w:sz w:val="28"/>
          <w:szCs w:val="28"/>
          <w:shd w:val="clear" w:color="auto" w:fill="FFFFFF"/>
        </w:rPr>
        <w:t>動作技能與數學、動作技能與抑制控制</w:t>
      </w:r>
      <w:r w:rsidR="00664870">
        <w:rPr>
          <w:rFonts w:ascii="Times New Roman" w:eastAsia="DFKai-SB" w:hAnsi="Times New Roman" w:hint="eastAsia"/>
          <w:color w:val="000000" w:themeColor="text1"/>
          <w:sz w:val="28"/>
          <w:szCs w:val="28"/>
          <w:shd w:val="clear" w:color="auto" w:fill="FFFFFF"/>
        </w:rPr>
        <w:t>分多單元進行訓練</w:t>
      </w:r>
      <w:r w:rsidR="00BA2E61" w:rsidRPr="00916F51">
        <w:rPr>
          <w:rFonts w:ascii="Times New Roman" w:eastAsia="DFKai-SB" w:hAnsi="Times New Roman"/>
          <w:color w:val="000000" w:themeColor="text1"/>
          <w:sz w:val="28"/>
          <w:szCs w:val="28"/>
          <w:shd w:val="clear" w:color="auto" w:fill="FFFFFF"/>
        </w:rPr>
        <w:t>。</w:t>
      </w:r>
      <w:r w:rsidR="00BA2E61" w:rsidRPr="00916F51">
        <w:rPr>
          <w:rFonts w:ascii="Times New Roman" w:eastAsia="DFKai-SB" w:hAnsi="Times New Roman"/>
          <w:color w:val="000000" w:themeColor="text1"/>
          <w:sz w:val="28"/>
          <w:szCs w:val="28"/>
        </w:rPr>
        <w:t>透過一次將多個元素（教材內容：數學、動作技能、抑制控制）</w:t>
      </w:r>
      <w:r w:rsidR="009756C2">
        <w:rPr>
          <w:rFonts w:ascii="Times New Roman" w:eastAsia="DFKai-SB" w:hAnsi="Times New Roman" w:hint="eastAsia"/>
          <w:color w:val="000000" w:themeColor="text1"/>
          <w:sz w:val="28"/>
          <w:szCs w:val="28"/>
        </w:rPr>
        <w:t>整合</w:t>
      </w:r>
      <w:r w:rsidR="00BA2E61" w:rsidRPr="00916F51">
        <w:rPr>
          <w:rFonts w:ascii="Times New Roman" w:eastAsia="DFKai-SB" w:hAnsi="Times New Roman"/>
          <w:color w:val="000000" w:themeColor="text1"/>
          <w:sz w:val="28"/>
          <w:szCs w:val="28"/>
        </w:rPr>
        <w:t>融入教學會增加學習上負擔</w:t>
      </w:r>
      <w:r w:rsidR="008A2D1D" w:rsidRPr="00916F51">
        <w:rPr>
          <w:rFonts w:ascii="Times New Roman" w:eastAsia="DFKai-SB" w:hAnsi="Times New Roman"/>
          <w:color w:val="000000" w:themeColor="text1"/>
          <w:sz w:val="28"/>
          <w:szCs w:val="28"/>
        </w:rPr>
        <w:t>。</w:t>
      </w:r>
    </w:p>
    <w:p w14:paraId="4BF0E027" w14:textId="77777777" w:rsidR="00664870" w:rsidRDefault="00664870" w:rsidP="00F47EB6">
      <w:pPr>
        <w:rPr>
          <w:rFonts w:ascii="Times New Roman" w:eastAsia="DFKai-SB" w:hAnsi="Times New Roman"/>
          <w:color w:val="000000" w:themeColor="text1"/>
          <w:sz w:val="28"/>
          <w:szCs w:val="28"/>
        </w:rPr>
      </w:pPr>
    </w:p>
    <w:p w14:paraId="4FF403AB" w14:textId="2843FA03" w:rsidR="00664870" w:rsidRDefault="00664870" w:rsidP="00F47EB6">
      <w:pPr>
        <w:rPr>
          <w:rFonts w:ascii="Times New Roman" w:eastAsia="DFKai-SB" w:hAnsi="Times New Roman"/>
          <w:color w:val="000000" w:themeColor="text1"/>
          <w:sz w:val="28"/>
          <w:szCs w:val="28"/>
        </w:rPr>
      </w:pPr>
    </w:p>
    <w:p w14:paraId="52DB07A0" w14:textId="77777777" w:rsidR="00893180" w:rsidRDefault="00893180" w:rsidP="00F47EB6">
      <w:pPr>
        <w:rPr>
          <w:rFonts w:ascii="Times New Roman" w:eastAsia="DFKai-SB" w:hAnsi="Times New Roman"/>
          <w:color w:val="000000" w:themeColor="text1"/>
          <w:sz w:val="28"/>
          <w:szCs w:val="28"/>
        </w:rPr>
      </w:pPr>
    </w:p>
    <w:p w14:paraId="1ACA55ED" w14:textId="72D42749" w:rsidR="00F47EB6" w:rsidRPr="00A43F7C" w:rsidRDefault="00F47EB6" w:rsidP="00893180">
      <w:pPr>
        <w:adjustRightInd w:val="0"/>
        <w:snapToGrid w:val="0"/>
        <w:spacing w:line="360" w:lineRule="auto"/>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lastRenderedPageBreak/>
        <w:t>三、執行功能之認知靈活性分析</w:t>
      </w:r>
    </w:p>
    <w:p w14:paraId="6DEF67E7" w14:textId="5092E4D6" w:rsidR="00A06549" w:rsidRPr="00A43F7C" w:rsidRDefault="00E56779" w:rsidP="00893180">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在</w:t>
      </w:r>
      <w:r w:rsidR="00A06549" w:rsidRPr="00A43F7C">
        <w:rPr>
          <w:rFonts w:ascii="Times New Roman" w:eastAsia="DFKai-SB" w:hAnsi="Times New Roman"/>
          <w:color w:val="000000" w:themeColor="text1"/>
          <w:sz w:val="28"/>
          <w:szCs w:val="28"/>
        </w:rPr>
        <w:t>認知靈活性的部分，</w:t>
      </w:r>
      <w:r w:rsidRPr="00A43F7C">
        <w:rPr>
          <w:rFonts w:ascii="Times New Roman" w:eastAsia="DFKai-SB" w:hAnsi="Times New Roman"/>
          <w:color w:val="000000" w:themeColor="text1"/>
          <w:sz w:val="28"/>
          <w:szCs w:val="28"/>
        </w:rPr>
        <w:t>以</w:t>
      </w:r>
      <w:r w:rsidR="00A06549" w:rsidRPr="00A43F7C">
        <w:rPr>
          <w:rFonts w:ascii="Times New Roman" w:eastAsia="DFKai-SB" w:hAnsi="Times New Roman"/>
          <w:color w:val="000000" w:themeColor="text1"/>
          <w:sz w:val="28"/>
          <w:szCs w:val="28"/>
        </w:rPr>
        <w:t>共變數分析</w:t>
      </w:r>
      <w:r w:rsidRPr="00A43F7C">
        <w:rPr>
          <w:rFonts w:ascii="Times New Roman" w:eastAsia="DFKai-SB" w:hAnsi="Times New Roman"/>
          <w:color w:val="000000" w:themeColor="text1"/>
          <w:sz w:val="28"/>
          <w:szCs w:val="28"/>
        </w:rPr>
        <w:t>，</w:t>
      </w:r>
      <w:r w:rsidR="00FD38FB" w:rsidRPr="00A43F7C">
        <w:rPr>
          <w:rFonts w:ascii="Times New Roman" w:eastAsia="DFKai-SB" w:hAnsi="Times New Roman"/>
          <w:color w:val="000000" w:themeColor="text1"/>
          <w:sz w:val="28"/>
          <w:szCs w:val="28"/>
        </w:rPr>
        <w:t>「自變項：教學方式」</w:t>
      </w:r>
      <w:r w:rsidR="00FD38FB">
        <w:rPr>
          <w:rFonts w:ascii="Times New Roman" w:eastAsia="DFKai-SB" w:hAnsi="Times New Roman" w:hint="eastAsia"/>
          <w:color w:val="000000" w:themeColor="text1"/>
          <w:sz w:val="28"/>
          <w:szCs w:val="28"/>
        </w:rPr>
        <w:t>、</w:t>
      </w:r>
      <w:r w:rsidR="00A06549" w:rsidRPr="00A43F7C">
        <w:rPr>
          <w:rFonts w:ascii="Times New Roman" w:eastAsia="DFKai-SB" w:hAnsi="Times New Roman"/>
          <w:color w:val="000000" w:themeColor="text1"/>
          <w:sz w:val="28"/>
          <w:szCs w:val="28"/>
        </w:rPr>
        <w:t>「依變項：認知靈活性後測」、「共變數：認知靈活性前測」，</w:t>
      </w:r>
      <w:r w:rsidR="00FD38FB">
        <w:rPr>
          <w:rFonts w:ascii="Times New Roman" w:eastAsia="DFKai-SB" w:hAnsi="Times New Roman" w:hint="eastAsia"/>
          <w:color w:val="000000" w:themeColor="text1"/>
          <w:sz w:val="28"/>
          <w:szCs w:val="28"/>
        </w:rPr>
        <w:t>分析</w:t>
      </w:r>
      <w:r w:rsidR="00A06549" w:rsidRPr="00A43F7C">
        <w:rPr>
          <w:rFonts w:ascii="Times New Roman" w:eastAsia="DFKai-SB" w:hAnsi="Times New Roman"/>
          <w:color w:val="000000" w:themeColor="text1"/>
          <w:sz w:val="28"/>
          <w:szCs w:val="28"/>
        </w:rPr>
        <w:t>結果如下所示。</w:t>
      </w:r>
    </w:p>
    <w:p w14:paraId="7D063C2D" w14:textId="015B1E38" w:rsidR="00F47EB6" w:rsidRPr="00A43F7C" w:rsidRDefault="00F47EB6" w:rsidP="00893180">
      <w:pPr>
        <w:adjustRightInd w:val="0"/>
        <w:snapToGrid w:val="0"/>
        <w:spacing w:line="360" w:lineRule="auto"/>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（一）各組認知靈活性前後測分數之</w:t>
      </w:r>
      <w:r w:rsidR="002F5FDC" w:rsidRPr="00A43F7C">
        <w:rPr>
          <w:rFonts w:ascii="Times New Roman" w:eastAsia="DFKai-SB" w:hAnsi="Times New Roman" w:cs="Times New Roman"/>
          <w:color w:val="000000" w:themeColor="text1"/>
          <w:sz w:val="28"/>
          <w:szCs w:val="28"/>
        </w:rPr>
        <w:t>成對</w:t>
      </w:r>
      <w:r w:rsidR="002F5FDC" w:rsidRPr="00A43F7C">
        <w:rPr>
          <w:rFonts w:ascii="Times New Roman" w:eastAsia="DFKai-SB" w:hAnsi="Times New Roman"/>
          <w:color w:val="000000" w:themeColor="text1"/>
          <w:sz w:val="28"/>
          <w:szCs w:val="28"/>
        </w:rPr>
        <w:t>樣本</w:t>
      </w:r>
      <w:r w:rsidR="002F5FDC" w:rsidRPr="00A43F7C">
        <w:rPr>
          <w:rFonts w:ascii="Times New Roman" w:eastAsia="DFKai-SB" w:hAnsi="Times New Roman" w:cs="Times New Roman"/>
          <w:i/>
          <w:color w:val="000000" w:themeColor="text1"/>
          <w:sz w:val="28"/>
          <w:szCs w:val="28"/>
        </w:rPr>
        <w:t>t</w:t>
      </w:r>
      <w:r w:rsidR="002F5FDC" w:rsidRPr="00A43F7C">
        <w:rPr>
          <w:rFonts w:ascii="Times New Roman" w:eastAsia="DFKai-SB" w:hAnsi="Times New Roman"/>
          <w:color w:val="000000" w:themeColor="text1"/>
          <w:sz w:val="28"/>
          <w:szCs w:val="28"/>
        </w:rPr>
        <w:t>檢定</w:t>
      </w:r>
    </w:p>
    <w:p w14:paraId="3173B1B1" w14:textId="616FD2E5" w:rsidR="00267F27" w:rsidRPr="00267F27" w:rsidRDefault="00F47EB6" w:rsidP="00893180">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A43F7C">
        <w:rPr>
          <w:rFonts w:ascii="Times New Roman" w:eastAsia="DFKai-SB" w:hAnsi="Times New Roman"/>
          <w:color w:val="000000" w:themeColor="text1"/>
          <w:sz w:val="28"/>
          <w:szCs w:val="28"/>
        </w:rPr>
        <w:t>認知靈活性測驗共有</w:t>
      </w:r>
      <w:r w:rsidRPr="00A43F7C">
        <w:rPr>
          <w:rFonts w:ascii="Times New Roman" w:eastAsia="DFKai-SB" w:hAnsi="Times New Roman" w:cs="Times New Roman"/>
          <w:color w:val="000000" w:themeColor="text1"/>
          <w:sz w:val="28"/>
          <w:szCs w:val="28"/>
        </w:rPr>
        <w:t>14</w:t>
      </w:r>
      <w:r w:rsidRPr="00A43F7C">
        <w:rPr>
          <w:rFonts w:ascii="Times New Roman" w:eastAsia="DFKai-SB" w:hAnsi="Times New Roman"/>
          <w:color w:val="000000" w:themeColor="text1"/>
          <w:sz w:val="28"/>
          <w:szCs w:val="28"/>
        </w:rPr>
        <w:t>題，</w:t>
      </w:r>
      <w:r w:rsidR="00FC0C80" w:rsidRPr="00A43F7C">
        <w:rPr>
          <w:rFonts w:ascii="Times New Roman" w:eastAsia="DFKai-SB" w:hAnsi="Times New Roman" w:cs="Times New Roman"/>
          <w:color w:val="000000" w:themeColor="text1"/>
          <w:sz w:val="28"/>
          <w:szCs w:val="28"/>
        </w:rPr>
        <w:t>7</w:t>
      </w:r>
      <w:r w:rsidR="00FC0C80" w:rsidRPr="00A43F7C">
        <w:rPr>
          <w:rFonts w:ascii="Times New Roman" w:eastAsia="DFKai-SB" w:hAnsi="Times New Roman"/>
          <w:color w:val="000000" w:themeColor="text1"/>
          <w:sz w:val="28"/>
          <w:szCs w:val="28"/>
        </w:rPr>
        <w:t>題顏色遊戲</w:t>
      </w:r>
      <w:r w:rsidRPr="00A43F7C">
        <w:rPr>
          <w:rFonts w:ascii="Times New Roman" w:eastAsia="DFKai-SB" w:hAnsi="Times New Roman"/>
          <w:color w:val="000000" w:themeColor="text1"/>
          <w:sz w:val="28"/>
          <w:szCs w:val="28"/>
        </w:rPr>
        <w:t>反應時間，</w:t>
      </w:r>
      <w:r w:rsidR="00FC0C80" w:rsidRPr="00A43F7C">
        <w:rPr>
          <w:rFonts w:ascii="Times New Roman" w:eastAsia="DFKai-SB" w:hAnsi="Times New Roman" w:cs="Times New Roman"/>
          <w:color w:val="000000" w:themeColor="text1"/>
          <w:sz w:val="28"/>
          <w:szCs w:val="28"/>
        </w:rPr>
        <w:t>7</w:t>
      </w:r>
      <w:r w:rsidR="00FC0C80" w:rsidRPr="00A43F7C">
        <w:rPr>
          <w:rFonts w:ascii="Times New Roman" w:eastAsia="DFKai-SB" w:hAnsi="Times New Roman"/>
          <w:color w:val="000000" w:themeColor="text1"/>
          <w:sz w:val="28"/>
          <w:szCs w:val="28"/>
        </w:rPr>
        <w:t>題形狀遊戲反應時間</w:t>
      </w:r>
      <w:r w:rsidR="007E2530">
        <w:rPr>
          <w:rFonts w:ascii="Times New Roman" w:eastAsia="DFKai-SB" w:hAnsi="Times New Roman" w:hint="eastAsia"/>
          <w:color w:val="000000" w:themeColor="text1"/>
          <w:sz w:val="28"/>
          <w:szCs w:val="28"/>
        </w:rPr>
        <w:t>且</w:t>
      </w:r>
      <w:r w:rsidR="007E2530" w:rsidRPr="00A43F7C">
        <w:rPr>
          <w:rFonts w:ascii="Times New Roman" w:eastAsia="DFKai-SB" w:hAnsi="Times New Roman"/>
          <w:color w:val="000000" w:themeColor="text1"/>
          <w:sz w:val="28"/>
          <w:szCs w:val="28"/>
        </w:rPr>
        <w:t>時間越少越好</w:t>
      </w:r>
      <w:r w:rsidR="002A5B62" w:rsidRPr="00A43F7C">
        <w:rPr>
          <w:rFonts w:ascii="Times New Roman" w:eastAsia="DFKai-SB" w:hAnsi="Times New Roman" w:hint="eastAsia"/>
          <w:color w:val="000000" w:themeColor="text1"/>
          <w:sz w:val="28"/>
          <w:szCs w:val="28"/>
        </w:rPr>
        <w:t>；</w:t>
      </w:r>
      <w:r w:rsidR="002A5B62" w:rsidRPr="00A43F7C">
        <w:rPr>
          <w:rFonts w:ascii="Times New Roman" w:eastAsia="DFKai-SB" w:hAnsi="Times New Roman"/>
          <w:color w:val="000000" w:themeColor="text1"/>
          <w:sz w:val="28"/>
          <w:szCs w:val="28"/>
        </w:rPr>
        <w:t>探討組內</w:t>
      </w:r>
      <w:r w:rsidR="009A556E">
        <w:rPr>
          <w:rFonts w:ascii="Times New Roman" w:eastAsia="DFKai-SB" w:hAnsi="Times New Roman" w:hint="eastAsia"/>
          <w:color w:val="000000" w:themeColor="text1"/>
          <w:sz w:val="28"/>
          <w:szCs w:val="28"/>
        </w:rPr>
        <w:t>不同</w:t>
      </w:r>
      <w:r w:rsidR="002A5B62" w:rsidRPr="00A43F7C">
        <w:rPr>
          <w:rFonts w:ascii="Times New Roman" w:eastAsia="DFKai-SB" w:hAnsi="Times New Roman"/>
          <w:color w:val="000000" w:themeColor="text1"/>
          <w:sz w:val="28"/>
          <w:szCs w:val="28"/>
        </w:rPr>
        <w:t>教學方式</w:t>
      </w:r>
      <w:r w:rsidR="00267F27">
        <w:rPr>
          <w:rFonts w:ascii="Times New Roman" w:eastAsia="DFKai-SB" w:hAnsi="Times New Roman" w:hint="eastAsia"/>
          <w:color w:val="000000" w:themeColor="text1"/>
          <w:sz w:val="28"/>
          <w:szCs w:val="28"/>
        </w:rPr>
        <w:t>進行學習</w:t>
      </w:r>
      <w:r w:rsidR="009A556E">
        <w:rPr>
          <w:rFonts w:ascii="Times New Roman" w:eastAsia="DFKai-SB" w:hAnsi="Times New Roman" w:hint="eastAsia"/>
          <w:color w:val="000000" w:themeColor="text1"/>
          <w:sz w:val="28"/>
          <w:szCs w:val="28"/>
        </w:rPr>
        <w:t>是</w:t>
      </w:r>
      <w:r w:rsidR="002A5B62" w:rsidRPr="00A43F7C">
        <w:rPr>
          <w:rFonts w:ascii="Times New Roman" w:eastAsia="DFKai-SB" w:hAnsi="Times New Roman"/>
          <w:color w:val="000000" w:themeColor="text1"/>
          <w:sz w:val="28"/>
          <w:szCs w:val="28"/>
        </w:rPr>
        <w:t>否能</w:t>
      </w:r>
      <w:r w:rsidR="009A556E">
        <w:rPr>
          <w:rFonts w:ascii="Times New Roman" w:eastAsia="DFKai-SB" w:hAnsi="Times New Roman" w:hint="eastAsia"/>
          <w:color w:val="000000" w:themeColor="text1"/>
          <w:sz w:val="28"/>
          <w:szCs w:val="28"/>
        </w:rPr>
        <w:t>降低</w:t>
      </w:r>
      <w:r w:rsidR="002A5B62" w:rsidRPr="00A43F7C">
        <w:rPr>
          <w:rFonts w:ascii="Times New Roman" w:eastAsia="DFKai-SB" w:hAnsi="Times New Roman"/>
          <w:color w:val="000000" w:themeColor="text1"/>
          <w:sz w:val="28"/>
          <w:szCs w:val="28"/>
        </w:rPr>
        <w:t>認知靈活性顏色、形狀</w:t>
      </w:r>
      <w:r w:rsidR="003F7B72">
        <w:rPr>
          <w:rFonts w:ascii="Times New Roman" w:eastAsia="DFKai-SB" w:hAnsi="Times New Roman" w:hint="eastAsia"/>
          <w:color w:val="000000" w:themeColor="text1"/>
          <w:sz w:val="28"/>
          <w:szCs w:val="28"/>
        </w:rPr>
        <w:t>反應時間</w:t>
      </w:r>
      <w:r w:rsidR="009A556E">
        <w:rPr>
          <w:rFonts w:ascii="Times New Roman" w:eastAsia="DFKai-SB" w:hAnsi="Times New Roman" w:hint="eastAsia"/>
          <w:color w:val="000000" w:themeColor="text1"/>
          <w:sz w:val="28"/>
          <w:szCs w:val="28"/>
        </w:rPr>
        <w:t>之</w:t>
      </w:r>
      <w:r w:rsidR="002A5B62" w:rsidRPr="00A43F7C">
        <w:rPr>
          <w:rFonts w:ascii="Times New Roman" w:eastAsia="DFKai-SB" w:hAnsi="Times New Roman"/>
          <w:color w:val="000000" w:themeColor="text1"/>
          <w:sz w:val="28"/>
          <w:szCs w:val="28"/>
        </w:rPr>
        <w:t>秒數成績。</w:t>
      </w:r>
      <w:r w:rsidR="00661270" w:rsidRPr="00A43F7C">
        <w:rPr>
          <w:rFonts w:ascii="Times New Roman" w:eastAsia="DFKai-SB" w:hAnsi="Times New Roman"/>
          <w:color w:val="000000" w:themeColor="text1"/>
          <w:sz w:val="28"/>
          <w:szCs w:val="28"/>
        </w:rPr>
        <w:t>分別對兩組教學方式之「前、後測</w:t>
      </w:r>
      <w:r w:rsidR="007E2530">
        <w:rPr>
          <w:rFonts w:ascii="Times New Roman" w:eastAsia="DFKai-SB" w:hAnsi="Times New Roman" w:hint="eastAsia"/>
          <w:color w:val="000000" w:themeColor="text1"/>
          <w:sz w:val="28"/>
          <w:szCs w:val="28"/>
        </w:rPr>
        <w:t>秒數</w:t>
      </w:r>
      <w:r w:rsidR="00661270" w:rsidRPr="00A43F7C">
        <w:rPr>
          <w:rFonts w:ascii="Times New Roman" w:eastAsia="DFKai-SB" w:hAnsi="Times New Roman"/>
          <w:color w:val="000000" w:themeColor="text1"/>
          <w:sz w:val="28"/>
          <w:szCs w:val="28"/>
        </w:rPr>
        <w:t>」進行比較，分析結果</w:t>
      </w:r>
      <w:r w:rsidRPr="00A43F7C">
        <w:rPr>
          <w:rFonts w:ascii="Times New Roman" w:eastAsia="DFKai-SB" w:hAnsi="Times New Roman"/>
          <w:color w:val="000000" w:themeColor="text1"/>
          <w:sz w:val="28"/>
          <w:szCs w:val="28"/>
        </w:rPr>
        <w:t>表</w:t>
      </w:r>
      <w:r w:rsidR="004201BD" w:rsidRPr="00A43F7C">
        <w:rPr>
          <w:rFonts w:ascii="Times New Roman" w:eastAsia="DFKai-SB" w:hAnsi="Times New Roman"/>
          <w:color w:val="000000" w:themeColor="text1"/>
          <w:sz w:val="28"/>
          <w:szCs w:val="28"/>
        </w:rPr>
        <w:t>下</w:t>
      </w:r>
      <w:r w:rsidRPr="00A43F7C">
        <w:rPr>
          <w:rFonts w:ascii="Times New Roman" w:eastAsia="DFKai-SB" w:hAnsi="Times New Roman" w:cs="Times New Roman"/>
          <w:color w:val="000000" w:themeColor="text1"/>
          <w:sz w:val="28"/>
          <w:szCs w:val="28"/>
        </w:rPr>
        <w:t>4-</w:t>
      </w:r>
      <w:r w:rsidR="002F5FDC" w:rsidRPr="00A43F7C">
        <w:rPr>
          <w:rFonts w:ascii="Times New Roman" w:eastAsia="DFKai-SB" w:hAnsi="Times New Roman" w:cs="Times New Roman"/>
          <w:color w:val="000000" w:themeColor="text1"/>
          <w:sz w:val="28"/>
          <w:szCs w:val="28"/>
        </w:rPr>
        <w:t>2</w:t>
      </w:r>
      <w:r w:rsidR="000D323C">
        <w:rPr>
          <w:rFonts w:ascii="Times New Roman" w:eastAsia="DFKai-SB" w:hAnsi="Times New Roman" w:cs="Times New Roman"/>
          <w:color w:val="000000" w:themeColor="text1"/>
          <w:sz w:val="28"/>
          <w:szCs w:val="28"/>
        </w:rPr>
        <w:t>4</w:t>
      </w:r>
      <w:r w:rsidRPr="00A43F7C">
        <w:rPr>
          <w:rFonts w:ascii="Times New Roman" w:eastAsia="DFKai-SB" w:hAnsi="Times New Roman" w:cs="Times New Roman"/>
          <w:color w:val="000000" w:themeColor="text1"/>
          <w:sz w:val="28"/>
          <w:szCs w:val="28"/>
        </w:rPr>
        <w:t>所示</w:t>
      </w:r>
      <w:r w:rsidR="00153E56">
        <w:rPr>
          <w:rFonts w:ascii="Times New Roman" w:eastAsia="DFKai-SB" w:hAnsi="Times New Roman" w:cs="Times New Roman" w:hint="eastAsia"/>
          <w:color w:val="000000" w:themeColor="text1"/>
          <w:sz w:val="28"/>
          <w:szCs w:val="28"/>
        </w:rPr>
        <w:t>，兩組</w:t>
      </w:r>
      <w:r w:rsidR="00153E56" w:rsidRPr="00A43F7C">
        <w:rPr>
          <w:rFonts w:ascii="Times New Roman" w:eastAsia="DFKai-SB" w:hAnsi="Times New Roman"/>
          <w:color w:val="000000" w:themeColor="text1"/>
          <w:sz w:val="28"/>
          <w:szCs w:val="28"/>
        </w:rPr>
        <w:t>皆</w:t>
      </w:r>
      <w:r w:rsidR="00153E56">
        <w:rPr>
          <w:rFonts w:ascii="Times New Roman" w:eastAsia="DFKai-SB" w:hAnsi="Times New Roman" w:hint="eastAsia"/>
          <w:color w:val="000000" w:themeColor="text1"/>
          <w:sz w:val="28"/>
          <w:szCs w:val="28"/>
        </w:rPr>
        <w:t>達顯著水準</w:t>
      </w:r>
      <w:r w:rsidRPr="00A43F7C">
        <w:rPr>
          <w:rFonts w:ascii="Times New Roman" w:eastAsia="DFKai-SB" w:hAnsi="Times New Roman" w:cs="Times New Roman" w:hint="eastAsia"/>
          <w:color w:val="000000" w:themeColor="text1"/>
          <w:sz w:val="28"/>
          <w:szCs w:val="28"/>
        </w:rPr>
        <w:t>。</w:t>
      </w:r>
    </w:p>
    <w:p w14:paraId="73366EA7" w14:textId="126DDCD3" w:rsidR="00AA5E72" w:rsidRPr="00DC5312" w:rsidRDefault="00DC5312" w:rsidP="00DC5312">
      <w:pPr>
        <w:pStyle w:val="af4"/>
        <w:ind w:leftChars="-354" w:left="-850"/>
        <w:rPr>
          <w:rFonts w:ascii="Times New Roman" w:eastAsia="DFKai-SB" w:hAnsi="Times New Roman" w:cs="Times New Roman"/>
          <w:color w:val="000000" w:themeColor="text1"/>
          <w:sz w:val="24"/>
          <w:szCs w:val="24"/>
        </w:rPr>
      </w:pPr>
      <w:bookmarkStart w:id="305" w:name="_Toc30285793"/>
      <w:r w:rsidRPr="00DC5312">
        <w:rPr>
          <w:rFonts w:ascii="Times New Roman" w:eastAsia="DFKai-SB" w:hAnsi="Times New Roman" w:cs="Times New Roman"/>
          <w:sz w:val="24"/>
          <w:szCs w:val="24"/>
        </w:rPr>
        <w:t>表</w:t>
      </w:r>
      <w:r w:rsidRPr="00DC5312">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24</w:t>
      </w:r>
      <w:r w:rsidR="001E1756">
        <w:rPr>
          <w:rFonts w:ascii="Times New Roman" w:eastAsia="DFKai-SB" w:hAnsi="Times New Roman" w:cs="Times New Roman"/>
          <w:sz w:val="24"/>
          <w:szCs w:val="24"/>
        </w:rPr>
        <w:fldChar w:fldCharType="end"/>
      </w:r>
      <w:r w:rsidR="00F47EB6" w:rsidRPr="00DC5312">
        <w:rPr>
          <w:rFonts w:ascii="Times New Roman" w:eastAsia="DFKai-SB" w:hAnsi="Times New Roman" w:cs="Times New Roman"/>
          <w:color w:val="000000" w:themeColor="text1"/>
          <w:sz w:val="24"/>
          <w:szCs w:val="24"/>
        </w:rPr>
        <w:t>不同教學方式在認知靈活性前後測之平均數</w:t>
      </w:r>
      <w:r w:rsidR="002F5FDC" w:rsidRPr="00DC5312">
        <w:rPr>
          <w:rFonts w:ascii="Times New Roman" w:eastAsia="DFKai-SB" w:hAnsi="Times New Roman" w:cs="Times New Roman"/>
          <w:color w:val="000000" w:themeColor="text1"/>
          <w:sz w:val="24"/>
          <w:szCs w:val="24"/>
        </w:rPr>
        <w:t>與</w:t>
      </w:r>
      <w:r w:rsidR="00F47EB6" w:rsidRPr="00DC5312">
        <w:rPr>
          <w:rFonts w:ascii="Times New Roman" w:eastAsia="DFKai-SB" w:hAnsi="Times New Roman" w:cs="Times New Roman"/>
          <w:color w:val="000000" w:themeColor="text1"/>
          <w:sz w:val="24"/>
          <w:szCs w:val="24"/>
        </w:rPr>
        <w:t>標準差</w:t>
      </w:r>
      <w:r w:rsidR="002F5FDC" w:rsidRPr="00DC5312">
        <w:rPr>
          <w:rFonts w:ascii="Times New Roman" w:eastAsia="DFKai-SB" w:hAnsi="Times New Roman" w:cs="Times New Roman"/>
          <w:color w:val="000000" w:themeColor="text1"/>
          <w:sz w:val="24"/>
          <w:szCs w:val="24"/>
        </w:rPr>
        <w:t>及</w:t>
      </w:r>
      <w:r w:rsidR="002F5FDC" w:rsidRPr="001F2ACB">
        <w:rPr>
          <w:rFonts w:ascii="Times New Roman" w:eastAsia="DFKai-SB" w:hAnsi="Times New Roman" w:cs="Times New Roman"/>
          <w:i/>
          <w:color w:val="000000" w:themeColor="text1"/>
          <w:sz w:val="24"/>
          <w:szCs w:val="24"/>
        </w:rPr>
        <w:t>t</w:t>
      </w:r>
      <w:r w:rsidR="002F5FDC" w:rsidRPr="00DC5312">
        <w:rPr>
          <w:rFonts w:ascii="Times New Roman" w:eastAsia="DFKai-SB" w:hAnsi="Times New Roman" w:cs="Times New Roman"/>
          <w:color w:val="000000" w:themeColor="text1"/>
          <w:sz w:val="24"/>
          <w:szCs w:val="24"/>
        </w:rPr>
        <w:t>檢定</w:t>
      </w:r>
      <w:bookmarkEnd w:id="305"/>
    </w:p>
    <w:tbl>
      <w:tblPr>
        <w:tblStyle w:val="24"/>
        <w:tblW w:w="10037" w:type="dxa"/>
        <w:tblInd w:w="-851" w:type="dxa"/>
        <w:tblLook w:val="04A0" w:firstRow="1" w:lastRow="0" w:firstColumn="1" w:lastColumn="0" w:noHBand="0" w:noVBand="1"/>
      </w:tblPr>
      <w:tblGrid>
        <w:gridCol w:w="1834"/>
        <w:gridCol w:w="989"/>
        <w:gridCol w:w="988"/>
        <w:gridCol w:w="988"/>
        <w:gridCol w:w="1014"/>
        <w:gridCol w:w="1134"/>
        <w:gridCol w:w="1272"/>
        <w:gridCol w:w="996"/>
        <w:gridCol w:w="822"/>
      </w:tblGrid>
      <w:tr w:rsidR="00AA5E72" w:rsidRPr="00A43F7C" w14:paraId="7F51E297" w14:textId="77777777" w:rsidTr="00285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Borders>
              <w:top w:val="single" w:sz="12" w:space="0" w:color="000000" w:themeColor="text1"/>
              <w:bottom w:val="single" w:sz="12" w:space="0" w:color="000000" w:themeColor="text1"/>
            </w:tcBorders>
          </w:tcPr>
          <w:p w14:paraId="21E83C7C" w14:textId="166DDBE0" w:rsidR="00AA5E72" w:rsidRPr="00A43F7C" w:rsidRDefault="00AA5E72" w:rsidP="00AA5E72">
            <w:pPr>
              <w:jc w:val="center"/>
              <w:rPr>
                <w:rFonts w:ascii="Times New Roman" w:eastAsia="DFKai-SB" w:hAnsi="Times New Roman"/>
                <w:b w:val="0"/>
                <w:color w:val="000000" w:themeColor="text1"/>
              </w:rPr>
            </w:pPr>
            <w:r w:rsidRPr="00A43F7C">
              <w:rPr>
                <w:rFonts w:ascii="Times New Roman" w:eastAsia="DFKai-SB" w:hAnsi="Times New Roman"/>
                <w:b w:val="0"/>
                <w:color w:val="000000" w:themeColor="text1"/>
              </w:rPr>
              <w:t>認知靈活性</w:t>
            </w:r>
          </w:p>
        </w:tc>
        <w:tc>
          <w:tcPr>
            <w:tcW w:w="989" w:type="dxa"/>
            <w:tcBorders>
              <w:top w:val="single" w:sz="12" w:space="0" w:color="000000" w:themeColor="text1"/>
              <w:bottom w:val="single" w:sz="12" w:space="0" w:color="000000" w:themeColor="text1"/>
            </w:tcBorders>
          </w:tcPr>
          <w:p w14:paraId="65652335" w14:textId="77777777" w:rsidR="00AA5E72" w:rsidRPr="00A43F7C" w:rsidRDefault="00AA5E72"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組別</w:t>
            </w:r>
          </w:p>
        </w:tc>
        <w:tc>
          <w:tcPr>
            <w:tcW w:w="988" w:type="dxa"/>
            <w:tcBorders>
              <w:top w:val="single" w:sz="12" w:space="0" w:color="000000" w:themeColor="text1"/>
              <w:bottom w:val="single" w:sz="12" w:space="0" w:color="000000" w:themeColor="text1"/>
            </w:tcBorders>
          </w:tcPr>
          <w:p w14:paraId="74049100" w14:textId="77777777" w:rsidR="00AA5E72" w:rsidRPr="00A43F7C" w:rsidRDefault="00AA5E72"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樣本數</w:t>
            </w:r>
          </w:p>
        </w:tc>
        <w:tc>
          <w:tcPr>
            <w:tcW w:w="988" w:type="dxa"/>
            <w:tcBorders>
              <w:top w:val="single" w:sz="12" w:space="0" w:color="000000" w:themeColor="text1"/>
              <w:bottom w:val="single" w:sz="12" w:space="0" w:color="000000" w:themeColor="text1"/>
            </w:tcBorders>
          </w:tcPr>
          <w:p w14:paraId="6E3BAAA7" w14:textId="77777777" w:rsidR="00AA5E72" w:rsidRPr="00A43F7C" w:rsidRDefault="00AA5E72"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前後測</w:t>
            </w:r>
          </w:p>
        </w:tc>
        <w:tc>
          <w:tcPr>
            <w:tcW w:w="1014" w:type="dxa"/>
            <w:tcBorders>
              <w:top w:val="single" w:sz="12" w:space="0" w:color="000000" w:themeColor="text1"/>
              <w:bottom w:val="single" w:sz="12" w:space="0" w:color="000000" w:themeColor="text1"/>
            </w:tcBorders>
          </w:tcPr>
          <w:p w14:paraId="020EBA0A" w14:textId="77777777" w:rsidR="00AA5E72" w:rsidRPr="00A43F7C" w:rsidRDefault="00AA5E72" w:rsidP="00241FBE">
            <w:pP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平均數</w:t>
            </w:r>
          </w:p>
        </w:tc>
        <w:tc>
          <w:tcPr>
            <w:tcW w:w="1134" w:type="dxa"/>
            <w:tcBorders>
              <w:top w:val="single" w:sz="12" w:space="0" w:color="000000" w:themeColor="text1"/>
              <w:bottom w:val="single" w:sz="12" w:space="0" w:color="000000" w:themeColor="text1"/>
            </w:tcBorders>
          </w:tcPr>
          <w:p w14:paraId="0A03BE5E" w14:textId="77777777" w:rsidR="00AA5E72" w:rsidRPr="00A43F7C" w:rsidRDefault="00AA5E72" w:rsidP="00AA5E7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標準差</w:t>
            </w:r>
          </w:p>
        </w:tc>
        <w:tc>
          <w:tcPr>
            <w:tcW w:w="1272" w:type="dxa"/>
            <w:tcBorders>
              <w:top w:val="single" w:sz="12" w:space="0" w:color="000000" w:themeColor="text1"/>
              <w:bottom w:val="single" w:sz="12" w:space="0" w:color="000000" w:themeColor="text1"/>
            </w:tcBorders>
          </w:tcPr>
          <w:p w14:paraId="4CAAE07C" w14:textId="77777777" w:rsidR="00AA5E72" w:rsidRPr="00A43F7C" w:rsidRDefault="00AA5E72" w:rsidP="00AA5E7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szCs w:val="28"/>
              </w:rPr>
              <w:t>進步分數</w:t>
            </w:r>
          </w:p>
        </w:tc>
        <w:tc>
          <w:tcPr>
            <w:tcW w:w="996" w:type="dxa"/>
            <w:tcBorders>
              <w:top w:val="single" w:sz="12" w:space="0" w:color="000000" w:themeColor="text1"/>
              <w:bottom w:val="single" w:sz="12" w:space="0" w:color="000000" w:themeColor="text1"/>
            </w:tcBorders>
          </w:tcPr>
          <w:p w14:paraId="5272D8B1" w14:textId="77777777" w:rsidR="00AA5E72" w:rsidRPr="00A43F7C" w:rsidRDefault="00AA5E72" w:rsidP="00AA5E7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cs="Times New Roman"/>
                <w:b w:val="0"/>
                <w:i/>
                <w:color w:val="000000" w:themeColor="text1"/>
                <w:szCs w:val="28"/>
              </w:rPr>
              <w:t>t</w:t>
            </w:r>
          </w:p>
        </w:tc>
        <w:tc>
          <w:tcPr>
            <w:tcW w:w="822" w:type="dxa"/>
            <w:tcBorders>
              <w:top w:val="single" w:sz="12" w:space="0" w:color="000000" w:themeColor="text1"/>
              <w:bottom w:val="single" w:sz="12" w:space="0" w:color="000000" w:themeColor="text1"/>
            </w:tcBorders>
          </w:tcPr>
          <w:p w14:paraId="1AEFDF30" w14:textId="77777777" w:rsidR="00AA5E72" w:rsidRPr="00A43F7C" w:rsidRDefault="00AA5E72" w:rsidP="00AA5E72">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cs="Times New Roman"/>
                <w:b w:val="0"/>
                <w:i/>
                <w:color w:val="000000" w:themeColor="text1"/>
                <w:szCs w:val="28"/>
              </w:rPr>
              <w:t>p</w:t>
            </w:r>
          </w:p>
        </w:tc>
      </w:tr>
      <w:tr w:rsidR="00AA5E72" w:rsidRPr="00A43F7C" w14:paraId="6D52F6F5" w14:textId="77777777" w:rsidTr="00285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vMerge w:val="restart"/>
            <w:tcBorders>
              <w:top w:val="single" w:sz="12" w:space="0" w:color="000000" w:themeColor="text1"/>
              <w:bottom w:val="single" w:sz="24" w:space="0" w:color="000000" w:themeColor="text1"/>
            </w:tcBorders>
            <w:vAlign w:val="center"/>
          </w:tcPr>
          <w:p w14:paraId="036EB6DE" w14:textId="69CCCFCC" w:rsidR="00AA5E72" w:rsidRPr="00A43F7C" w:rsidRDefault="00AA5E72" w:rsidP="00AA5E72">
            <w:pPr>
              <w:jc w:val="center"/>
              <w:rPr>
                <w:rFonts w:ascii="Times New Roman" w:eastAsia="DFKai-SB" w:hAnsi="Times New Roman"/>
                <w:b w:val="0"/>
                <w:color w:val="000000" w:themeColor="text1"/>
              </w:rPr>
            </w:pPr>
            <w:r w:rsidRPr="00A43F7C">
              <w:rPr>
                <w:rFonts w:ascii="Times New Roman" w:eastAsia="DFKai-SB" w:hAnsi="Times New Roman"/>
                <w:b w:val="0"/>
                <w:color w:val="000000" w:themeColor="text1"/>
              </w:rPr>
              <w:t>顏色反應時間</w:t>
            </w:r>
          </w:p>
        </w:tc>
        <w:tc>
          <w:tcPr>
            <w:tcW w:w="989" w:type="dxa"/>
            <w:vMerge w:val="restart"/>
            <w:tcBorders>
              <w:top w:val="single" w:sz="12" w:space="0" w:color="000000" w:themeColor="text1"/>
            </w:tcBorders>
            <w:vAlign w:val="center"/>
          </w:tcPr>
          <w:p w14:paraId="496A0770"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實驗組</w:t>
            </w:r>
          </w:p>
        </w:tc>
        <w:tc>
          <w:tcPr>
            <w:tcW w:w="988" w:type="dxa"/>
            <w:vMerge w:val="restart"/>
            <w:tcBorders>
              <w:top w:val="single" w:sz="12" w:space="0" w:color="000000" w:themeColor="text1"/>
            </w:tcBorders>
            <w:vAlign w:val="center"/>
          </w:tcPr>
          <w:p w14:paraId="03AC34A6"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31</w:t>
            </w:r>
          </w:p>
        </w:tc>
        <w:tc>
          <w:tcPr>
            <w:tcW w:w="988" w:type="dxa"/>
            <w:tcBorders>
              <w:top w:val="single" w:sz="12" w:space="0" w:color="000000" w:themeColor="text1"/>
            </w:tcBorders>
          </w:tcPr>
          <w:p w14:paraId="006C796F"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前測</w:t>
            </w:r>
          </w:p>
        </w:tc>
        <w:tc>
          <w:tcPr>
            <w:tcW w:w="1014" w:type="dxa"/>
            <w:tcBorders>
              <w:top w:val="single" w:sz="12" w:space="0" w:color="000000" w:themeColor="text1"/>
            </w:tcBorders>
            <w:vAlign w:val="center"/>
          </w:tcPr>
          <w:p w14:paraId="5C7B427B" w14:textId="6BC15AF9"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20.515</w:t>
            </w:r>
          </w:p>
        </w:tc>
        <w:tc>
          <w:tcPr>
            <w:tcW w:w="1134" w:type="dxa"/>
            <w:tcBorders>
              <w:top w:val="single" w:sz="12" w:space="0" w:color="000000" w:themeColor="text1"/>
            </w:tcBorders>
            <w:vAlign w:val="center"/>
          </w:tcPr>
          <w:p w14:paraId="7FB25A7F" w14:textId="4C66CADE"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6.213</w:t>
            </w:r>
          </w:p>
        </w:tc>
        <w:tc>
          <w:tcPr>
            <w:tcW w:w="1272" w:type="dxa"/>
            <w:vMerge w:val="restart"/>
            <w:tcBorders>
              <w:top w:val="single" w:sz="12" w:space="0" w:color="000000" w:themeColor="text1"/>
            </w:tcBorders>
            <w:vAlign w:val="center"/>
          </w:tcPr>
          <w:p w14:paraId="7846C26E" w14:textId="3FC338B2"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4.92</w:t>
            </w:r>
            <w:r w:rsidR="00C07009">
              <w:rPr>
                <w:rFonts w:ascii="Times New Roman" w:eastAsia="DFKai-SB" w:hAnsi="Times New Roman" w:cs="Times New Roman"/>
                <w:color w:val="000000" w:themeColor="text1"/>
                <w:szCs w:val="28"/>
              </w:rPr>
              <w:t>0</w:t>
            </w:r>
          </w:p>
        </w:tc>
        <w:tc>
          <w:tcPr>
            <w:tcW w:w="996" w:type="dxa"/>
            <w:vMerge w:val="restart"/>
            <w:tcBorders>
              <w:top w:val="single" w:sz="12" w:space="0" w:color="000000" w:themeColor="text1"/>
            </w:tcBorders>
            <w:vAlign w:val="center"/>
          </w:tcPr>
          <w:p w14:paraId="4D9DDF62" w14:textId="635E9C24"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3.915</w:t>
            </w:r>
            <w:r w:rsidRPr="00A43F7C">
              <w:rPr>
                <w:rFonts w:ascii="Times New Roman" w:eastAsia="DFKai-SB" w:hAnsi="Times New Roman" w:cs="Times New Roman"/>
                <w:color w:val="000000" w:themeColor="text1"/>
                <w:szCs w:val="28"/>
                <w:vertAlign w:val="superscript"/>
              </w:rPr>
              <w:t>***</w:t>
            </w:r>
          </w:p>
        </w:tc>
        <w:tc>
          <w:tcPr>
            <w:tcW w:w="822" w:type="dxa"/>
            <w:vMerge w:val="restart"/>
            <w:tcBorders>
              <w:top w:val="single" w:sz="12" w:space="0" w:color="000000" w:themeColor="text1"/>
            </w:tcBorders>
            <w:vAlign w:val="center"/>
          </w:tcPr>
          <w:p w14:paraId="3C8FA252" w14:textId="6CDA189A"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&lt;.001</w:t>
            </w:r>
          </w:p>
        </w:tc>
      </w:tr>
      <w:tr w:rsidR="00AA5E72" w:rsidRPr="00A43F7C" w14:paraId="150C4760" w14:textId="77777777" w:rsidTr="00285212">
        <w:tc>
          <w:tcPr>
            <w:cnfStyle w:val="001000000000" w:firstRow="0" w:lastRow="0" w:firstColumn="1" w:lastColumn="0" w:oddVBand="0" w:evenVBand="0" w:oddHBand="0" w:evenHBand="0" w:firstRowFirstColumn="0" w:firstRowLastColumn="0" w:lastRowFirstColumn="0" w:lastRowLastColumn="0"/>
            <w:tcW w:w="1834" w:type="dxa"/>
            <w:vMerge/>
            <w:tcBorders>
              <w:top w:val="single" w:sz="4" w:space="0" w:color="7F7F7F" w:themeColor="text1" w:themeTint="80"/>
              <w:bottom w:val="single" w:sz="24" w:space="0" w:color="000000" w:themeColor="text1"/>
            </w:tcBorders>
            <w:vAlign w:val="center"/>
          </w:tcPr>
          <w:p w14:paraId="22D906AC" w14:textId="77777777" w:rsidR="00AA5E72" w:rsidRPr="00A43F7C" w:rsidRDefault="00AA5E72" w:rsidP="00AA5E72">
            <w:pPr>
              <w:jc w:val="center"/>
              <w:rPr>
                <w:rFonts w:ascii="Times New Roman" w:eastAsia="DFKai-SB" w:hAnsi="Times New Roman"/>
                <w:b w:val="0"/>
                <w:color w:val="000000" w:themeColor="text1"/>
              </w:rPr>
            </w:pPr>
          </w:p>
        </w:tc>
        <w:tc>
          <w:tcPr>
            <w:tcW w:w="989" w:type="dxa"/>
            <w:vMerge/>
            <w:tcBorders>
              <w:bottom w:val="single" w:sz="4" w:space="0" w:color="7F7F7F" w:themeColor="text1" w:themeTint="80"/>
            </w:tcBorders>
            <w:vAlign w:val="center"/>
          </w:tcPr>
          <w:p w14:paraId="7AE1BD16"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vMerge/>
            <w:tcBorders>
              <w:bottom w:val="single" w:sz="4" w:space="0" w:color="7F7F7F" w:themeColor="text1" w:themeTint="80"/>
            </w:tcBorders>
            <w:vAlign w:val="center"/>
          </w:tcPr>
          <w:p w14:paraId="411FF592"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tcPr>
          <w:p w14:paraId="021CB032"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後測</w:t>
            </w:r>
          </w:p>
        </w:tc>
        <w:tc>
          <w:tcPr>
            <w:tcW w:w="1014" w:type="dxa"/>
            <w:vAlign w:val="center"/>
          </w:tcPr>
          <w:p w14:paraId="21A00C96" w14:textId="748EDF23"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15.595</w:t>
            </w:r>
          </w:p>
        </w:tc>
        <w:tc>
          <w:tcPr>
            <w:tcW w:w="1134" w:type="dxa"/>
            <w:vAlign w:val="center"/>
          </w:tcPr>
          <w:p w14:paraId="140FA699" w14:textId="682858B8"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5.105</w:t>
            </w:r>
          </w:p>
        </w:tc>
        <w:tc>
          <w:tcPr>
            <w:tcW w:w="1272" w:type="dxa"/>
            <w:vMerge/>
            <w:tcBorders>
              <w:bottom w:val="single" w:sz="4" w:space="0" w:color="7F7F7F" w:themeColor="text1" w:themeTint="80"/>
            </w:tcBorders>
            <w:vAlign w:val="center"/>
          </w:tcPr>
          <w:p w14:paraId="3776E65E"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bottom w:val="single" w:sz="4" w:space="0" w:color="7F7F7F" w:themeColor="text1" w:themeTint="80"/>
            </w:tcBorders>
            <w:vAlign w:val="center"/>
          </w:tcPr>
          <w:p w14:paraId="6770731F"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22" w:type="dxa"/>
            <w:vMerge/>
            <w:tcBorders>
              <w:bottom w:val="single" w:sz="4" w:space="0" w:color="7F7F7F" w:themeColor="text1" w:themeTint="80"/>
            </w:tcBorders>
            <w:vAlign w:val="center"/>
          </w:tcPr>
          <w:p w14:paraId="5FFD5755"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AA5E72" w:rsidRPr="00A43F7C" w14:paraId="600CD214" w14:textId="77777777" w:rsidTr="00285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vMerge/>
            <w:tcBorders>
              <w:bottom w:val="single" w:sz="24" w:space="0" w:color="000000" w:themeColor="text1"/>
            </w:tcBorders>
            <w:vAlign w:val="center"/>
          </w:tcPr>
          <w:p w14:paraId="131AEC25" w14:textId="77777777" w:rsidR="00AA5E72" w:rsidRPr="00A43F7C" w:rsidRDefault="00AA5E72" w:rsidP="00AA5E72">
            <w:pPr>
              <w:jc w:val="center"/>
              <w:rPr>
                <w:rFonts w:ascii="Times New Roman" w:eastAsia="DFKai-SB" w:hAnsi="Times New Roman"/>
                <w:color w:val="000000" w:themeColor="text1"/>
              </w:rPr>
            </w:pPr>
          </w:p>
        </w:tc>
        <w:tc>
          <w:tcPr>
            <w:tcW w:w="989" w:type="dxa"/>
            <w:vMerge w:val="restart"/>
            <w:tcBorders>
              <w:bottom w:val="single" w:sz="24" w:space="0" w:color="000000" w:themeColor="text1"/>
            </w:tcBorders>
            <w:vAlign w:val="center"/>
          </w:tcPr>
          <w:p w14:paraId="0AE1F8BF"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對照組</w:t>
            </w:r>
          </w:p>
        </w:tc>
        <w:tc>
          <w:tcPr>
            <w:tcW w:w="988" w:type="dxa"/>
            <w:vMerge w:val="restart"/>
            <w:tcBorders>
              <w:bottom w:val="single" w:sz="24" w:space="0" w:color="000000" w:themeColor="text1"/>
            </w:tcBorders>
            <w:vAlign w:val="center"/>
          </w:tcPr>
          <w:p w14:paraId="1A107ECC"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31</w:t>
            </w:r>
          </w:p>
        </w:tc>
        <w:tc>
          <w:tcPr>
            <w:tcW w:w="988" w:type="dxa"/>
          </w:tcPr>
          <w:p w14:paraId="05DD0F8F"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前測</w:t>
            </w:r>
          </w:p>
        </w:tc>
        <w:tc>
          <w:tcPr>
            <w:tcW w:w="1014" w:type="dxa"/>
            <w:vAlign w:val="center"/>
          </w:tcPr>
          <w:p w14:paraId="0CAAA450" w14:textId="06D19ABE"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24.620</w:t>
            </w:r>
          </w:p>
        </w:tc>
        <w:tc>
          <w:tcPr>
            <w:tcW w:w="1134" w:type="dxa"/>
            <w:vAlign w:val="center"/>
          </w:tcPr>
          <w:p w14:paraId="096E4FDB" w14:textId="354933CB"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6.370</w:t>
            </w:r>
          </w:p>
        </w:tc>
        <w:tc>
          <w:tcPr>
            <w:tcW w:w="1272" w:type="dxa"/>
            <w:vMerge w:val="restart"/>
            <w:tcBorders>
              <w:bottom w:val="single" w:sz="12" w:space="0" w:color="000000" w:themeColor="text1"/>
            </w:tcBorders>
            <w:vAlign w:val="center"/>
          </w:tcPr>
          <w:p w14:paraId="67FA4046" w14:textId="38974058"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5.344</w:t>
            </w:r>
          </w:p>
        </w:tc>
        <w:tc>
          <w:tcPr>
            <w:tcW w:w="996" w:type="dxa"/>
            <w:vMerge w:val="restart"/>
            <w:tcBorders>
              <w:bottom w:val="single" w:sz="12" w:space="0" w:color="000000" w:themeColor="text1"/>
            </w:tcBorders>
            <w:vAlign w:val="center"/>
          </w:tcPr>
          <w:p w14:paraId="0680B4B8" w14:textId="28DBC8AD"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2.877</w:t>
            </w:r>
            <w:r w:rsidRPr="00A43F7C">
              <w:rPr>
                <w:rFonts w:ascii="Times New Roman" w:eastAsia="DFKai-SB" w:hAnsi="Times New Roman" w:cs="Times New Roman"/>
                <w:color w:val="000000" w:themeColor="text1"/>
                <w:szCs w:val="28"/>
                <w:vertAlign w:val="superscript"/>
              </w:rPr>
              <w:t>**</w:t>
            </w:r>
          </w:p>
        </w:tc>
        <w:tc>
          <w:tcPr>
            <w:tcW w:w="822" w:type="dxa"/>
            <w:vMerge w:val="restart"/>
            <w:tcBorders>
              <w:bottom w:val="single" w:sz="12" w:space="0" w:color="000000" w:themeColor="text1"/>
            </w:tcBorders>
            <w:vAlign w:val="center"/>
          </w:tcPr>
          <w:p w14:paraId="12A1B0EB" w14:textId="46AE6092"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&lt;.01</w:t>
            </w:r>
          </w:p>
        </w:tc>
      </w:tr>
      <w:tr w:rsidR="00AA5E72" w:rsidRPr="00A43F7C" w14:paraId="1B055B20" w14:textId="77777777" w:rsidTr="00233E36">
        <w:tc>
          <w:tcPr>
            <w:cnfStyle w:val="001000000000" w:firstRow="0" w:lastRow="0" w:firstColumn="1" w:lastColumn="0" w:oddVBand="0" w:evenVBand="0" w:oddHBand="0" w:evenHBand="0" w:firstRowFirstColumn="0" w:firstRowLastColumn="0" w:lastRowFirstColumn="0" w:lastRowLastColumn="0"/>
            <w:tcW w:w="1834" w:type="dxa"/>
            <w:vMerge/>
            <w:tcBorders>
              <w:top w:val="single" w:sz="4" w:space="0" w:color="7F7F7F" w:themeColor="text1" w:themeTint="80"/>
              <w:bottom w:val="single" w:sz="12" w:space="0" w:color="000000" w:themeColor="text1"/>
            </w:tcBorders>
            <w:vAlign w:val="center"/>
          </w:tcPr>
          <w:p w14:paraId="66E437A2" w14:textId="77777777" w:rsidR="00AA5E72" w:rsidRPr="00A43F7C" w:rsidRDefault="00AA5E72" w:rsidP="00AA5E72">
            <w:pPr>
              <w:jc w:val="center"/>
              <w:rPr>
                <w:rFonts w:ascii="Times New Roman" w:eastAsia="DFKai-SB" w:hAnsi="Times New Roman"/>
                <w:color w:val="000000" w:themeColor="text1"/>
              </w:rPr>
            </w:pPr>
          </w:p>
        </w:tc>
        <w:tc>
          <w:tcPr>
            <w:tcW w:w="989" w:type="dxa"/>
            <w:vMerge/>
            <w:tcBorders>
              <w:top w:val="nil"/>
              <w:bottom w:val="single" w:sz="12" w:space="0" w:color="000000" w:themeColor="text1"/>
            </w:tcBorders>
            <w:vAlign w:val="center"/>
          </w:tcPr>
          <w:p w14:paraId="5C37310B"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vMerge/>
            <w:tcBorders>
              <w:top w:val="nil"/>
              <w:bottom w:val="single" w:sz="12" w:space="0" w:color="000000" w:themeColor="text1"/>
            </w:tcBorders>
            <w:vAlign w:val="center"/>
          </w:tcPr>
          <w:p w14:paraId="4C61621D"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tcBorders>
              <w:top w:val="single" w:sz="4" w:space="0" w:color="7F7F7F" w:themeColor="text1" w:themeTint="80"/>
              <w:bottom w:val="single" w:sz="12" w:space="0" w:color="000000" w:themeColor="text1"/>
            </w:tcBorders>
          </w:tcPr>
          <w:p w14:paraId="4EFDDAAF"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後測</w:t>
            </w:r>
          </w:p>
        </w:tc>
        <w:tc>
          <w:tcPr>
            <w:tcW w:w="1014" w:type="dxa"/>
            <w:tcBorders>
              <w:top w:val="single" w:sz="4" w:space="0" w:color="7F7F7F" w:themeColor="text1" w:themeTint="80"/>
              <w:bottom w:val="single" w:sz="12" w:space="0" w:color="000000" w:themeColor="text1"/>
            </w:tcBorders>
            <w:vAlign w:val="center"/>
          </w:tcPr>
          <w:p w14:paraId="7BBB57D8" w14:textId="134018ED"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19.276</w:t>
            </w:r>
          </w:p>
        </w:tc>
        <w:tc>
          <w:tcPr>
            <w:tcW w:w="1134" w:type="dxa"/>
            <w:tcBorders>
              <w:top w:val="single" w:sz="4" w:space="0" w:color="7F7F7F" w:themeColor="text1" w:themeTint="80"/>
              <w:bottom w:val="single" w:sz="12" w:space="0" w:color="000000" w:themeColor="text1"/>
            </w:tcBorders>
            <w:vAlign w:val="center"/>
          </w:tcPr>
          <w:p w14:paraId="5D25E55D" w14:textId="53A3EEE3"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8.240</w:t>
            </w:r>
          </w:p>
        </w:tc>
        <w:tc>
          <w:tcPr>
            <w:tcW w:w="1272" w:type="dxa"/>
            <w:vMerge/>
            <w:tcBorders>
              <w:top w:val="nil"/>
              <w:bottom w:val="single" w:sz="12" w:space="0" w:color="000000" w:themeColor="text1"/>
            </w:tcBorders>
            <w:vAlign w:val="center"/>
          </w:tcPr>
          <w:p w14:paraId="11DD1035"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vAlign w:val="center"/>
          </w:tcPr>
          <w:p w14:paraId="68C3788C"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22" w:type="dxa"/>
            <w:vMerge/>
            <w:tcBorders>
              <w:top w:val="nil"/>
              <w:bottom w:val="single" w:sz="12" w:space="0" w:color="000000" w:themeColor="text1"/>
            </w:tcBorders>
            <w:vAlign w:val="center"/>
          </w:tcPr>
          <w:p w14:paraId="2DF49503"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AA5E72" w:rsidRPr="00A43F7C" w14:paraId="112E06EA" w14:textId="77777777" w:rsidTr="00285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vMerge w:val="restart"/>
            <w:tcBorders>
              <w:top w:val="single" w:sz="12" w:space="0" w:color="000000" w:themeColor="text1"/>
            </w:tcBorders>
            <w:vAlign w:val="center"/>
          </w:tcPr>
          <w:p w14:paraId="37859598" w14:textId="0802CD0C" w:rsidR="00AA5E72" w:rsidRPr="00A43F7C" w:rsidRDefault="00AA5E72" w:rsidP="00AA5E72">
            <w:pPr>
              <w:jc w:val="center"/>
              <w:rPr>
                <w:rFonts w:ascii="Times New Roman" w:eastAsia="DFKai-SB" w:hAnsi="Times New Roman"/>
                <w:b w:val="0"/>
                <w:color w:val="000000" w:themeColor="text1"/>
              </w:rPr>
            </w:pPr>
            <w:r w:rsidRPr="00A43F7C">
              <w:rPr>
                <w:rFonts w:ascii="Times New Roman" w:eastAsia="DFKai-SB" w:hAnsi="Times New Roman"/>
                <w:b w:val="0"/>
                <w:color w:val="000000" w:themeColor="text1"/>
              </w:rPr>
              <w:t>形狀反應時間</w:t>
            </w:r>
          </w:p>
        </w:tc>
        <w:tc>
          <w:tcPr>
            <w:tcW w:w="989" w:type="dxa"/>
            <w:vMerge w:val="restart"/>
            <w:tcBorders>
              <w:top w:val="single" w:sz="12" w:space="0" w:color="000000" w:themeColor="text1"/>
            </w:tcBorders>
            <w:vAlign w:val="center"/>
          </w:tcPr>
          <w:p w14:paraId="1AC8C030"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實驗組</w:t>
            </w:r>
          </w:p>
        </w:tc>
        <w:tc>
          <w:tcPr>
            <w:tcW w:w="988" w:type="dxa"/>
            <w:vMerge w:val="restart"/>
            <w:tcBorders>
              <w:top w:val="single" w:sz="12" w:space="0" w:color="000000" w:themeColor="text1"/>
            </w:tcBorders>
            <w:vAlign w:val="center"/>
          </w:tcPr>
          <w:p w14:paraId="2281AE5B"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31</w:t>
            </w:r>
          </w:p>
        </w:tc>
        <w:tc>
          <w:tcPr>
            <w:tcW w:w="988" w:type="dxa"/>
            <w:tcBorders>
              <w:top w:val="single" w:sz="12" w:space="0" w:color="000000" w:themeColor="text1"/>
            </w:tcBorders>
          </w:tcPr>
          <w:p w14:paraId="640AA662"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前測</w:t>
            </w:r>
          </w:p>
        </w:tc>
        <w:tc>
          <w:tcPr>
            <w:tcW w:w="1014" w:type="dxa"/>
            <w:tcBorders>
              <w:top w:val="single" w:sz="12" w:space="0" w:color="000000" w:themeColor="text1"/>
            </w:tcBorders>
            <w:vAlign w:val="center"/>
          </w:tcPr>
          <w:p w14:paraId="079DE8D4" w14:textId="4ADC5C7D"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21.381</w:t>
            </w:r>
          </w:p>
        </w:tc>
        <w:tc>
          <w:tcPr>
            <w:tcW w:w="1134" w:type="dxa"/>
            <w:tcBorders>
              <w:top w:val="single" w:sz="12" w:space="0" w:color="000000" w:themeColor="text1"/>
            </w:tcBorders>
            <w:vAlign w:val="center"/>
          </w:tcPr>
          <w:p w14:paraId="4FF9BDB8" w14:textId="110ABC13"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6.862</w:t>
            </w:r>
          </w:p>
        </w:tc>
        <w:tc>
          <w:tcPr>
            <w:tcW w:w="1272" w:type="dxa"/>
            <w:vMerge w:val="restart"/>
            <w:tcBorders>
              <w:top w:val="single" w:sz="12" w:space="0" w:color="000000" w:themeColor="text1"/>
            </w:tcBorders>
            <w:vAlign w:val="center"/>
          </w:tcPr>
          <w:p w14:paraId="3AF0183B" w14:textId="74A20616"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5.965</w:t>
            </w:r>
          </w:p>
        </w:tc>
        <w:tc>
          <w:tcPr>
            <w:tcW w:w="996" w:type="dxa"/>
            <w:vMerge w:val="restart"/>
            <w:tcBorders>
              <w:top w:val="single" w:sz="12" w:space="0" w:color="000000" w:themeColor="text1"/>
            </w:tcBorders>
            <w:vAlign w:val="center"/>
          </w:tcPr>
          <w:p w14:paraId="27DE67DA" w14:textId="069C2589"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4.382</w:t>
            </w:r>
            <w:r w:rsidRPr="00A43F7C">
              <w:rPr>
                <w:rFonts w:ascii="Times New Roman" w:eastAsia="DFKai-SB" w:hAnsi="Times New Roman" w:cs="Times New Roman"/>
                <w:color w:val="000000" w:themeColor="text1"/>
                <w:szCs w:val="28"/>
                <w:vertAlign w:val="superscript"/>
              </w:rPr>
              <w:t>***</w:t>
            </w:r>
          </w:p>
        </w:tc>
        <w:tc>
          <w:tcPr>
            <w:tcW w:w="822" w:type="dxa"/>
            <w:vMerge w:val="restart"/>
            <w:tcBorders>
              <w:top w:val="single" w:sz="12" w:space="0" w:color="000000" w:themeColor="text1"/>
            </w:tcBorders>
            <w:vAlign w:val="center"/>
          </w:tcPr>
          <w:p w14:paraId="1A42D690" w14:textId="78DA52C9"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&lt;.001</w:t>
            </w:r>
          </w:p>
        </w:tc>
      </w:tr>
      <w:tr w:rsidR="00AA5E72" w:rsidRPr="00A43F7C" w14:paraId="283B09D3" w14:textId="77777777" w:rsidTr="00285212">
        <w:tc>
          <w:tcPr>
            <w:cnfStyle w:val="001000000000" w:firstRow="0" w:lastRow="0" w:firstColumn="1" w:lastColumn="0" w:oddVBand="0" w:evenVBand="0" w:oddHBand="0" w:evenHBand="0" w:firstRowFirstColumn="0" w:firstRowLastColumn="0" w:lastRowFirstColumn="0" w:lastRowLastColumn="0"/>
            <w:tcW w:w="1834" w:type="dxa"/>
            <w:vMerge/>
            <w:tcBorders>
              <w:top w:val="single" w:sz="4" w:space="0" w:color="7F7F7F" w:themeColor="text1" w:themeTint="80"/>
              <w:bottom w:val="single" w:sz="4" w:space="0" w:color="7F7F7F" w:themeColor="text1" w:themeTint="80"/>
            </w:tcBorders>
          </w:tcPr>
          <w:p w14:paraId="2DCC061E" w14:textId="77777777" w:rsidR="00AA5E72" w:rsidRPr="00A43F7C" w:rsidRDefault="00AA5E72" w:rsidP="00AA5E72">
            <w:pPr>
              <w:rPr>
                <w:rFonts w:ascii="Times New Roman" w:eastAsia="DFKai-SB" w:hAnsi="Times New Roman"/>
                <w:b w:val="0"/>
                <w:color w:val="000000" w:themeColor="text1"/>
              </w:rPr>
            </w:pPr>
          </w:p>
        </w:tc>
        <w:tc>
          <w:tcPr>
            <w:tcW w:w="989" w:type="dxa"/>
            <w:vMerge/>
            <w:tcBorders>
              <w:top w:val="single" w:sz="4" w:space="0" w:color="7F7F7F" w:themeColor="text1" w:themeTint="80"/>
              <w:bottom w:val="single" w:sz="4" w:space="0" w:color="7F7F7F" w:themeColor="text1" w:themeTint="80"/>
            </w:tcBorders>
            <w:vAlign w:val="center"/>
          </w:tcPr>
          <w:p w14:paraId="07136ED7"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vMerge/>
            <w:tcBorders>
              <w:top w:val="single" w:sz="4" w:space="0" w:color="7F7F7F" w:themeColor="text1" w:themeTint="80"/>
              <w:bottom w:val="single" w:sz="4" w:space="0" w:color="7F7F7F" w:themeColor="text1" w:themeTint="80"/>
            </w:tcBorders>
            <w:vAlign w:val="center"/>
          </w:tcPr>
          <w:p w14:paraId="0F8FDB97"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tcBorders>
              <w:top w:val="single" w:sz="4" w:space="0" w:color="7F7F7F" w:themeColor="text1" w:themeTint="80"/>
              <w:bottom w:val="single" w:sz="4" w:space="0" w:color="7F7F7F" w:themeColor="text1" w:themeTint="80"/>
            </w:tcBorders>
          </w:tcPr>
          <w:p w14:paraId="1CE7ED26"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後測</w:t>
            </w:r>
          </w:p>
        </w:tc>
        <w:tc>
          <w:tcPr>
            <w:tcW w:w="1014" w:type="dxa"/>
            <w:tcBorders>
              <w:top w:val="single" w:sz="4" w:space="0" w:color="7F7F7F" w:themeColor="text1" w:themeTint="80"/>
              <w:bottom w:val="single" w:sz="4" w:space="0" w:color="7F7F7F" w:themeColor="text1" w:themeTint="80"/>
            </w:tcBorders>
            <w:vAlign w:val="center"/>
          </w:tcPr>
          <w:p w14:paraId="0881949D" w14:textId="3EFCF8AD"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15.416</w:t>
            </w:r>
          </w:p>
        </w:tc>
        <w:tc>
          <w:tcPr>
            <w:tcW w:w="1134" w:type="dxa"/>
            <w:tcBorders>
              <w:top w:val="single" w:sz="4" w:space="0" w:color="7F7F7F" w:themeColor="text1" w:themeTint="80"/>
              <w:bottom w:val="single" w:sz="4" w:space="0" w:color="7F7F7F" w:themeColor="text1" w:themeTint="80"/>
            </w:tcBorders>
            <w:vAlign w:val="center"/>
          </w:tcPr>
          <w:p w14:paraId="6E2EFB49" w14:textId="5343D612"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5.164</w:t>
            </w:r>
          </w:p>
        </w:tc>
        <w:tc>
          <w:tcPr>
            <w:tcW w:w="1272" w:type="dxa"/>
            <w:vMerge/>
            <w:tcBorders>
              <w:bottom w:val="single" w:sz="4" w:space="0" w:color="7F7F7F" w:themeColor="text1" w:themeTint="80"/>
            </w:tcBorders>
            <w:vAlign w:val="center"/>
          </w:tcPr>
          <w:p w14:paraId="1B6B1ED3"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bottom w:val="single" w:sz="4" w:space="0" w:color="7F7F7F" w:themeColor="text1" w:themeTint="80"/>
            </w:tcBorders>
            <w:vAlign w:val="center"/>
          </w:tcPr>
          <w:p w14:paraId="778A4F81"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22" w:type="dxa"/>
            <w:vMerge/>
            <w:tcBorders>
              <w:bottom w:val="single" w:sz="4" w:space="0" w:color="7F7F7F" w:themeColor="text1" w:themeTint="80"/>
            </w:tcBorders>
            <w:vAlign w:val="center"/>
          </w:tcPr>
          <w:p w14:paraId="1018F350"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r w:rsidR="00AA5E72" w:rsidRPr="00A43F7C" w14:paraId="18D01304" w14:textId="77777777" w:rsidTr="00285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vMerge/>
          </w:tcPr>
          <w:p w14:paraId="7BF49B3F" w14:textId="77777777" w:rsidR="00AA5E72" w:rsidRPr="00A43F7C" w:rsidRDefault="00AA5E72" w:rsidP="00AA5E72">
            <w:pPr>
              <w:rPr>
                <w:rFonts w:ascii="Times New Roman" w:eastAsia="DFKai-SB" w:hAnsi="Times New Roman"/>
                <w:color w:val="000000" w:themeColor="text1"/>
              </w:rPr>
            </w:pPr>
          </w:p>
        </w:tc>
        <w:tc>
          <w:tcPr>
            <w:tcW w:w="989" w:type="dxa"/>
            <w:vMerge w:val="restart"/>
            <w:vAlign w:val="center"/>
          </w:tcPr>
          <w:p w14:paraId="71F4B78B"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對照組</w:t>
            </w:r>
          </w:p>
        </w:tc>
        <w:tc>
          <w:tcPr>
            <w:tcW w:w="988" w:type="dxa"/>
            <w:vMerge w:val="restart"/>
            <w:vAlign w:val="center"/>
          </w:tcPr>
          <w:p w14:paraId="543252D8"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31</w:t>
            </w:r>
          </w:p>
        </w:tc>
        <w:tc>
          <w:tcPr>
            <w:tcW w:w="988" w:type="dxa"/>
          </w:tcPr>
          <w:p w14:paraId="29A11258" w14:textId="77777777"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前測</w:t>
            </w:r>
          </w:p>
        </w:tc>
        <w:tc>
          <w:tcPr>
            <w:tcW w:w="1014" w:type="dxa"/>
            <w:vAlign w:val="center"/>
          </w:tcPr>
          <w:p w14:paraId="234986B3" w14:textId="76D6EB73"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25.172</w:t>
            </w:r>
          </w:p>
        </w:tc>
        <w:tc>
          <w:tcPr>
            <w:tcW w:w="1134" w:type="dxa"/>
            <w:vAlign w:val="center"/>
          </w:tcPr>
          <w:p w14:paraId="56C13481" w14:textId="5DFB1AB6"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7.135</w:t>
            </w:r>
          </w:p>
        </w:tc>
        <w:tc>
          <w:tcPr>
            <w:tcW w:w="1272" w:type="dxa"/>
            <w:vMerge w:val="restart"/>
            <w:tcBorders>
              <w:bottom w:val="single" w:sz="12" w:space="0" w:color="000000" w:themeColor="text1"/>
            </w:tcBorders>
            <w:vAlign w:val="center"/>
          </w:tcPr>
          <w:p w14:paraId="4D080A89" w14:textId="7AC7944A"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6.424</w:t>
            </w:r>
          </w:p>
        </w:tc>
        <w:tc>
          <w:tcPr>
            <w:tcW w:w="996" w:type="dxa"/>
            <w:vMerge w:val="restart"/>
            <w:tcBorders>
              <w:bottom w:val="single" w:sz="12" w:space="0" w:color="000000" w:themeColor="text1"/>
            </w:tcBorders>
            <w:vAlign w:val="center"/>
          </w:tcPr>
          <w:p w14:paraId="48890329" w14:textId="2D6BD832"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3.872</w:t>
            </w:r>
            <w:r w:rsidRPr="00A43F7C">
              <w:rPr>
                <w:rFonts w:ascii="Times New Roman" w:eastAsia="DFKai-SB" w:hAnsi="Times New Roman" w:cs="Times New Roman"/>
                <w:color w:val="000000" w:themeColor="text1"/>
                <w:szCs w:val="28"/>
                <w:vertAlign w:val="superscript"/>
              </w:rPr>
              <w:t>**</w:t>
            </w:r>
          </w:p>
        </w:tc>
        <w:tc>
          <w:tcPr>
            <w:tcW w:w="822" w:type="dxa"/>
            <w:vMerge w:val="restart"/>
            <w:tcBorders>
              <w:bottom w:val="single" w:sz="12" w:space="0" w:color="000000" w:themeColor="text1"/>
            </w:tcBorders>
            <w:vAlign w:val="center"/>
          </w:tcPr>
          <w:p w14:paraId="4B4B0A1F" w14:textId="6269D8CA" w:rsidR="00AA5E72" w:rsidRPr="00A43F7C" w:rsidRDefault="00AA5E72" w:rsidP="00AA5E72">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&lt;.01</w:t>
            </w:r>
          </w:p>
        </w:tc>
      </w:tr>
      <w:tr w:rsidR="00AA5E72" w:rsidRPr="00A43F7C" w14:paraId="538F49F0" w14:textId="77777777" w:rsidTr="00233E36">
        <w:tc>
          <w:tcPr>
            <w:cnfStyle w:val="001000000000" w:firstRow="0" w:lastRow="0" w:firstColumn="1" w:lastColumn="0" w:oddVBand="0" w:evenVBand="0" w:oddHBand="0" w:evenHBand="0" w:firstRowFirstColumn="0" w:firstRowLastColumn="0" w:lastRowFirstColumn="0" w:lastRowLastColumn="0"/>
            <w:tcW w:w="1834" w:type="dxa"/>
            <w:vMerge/>
            <w:tcBorders>
              <w:top w:val="single" w:sz="4" w:space="0" w:color="7F7F7F" w:themeColor="text1" w:themeTint="80"/>
              <w:bottom w:val="single" w:sz="12" w:space="0" w:color="auto"/>
            </w:tcBorders>
          </w:tcPr>
          <w:p w14:paraId="01764C6F" w14:textId="77777777" w:rsidR="00AA5E72" w:rsidRPr="00A43F7C" w:rsidRDefault="00AA5E72" w:rsidP="00AA5E72">
            <w:pPr>
              <w:rPr>
                <w:rFonts w:ascii="Times New Roman" w:eastAsia="DFKai-SB" w:hAnsi="Times New Roman"/>
                <w:color w:val="000000" w:themeColor="text1"/>
              </w:rPr>
            </w:pPr>
          </w:p>
        </w:tc>
        <w:tc>
          <w:tcPr>
            <w:tcW w:w="989" w:type="dxa"/>
            <w:vMerge/>
            <w:tcBorders>
              <w:top w:val="single" w:sz="4" w:space="0" w:color="7F7F7F" w:themeColor="text1" w:themeTint="80"/>
              <w:bottom w:val="single" w:sz="12" w:space="0" w:color="auto"/>
            </w:tcBorders>
          </w:tcPr>
          <w:p w14:paraId="325EF8D8" w14:textId="77777777" w:rsidR="00AA5E72" w:rsidRPr="00A43F7C" w:rsidRDefault="00AA5E72" w:rsidP="00AA5E7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vMerge/>
            <w:tcBorders>
              <w:top w:val="single" w:sz="4" w:space="0" w:color="7F7F7F" w:themeColor="text1" w:themeTint="80"/>
              <w:bottom w:val="single" w:sz="12" w:space="0" w:color="auto"/>
            </w:tcBorders>
          </w:tcPr>
          <w:p w14:paraId="007D4AFE" w14:textId="77777777" w:rsidR="00AA5E72" w:rsidRPr="00A43F7C" w:rsidRDefault="00AA5E72" w:rsidP="00AA5E7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88" w:type="dxa"/>
            <w:tcBorders>
              <w:top w:val="single" w:sz="4" w:space="0" w:color="7F7F7F" w:themeColor="text1" w:themeTint="80"/>
              <w:bottom w:val="single" w:sz="12" w:space="0" w:color="auto"/>
            </w:tcBorders>
          </w:tcPr>
          <w:p w14:paraId="61B2AD0E" w14:textId="77777777"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rPr>
              <w:t>後測</w:t>
            </w:r>
          </w:p>
        </w:tc>
        <w:tc>
          <w:tcPr>
            <w:tcW w:w="1014" w:type="dxa"/>
            <w:tcBorders>
              <w:top w:val="single" w:sz="4" w:space="0" w:color="7F7F7F" w:themeColor="text1" w:themeTint="80"/>
              <w:bottom w:val="single" w:sz="12" w:space="0" w:color="auto"/>
            </w:tcBorders>
            <w:vAlign w:val="center"/>
          </w:tcPr>
          <w:p w14:paraId="1EA5CBD1" w14:textId="3F7E3454"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18.748</w:t>
            </w:r>
          </w:p>
        </w:tc>
        <w:tc>
          <w:tcPr>
            <w:tcW w:w="1134" w:type="dxa"/>
            <w:tcBorders>
              <w:top w:val="single" w:sz="4" w:space="0" w:color="7F7F7F" w:themeColor="text1" w:themeTint="80"/>
              <w:bottom w:val="single" w:sz="12" w:space="0" w:color="auto"/>
            </w:tcBorders>
            <w:vAlign w:val="center"/>
          </w:tcPr>
          <w:p w14:paraId="5988D077" w14:textId="00A9AAD1" w:rsidR="00AA5E72" w:rsidRPr="00A43F7C" w:rsidRDefault="00AA5E72" w:rsidP="00AA5E72">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rPr>
              <w:t>7.065</w:t>
            </w:r>
          </w:p>
        </w:tc>
        <w:tc>
          <w:tcPr>
            <w:tcW w:w="1272" w:type="dxa"/>
            <w:vMerge/>
            <w:tcBorders>
              <w:top w:val="nil"/>
              <w:bottom w:val="single" w:sz="12" w:space="0" w:color="000000" w:themeColor="text1"/>
            </w:tcBorders>
          </w:tcPr>
          <w:p w14:paraId="70B24044" w14:textId="77777777" w:rsidR="00AA5E72" w:rsidRPr="00A43F7C" w:rsidRDefault="00AA5E72" w:rsidP="00AA5E7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996" w:type="dxa"/>
            <w:vMerge/>
            <w:tcBorders>
              <w:top w:val="nil"/>
              <w:bottom w:val="single" w:sz="12" w:space="0" w:color="000000" w:themeColor="text1"/>
            </w:tcBorders>
          </w:tcPr>
          <w:p w14:paraId="01586525" w14:textId="77777777" w:rsidR="00AA5E72" w:rsidRPr="00A43F7C" w:rsidRDefault="00AA5E72" w:rsidP="00AA5E7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c>
          <w:tcPr>
            <w:tcW w:w="822" w:type="dxa"/>
            <w:vMerge/>
            <w:tcBorders>
              <w:top w:val="nil"/>
              <w:bottom w:val="single" w:sz="12" w:space="0" w:color="000000" w:themeColor="text1"/>
            </w:tcBorders>
          </w:tcPr>
          <w:p w14:paraId="372CFA68" w14:textId="77777777" w:rsidR="00AA5E72" w:rsidRPr="00A43F7C" w:rsidRDefault="00AA5E72" w:rsidP="00AA5E72">
            <w:pP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p>
        </w:tc>
      </w:tr>
    </w:tbl>
    <w:p w14:paraId="0CE500E3" w14:textId="5D384CB0" w:rsidR="00661270" w:rsidRPr="00A43F7C" w:rsidRDefault="00661270" w:rsidP="00907F69">
      <w:pPr>
        <w:ind w:leftChars="-354" w:left="-850"/>
        <w:rPr>
          <w:rFonts w:ascii="Times New Roman" w:eastAsia="DFKai-SB" w:hAnsi="Times New Roman"/>
          <w:color w:val="000000" w:themeColor="text1"/>
          <w:sz w:val="28"/>
          <w:szCs w:val="28"/>
        </w:rPr>
      </w:pPr>
      <w:r w:rsidRPr="00A43F7C">
        <w:rPr>
          <w:rFonts w:ascii="Times New Roman" w:eastAsia="DFKai-SB" w:hAnsi="Times New Roman" w:cs="Times New Roman"/>
          <w:color w:val="000000" w:themeColor="text1"/>
          <w:szCs w:val="23"/>
        </w:rPr>
        <w:t>**</w:t>
      </w:r>
      <w:r w:rsidRPr="00A43F7C">
        <w:rPr>
          <w:rFonts w:ascii="Times New Roman" w:eastAsia="DFKai-SB" w:hAnsi="Times New Roman" w:cs="Times New Roman"/>
          <w:i/>
          <w:color w:val="000000" w:themeColor="text1"/>
          <w:szCs w:val="23"/>
        </w:rPr>
        <w:t>p</w:t>
      </w:r>
      <w:r w:rsidRPr="00A43F7C">
        <w:rPr>
          <w:rFonts w:ascii="Times New Roman" w:eastAsia="DFKai-SB" w:hAnsi="Times New Roman" w:cs="Times New Roman"/>
          <w:color w:val="000000" w:themeColor="text1"/>
          <w:szCs w:val="23"/>
        </w:rPr>
        <w:t>&lt;.01, ***</w:t>
      </w:r>
      <w:r w:rsidRPr="00A43F7C">
        <w:rPr>
          <w:rFonts w:ascii="Times New Roman" w:eastAsia="DFKai-SB" w:hAnsi="Times New Roman" w:cs="Times New Roman"/>
          <w:i/>
          <w:color w:val="000000" w:themeColor="text1"/>
          <w:szCs w:val="23"/>
        </w:rPr>
        <w:t>p</w:t>
      </w:r>
      <w:r w:rsidRPr="00A43F7C">
        <w:rPr>
          <w:rFonts w:ascii="Times New Roman" w:eastAsia="DFKai-SB" w:hAnsi="Times New Roman" w:cs="Times New Roman"/>
          <w:color w:val="000000" w:themeColor="text1"/>
          <w:szCs w:val="23"/>
        </w:rPr>
        <w:t>&lt;.001</w:t>
      </w:r>
    </w:p>
    <w:p w14:paraId="5A96E0FB" w14:textId="7F241EBF" w:rsidR="00F47EB6" w:rsidRPr="00A43F7C" w:rsidRDefault="00F47EB6" w:rsidP="00196B85">
      <w:pPr>
        <w:adjustRightInd w:val="0"/>
        <w:snapToGrid w:val="0"/>
        <w:spacing w:beforeLines="50" w:before="180" w:line="360" w:lineRule="auto"/>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w:t>
      </w:r>
      <w:r w:rsidR="00661270" w:rsidRPr="00A43F7C">
        <w:rPr>
          <w:rFonts w:ascii="Times New Roman" w:eastAsia="DFKai-SB" w:hAnsi="Times New Roman"/>
          <w:color w:val="000000" w:themeColor="text1"/>
          <w:sz w:val="28"/>
          <w:szCs w:val="28"/>
        </w:rPr>
        <w:t>二</w:t>
      </w:r>
      <w:r w:rsidRPr="00A43F7C">
        <w:rPr>
          <w:rFonts w:ascii="Times New Roman" w:eastAsia="DFKai-SB" w:hAnsi="Times New Roman"/>
          <w:color w:val="000000" w:themeColor="text1"/>
          <w:sz w:val="28"/>
          <w:szCs w:val="28"/>
        </w:rPr>
        <w:t>）</w:t>
      </w:r>
      <w:r w:rsidR="00A3134D" w:rsidRPr="00A43F7C">
        <w:rPr>
          <w:rFonts w:ascii="Times New Roman" w:eastAsia="DFKai-SB" w:hAnsi="Times New Roman"/>
          <w:color w:val="000000" w:themeColor="text1"/>
          <w:sz w:val="28"/>
          <w:szCs w:val="28"/>
        </w:rPr>
        <w:t>認知靈活性</w:t>
      </w:r>
      <w:r w:rsidRPr="00A43F7C">
        <w:rPr>
          <w:rFonts w:ascii="Times New Roman" w:eastAsia="DFKai-SB" w:hAnsi="Times New Roman"/>
          <w:color w:val="000000" w:themeColor="text1"/>
          <w:sz w:val="28"/>
          <w:szCs w:val="28"/>
        </w:rPr>
        <w:t>共變數分析結果</w:t>
      </w:r>
    </w:p>
    <w:p w14:paraId="116B130E" w14:textId="542810AC" w:rsidR="00AB56F2" w:rsidRDefault="00AB56F2"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482A55">
        <w:rPr>
          <w:rFonts w:ascii="Times New Roman" w:eastAsia="DFKai-SB" w:hAnsi="Times New Roman"/>
          <w:color w:val="000000" w:themeColor="text1"/>
          <w:sz w:val="28"/>
          <w:szCs w:val="28"/>
        </w:rPr>
        <w:t>探討</w:t>
      </w:r>
      <w:r>
        <w:rPr>
          <w:rFonts w:ascii="Times New Roman" w:eastAsia="DFKai-SB" w:hAnsi="Times New Roman" w:hint="eastAsia"/>
          <w:color w:val="000000" w:themeColor="text1"/>
          <w:sz w:val="28"/>
          <w:szCs w:val="28"/>
        </w:rPr>
        <w:t>幼兒分別使用不同教學方式下進行學習對幼兒</w:t>
      </w:r>
      <w:r w:rsidRPr="00A43F7C">
        <w:rPr>
          <w:rFonts w:ascii="Times New Roman" w:eastAsia="DFKai-SB" w:hAnsi="Times New Roman"/>
          <w:color w:val="000000" w:themeColor="text1"/>
          <w:sz w:val="28"/>
          <w:szCs w:val="28"/>
        </w:rPr>
        <w:t>認知靈活性</w:t>
      </w:r>
      <w:r>
        <w:rPr>
          <w:rFonts w:ascii="Times New Roman" w:eastAsia="DFKai-SB" w:hAnsi="Times New Roman" w:hint="eastAsia"/>
          <w:color w:val="000000" w:themeColor="text1"/>
          <w:sz w:val="28"/>
          <w:szCs w:val="28"/>
        </w:rPr>
        <w:t>之</w:t>
      </w:r>
      <w:r w:rsidRPr="00A43F7C">
        <w:rPr>
          <w:rFonts w:ascii="Times New Roman" w:eastAsia="DFKai-SB" w:hAnsi="Times New Roman"/>
          <w:color w:val="000000" w:themeColor="text1"/>
          <w:sz w:val="28"/>
          <w:szCs w:val="28"/>
        </w:rPr>
        <w:t>顏色、形狀反應時間秒數降低是否有差異</w:t>
      </w:r>
      <w:r>
        <w:rPr>
          <w:rFonts w:ascii="Times New Roman" w:eastAsia="DFKai-SB" w:hAnsi="Times New Roman" w:hint="eastAsia"/>
          <w:color w:val="000000" w:themeColor="text1"/>
          <w:sz w:val="28"/>
          <w:szCs w:val="28"/>
        </w:rPr>
        <w:t>，先進行</w:t>
      </w:r>
      <w:r w:rsidRPr="005F4E82">
        <w:rPr>
          <w:rFonts w:ascii="Times New Roman" w:eastAsia="DFKai-SB" w:hAnsi="Times New Roman"/>
          <w:color w:val="000000" w:themeColor="text1"/>
          <w:sz w:val="28"/>
          <w:szCs w:val="28"/>
        </w:rPr>
        <w:t>組內同質性考驗</w:t>
      </w:r>
      <w:r>
        <w:rPr>
          <w:rFonts w:ascii="Times New Roman" w:eastAsia="DFKai-SB" w:hAnsi="Times New Roman" w:hint="eastAsia"/>
          <w:color w:val="000000" w:themeColor="text1"/>
          <w:sz w:val="28"/>
          <w:szCs w:val="28"/>
        </w:rPr>
        <w:t>。</w:t>
      </w:r>
    </w:p>
    <w:p w14:paraId="1EA36A30" w14:textId="152C0349" w:rsidR="00F47EB6" w:rsidRPr="00A43F7C" w:rsidRDefault="00F47EB6"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同質性考驗結果顯示</w:t>
      </w:r>
      <w:r w:rsidR="00AB56F2">
        <w:rPr>
          <w:rFonts w:ascii="Times New Roman" w:eastAsia="DFKai-SB" w:hAnsi="Times New Roman" w:hint="eastAsia"/>
          <w:color w:val="000000" w:themeColor="text1"/>
          <w:sz w:val="28"/>
          <w:szCs w:val="28"/>
        </w:rPr>
        <w:t>，</w:t>
      </w:r>
      <w:r w:rsidR="00A3134D" w:rsidRPr="00A43F7C">
        <w:rPr>
          <w:rFonts w:ascii="Times New Roman" w:eastAsia="DFKai-SB" w:hAnsi="Times New Roman"/>
          <w:color w:val="000000" w:themeColor="text1"/>
          <w:sz w:val="28"/>
          <w:szCs w:val="28"/>
        </w:rPr>
        <w:t>認知靈活性</w:t>
      </w:r>
      <w:r w:rsidR="00DD1C0F">
        <w:rPr>
          <w:rFonts w:ascii="Times New Roman" w:eastAsia="DFKai-SB" w:hAnsi="Times New Roman" w:hint="eastAsia"/>
          <w:color w:val="000000" w:themeColor="text1"/>
          <w:sz w:val="28"/>
          <w:szCs w:val="28"/>
        </w:rPr>
        <w:t>之</w:t>
      </w:r>
      <w:r w:rsidR="002D14FF" w:rsidRPr="00A43F7C">
        <w:rPr>
          <w:rFonts w:ascii="Times New Roman" w:eastAsia="DFKai-SB" w:hAnsi="Times New Roman"/>
          <w:color w:val="000000" w:themeColor="text1"/>
          <w:sz w:val="28"/>
          <w:szCs w:val="28"/>
        </w:rPr>
        <w:t>顏色反應時間</w:t>
      </w:r>
      <w:r w:rsidRPr="00A43F7C">
        <w:rPr>
          <w:rFonts w:ascii="Times New Roman" w:eastAsia="DFKai-SB" w:hAnsi="Times New Roman"/>
          <w:color w:val="000000" w:themeColor="text1"/>
          <w:sz w:val="28"/>
          <w:szCs w:val="28"/>
        </w:rPr>
        <w:t>考驗</w:t>
      </w:r>
      <w:r w:rsidR="002D14FF" w:rsidRPr="00A43F7C">
        <w:rPr>
          <w:rFonts w:ascii="Times New Roman" w:eastAsia="DFKai-SB" w:hAnsi="Times New Roman"/>
          <w:color w:val="000000" w:themeColor="text1"/>
          <w:sz w:val="28"/>
          <w:szCs w:val="28"/>
        </w:rPr>
        <w:t>未</w:t>
      </w:r>
      <w:r w:rsidRPr="00A43F7C">
        <w:rPr>
          <w:rFonts w:ascii="Times New Roman" w:eastAsia="DFKai-SB" w:hAnsi="Times New Roman"/>
          <w:color w:val="000000" w:themeColor="text1"/>
          <w:sz w:val="28"/>
          <w:szCs w:val="28"/>
        </w:rPr>
        <w:t>達</w:t>
      </w:r>
      <w:r w:rsidR="007D4C6B" w:rsidRPr="00A43F7C">
        <w:rPr>
          <w:rFonts w:ascii="Times New Roman" w:eastAsia="DFKai-SB" w:hAnsi="Times New Roman"/>
          <w:color w:val="000000" w:themeColor="text1"/>
          <w:sz w:val="28"/>
          <w:szCs w:val="28"/>
        </w:rPr>
        <w:t>到</w:t>
      </w:r>
      <w:r w:rsidRPr="00A43F7C">
        <w:rPr>
          <w:rFonts w:ascii="Times New Roman" w:eastAsia="DFKai-SB" w:hAnsi="Times New Roman"/>
          <w:color w:val="000000" w:themeColor="text1"/>
          <w:sz w:val="28"/>
          <w:szCs w:val="28"/>
        </w:rPr>
        <w:t>顯著水準（</w:t>
      </w:r>
      <w:r w:rsidRPr="00A43F7C">
        <w:rPr>
          <w:rFonts w:ascii="Times New Roman" w:eastAsia="DFKai-SB" w:hAnsi="Times New Roman" w:cs="Times New Roman"/>
          <w:i/>
          <w:color w:val="000000" w:themeColor="text1"/>
          <w:sz w:val="28"/>
          <w:szCs w:val="28"/>
        </w:rPr>
        <w:t>F</w:t>
      </w:r>
      <w:r w:rsidRPr="00A43F7C">
        <w:rPr>
          <w:rFonts w:ascii="Times New Roman" w:eastAsia="DFKai-SB" w:hAnsi="Times New Roman" w:cs="Times New Roman"/>
          <w:color w:val="000000" w:themeColor="text1"/>
          <w:sz w:val="28"/>
          <w:szCs w:val="28"/>
        </w:rPr>
        <w:t>=</w:t>
      </w:r>
      <w:r w:rsidR="002D14FF" w:rsidRPr="00A43F7C">
        <w:rPr>
          <w:rFonts w:ascii="Times New Roman" w:eastAsia="DFKai-SB" w:hAnsi="Times New Roman" w:cs="Times New Roman"/>
          <w:color w:val="000000" w:themeColor="text1"/>
          <w:sz w:val="28"/>
          <w:szCs w:val="28"/>
        </w:rPr>
        <w:t>1.</w:t>
      </w:r>
      <w:r w:rsidR="00F51742" w:rsidRPr="00A43F7C">
        <w:rPr>
          <w:rFonts w:ascii="Times New Roman" w:eastAsia="DFKai-SB" w:hAnsi="Times New Roman" w:cs="Times New Roman"/>
          <w:color w:val="000000" w:themeColor="text1"/>
          <w:sz w:val="28"/>
          <w:szCs w:val="28"/>
        </w:rPr>
        <w:t>197</w:t>
      </w:r>
      <w:r w:rsidRPr="00A43F7C">
        <w:rPr>
          <w:rFonts w:ascii="Times New Roman" w:eastAsia="DFKai-SB" w:hAnsi="Times New Roman" w:cs="Times New Roman"/>
          <w:color w:val="000000" w:themeColor="text1"/>
          <w:sz w:val="28"/>
          <w:szCs w:val="28"/>
        </w:rPr>
        <w:t>，</w:t>
      </w:r>
      <w:r w:rsidRPr="00A43F7C">
        <w:rPr>
          <w:rFonts w:ascii="Times New Roman" w:eastAsia="DFKai-SB" w:hAnsi="Times New Roman" w:cs="Times New Roman"/>
          <w:i/>
          <w:color w:val="000000" w:themeColor="text1"/>
          <w:sz w:val="28"/>
          <w:szCs w:val="28"/>
        </w:rPr>
        <w:t>p</w:t>
      </w:r>
      <w:r w:rsidRPr="00A43F7C">
        <w:rPr>
          <w:rFonts w:ascii="Times New Roman" w:eastAsia="DFKai-SB" w:hAnsi="Times New Roman" w:cs="Times New Roman"/>
          <w:color w:val="000000" w:themeColor="text1"/>
          <w:sz w:val="28"/>
          <w:szCs w:val="28"/>
        </w:rPr>
        <w:t>=.</w:t>
      </w:r>
      <w:r w:rsidR="00F51742" w:rsidRPr="00A43F7C">
        <w:rPr>
          <w:rFonts w:ascii="Times New Roman" w:eastAsia="DFKai-SB" w:hAnsi="Times New Roman" w:cs="Times New Roman"/>
          <w:color w:val="000000" w:themeColor="text1"/>
          <w:sz w:val="28"/>
          <w:szCs w:val="28"/>
        </w:rPr>
        <w:t>278</w:t>
      </w:r>
      <w:r w:rsidRPr="00A43F7C">
        <w:rPr>
          <w:rFonts w:ascii="Times New Roman" w:eastAsia="DFKai-SB" w:hAnsi="Times New Roman" w:cs="Times New Roman"/>
          <w:color w:val="000000" w:themeColor="text1"/>
          <w:sz w:val="28"/>
          <w:szCs w:val="28"/>
        </w:rPr>
        <w:t>&gt;.05</w:t>
      </w:r>
      <w:r w:rsidRPr="00A43F7C">
        <w:rPr>
          <w:rFonts w:ascii="Times New Roman" w:eastAsia="DFKai-SB" w:hAnsi="Times New Roman"/>
          <w:color w:val="000000" w:themeColor="text1"/>
          <w:sz w:val="28"/>
          <w:szCs w:val="28"/>
        </w:rPr>
        <w:t>），</w:t>
      </w:r>
      <w:r w:rsidR="00A3134D" w:rsidRPr="00A43F7C">
        <w:rPr>
          <w:rFonts w:ascii="Times New Roman" w:eastAsia="DFKai-SB" w:hAnsi="Times New Roman"/>
          <w:color w:val="000000" w:themeColor="text1"/>
          <w:sz w:val="28"/>
          <w:szCs w:val="28"/>
        </w:rPr>
        <w:t>認知靈活性</w:t>
      </w:r>
      <w:r w:rsidR="00DD1C0F">
        <w:rPr>
          <w:rFonts w:ascii="Times New Roman" w:eastAsia="DFKai-SB" w:hAnsi="Times New Roman" w:hint="eastAsia"/>
          <w:color w:val="000000" w:themeColor="text1"/>
          <w:sz w:val="28"/>
          <w:szCs w:val="28"/>
        </w:rPr>
        <w:t>之</w:t>
      </w:r>
      <w:r w:rsidR="002D14FF" w:rsidRPr="00A43F7C">
        <w:rPr>
          <w:rFonts w:ascii="Times New Roman" w:eastAsia="DFKai-SB" w:hAnsi="Times New Roman"/>
          <w:color w:val="000000" w:themeColor="text1"/>
          <w:sz w:val="28"/>
          <w:szCs w:val="28"/>
        </w:rPr>
        <w:t>形狀反應時間</w:t>
      </w:r>
      <w:r w:rsidR="00A3134D" w:rsidRPr="00A43F7C">
        <w:rPr>
          <w:rFonts w:ascii="Times New Roman" w:eastAsia="DFKai-SB" w:hAnsi="Times New Roman"/>
          <w:color w:val="000000" w:themeColor="text1"/>
          <w:sz w:val="28"/>
          <w:szCs w:val="28"/>
        </w:rPr>
        <w:t>考驗</w:t>
      </w:r>
      <w:r w:rsidR="00D13D01" w:rsidRPr="00A43F7C">
        <w:rPr>
          <w:rFonts w:ascii="Times New Roman" w:eastAsia="DFKai-SB" w:hAnsi="Times New Roman"/>
          <w:color w:val="000000" w:themeColor="text1"/>
          <w:sz w:val="28"/>
          <w:szCs w:val="28"/>
        </w:rPr>
        <w:t>未達</w:t>
      </w:r>
      <w:r w:rsidR="007D4C6B" w:rsidRPr="00A43F7C">
        <w:rPr>
          <w:rFonts w:ascii="Times New Roman" w:eastAsia="DFKai-SB" w:hAnsi="Times New Roman"/>
          <w:color w:val="000000" w:themeColor="text1"/>
          <w:sz w:val="28"/>
          <w:szCs w:val="28"/>
        </w:rPr>
        <w:t>到</w:t>
      </w:r>
      <w:r w:rsidR="00D13D01" w:rsidRPr="00A43F7C">
        <w:rPr>
          <w:rFonts w:ascii="Times New Roman" w:eastAsia="DFKai-SB" w:hAnsi="Times New Roman"/>
          <w:color w:val="000000" w:themeColor="text1"/>
          <w:sz w:val="28"/>
          <w:szCs w:val="28"/>
        </w:rPr>
        <w:t>顯著水準</w:t>
      </w:r>
      <w:r w:rsidR="00A3134D" w:rsidRPr="00A43F7C">
        <w:rPr>
          <w:rFonts w:ascii="Times New Roman" w:eastAsia="DFKai-SB" w:hAnsi="Times New Roman"/>
          <w:color w:val="000000" w:themeColor="text1"/>
          <w:sz w:val="28"/>
          <w:szCs w:val="28"/>
        </w:rPr>
        <w:t>（</w:t>
      </w:r>
      <w:r w:rsidR="00A3134D" w:rsidRPr="00A43F7C">
        <w:rPr>
          <w:rFonts w:ascii="Times New Roman" w:eastAsia="DFKai-SB" w:hAnsi="Times New Roman" w:cs="Times New Roman"/>
          <w:i/>
          <w:color w:val="000000" w:themeColor="text1"/>
          <w:sz w:val="28"/>
          <w:szCs w:val="28"/>
        </w:rPr>
        <w:t>F</w:t>
      </w:r>
      <w:r w:rsidR="00A3134D" w:rsidRPr="00A43F7C">
        <w:rPr>
          <w:rFonts w:ascii="Times New Roman" w:eastAsia="DFKai-SB" w:hAnsi="Times New Roman" w:cs="Times New Roman"/>
          <w:color w:val="000000" w:themeColor="text1"/>
          <w:sz w:val="28"/>
          <w:szCs w:val="28"/>
        </w:rPr>
        <w:t>=</w:t>
      </w:r>
      <w:r w:rsidR="00D13D01" w:rsidRPr="00A43F7C">
        <w:rPr>
          <w:rFonts w:ascii="Times New Roman" w:eastAsia="DFKai-SB" w:hAnsi="Times New Roman" w:cs="Times New Roman"/>
          <w:color w:val="000000" w:themeColor="text1"/>
          <w:sz w:val="28"/>
          <w:szCs w:val="28"/>
        </w:rPr>
        <w:t>.</w:t>
      </w:r>
      <w:r w:rsidR="00946561" w:rsidRPr="00A43F7C">
        <w:rPr>
          <w:rFonts w:ascii="Times New Roman" w:eastAsia="DFKai-SB" w:hAnsi="Times New Roman" w:cs="Times New Roman"/>
          <w:color w:val="000000" w:themeColor="text1"/>
          <w:sz w:val="28"/>
          <w:szCs w:val="28"/>
        </w:rPr>
        <w:t>244</w:t>
      </w:r>
      <w:r w:rsidR="00A3134D" w:rsidRPr="00A43F7C">
        <w:rPr>
          <w:rFonts w:ascii="Times New Roman" w:eastAsia="DFKai-SB" w:hAnsi="Times New Roman" w:cs="Times New Roman"/>
          <w:color w:val="000000" w:themeColor="text1"/>
          <w:sz w:val="28"/>
          <w:szCs w:val="28"/>
        </w:rPr>
        <w:t>，</w:t>
      </w:r>
      <w:r w:rsidR="00A3134D" w:rsidRPr="00A43F7C">
        <w:rPr>
          <w:rFonts w:ascii="Times New Roman" w:eastAsia="DFKai-SB" w:hAnsi="Times New Roman" w:cs="Times New Roman"/>
          <w:i/>
          <w:color w:val="000000" w:themeColor="text1"/>
          <w:sz w:val="28"/>
          <w:szCs w:val="28"/>
        </w:rPr>
        <w:t>p</w:t>
      </w:r>
      <w:r w:rsidR="00A3134D" w:rsidRPr="00A43F7C">
        <w:rPr>
          <w:rFonts w:ascii="Times New Roman" w:eastAsia="DFKai-SB" w:hAnsi="Times New Roman" w:cs="Times New Roman"/>
          <w:color w:val="000000" w:themeColor="text1"/>
          <w:sz w:val="28"/>
          <w:szCs w:val="28"/>
        </w:rPr>
        <w:t>=.</w:t>
      </w:r>
      <w:r w:rsidR="00946561" w:rsidRPr="00A43F7C">
        <w:rPr>
          <w:rFonts w:ascii="Times New Roman" w:eastAsia="DFKai-SB" w:hAnsi="Times New Roman" w:cs="Times New Roman"/>
          <w:color w:val="000000" w:themeColor="text1"/>
          <w:sz w:val="28"/>
          <w:szCs w:val="28"/>
        </w:rPr>
        <w:t>623</w:t>
      </w:r>
      <w:r w:rsidR="00A3134D" w:rsidRPr="00A43F7C">
        <w:rPr>
          <w:rFonts w:ascii="Times New Roman" w:eastAsia="DFKai-SB" w:hAnsi="Times New Roman" w:cs="Times New Roman"/>
          <w:color w:val="000000" w:themeColor="text1"/>
          <w:sz w:val="28"/>
          <w:szCs w:val="28"/>
        </w:rPr>
        <w:t>&gt;.05</w:t>
      </w:r>
      <w:r w:rsidR="00A3134D" w:rsidRPr="00A43F7C">
        <w:rPr>
          <w:rFonts w:ascii="Times New Roman" w:eastAsia="DFKai-SB" w:hAnsi="Times New Roman"/>
          <w:color w:val="000000" w:themeColor="text1"/>
          <w:sz w:val="28"/>
          <w:szCs w:val="28"/>
        </w:rPr>
        <w:t>），</w:t>
      </w:r>
      <w:r w:rsidRPr="00A43F7C">
        <w:rPr>
          <w:rFonts w:ascii="Times New Roman" w:eastAsia="DFKai-SB" w:hAnsi="Times New Roman"/>
          <w:color w:val="000000" w:themeColor="text1"/>
          <w:sz w:val="28"/>
          <w:szCs w:val="28"/>
        </w:rPr>
        <w:t>表示兩組之間迴歸線的斜率相同，</w:t>
      </w:r>
      <w:r w:rsidR="00A66160" w:rsidRPr="00A43F7C">
        <w:rPr>
          <w:rFonts w:ascii="Times New Roman" w:eastAsia="DFKai-SB" w:hAnsi="Times New Roman"/>
          <w:color w:val="000000" w:themeColor="text1"/>
          <w:sz w:val="28"/>
          <w:szCs w:val="28"/>
        </w:rPr>
        <w:t>符合同質性假設，可進行共變數</w:t>
      </w:r>
      <w:r w:rsidR="00E83D87" w:rsidRPr="00A43F7C">
        <w:rPr>
          <w:rFonts w:ascii="Times New Roman" w:eastAsia="DFKai-SB" w:hAnsi="Times New Roman"/>
          <w:color w:val="000000" w:themeColor="text1"/>
          <w:sz w:val="28"/>
          <w:szCs w:val="28"/>
        </w:rPr>
        <w:t>。</w:t>
      </w:r>
    </w:p>
    <w:p w14:paraId="04E4FB48" w14:textId="6F6DC3E1" w:rsidR="002961E5" w:rsidRPr="00A43F7C" w:rsidRDefault="0062668A"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lastRenderedPageBreak/>
        <w:t>共變數分析</w:t>
      </w:r>
      <w:r w:rsidR="00F47EB6" w:rsidRPr="00A43F7C">
        <w:rPr>
          <w:rFonts w:ascii="Times New Roman" w:eastAsia="DFKai-SB" w:hAnsi="Times New Roman"/>
          <w:color w:val="000000" w:themeColor="text1"/>
          <w:sz w:val="28"/>
          <w:szCs w:val="28"/>
        </w:rPr>
        <w:t>結果如</w:t>
      </w:r>
      <w:r>
        <w:rPr>
          <w:rFonts w:ascii="Times New Roman" w:eastAsia="DFKai-SB" w:hAnsi="Times New Roman" w:hint="eastAsia"/>
          <w:color w:val="000000" w:themeColor="text1"/>
          <w:sz w:val="28"/>
          <w:szCs w:val="28"/>
        </w:rPr>
        <w:t>表</w:t>
      </w:r>
      <w:r w:rsidR="00F47EB6" w:rsidRPr="00A43F7C">
        <w:rPr>
          <w:rFonts w:ascii="Times New Roman" w:eastAsia="DFKai-SB" w:hAnsi="Times New Roman" w:cs="Times New Roman"/>
          <w:color w:val="000000" w:themeColor="text1"/>
          <w:sz w:val="28"/>
          <w:szCs w:val="28"/>
        </w:rPr>
        <w:t>4-</w:t>
      </w:r>
      <w:r w:rsidR="00D8488F" w:rsidRPr="00A43F7C">
        <w:rPr>
          <w:rFonts w:ascii="Times New Roman" w:eastAsia="DFKai-SB" w:hAnsi="Times New Roman" w:cs="Times New Roman"/>
          <w:color w:val="000000" w:themeColor="text1"/>
          <w:sz w:val="28"/>
          <w:szCs w:val="28"/>
        </w:rPr>
        <w:t>2</w:t>
      </w:r>
      <w:r w:rsidR="000D323C">
        <w:rPr>
          <w:rFonts w:ascii="Times New Roman" w:eastAsia="DFKai-SB" w:hAnsi="Times New Roman" w:cs="Times New Roman"/>
          <w:color w:val="000000" w:themeColor="text1"/>
          <w:sz w:val="28"/>
          <w:szCs w:val="28"/>
        </w:rPr>
        <w:t>5</w:t>
      </w:r>
      <w:r w:rsidR="00F47EB6" w:rsidRPr="00A43F7C">
        <w:rPr>
          <w:rFonts w:ascii="Times New Roman" w:eastAsia="DFKai-SB" w:hAnsi="Times New Roman"/>
          <w:color w:val="000000" w:themeColor="text1"/>
          <w:sz w:val="28"/>
          <w:szCs w:val="28"/>
        </w:rPr>
        <w:t>所示，排除前測對後測分數之影響，</w:t>
      </w:r>
      <w:r w:rsidR="00A3134D" w:rsidRPr="00A43F7C">
        <w:rPr>
          <w:rFonts w:ascii="Times New Roman" w:eastAsia="DFKai-SB" w:hAnsi="Times New Roman"/>
          <w:color w:val="000000" w:themeColor="text1"/>
          <w:sz w:val="28"/>
          <w:szCs w:val="28"/>
        </w:rPr>
        <w:t>認知靈活性</w:t>
      </w:r>
      <w:r w:rsidR="001C2376">
        <w:rPr>
          <w:rFonts w:ascii="Times New Roman" w:eastAsia="DFKai-SB" w:hAnsi="Times New Roman" w:hint="eastAsia"/>
          <w:color w:val="000000" w:themeColor="text1"/>
          <w:sz w:val="28"/>
          <w:szCs w:val="28"/>
        </w:rPr>
        <w:t>之</w:t>
      </w:r>
      <w:r w:rsidR="00D13D01" w:rsidRPr="00A43F7C">
        <w:rPr>
          <w:rFonts w:ascii="Times New Roman" w:eastAsia="DFKai-SB" w:hAnsi="Times New Roman"/>
          <w:color w:val="000000" w:themeColor="text1"/>
          <w:sz w:val="28"/>
          <w:szCs w:val="28"/>
        </w:rPr>
        <w:t>顏色反應時間</w:t>
      </w:r>
      <w:r w:rsidR="00F47EB6" w:rsidRPr="00A43F7C">
        <w:rPr>
          <w:rFonts w:ascii="Times New Roman" w:eastAsia="DFKai-SB" w:hAnsi="Times New Roman"/>
          <w:color w:val="000000" w:themeColor="text1"/>
          <w:sz w:val="28"/>
          <w:szCs w:val="28"/>
        </w:rPr>
        <w:t>測驗各組之間</w:t>
      </w:r>
      <w:r w:rsidR="001F4F76" w:rsidRPr="00A43F7C">
        <w:rPr>
          <w:rFonts w:ascii="Times New Roman" w:eastAsia="DFKai-SB" w:hAnsi="Times New Roman"/>
          <w:color w:val="000000" w:themeColor="text1"/>
          <w:sz w:val="28"/>
          <w:szCs w:val="28"/>
        </w:rPr>
        <w:t>有顯著差異</w:t>
      </w:r>
      <w:r w:rsidR="00F47EB6" w:rsidRPr="00A43F7C">
        <w:rPr>
          <w:rFonts w:ascii="Times New Roman" w:eastAsia="DFKai-SB" w:hAnsi="Times New Roman"/>
          <w:color w:val="000000" w:themeColor="text1"/>
          <w:sz w:val="28"/>
          <w:szCs w:val="28"/>
        </w:rPr>
        <w:t>（</w:t>
      </w:r>
      <w:r w:rsidR="00F47EB6" w:rsidRPr="00A43F7C">
        <w:rPr>
          <w:rFonts w:ascii="Times New Roman" w:eastAsia="DFKai-SB" w:hAnsi="Times New Roman" w:cs="Times New Roman"/>
          <w:i/>
          <w:color w:val="000000" w:themeColor="text1"/>
          <w:sz w:val="28"/>
          <w:szCs w:val="28"/>
        </w:rPr>
        <w:t>F</w:t>
      </w:r>
      <w:r w:rsidR="00F47EB6" w:rsidRPr="00A43F7C">
        <w:rPr>
          <w:rFonts w:ascii="Times New Roman" w:eastAsia="DFKai-SB" w:hAnsi="Times New Roman" w:cs="Times New Roman"/>
          <w:color w:val="000000" w:themeColor="text1"/>
          <w:sz w:val="28"/>
          <w:szCs w:val="28"/>
        </w:rPr>
        <w:t>=</w:t>
      </w:r>
      <w:r w:rsidR="00F51742" w:rsidRPr="00A43F7C">
        <w:rPr>
          <w:rFonts w:ascii="Times New Roman" w:eastAsia="DFKai-SB" w:hAnsi="Times New Roman" w:cs="Times New Roman"/>
          <w:color w:val="000000" w:themeColor="text1"/>
          <w:sz w:val="28"/>
          <w:szCs w:val="28"/>
        </w:rPr>
        <w:t>5</w:t>
      </w:r>
      <w:r w:rsidR="00321553" w:rsidRPr="00A43F7C">
        <w:rPr>
          <w:rFonts w:ascii="Times New Roman" w:eastAsia="DFKai-SB" w:hAnsi="Times New Roman" w:cs="Times New Roman"/>
          <w:color w:val="000000" w:themeColor="text1"/>
          <w:sz w:val="28"/>
          <w:szCs w:val="28"/>
        </w:rPr>
        <w:t>.</w:t>
      </w:r>
      <w:r w:rsidR="00F51742" w:rsidRPr="00A43F7C">
        <w:rPr>
          <w:rFonts w:ascii="Times New Roman" w:eastAsia="DFKai-SB" w:hAnsi="Times New Roman" w:cs="Times New Roman"/>
          <w:color w:val="000000" w:themeColor="text1"/>
          <w:sz w:val="28"/>
          <w:szCs w:val="28"/>
        </w:rPr>
        <w:t>133</w:t>
      </w:r>
      <w:r w:rsidR="00F47EB6" w:rsidRPr="00A43F7C">
        <w:rPr>
          <w:rFonts w:ascii="Times New Roman" w:eastAsia="DFKai-SB" w:hAnsi="Times New Roman" w:cs="Times New Roman"/>
          <w:color w:val="000000" w:themeColor="text1"/>
          <w:sz w:val="28"/>
          <w:szCs w:val="28"/>
        </w:rPr>
        <w:t>，</w:t>
      </w:r>
      <w:r w:rsidR="00F47EB6" w:rsidRPr="00A43F7C">
        <w:rPr>
          <w:rFonts w:ascii="Times New Roman" w:eastAsia="DFKai-SB" w:hAnsi="Times New Roman" w:cs="Times New Roman"/>
          <w:i/>
          <w:color w:val="000000" w:themeColor="text1"/>
          <w:sz w:val="28"/>
          <w:szCs w:val="28"/>
        </w:rPr>
        <w:t>p</w:t>
      </w:r>
      <w:r w:rsidR="00F47EB6" w:rsidRPr="00A43F7C">
        <w:rPr>
          <w:rFonts w:ascii="Times New Roman" w:eastAsia="DFKai-SB" w:hAnsi="Times New Roman" w:cs="Times New Roman"/>
          <w:color w:val="000000" w:themeColor="text1"/>
          <w:sz w:val="28"/>
          <w:szCs w:val="28"/>
        </w:rPr>
        <w:t>=</w:t>
      </w:r>
      <w:r w:rsidR="00321553" w:rsidRPr="00A43F7C">
        <w:rPr>
          <w:rFonts w:ascii="Times New Roman" w:eastAsia="DFKai-SB" w:hAnsi="Times New Roman" w:cs="Times New Roman"/>
          <w:color w:val="000000" w:themeColor="text1"/>
          <w:sz w:val="28"/>
          <w:szCs w:val="28"/>
        </w:rPr>
        <w:t>.</w:t>
      </w:r>
      <w:r w:rsidR="00E840DE" w:rsidRPr="00A43F7C">
        <w:rPr>
          <w:rFonts w:ascii="Times New Roman" w:eastAsia="DFKai-SB" w:hAnsi="Times New Roman" w:cs="Times New Roman"/>
          <w:color w:val="000000" w:themeColor="text1"/>
          <w:sz w:val="28"/>
          <w:szCs w:val="28"/>
        </w:rPr>
        <w:t>0</w:t>
      </w:r>
      <w:r w:rsidR="00F51742" w:rsidRPr="00A43F7C">
        <w:rPr>
          <w:rFonts w:ascii="Times New Roman" w:eastAsia="DFKai-SB" w:hAnsi="Times New Roman" w:cs="Times New Roman"/>
          <w:color w:val="000000" w:themeColor="text1"/>
          <w:sz w:val="28"/>
          <w:szCs w:val="28"/>
        </w:rPr>
        <w:t>27</w:t>
      </w:r>
      <w:r w:rsidR="00E840DE" w:rsidRPr="00A43F7C">
        <w:rPr>
          <w:rFonts w:ascii="Times New Roman" w:eastAsia="DFKai-SB" w:hAnsi="Times New Roman" w:cs="Times New Roman"/>
          <w:color w:val="000000" w:themeColor="text1"/>
          <w:sz w:val="28"/>
          <w:szCs w:val="28"/>
        </w:rPr>
        <w:t>&lt;</w:t>
      </w:r>
      <w:r w:rsidR="00F47EB6" w:rsidRPr="00A43F7C">
        <w:rPr>
          <w:rFonts w:ascii="Times New Roman" w:eastAsia="DFKai-SB" w:hAnsi="Times New Roman" w:cs="Times New Roman"/>
          <w:color w:val="000000" w:themeColor="text1"/>
          <w:sz w:val="28"/>
          <w:szCs w:val="28"/>
        </w:rPr>
        <w:t>.05</w:t>
      </w:r>
      <w:r w:rsidR="00F47EB6" w:rsidRPr="00A43F7C">
        <w:rPr>
          <w:rFonts w:ascii="Times New Roman" w:eastAsia="DFKai-SB" w:hAnsi="Times New Roman"/>
          <w:color w:val="000000" w:themeColor="text1"/>
          <w:sz w:val="28"/>
          <w:szCs w:val="28"/>
        </w:rPr>
        <w:t>），</w:t>
      </w:r>
      <w:r w:rsidR="00C248F4" w:rsidRPr="00A43F7C">
        <w:rPr>
          <w:rFonts w:ascii="Times New Roman" w:eastAsia="DFKai-SB" w:hAnsi="Times New Roman"/>
          <w:color w:val="000000" w:themeColor="text1"/>
          <w:sz w:val="28"/>
          <w:szCs w:val="28"/>
        </w:rPr>
        <w:t>表示</w:t>
      </w:r>
      <w:r w:rsidR="00F47EB6" w:rsidRPr="00A43F7C">
        <w:rPr>
          <w:rFonts w:ascii="Times New Roman" w:eastAsia="DFKai-SB" w:hAnsi="Times New Roman"/>
          <w:color w:val="000000" w:themeColor="text1"/>
          <w:sz w:val="28"/>
          <w:szCs w:val="28"/>
        </w:rPr>
        <w:t>不同教學方式對</w:t>
      </w:r>
      <w:r w:rsidR="00A3134D" w:rsidRPr="00A43F7C">
        <w:rPr>
          <w:rFonts w:ascii="Times New Roman" w:eastAsia="DFKai-SB" w:hAnsi="Times New Roman"/>
          <w:color w:val="000000" w:themeColor="text1"/>
          <w:sz w:val="28"/>
          <w:szCs w:val="28"/>
        </w:rPr>
        <w:t>認知靈活性</w:t>
      </w:r>
      <w:r w:rsidR="001C2376">
        <w:rPr>
          <w:rFonts w:ascii="Times New Roman" w:eastAsia="DFKai-SB" w:hAnsi="Times New Roman" w:hint="eastAsia"/>
          <w:color w:val="000000" w:themeColor="text1"/>
          <w:sz w:val="28"/>
          <w:szCs w:val="28"/>
        </w:rPr>
        <w:t>之</w:t>
      </w:r>
      <w:r w:rsidR="00E840DE" w:rsidRPr="00A43F7C">
        <w:rPr>
          <w:rFonts w:ascii="Times New Roman" w:eastAsia="DFKai-SB" w:hAnsi="Times New Roman"/>
          <w:color w:val="000000" w:themeColor="text1"/>
          <w:sz w:val="28"/>
          <w:szCs w:val="28"/>
        </w:rPr>
        <w:t>顏色反應時間</w:t>
      </w:r>
      <w:r w:rsidR="00A3134D" w:rsidRPr="00A43F7C">
        <w:rPr>
          <w:rFonts w:ascii="Times New Roman" w:eastAsia="DFKai-SB" w:hAnsi="Times New Roman"/>
          <w:color w:val="000000" w:themeColor="text1"/>
          <w:sz w:val="28"/>
          <w:szCs w:val="28"/>
        </w:rPr>
        <w:t>測驗</w:t>
      </w:r>
      <w:r w:rsidR="007A666A" w:rsidRPr="00A43F7C">
        <w:rPr>
          <w:rFonts w:ascii="Times New Roman" w:eastAsia="DFKai-SB" w:hAnsi="Times New Roman"/>
          <w:color w:val="000000" w:themeColor="text1"/>
          <w:sz w:val="28"/>
          <w:szCs w:val="28"/>
        </w:rPr>
        <w:t>秒數</w:t>
      </w:r>
      <w:r w:rsidR="001C2376">
        <w:rPr>
          <w:rFonts w:ascii="Times New Roman" w:eastAsia="DFKai-SB" w:hAnsi="Times New Roman" w:hint="eastAsia"/>
          <w:color w:val="000000" w:themeColor="text1"/>
          <w:sz w:val="28"/>
          <w:szCs w:val="28"/>
        </w:rPr>
        <w:t>降低</w:t>
      </w:r>
      <w:r w:rsidR="001F4F76" w:rsidRPr="00A43F7C">
        <w:rPr>
          <w:rFonts w:ascii="Times New Roman" w:eastAsia="DFKai-SB" w:hAnsi="Times New Roman"/>
          <w:color w:val="000000" w:themeColor="text1"/>
          <w:sz w:val="28"/>
          <w:szCs w:val="28"/>
        </w:rPr>
        <w:t>有</w:t>
      </w:r>
      <w:r w:rsidR="00E840DE" w:rsidRPr="00A43F7C">
        <w:rPr>
          <w:rFonts w:ascii="Times New Roman" w:eastAsia="DFKai-SB" w:hAnsi="Times New Roman"/>
          <w:color w:val="000000" w:themeColor="text1"/>
          <w:sz w:val="28"/>
          <w:szCs w:val="28"/>
        </w:rPr>
        <w:t>顯著</w:t>
      </w:r>
      <w:r w:rsidR="00A3134D" w:rsidRPr="00A43F7C">
        <w:rPr>
          <w:rFonts w:ascii="Times New Roman" w:eastAsia="DFKai-SB" w:hAnsi="Times New Roman"/>
          <w:color w:val="000000" w:themeColor="text1"/>
          <w:sz w:val="28"/>
          <w:szCs w:val="28"/>
        </w:rPr>
        <w:t>差異</w:t>
      </w:r>
      <w:r w:rsidR="002961E5" w:rsidRPr="00A43F7C">
        <w:rPr>
          <w:rFonts w:ascii="Times New Roman" w:eastAsia="DFKai-SB" w:hAnsi="Times New Roman"/>
          <w:color w:val="000000" w:themeColor="text1"/>
          <w:sz w:val="28"/>
          <w:szCs w:val="28"/>
        </w:rPr>
        <w:t>。接著計算效果量，</w:t>
      </w:r>
      <w:r w:rsidR="002961E5" w:rsidRPr="00A43F7C">
        <w:rPr>
          <w:rFonts w:ascii="Times New Roman" w:eastAsia="DFKai-SB" w:hAnsi="Times New Roman" w:cs="Times New Roman"/>
          <w:color w:val="000000" w:themeColor="text1"/>
          <w:sz w:val="28"/>
          <w:szCs w:val="28"/>
        </w:rPr>
        <w:t>.080</w:t>
      </w:r>
      <w:r w:rsidR="002961E5" w:rsidRPr="00A43F7C">
        <w:rPr>
          <w:rFonts w:ascii="Times New Roman" w:eastAsia="DFKai-SB" w:hAnsi="Times New Roman" w:cs="Times New Roman"/>
          <w:color w:val="000000" w:themeColor="text1"/>
          <w:sz w:val="28"/>
          <w:szCs w:val="28"/>
        </w:rPr>
        <w:t>介於</w:t>
      </w:r>
      <w:r w:rsidR="002961E5" w:rsidRPr="00A43F7C">
        <w:rPr>
          <w:rFonts w:ascii="Times New Roman" w:eastAsia="DFKai-SB" w:hAnsi="Times New Roman"/>
          <w:sz w:val="28"/>
        </w:rPr>
        <w:t>.06</w:t>
      </w:r>
      <w:r w:rsidR="002961E5" w:rsidRPr="00A43F7C">
        <w:rPr>
          <w:rFonts w:ascii="Times New Roman" w:eastAsia="DFKai-SB" w:hAnsi="Times New Roman"/>
          <w:sz w:val="28"/>
        </w:rPr>
        <w:t>至</w:t>
      </w:r>
      <w:r w:rsidR="002961E5" w:rsidRPr="00A43F7C">
        <w:rPr>
          <w:rFonts w:ascii="Times New Roman" w:eastAsia="DFKai-SB" w:hAnsi="Times New Roman"/>
          <w:sz w:val="28"/>
        </w:rPr>
        <w:t>.14</w:t>
      </w:r>
      <w:r w:rsidR="002961E5" w:rsidRPr="00A43F7C">
        <w:rPr>
          <w:rFonts w:ascii="Times New Roman" w:eastAsia="DFKai-SB" w:hAnsi="Times New Roman"/>
          <w:sz w:val="28"/>
        </w:rPr>
        <w:t>間為中度效果量。本研究之認知靈活性</w:t>
      </w:r>
      <w:r w:rsidR="001C2376">
        <w:rPr>
          <w:rFonts w:ascii="Times New Roman" w:eastAsia="DFKai-SB" w:hAnsi="Times New Roman" w:hint="eastAsia"/>
          <w:sz w:val="28"/>
        </w:rPr>
        <w:t>之</w:t>
      </w:r>
      <w:r w:rsidR="002961E5" w:rsidRPr="00A43F7C">
        <w:rPr>
          <w:rFonts w:ascii="Times New Roman" w:eastAsia="DFKai-SB" w:hAnsi="Times New Roman"/>
          <w:sz w:val="28"/>
        </w:rPr>
        <w:t>顏色反應時間</w:t>
      </w:r>
      <w:r w:rsidR="001C2376">
        <w:rPr>
          <w:rFonts w:ascii="Times New Roman" w:eastAsia="DFKai-SB" w:hAnsi="Times New Roman" w:hint="eastAsia"/>
          <w:sz w:val="28"/>
        </w:rPr>
        <w:t>效果量為</w:t>
      </w:r>
      <w:r w:rsidR="002961E5" w:rsidRPr="00A43F7C">
        <w:rPr>
          <w:rFonts w:ascii="Times New Roman" w:eastAsia="DFKai-SB" w:hAnsi="Times New Roman"/>
          <w:i/>
          <w:sz w:val="28"/>
        </w:rPr>
        <w:t>ŋ</w:t>
      </w:r>
      <w:r w:rsidR="002961E5" w:rsidRPr="00A43F7C">
        <w:rPr>
          <w:rFonts w:ascii="Times New Roman" w:eastAsia="DFKai-SB" w:hAnsi="Times New Roman"/>
          <w:sz w:val="28"/>
          <w:vertAlign w:val="superscript"/>
        </w:rPr>
        <w:t>2</w:t>
      </w:r>
      <w:r w:rsidR="002961E5" w:rsidRPr="00A43F7C">
        <w:rPr>
          <w:rFonts w:ascii="Times New Roman" w:eastAsia="DFKai-SB" w:hAnsi="Times New Roman"/>
          <w:sz w:val="28"/>
        </w:rPr>
        <w:t>=</w:t>
      </w:r>
      <w:r w:rsidR="00073573" w:rsidRPr="00A43F7C">
        <w:rPr>
          <w:rFonts w:ascii="Times New Roman" w:eastAsia="DFKai-SB" w:hAnsi="Times New Roman" w:cs="Times New Roman"/>
          <w:color w:val="000000" w:themeColor="text1"/>
          <w:sz w:val="28"/>
          <w:szCs w:val="28"/>
        </w:rPr>
        <w:t>.080</w:t>
      </w:r>
      <w:r w:rsidR="002961E5" w:rsidRPr="00A43F7C">
        <w:rPr>
          <w:rFonts w:ascii="Times New Roman" w:eastAsia="DFKai-SB" w:hAnsi="Times New Roman"/>
          <w:sz w:val="28"/>
        </w:rPr>
        <w:t>，</w:t>
      </w:r>
      <w:r w:rsidR="001C2376">
        <w:rPr>
          <w:rFonts w:ascii="Times New Roman" w:eastAsia="DFKai-SB" w:hAnsi="Times New Roman" w:hint="eastAsia"/>
          <w:sz w:val="28"/>
        </w:rPr>
        <w:t>屬</w:t>
      </w:r>
      <w:r w:rsidR="002961E5" w:rsidRPr="00A43F7C">
        <w:rPr>
          <w:rFonts w:ascii="Times New Roman" w:eastAsia="DFKai-SB" w:hAnsi="Times New Roman"/>
          <w:sz w:val="28"/>
        </w:rPr>
        <w:t>中度效果量。</w:t>
      </w:r>
    </w:p>
    <w:p w14:paraId="7E2D8541" w14:textId="1ECD4C64" w:rsidR="00F47EB6" w:rsidRPr="00A43F7C" w:rsidRDefault="00A3134D"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認知靈活性</w:t>
      </w:r>
      <w:r w:rsidR="000E18B4">
        <w:rPr>
          <w:rFonts w:ascii="Times New Roman" w:eastAsia="DFKai-SB" w:hAnsi="Times New Roman" w:hint="eastAsia"/>
          <w:color w:val="000000" w:themeColor="text1"/>
          <w:sz w:val="28"/>
          <w:szCs w:val="28"/>
        </w:rPr>
        <w:t>之</w:t>
      </w:r>
      <w:r w:rsidR="00D13D01" w:rsidRPr="00A43F7C">
        <w:rPr>
          <w:rFonts w:ascii="Times New Roman" w:eastAsia="DFKai-SB" w:hAnsi="Times New Roman"/>
          <w:color w:val="000000" w:themeColor="text1"/>
          <w:sz w:val="28"/>
          <w:szCs w:val="28"/>
        </w:rPr>
        <w:t>形狀</w:t>
      </w:r>
      <w:r w:rsidRPr="00A43F7C">
        <w:rPr>
          <w:rFonts w:ascii="Times New Roman" w:eastAsia="DFKai-SB" w:hAnsi="Times New Roman"/>
          <w:color w:val="000000" w:themeColor="text1"/>
          <w:sz w:val="28"/>
          <w:szCs w:val="28"/>
        </w:rPr>
        <w:t>反應時間測驗</w:t>
      </w:r>
      <w:r w:rsidR="00C248F4" w:rsidRPr="00A43F7C">
        <w:rPr>
          <w:rFonts w:ascii="Times New Roman" w:eastAsia="DFKai-SB" w:hAnsi="Times New Roman"/>
          <w:color w:val="000000" w:themeColor="text1"/>
          <w:sz w:val="28"/>
          <w:szCs w:val="28"/>
        </w:rPr>
        <w:t>成績</w:t>
      </w:r>
      <w:r w:rsidRPr="00A43F7C">
        <w:rPr>
          <w:rFonts w:ascii="Times New Roman" w:eastAsia="DFKai-SB" w:hAnsi="Times New Roman"/>
          <w:color w:val="000000" w:themeColor="text1"/>
          <w:sz w:val="28"/>
          <w:szCs w:val="28"/>
        </w:rPr>
        <w:t>各組之間</w:t>
      </w:r>
      <w:r w:rsidR="00551912" w:rsidRPr="00A43F7C">
        <w:rPr>
          <w:rFonts w:ascii="Times New Roman" w:eastAsia="DFKai-SB" w:hAnsi="Times New Roman"/>
          <w:color w:val="000000" w:themeColor="text1"/>
          <w:sz w:val="28"/>
          <w:szCs w:val="28"/>
        </w:rPr>
        <w:t>無顯著差異</w:t>
      </w:r>
      <w:r w:rsidRPr="00A43F7C">
        <w:rPr>
          <w:rFonts w:ascii="Times New Roman" w:eastAsia="DFKai-SB" w:hAnsi="Times New Roman"/>
          <w:color w:val="000000" w:themeColor="text1"/>
          <w:sz w:val="28"/>
          <w:szCs w:val="28"/>
        </w:rPr>
        <w:t>（</w:t>
      </w:r>
      <w:r w:rsidRPr="00A43F7C">
        <w:rPr>
          <w:rFonts w:ascii="Times New Roman" w:eastAsia="DFKai-SB" w:hAnsi="Times New Roman" w:cs="Times New Roman"/>
          <w:i/>
          <w:color w:val="000000" w:themeColor="text1"/>
          <w:sz w:val="28"/>
          <w:szCs w:val="28"/>
        </w:rPr>
        <w:t>F</w:t>
      </w:r>
      <w:r w:rsidRPr="00A43F7C">
        <w:rPr>
          <w:rFonts w:ascii="Times New Roman" w:eastAsia="DFKai-SB" w:hAnsi="Times New Roman" w:cs="Times New Roman"/>
          <w:color w:val="000000" w:themeColor="text1"/>
          <w:sz w:val="28"/>
          <w:szCs w:val="28"/>
        </w:rPr>
        <w:t>=</w:t>
      </w:r>
      <w:r w:rsidR="00946561" w:rsidRPr="00A43F7C">
        <w:rPr>
          <w:rFonts w:ascii="Times New Roman" w:eastAsia="DFKai-SB" w:hAnsi="Times New Roman" w:cs="Times New Roman"/>
          <w:color w:val="000000" w:themeColor="text1"/>
          <w:sz w:val="28"/>
          <w:szCs w:val="28"/>
        </w:rPr>
        <w:t>2.877</w:t>
      </w:r>
      <w:r w:rsidRPr="00A43F7C">
        <w:rPr>
          <w:rFonts w:ascii="Times New Roman" w:eastAsia="DFKai-SB" w:hAnsi="Times New Roman" w:cs="Times New Roman"/>
          <w:color w:val="000000" w:themeColor="text1"/>
          <w:sz w:val="28"/>
          <w:szCs w:val="28"/>
        </w:rPr>
        <w:t>，</w:t>
      </w:r>
      <w:r w:rsidRPr="00A43F7C">
        <w:rPr>
          <w:rFonts w:ascii="Times New Roman" w:eastAsia="DFKai-SB" w:hAnsi="Times New Roman" w:cs="Times New Roman"/>
          <w:i/>
          <w:color w:val="000000" w:themeColor="text1"/>
          <w:sz w:val="28"/>
          <w:szCs w:val="28"/>
        </w:rPr>
        <w:t>p</w:t>
      </w:r>
      <w:r w:rsidRPr="00A43F7C">
        <w:rPr>
          <w:rFonts w:ascii="Times New Roman" w:eastAsia="DFKai-SB" w:hAnsi="Times New Roman" w:cs="Times New Roman"/>
          <w:color w:val="000000" w:themeColor="text1"/>
          <w:sz w:val="28"/>
          <w:szCs w:val="28"/>
        </w:rPr>
        <w:t>=</w:t>
      </w:r>
      <w:r w:rsidR="002368C8" w:rsidRPr="00A43F7C">
        <w:rPr>
          <w:rFonts w:ascii="Times New Roman" w:eastAsia="DFKai-SB" w:hAnsi="Times New Roman" w:cs="Times New Roman"/>
          <w:color w:val="000000" w:themeColor="text1"/>
          <w:sz w:val="28"/>
          <w:szCs w:val="28"/>
        </w:rPr>
        <w:t>.</w:t>
      </w:r>
      <w:r w:rsidR="009F01F9" w:rsidRPr="00A43F7C">
        <w:rPr>
          <w:rFonts w:ascii="Times New Roman" w:eastAsia="DFKai-SB" w:hAnsi="Times New Roman" w:cs="Times New Roman"/>
          <w:color w:val="000000" w:themeColor="text1"/>
          <w:sz w:val="28"/>
          <w:szCs w:val="28"/>
        </w:rPr>
        <w:t>0</w:t>
      </w:r>
      <w:r w:rsidR="00946561" w:rsidRPr="00A43F7C">
        <w:rPr>
          <w:rFonts w:ascii="Times New Roman" w:eastAsia="DFKai-SB" w:hAnsi="Times New Roman" w:cs="Times New Roman"/>
          <w:color w:val="000000" w:themeColor="text1"/>
          <w:sz w:val="28"/>
          <w:szCs w:val="28"/>
        </w:rPr>
        <w:t>95&gt;</w:t>
      </w:r>
      <w:r w:rsidRPr="00A43F7C">
        <w:rPr>
          <w:rFonts w:ascii="Times New Roman" w:eastAsia="DFKai-SB" w:hAnsi="Times New Roman" w:cs="Times New Roman"/>
          <w:color w:val="000000" w:themeColor="text1"/>
          <w:sz w:val="28"/>
          <w:szCs w:val="28"/>
        </w:rPr>
        <w:t>.05</w:t>
      </w:r>
      <w:r w:rsidRPr="00A43F7C">
        <w:rPr>
          <w:rFonts w:ascii="Times New Roman" w:eastAsia="DFKai-SB" w:hAnsi="Times New Roman"/>
          <w:color w:val="000000" w:themeColor="text1"/>
          <w:sz w:val="28"/>
          <w:szCs w:val="28"/>
        </w:rPr>
        <w:t>）</w:t>
      </w:r>
      <w:r w:rsidR="009F01F9" w:rsidRPr="00A43F7C">
        <w:rPr>
          <w:rFonts w:ascii="Times New Roman" w:eastAsia="DFKai-SB" w:hAnsi="Times New Roman"/>
          <w:color w:val="000000" w:themeColor="text1"/>
          <w:sz w:val="28"/>
          <w:szCs w:val="28"/>
        </w:rPr>
        <w:t>，</w:t>
      </w:r>
      <w:r w:rsidR="00C248F4" w:rsidRPr="00A43F7C">
        <w:rPr>
          <w:rFonts w:ascii="Times New Roman" w:eastAsia="DFKai-SB" w:hAnsi="Times New Roman"/>
          <w:color w:val="000000" w:themeColor="text1"/>
          <w:sz w:val="28"/>
          <w:szCs w:val="28"/>
        </w:rPr>
        <w:t>表示</w:t>
      </w:r>
      <w:r w:rsidRPr="00A43F7C">
        <w:rPr>
          <w:rFonts w:ascii="Times New Roman" w:eastAsia="DFKai-SB" w:hAnsi="Times New Roman"/>
          <w:color w:val="000000" w:themeColor="text1"/>
          <w:sz w:val="28"/>
          <w:szCs w:val="28"/>
        </w:rPr>
        <w:t>不同教學方式對認知靈活性</w:t>
      </w:r>
      <w:r w:rsidR="000E18B4">
        <w:rPr>
          <w:rFonts w:ascii="Times New Roman" w:eastAsia="DFKai-SB" w:hAnsi="Times New Roman" w:hint="eastAsia"/>
          <w:color w:val="000000" w:themeColor="text1"/>
          <w:sz w:val="28"/>
          <w:szCs w:val="28"/>
        </w:rPr>
        <w:t>之</w:t>
      </w:r>
      <w:r w:rsidR="009F01F9" w:rsidRPr="00A43F7C">
        <w:rPr>
          <w:rFonts w:ascii="Times New Roman" w:eastAsia="DFKai-SB" w:hAnsi="Times New Roman" w:hint="eastAsia"/>
          <w:color w:val="000000" w:themeColor="text1"/>
          <w:sz w:val="28"/>
          <w:szCs w:val="28"/>
        </w:rPr>
        <w:t>形</w:t>
      </w:r>
      <w:r w:rsidR="009F01F9" w:rsidRPr="00A43F7C">
        <w:rPr>
          <w:rFonts w:ascii="Times New Roman" w:eastAsia="DFKai-SB" w:hAnsi="Times New Roman"/>
          <w:color w:val="000000" w:themeColor="text1"/>
          <w:sz w:val="28"/>
          <w:szCs w:val="28"/>
        </w:rPr>
        <w:t>狀</w:t>
      </w:r>
      <w:r w:rsidRPr="00A43F7C">
        <w:rPr>
          <w:rFonts w:ascii="Times New Roman" w:eastAsia="DFKai-SB" w:hAnsi="Times New Roman"/>
          <w:color w:val="000000" w:themeColor="text1"/>
          <w:sz w:val="28"/>
          <w:szCs w:val="28"/>
        </w:rPr>
        <w:t>反應時間測驗秒數</w:t>
      </w:r>
      <w:r w:rsidR="000E18B4">
        <w:rPr>
          <w:rFonts w:ascii="Times New Roman" w:eastAsia="DFKai-SB" w:hAnsi="Times New Roman" w:hint="eastAsia"/>
          <w:color w:val="000000" w:themeColor="text1"/>
          <w:sz w:val="28"/>
          <w:szCs w:val="28"/>
        </w:rPr>
        <w:t>降低</w:t>
      </w:r>
      <w:r w:rsidR="00BD0A81" w:rsidRPr="00A43F7C">
        <w:rPr>
          <w:rFonts w:ascii="Times New Roman" w:eastAsia="DFKai-SB" w:hAnsi="Times New Roman"/>
          <w:color w:val="000000" w:themeColor="text1"/>
          <w:sz w:val="28"/>
          <w:szCs w:val="28"/>
        </w:rPr>
        <w:t>無顯著差異</w:t>
      </w:r>
      <w:r w:rsidR="00F47EB6" w:rsidRPr="00A43F7C">
        <w:rPr>
          <w:rFonts w:ascii="Times New Roman" w:eastAsia="DFKai-SB" w:hAnsi="Times New Roman"/>
          <w:color w:val="000000" w:themeColor="text1"/>
          <w:sz w:val="28"/>
          <w:szCs w:val="28"/>
        </w:rPr>
        <w:t>。</w:t>
      </w:r>
    </w:p>
    <w:p w14:paraId="7EB5B255" w14:textId="3CA948F9" w:rsidR="002C6E6A" w:rsidRPr="008C749C" w:rsidRDefault="008C749C" w:rsidP="008C749C">
      <w:pPr>
        <w:pStyle w:val="af4"/>
        <w:rPr>
          <w:rFonts w:ascii="Times New Roman" w:eastAsia="DFKai-SB" w:hAnsi="Times New Roman" w:cs="Times New Roman"/>
          <w:color w:val="000000" w:themeColor="text1"/>
          <w:sz w:val="24"/>
          <w:szCs w:val="24"/>
        </w:rPr>
      </w:pPr>
      <w:bookmarkStart w:id="306" w:name="_Toc30285794"/>
      <w:r w:rsidRPr="008C749C">
        <w:rPr>
          <w:rFonts w:ascii="Times New Roman" w:eastAsia="DFKai-SB" w:hAnsi="Times New Roman" w:cs="Times New Roman"/>
          <w:sz w:val="24"/>
          <w:szCs w:val="24"/>
        </w:rPr>
        <w:t>表</w:t>
      </w:r>
      <w:r w:rsidRPr="008C749C">
        <w:rPr>
          <w:rFonts w:ascii="Times New Roman" w:eastAsia="DFKai-SB" w:hAnsi="Times New Roman" w:cs="Times New Roman"/>
          <w:sz w:val="24"/>
          <w:szCs w:val="24"/>
        </w:rPr>
        <w:t>4</w:t>
      </w:r>
      <w:r w:rsidR="001E1756">
        <w:rPr>
          <w:rFonts w:ascii="Times New Roman" w:eastAsia="DFKai-SB" w:hAnsi="Times New Roman" w:cs="Times New Roman"/>
          <w:sz w:val="24"/>
          <w:szCs w:val="24"/>
        </w:rPr>
        <w:noBreakHyphen/>
      </w:r>
      <w:r w:rsidR="001E1756">
        <w:rPr>
          <w:rFonts w:ascii="Times New Roman" w:eastAsia="DFKai-SB" w:hAnsi="Times New Roman" w:cs="Times New Roman"/>
          <w:sz w:val="24"/>
          <w:szCs w:val="24"/>
        </w:rPr>
        <w:fldChar w:fldCharType="begin"/>
      </w:r>
      <w:r w:rsidR="001E1756">
        <w:rPr>
          <w:rFonts w:ascii="Times New Roman" w:eastAsia="DFKai-SB" w:hAnsi="Times New Roman" w:cs="Times New Roman"/>
          <w:sz w:val="24"/>
          <w:szCs w:val="24"/>
        </w:rPr>
        <w:instrText xml:space="preserve"> SEQ </w:instrText>
      </w:r>
      <w:r w:rsidR="001E1756">
        <w:rPr>
          <w:rFonts w:ascii="Times New Roman" w:eastAsia="DFKai-SB" w:hAnsi="Times New Roman" w:cs="Times New Roman"/>
          <w:sz w:val="24"/>
          <w:szCs w:val="24"/>
        </w:rPr>
        <w:instrText>表</w:instrText>
      </w:r>
      <w:r w:rsidR="001E1756">
        <w:rPr>
          <w:rFonts w:ascii="Times New Roman" w:eastAsia="DFKai-SB" w:hAnsi="Times New Roman" w:cs="Times New Roman"/>
          <w:sz w:val="24"/>
          <w:szCs w:val="24"/>
        </w:rPr>
        <w:instrText xml:space="preserve"> \* ARABIC \s 1 </w:instrText>
      </w:r>
      <w:r w:rsid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25</w:t>
      </w:r>
      <w:r w:rsidR="001E1756">
        <w:rPr>
          <w:rFonts w:ascii="Times New Roman" w:eastAsia="DFKai-SB" w:hAnsi="Times New Roman" w:cs="Times New Roman"/>
          <w:sz w:val="24"/>
          <w:szCs w:val="24"/>
        </w:rPr>
        <w:fldChar w:fldCharType="end"/>
      </w:r>
      <w:r w:rsidR="00F47EB6" w:rsidRPr="008C749C">
        <w:rPr>
          <w:rFonts w:ascii="Times New Roman" w:eastAsia="DFKai-SB" w:hAnsi="Times New Roman" w:cs="Times New Roman"/>
          <w:color w:val="000000" w:themeColor="text1"/>
          <w:sz w:val="24"/>
          <w:szCs w:val="24"/>
        </w:rPr>
        <w:t>不同教學方式在</w:t>
      </w:r>
      <w:r w:rsidR="00AB2718" w:rsidRPr="008C749C">
        <w:rPr>
          <w:rFonts w:ascii="Times New Roman" w:eastAsia="DFKai-SB" w:hAnsi="Times New Roman" w:cs="Times New Roman"/>
          <w:color w:val="000000" w:themeColor="text1"/>
          <w:sz w:val="24"/>
          <w:szCs w:val="24"/>
        </w:rPr>
        <w:t>認知靈活性</w:t>
      </w:r>
      <w:r w:rsidR="00F47EB6" w:rsidRPr="008C749C">
        <w:rPr>
          <w:rFonts w:ascii="Times New Roman" w:eastAsia="DFKai-SB" w:hAnsi="Times New Roman" w:cs="Times New Roman"/>
          <w:color w:val="000000" w:themeColor="text1"/>
          <w:sz w:val="24"/>
          <w:szCs w:val="24"/>
        </w:rPr>
        <w:t>測驗之共變數分析摘要表</w:t>
      </w:r>
      <w:bookmarkEnd w:id="306"/>
    </w:p>
    <w:tbl>
      <w:tblPr>
        <w:tblStyle w:val="24"/>
        <w:tblW w:w="8931" w:type="dxa"/>
        <w:tblLook w:val="04A0" w:firstRow="1" w:lastRow="0" w:firstColumn="1" w:lastColumn="0" w:noHBand="0" w:noVBand="1"/>
      </w:tblPr>
      <w:tblGrid>
        <w:gridCol w:w="1657"/>
        <w:gridCol w:w="837"/>
        <w:gridCol w:w="1116"/>
        <w:gridCol w:w="973"/>
        <w:gridCol w:w="1676"/>
        <w:gridCol w:w="850"/>
        <w:gridCol w:w="979"/>
        <w:gridCol w:w="843"/>
      </w:tblGrid>
      <w:tr w:rsidR="002C6E6A" w:rsidRPr="00A43F7C" w14:paraId="7340EE41"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7" w:type="dxa"/>
            <w:tcBorders>
              <w:top w:val="single" w:sz="12" w:space="0" w:color="000000" w:themeColor="text1"/>
              <w:bottom w:val="single" w:sz="12" w:space="0" w:color="000000" w:themeColor="text1"/>
            </w:tcBorders>
          </w:tcPr>
          <w:p w14:paraId="22BA3167" w14:textId="1CCF3386" w:rsidR="002C6E6A" w:rsidRPr="00A43F7C" w:rsidRDefault="002C6E6A" w:rsidP="002C6E6A">
            <w:pPr>
              <w:jc w:val="both"/>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認知靈活性</w:t>
            </w:r>
          </w:p>
        </w:tc>
        <w:tc>
          <w:tcPr>
            <w:tcW w:w="837" w:type="dxa"/>
            <w:tcBorders>
              <w:top w:val="single" w:sz="12" w:space="0" w:color="000000" w:themeColor="text1"/>
              <w:bottom w:val="single" w:sz="12" w:space="0" w:color="000000" w:themeColor="text1"/>
            </w:tcBorders>
            <w:vAlign w:val="center"/>
          </w:tcPr>
          <w:p w14:paraId="5C0602D9" w14:textId="266F54EF"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來源</w:t>
            </w:r>
          </w:p>
        </w:tc>
        <w:tc>
          <w:tcPr>
            <w:tcW w:w="1116" w:type="dxa"/>
            <w:tcBorders>
              <w:top w:val="single" w:sz="12" w:space="0" w:color="000000" w:themeColor="text1"/>
              <w:bottom w:val="single" w:sz="12" w:space="0" w:color="000000" w:themeColor="text1"/>
            </w:tcBorders>
            <w:vAlign w:val="center"/>
          </w:tcPr>
          <w:p w14:paraId="6DA83524" w14:textId="181A157D"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平方和</w:t>
            </w:r>
          </w:p>
        </w:tc>
        <w:tc>
          <w:tcPr>
            <w:tcW w:w="973" w:type="dxa"/>
            <w:tcBorders>
              <w:top w:val="single" w:sz="12" w:space="0" w:color="000000" w:themeColor="text1"/>
              <w:bottom w:val="single" w:sz="12" w:space="0" w:color="000000" w:themeColor="text1"/>
            </w:tcBorders>
            <w:vAlign w:val="center"/>
          </w:tcPr>
          <w:p w14:paraId="690B9F03" w14:textId="3BB72CE2"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自由度</w:t>
            </w:r>
          </w:p>
        </w:tc>
        <w:tc>
          <w:tcPr>
            <w:tcW w:w="1676" w:type="dxa"/>
            <w:tcBorders>
              <w:top w:val="single" w:sz="12" w:space="0" w:color="000000" w:themeColor="text1"/>
              <w:bottom w:val="single" w:sz="12" w:space="0" w:color="000000" w:themeColor="text1"/>
            </w:tcBorders>
            <w:vAlign w:val="center"/>
          </w:tcPr>
          <w:p w14:paraId="7DE01685" w14:textId="7D41B716"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平均平方和</w:t>
            </w:r>
          </w:p>
        </w:tc>
        <w:tc>
          <w:tcPr>
            <w:tcW w:w="850" w:type="dxa"/>
            <w:tcBorders>
              <w:top w:val="single" w:sz="12" w:space="0" w:color="000000" w:themeColor="text1"/>
              <w:bottom w:val="single" w:sz="12" w:space="0" w:color="000000" w:themeColor="text1"/>
            </w:tcBorders>
            <w:vAlign w:val="center"/>
          </w:tcPr>
          <w:p w14:paraId="18CCE3C1" w14:textId="5D19B0CA" w:rsidR="002C6E6A" w:rsidRPr="00B82D80"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i/>
                <w:color w:val="000000" w:themeColor="text1"/>
                <w:szCs w:val="28"/>
              </w:rPr>
            </w:pPr>
            <w:r w:rsidRPr="00B82D80">
              <w:rPr>
                <w:rFonts w:ascii="Times New Roman" w:eastAsia="DFKai-SB" w:hAnsi="Times New Roman" w:cs="Times New Roman"/>
                <w:b w:val="0"/>
                <w:i/>
                <w:color w:val="000000" w:themeColor="text1"/>
                <w:szCs w:val="28"/>
              </w:rPr>
              <w:t>F</w:t>
            </w:r>
          </w:p>
        </w:tc>
        <w:tc>
          <w:tcPr>
            <w:tcW w:w="979" w:type="dxa"/>
            <w:tcBorders>
              <w:top w:val="single" w:sz="12" w:space="0" w:color="000000" w:themeColor="text1"/>
              <w:bottom w:val="single" w:sz="12" w:space="0" w:color="000000" w:themeColor="text1"/>
            </w:tcBorders>
            <w:vAlign w:val="center"/>
          </w:tcPr>
          <w:p w14:paraId="074A2B46" w14:textId="3DA02181"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cs="Times New Roman"/>
                <w:b w:val="0"/>
                <w:i/>
                <w:color w:val="000000" w:themeColor="text1"/>
                <w:szCs w:val="28"/>
              </w:rPr>
              <w:t>p</w:t>
            </w:r>
          </w:p>
        </w:tc>
        <w:tc>
          <w:tcPr>
            <w:tcW w:w="843" w:type="dxa"/>
            <w:tcBorders>
              <w:top w:val="single" w:sz="12" w:space="0" w:color="000000" w:themeColor="text1"/>
              <w:bottom w:val="single" w:sz="12" w:space="0" w:color="000000" w:themeColor="text1"/>
            </w:tcBorders>
            <w:vAlign w:val="center"/>
          </w:tcPr>
          <w:p w14:paraId="436ACCD5" w14:textId="43322FD3" w:rsidR="002C6E6A" w:rsidRPr="00A43F7C" w:rsidRDefault="002C6E6A" w:rsidP="002C6E6A">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szCs w:val="28"/>
              </w:rPr>
            </w:pPr>
            <w:r w:rsidRPr="00A43F7C">
              <w:rPr>
                <w:rFonts w:ascii="Times New Roman" w:eastAsia="DFKai-SB" w:hAnsi="Times New Roman" w:cs="Times New Roman"/>
                <w:b w:val="0"/>
                <w:i/>
                <w:iCs/>
                <w:szCs w:val="28"/>
              </w:rPr>
              <w:t>ŋ</w:t>
            </w:r>
            <w:r w:rsidRPr="00A43F7C">
              <w:rPr>
                <w:rFonts w:ascii="Times New Roman" w:eastAsia="DFKai-SB" w:hAnsi="Times New Roman" w:cs="Times New Roman"/>
                <w:b w:val="0"/>
                <w:szCs w:val="28"/>
              </w:rPr>
              <w:t>2</w:t>
            </w:r>
          </w:p>
        </w:tc>
      </w:tr>
      <w:tr w:rsidR="002C6E6A" w:rsidRPr="00A43F7C" w14:paraId="6958478E"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7" w:type="dxa"/>
            <w:vMerge w:val="restart"/>
            <w:tcBorders>
              <w:top w:val="single" w:sz="12" w:space="0" w:color="000000" w:themeColor="text1"/>
            </w:tcBorders>
            <w:vAlign w:val="center"/>
          </w:tcPr>
          <w:p w14:paraId="1D011C84" w14:textId="13588C37" w:rsidR="002C6E6A" w:rsidRPr="00A43F7C" w:rsidRDefault="002C6E6A" w:rsidP="002C6E6A">
            <w:pPr>
              <w:jc w:val="center"/>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顏色反應時間</w:t>
            </w:r>
          </w:p>
        </w:tc>
        <w:tc>
          <w:tcPr>
            <w:tcW w:w="837" w:type="dxa"/>
            <w:tcBorders>
              <w:top w:val="single" w:sz="12" w:space="0" w:color="000000" w:themeColor="text1"/>
            </w:tcBorders>
            <w:vAlign w:val="center"/>
          </w:tcPr>
          <w:p w14:paraId="4EAFB2D1" w14:textId="1587D971"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olor w:val="000000" w:themeColor="text1"/>
                <w:szCs w:val="28"/>
              </w:rPr>
              <w:t>組別</w:t>
            </w:r>
          </w:p>
        </w:tc>
        <w:tc>
          <w:tcPr>
            <w:tcW w:w="1116" w:type="dxa"/>
            <w:tcBorders>
              <w:top w:val="single" w:sz="12" w:space="0" w:color="000000" w:themeColor="text1"/>
            </w:tcBorders>
            <w:vAlign w:val="center"/>
          </w:tcPr>
          <w:p w14:paraId="456BE4FA" w14:textId="412DD09C"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204.618</w:t>
            </w:r>
          </w:p>
        </w:tc>
        <w:tc>
          <w:tcPr>
            <w:tcW w:w="973" w:type="dxa"/>
            <w:tcBorders>
              <w:top w:val="single" w:sz="12" w:space="0" w:color="000000" w:themeColor="text1"/>
            </w:tcBorders>
            <w:vAlign w:val="center"/>
          </w:tcPr>
          <w:p w14:paraId="573C179F" w14:textId="15A8B89B"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1</w:t>
            </w:r>
          </w:p>
        </w:tc>
        <w:tc>
          <w:tcPr>
            <w:tcW w:w="1676" w:type="dxa"/>
            <w:tcBorders>
              <w:top w:val="single" w:sz="12" w:space="0" w:color="000000" w:themeColor="text1"/>
            </w:tcBorders>
            <w:vAlign w:val="center"/>
          </w:tcPr>
          <w:p w14:paraId="37630F92" w14:textId="04BED42D"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204.618</w:t>
            </w:r>
          </w:p>
        </w:tc>
        <w:tc>
          <w:tcPr>
            <w:tcW w:w="850" w:type="dxa"/>
            <w:tcBorders>
              <w:top w:val="single" w:sz="12" w:space="0" w:color="000000" w:themeColor="text1"/>
            </w:tcBorders>
            <w:vAlign w:val="center"/>
          </w:tcPr>
          <w:p w14:paraId="6E592196" w14:textId="27DE68DD"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5.133</w:t>
            </w:r>
            <w:r w:rsidRPr="00A43F7C">
              <w:rPr>
                <w:rFonts w:ascii="Times New Roman" w:eastAsia="DFKai-SB" w:hAnsi="Times New Roman" w:cs="Times New Roman"/>
                <w:color w:val="000000" w:themeColor="text1"/>
                <w:szCs w:val="28"/>
                <w:vertAlign w:val="superscript"/>
              </w:rPr>
              <w:t>*</w:t>
            </w:r>
          </w:p>
        </w:tc>
        <w:tc>
          <w:tcPr>
            <w:tcW w:w="979" w:type="dxa"/>
            <w:tcBorders>
              <w:top w:val="single" w:sz="12" w:space="0" w:color="000000" w:themeColor="text1"/>
            </w:tcBorders>
            <w:vAlign w:val="center"/>
          </w:tcPr>
          <w:p w14:paraId="6C6A779E" w14:textId="4C7D060D" w:rsidR="002C6E6A" w:rsidRPr="00A43F7C" w:rsidRDefault="00B82D80"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s="Times New Roman"/>
                <w:color w:val="000000" w:themeColor="text1"/>
                <w:szCs w:val="28"/>
              </w:rPr>
              <w:t>0</w:t>
            </w:r>
            <w:r w:rsidR="002C6E6A" w:rsidRPr="00A43F7C">
              <w:rPr>
                <w:rFonts w:ascii="Times New Roman" w:eastAsia="DFKai-SB" w:hAnsi="Times New Roman" w:cs="Times New Roman"/>
                <w:color w:val="000000" w:themeColor="text1"/>
                <w:szCs w:val="28"/>
              </w:rPr>
              <w:t>.027</w:t>
            </w:r>
          </w:p>
        </w:tc>
        <w:tc>
          <w:tcPr>
            <w:tcW w:w="843" w:type="dxa"/>
            <w:tcBorders>
              <w:top w:val="single" w:sz="12" w:space="0" w:color="000000" w:themeColor="text1"/>
            </w:tcBorders>
            <w:vAlign w:val="center"/>
          </w:tcPr>
          <w:p w14:paraId="4B7BD99D" w14:textId="792B436B" w:rsidR="002C6E6A" w:rsidRPr="00A43F7C" w:rsidRDefault="00B82D80"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s="Times New Roman"/>
                <w:color w:val="000000" w:themeColor="text1"/>
                <w:szCs w:val="28"/>
              </w:rPr>
              <w:t>0</w:t>
            </w:r>
            <w:r w:rsidR="002C6E6A" w:rsidRPr="00A43F7C">
              <w:rPr>
                <w:rFonts w:ascii="Times New Roman" w:eastAsia="DFKai-SB" w:hAnsi="Times New Roman" w:cs="Times New Roman"/>
                <w:color w:val="000000" w:themeColor="text1"/>
                <w:szCs w:val="28"/>
              </w:rPr>
              <w:t>.080</w:t>
            </w:r>
          </w:p>
        </w:tc>
      </w:tr>
      <w:tr w:rsidR="002C6E6A" w:rsidRPr="00A43F7C" w14:paraId="2082E368" w14:textId="77777777" w:rsidTr="00147659">
        <w:tc>
          <w:tcPr>
            <w:cnfStyle w:val="001000000000" w:firstRow="0" w:lastRow="0" w:firstColumn="1" w:lastColumn="0" w:oddVBand="0" w:evenVBand="0" w:oddHBand="0" w:evenHBand="0" w:firstRowFirstColumn="0" w:firstRowLastColumn="0" w:lastRowFirstColumn="0" w:lastRowLastColumn="0"/>
            <w:tcW w:w="1657" w:type="dxa"/>
            <w:vMerge/>
            <w:tcBorders>
              <w:top w:val="single" w:sz="4" w:space="0" w:color="7F7F7F" w:themeColor="text1" w:themeTint="80"/>
              <w:bottom w:val="single" w:sz="12" w:space="0" w:color="000000" w:themeColor="text1"/>
            </w:tcBorders>
            <w:vAlign w:val="center"/>
          </w:tcPr>
          <w:p w14:paraId="7ABE0586" w14:textId="77777777" w:rsidR="002C6E6A" w:rsidRPr="00A43F7C" w:rsidRDefault="002C6E6A" w:rsidP="002C6E6A">
            <w:pPr>
              <w:jc w:val="center"/>
              <w:rPr>
                <w:rFonts w:ascii="Times New Roman" w:eastAsia="DFKai-SB" w:hAnsi="Times New Roman"/>
                <w:b w:val="0"/>
                <w:color w:val="000000" w:themeColor="text1"/>
                <w:szCs w:val="28"/>
              </w:rPr>
            </w:pPr>
          </w:p>
        </w:tc>
        <w:tc>
          <w:tcPr>
            <w:tcW w:w="837" w:type="dxa"/>
            <w:tcBorders>
              <w:top w:val="single" w:sz="4" w:space="0" w:color="7F7F7F" w:themeColor="text1" w:themeTint="80"/>
              <w:bottom w:val="single" w:sz="12" w:space="0" w:color="000000" w:themeColor="text1"/>
            </w:tcBorders>
            <w:vAlign w:val="center"/>
          </w:tcPr>
          <w:p w14:paraId="66E6D7F1" w14:textId="17AD720F"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olor w:val="000000" w:themeColor="text1"/>
                <w:szCs w:val="28"/>
              </w:rPr>
              <w:t>誤差</w:t>
            </w:r>
          </w:p>
        </w:tc>
        <w:tc>
          <w:tcPr>
            <w:tcW w:w="1116" w:type="dxa"/>
            <w:tcBorders>
              <w:top w:val="single" w:sz="4" w:space="0" w:color="7F7F7F" w:themeColor="text1" w:themeTint="80"/>
              <w:bottom w:val="single" w:sz="12" w:space="0" w:color="000000" w:themeColor="text1"/>
            </w:tcBorders>
            <w:vAlign w:val="center"/>
          </w:tcPr>
          <w:p w14:paraId="40F738E7" w14:textId="2FE92DA5"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2352.090</w:t>
            </w:r>
          </w:p>
        </w:tc>
        <w:tc>
          <w:tcPr>
            <w:tcW w:w="973" w:type="dxa"/>
            <w:tcBorders>
              <w:top w:val="single" w:sz="4" w:space="0" w:color="7F7F7F" w:themeColor="text1" w:themeTint="80"/>
              <w:bottom w:val="single" w:sz="12" w:space="0" w:color="000000" w:themeColor="text1"/>
            </w:tcBorders>
            <w:vAlign w:val="center"/>
          </w:tcPr>
          <w:p w14:paraId="674ED586" w14:textId="1F88DA20"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59</w:t>
            </w:r>
          </w:p>
        </w:tc>
        <w:tc>
          <w:tcPr>
            <w:tcW w:w="1676" w:type="dxa"/>
            <w:tcBorders>
              <w:top w:val="single" w:sz="4" w:space="0" w:color="7F7F7F" w:themeColor="text1" w:themeTint="80"/>
              <w:bottom w:val="single" w:sz="12" w:space="0" w:color="000000" w:themeColor="text1"/>
            </w:tcBorders>
            <w:vAlign w:val="center"/>
          </w:tcPr>
          <w:p w14:paraId="56626D30" w14:textId="6024C68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39.866</w:t>
            </w:r>
          </w:p>
        </w:tc>
        <w:tc>
          <w:tcPr>
            <w:tcW w:w="850" w:type="dxa"/>
            <w:tcBorders>
              <w:top w:val="single" w:sz="4" w:space="0" w:color="7F7F7F" w:themeColor="text1" w:themeTint="80"/>
              <w:bottom w:val="single" w:sz="12" w:space="0" w:color="000000" w:themeColor="text1"/>
            </w:tcBorders>
            <w:vAlign w:val="center"/>
          </w:tcPr>
          <w:p w14:paraId="1903BFC7"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c>
          <w:tcPr>
            <w:tcW w:w="979" w:type="dxa"/>
            <w:tcBorders>
              <w:top w:val="single" w:sz="4" w:space="0" w:color="7F7F7F" w:themeColor="text1" w:themeTint="80"/>
              <w:bottom w:val="single" w:sz="12" w:space="0" w:color="000000" w:themeColor="text1"/>
            </w:tcBorders>
            <w:vAlign w:val="center"/>
          </w:tcPr>
          <w:p w14:paraId="3FE0FA01"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c>
          <w:tcPr>
            <w:tcW w:w="843" w:type="dxa"/>
            <w:tcBorders>
              <w:top w:val="single" w:sz="4" w:space="0" w:color="7F7F7F" w:themeColor="text1" w:themeTint="80"/>
              <w:bottom w:val="single" w:sz="12" w:space="0" w:color="000000" w:themeColor="text1"/>
            </w:tcBorders>
            <w:vAlign w:val="center"/>
          </w:tcPr>
          <w:p w14:paraId="34E3C17F"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r>
      <w:tr w:rsidR="002C6E6A" w:rsidRPr="00A43F7C" w14:paraId="2A622D2B"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7" w:type="dxa"/>
            <w:vMerge w:val="restart"/>
            <w:tcBorders>
              <w:top w:val="single" w:sz="12" w:space="0" w:color="000000" w:themeColor="text1"/>
            </w:tcBorders>
            <w:vAlign w:val="center"/>
          </w:tcPr>
          <w:p w14:paraId="585ABE15" w14:textId="2D66DEF7" w:rsidR="002C6E6A" w:rsidRPr="00A43F7C" w:rsidRDefault="002C6E6A" w:rsidP="002C6E6A">
            <w:pPr>
              <w:jc w:val="center"/>
              <w:rPr>
                <w:rFonts w:ascii="Times New Roman" w:eastAsia="DFKai-SB" w:hAnsi="Times New Roman"/>
                <w:b w:val="0"/>
                <w:color w:val="000000" w:themeColor="text1"/>
                <w:szCs w:val="28"/>
              </w:rPr>
            </w:pPr>
            <w:r w:rsidRPr="00A43F7C">
              <w:rPr>
                <w:rFonts w:ascii="Times New Roman" w:eastAsia="DFKai-SB" w:hAnsi="Times New Roman"/>
                <w:b w:val="0"/>
                <w:color w:val="000000" w:themeColor="text1"/>
                <w:szCs w:val="28"/>
              </w:rPr>
              <w:t>形狀反應時間</w:t>
            </w:r>
          </w:p>
        </w:tc>
        <w:tc>
          <w:tcPr>
            <w:tcW w:w="837" w:type="dxa"/>
            <w:tcBorders>
              <w:top w:val="single" w:sz="12" w:space="0" w:color="000000" w:themeColor="text1"/>
            </w:tcBorders>
            <w:vAlign w:val="center"/>
          </w:tcPr>
          <w:p w14:paraId="2C3B1966" w14:textId="0C53ACD2"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olor w:val="000000" w:themeColor="text1"/>
                <w:szCs w:val="28"/>
              </w:rPr>
              <w:t>組別</w:t>
            </w:r>
          </w:p>
        </w:tc>
        <w:tc>
          <w:tcPr>
            <w:tcW w:w="1116" w:type="dxa"/>
            <w:tcBorders>
              <w:top w:val="single" w:sz="12" w:space="0" w:color="000000" w:themeColor="text1"/>
            </w:tcBorders>
            <w:vAlign w:val="center"/>
          </w:tcPr>
          <w:p w14:paraId="724A3BDD" w14:textId="43125399"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138.559</w:t>
            </w:r>
          </w:p>
        </w:tc>
        <w:tc>
          <w:tcPr>
            <w:tcW w:w="973" w:type="dxa"/>
            <w:tcBorders>
              <w:top w:val="single" w:sz="12" w:space="0" w:color="000000" w:themeColor="text1"/>
            </w:tcBorders>
            <w:vAlign w:val="center"/>
          </w:tcPr>
          <w:p w14:paraId="24E77703" w14:textId="311DF29E"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1</w:t>
            </w:r>
          </w:p>
        </w:tc>
        <w:tc>
          <w:tcPr>
            <w:tcW w:w="1676" w:type="dxa"/>
            <w:tcBorders>
              <w:top w:val="single" w:sz="12" w:space="0" w:color="000000" w:themeColor="text1"/>
            </w:tcBorders>
            <w:vAlign w:val="center"/>
          </w:tcPr>
          <w:p w14:paraId="5ECD6CF4" w14:textId="64F16FA9"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138.559</w:t>
            </w:r>
          </w:p>
        </w:tc>
        <w:tc>
          <w:tcPr>
            <w:tcW w:w="850" w:type="dxa"/>
            <w:tcBorders>
              <w:top w:val="single" w:sz="12" w:space="0" w:color="000000" w:themeColor="text1"/>
            </w:tcBorders>
            <w:vAlign w:val="center"/>
          </w:tcPr>
          <w:p w14:paraId="09D9B5B2" w14:textId="1D55A58D" w:rsidR="002C6E6A" w:rsidRPr="00A43F7C" w:rsidRDefault="002C6E6A"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2.877</w:t>
            </w:r>
          </w:p>
        </w:tc>
        <w:tc>
          <w:tcPr>
            <w:tcW w:w="979" w:type="dxa"/>
            <w:tcBorders>
              <w:top w:val="single" w:sz="12" w:space="0" w:color="000000" w:themeColor="text1"/>
            </w:tcBorders>
            <w:vAlign w:val="center"/>
          </w:tcPr>
          <w:p w14:paraId="001C141B" w14:textId="735E0679" w:rsidR="002C6E6A" w:rsidRPr="00A43F7C" w:rsidRDefault="00B82D80"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s="Times New Roman"/>
                <w:color w:val="000000" w:themeColor="text1"/>
                <w:szCs w:val="28"/>
              </w:rPr>
              <w:t>0</w:t>
            </w:r>
            <w:r w:rsidR="002C6E6A" w:rsidRPr="00A43F7C">
              <w:rPr>
                <w:rFonts w:ascii="Times New Roman" w:eastAsia="DFKai-SB" w:hAnsi="Times New Roman" w:cs="Times New Roman"/>
                <w:color w:val="000000" w:themeColor="text1"/>
                <w:szCs w:val="28"/>
              </w:rPr>
              <w:t>.095</w:t>
            </w:r>
          </w:p>
        </w:tc>
        <w:tc>
          <w:tcPr>
            <w:tcW w:w="843" w:type="dxa"/>
            <w:tcBorders>
              <w:top w:val="single" w:sz="12" w:space="0" w:color="000000" w:themeColor="text1"/>
            </w:tcBorders>
            <w:vAlign w:val="center"/>
          </w:tcPr>
          <w:p w14:paraId="503C0A41" w14:textId="0BC65CA1" w:rsidR="002C6E6A" w:rsidRPr="00A43F7C" w:rsidRDefault="00B82D80" w:rsidP="002C6E6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szCs w:val="28"/>
              </w:rPr>
            </w:pPr>
            <w:r>
              <w:rPr>
                <w:rFonts w:ascii="Times New Roman" w:eastAsia="DFKai-SB" w:hAnsi="Times New Roman" w:cs="Times New Roman"/>
                <w:color w:val="000000" w:themeColor="text1"/>
                <w:szCs w:val="28"/>
              </w:rPr>
              <w:t>0</w:t>
            </w:r>
            <w:r w:rsidR="002C6E6A" w:rsidRPr="00A43F7C">
              <w:rPr>
                <w:rFonts w:ascii="Times New Roman" w:eastAsia="DFKai-SB" w:hAnsi="Times New Roman" w:cs="Times New Roman"/>
                <w:color w:val="000000" w:themeColor="text1"/>
                <w:szCs w:val="28"/>
              </w:rPr>
              <w:t>.047</w:t>
            </w:r>
          </w:p>
        </w:tc>
      </w:tr>
      <w:tr w:rsidR="002C6E6A" w:rsidRPr="00A43F7C" w14:paraId="620A9D88" w14:textId="77777777" w:rsidTr="00147659">
        <w:tc>
          <w:tcPr>
            <w:cnfStyle w:val="001000000000" w:firstRow="0" w:lastRow="0" w:firstColumn="1" w:lastColumn="0" w:oddVBand="0" w:evenVBand="0" w:oddHBand="0" w:evenHBand="0" w:firstRowFirstColumn="0" w:firstRowLastColumn="0" w:lastRowFirstColumn="0" w:lastRowLastColumn="0"/>
            <w:tcW w:w="1657" w:type="dxa"/>
            <w:vMerge/>
            <w:tcBorders>
              <w:top w:val="single" w:sz="4" w:space="0" w:color="7F7F7F" w:themeColor="text1" w:themeTint="80"/>
              <w:bottom w:val="single" w:sz="12" w:space="0" w:color="000000" w:themeColor="text1"/>
            </w:tcBorders>
          </w:tcPr>
          <w:p w14:paraId="136B8C69" w14:textId="77777777" w:rsidR="002C6E6A" w:rsidRPr="00A43F7C" w:rsidRDefault="002C6E6A" w:rsidP="002C6E6A">
            <w:pPr>
              <w:jc w:val="both"/>
              <w:rPr>
                <w:rFonts w:ascii="Times New Roman" w:eastAsia="DFKai-SB" w:hAnsi="Times New Roman"/>
                <w:b w:val="0"/>
                <w:color w:val="000000" w:themeColor="text1"/>
                <w:szCs w:val="28"/>
              </w:rPr>
            </w:pPr>
          </w:p>
        </w:tc>
        <w:tc>
          <w:tcPr>
            <w:tcW w:w="837" w:type="dxa"/>
            <w:tcBorders>
              <w:top w:val="single" w:sz="4" w:space="0" w:color="7F7F7F" w:themeColor="text1" w:themeTint="80"/>
              <w:bottom w:val="single" w:sz="12" w:space="0" w:color="000000" w:themeColor="text1"/>
            </w:tcBorders>
            <w:vAlign w:val="center"/>
          </w:tcPr>
          <w:p w14:paraId="1FF65E0E" w14:textId="01199928"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olor w:val="000000" w:themeColor="text1"/>
                <w:szCs w:val="28"/>
              </w:rPr>
              <w:t>誤差</w:t>
            </w:r>
          </w:p>
        </w:tc>
        <w:tc>
          <w:tcPr>
            <w:tcW w:w="1116" w:type="dxa"/>
            <w:tcBorders>
              <w:top w:val="single" w:sz="4" w:space="0" w:color="7F7F7F" w:themeColor="text1" w:themeTint="80"/>
              <w:bottom w:val="single" w:sz="12" w:space="0" w:color="000000" w:themeColor="text1"/>
            </w:tcBorders>
            <w:vAlign w:val="center"/>
          </w:tcPr>
          <w:p w14:paraId="4983049E" w14:textId="20EFA1D4"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2841.109</w:t>
            </w:r>
          </w:p>
        </w:tc>
        <w:tc>
          <w:tcPr>
            <w:tcW w:w="973" w:type="dxa"/>
            <w:tcBorders>
              <w:top w:val="single" w:sz="4" w:space="0" w:color="7F7F7F" w:themeColor="text1" w:themeTint="80"/>
              <w:bottom w:val="single" w:sz="12" w:space="0" w:color="000000" w:themeColor="text1"/>
            </w:tcBorders>
            <w:vAlign w:val="center"/>
          </w:tcPr>
          <w:p w14:paraId="425510D1" w14:textId="241FF951"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59</w:t>
            </w:r>
          </w:p>
        </w:tc>
        <w:tc>
          <w:tcPr>
            <w:tcW w:w="1676" w:type="dxa"/>
            <w:tcBorders>
              <w:top w:val="single" w:sz="4" w:space="0" w:color="7F7F7F" w:themeColor="text1" w:themeTint="80"/>
              <w:bottom w:val="single" w:sz="12" w:space="0" w:color="000000" w:themeColor="text1"/>
            </w:tcBorders>
            <w:vAlign w:val="center"/>
          </w:tcPr>
          <w:p w14:paraId="5472FF96" w14:textId="79AC4DD9"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r w:rsidRPr="00A43F7C">
              <w:rPr>
                <w:rFonts w:ascii="Times New Roman" w:eastAsia="DFKai-SB" w:hAnsi="Times New Roman" w:cs="Times New Roman"/>
                <w:color w:val="000000" w:themeColor="text1"/>
                <w:szCs w:val="28"/>
              </w:rPr>
              <w:t>48.154</w:t>
            </w:r>
          </w:p>
        </w:tc>
        <w:tc>
          <w:tcPr>
            <w:tcW w:w="850" w:type="dxa"/>
            <w:tcBorders>
              <w:top w:val="single" w:sz="4" w:space="0" w:color="7F7F7F" w:themeColor="text1" w:themeTint="80"/>
              <w:bottom w:val="single" w:sz="12" w:space="0" w:color="000000" w:themeColor="text1"/>
            </w:tcBorders>
            <w:vAlign w:val="center"/>
          </w:tcPr>
          <w:p w14:paraId="5AC3F947"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c>
          <w:tcPr>
            <w:tcW w:w="979" w:type="dxa"/>
            <w:tcBorders>
              <w:top w:val="single" w:sz="4" w:space="0" w:color="7F7F7F" w:themeColor="text1" w:themeTint="80"/>
              <w:bottom w:val="single" w:sz="12" w:space="0" w:color="000000" w:themeColor="text1"/>
            </w:tcBorders>
            <w:vAlign w:val="center"/>
          </w:tcPr>
          <w:p w14:paraId="2B3F0631"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c>
          <w:tcPr>
            <w:tcW w:w="843" w:type="dxa"/>
            <w:tcBorders>
              <w:top w:val="single" w:sz="4" w:space="0" w:color="7F7F7F" w:themeColor="text1" w:themeTint="80"/>
              <w:bottom w:val="single" w:sz="12" w:space="0" w:color="000000" w:themeColor="text1"/>
            </w:tcBorders>
            <w:vAlign w:val="center"/>
          </w:tcPr>
          <w:p w14:paraId="2BDD40C5" w14:textId="77777777" w:rsidR="002C6E6A" w:rsidRPr="00A43F7C" w:rsidRDefault="002C6E6A" w:rsidP="002C6E6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szCs w:val="28"/>
              </w:rPr>
            </w:pPr>
          </w:p>
        </w:tc>
      </w:tr>
    </w:tbl>
    <w:p w14:paraId="58DCD0DB" w14:textId="526A7C7B" w:rsidR="002C6E6A" w:rsidRPr="00A43F7C" w:rsidRDefault="00D8488F" w:rsidP="00D8488F">
      <w:pPr>
        <w:jc w:val="both"/>
        <w:rPr>
          <w:rFonts w:ascii="Times New Roman" w:eastAsia="DFKai-SB" w:hAnsi="Times New Roman"/>
          <w:color w:val="000000" w:themeColor="text1"/>
          <w:sz w:val="28"/>
          <w:szCs w:val="28"/>
        </w:rPr>
      </w:pPr>
      <w:r w:rsidRPr="00A43F7C">
        <w:rPr>
          <w:rFonts w:ascii="Times New Roman" w:eastAsia="DFKai-SB" w:hAnsi="Times New Roman" w:cs="Times New Roman"/>
          <w:szCs w:val="23"/>
        </w:rPr>
        <w:t>*</w:t>
      </w:r>
      <w:r w:rsidRPr="00A43F7C">
        <w:rPr>
          <w:rFonts w:ascii="Times New Roman" w:eastAsia="DFKai-SB" w:hAnsi="Times New Roman" w:cs="Times New Roman"/>
          <w:i/>
          <w:color w:val="000000" w:themeColor="text1"/>
          <w:szCs w:val="23"/>
        </w:rPr>
        <w:t>p</w:t>
      </w:r>
      <w:r w:rsidRPr="00A43F7C">
        <w:rPr>
          <w:rFonts w:ascii="Times New Roman" w:eastAsia="DFKai-SB" w:hAnsi="Times New Roman" w:cs="Times New Roman"/>
          <w:color w:val="000000" w:themeColor="text1"/>
          <w:szCs w:val="23"/>
        </w:rPr>
        <w:t>&lt;.05</w:t>
      </w:r>
    </w:p>
    <w:p w14:paraId="50372729" w14:textId="4412AF6C" w:rsidR="00AA076F" w:rsidRPr="00A43F7C" w:rsidRDefault="00D8488F"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根據表</w:t>
      </w:r>
      <w:r w:rsidRPr="00A43F7C">
        <w:rPr>
          <w:rFonts w:ascii="Times New Roman" w:eastAsia="DFKai-SB" w:hAnsi="Times New Roman"/>
          <w:color w:val="000000" w:themeColor="text1"/>
          <w:sz w:val="28"/>
          <w:szCs w:val="28"/>
        </w:rPr>
        <w:t>4-2</w:t>
      </w:r>
      <w:r w:rsidR="000D323C">
        <w:rPr>
          <w:rFonts w:ascii="Times New Roman" w:eastAsia="DFKai-SB" w:hAnsi="Times New Roman"/>
          <w:color w:val="000000" w:themeColor="text1"/>
          <w:sz w:val="28"/>
          <w:szCs w:val="28"/>
        </w:rPr>
        <w:t>5</w:t>
      </w:r>
      <w:r w:rsidR="000E18B4">
        <w:rPr>
          <w:rFonts w:ascii="Times New Roman" w:eastAsia="DFKai-SB" w:hAnsi="Times New Roman" w:hint="eastAsia"/>
          <w:color w:val="000000" w:themeColor="text1"/>
          <w:sz w:val="28"/>
          <w:szCs w:val="28"/>
        </w:rPr>
        <w:t>可知認知靈活性之</w:t>
      </w:r>
      <w:r w:rsidRPr="00A43F7C">
        <w:rPr>
          <w:rFonts w:ascii="Times New Roman" w:eastAsia="DFKai-SB" w:hAnsi="Times New Roman" w:hint="eastAsia"/>
          <w:color w:val="000000" w:themeColor="text1"/>
          <w:sz w:val="28"/>
          <w:szCs w:val="28"/>
        </w:rPr>
        <w:t>顏</w:t>
      </w:r>
      <w:r w:rsidRPr="00A43F7C">
        <w:rPr>
          <w:rFonts w:ascii="Times New Roman" w:eastAsia="DFKai-SB" w:hAnsi="Times New Roman"/>
          <w:color w:val="000000" w:themeColor="text1"/>
          <w:sz w:val="28"/>
          <w:szCs w:val="28"/>
        </w:rPr>
        <w:t>色反應時間</w:t>
      </w:r>
      <w:r w:rsidR="00DB3A18" w:rsidRPr="00A43F7C">
        <w:rPr>
          <w:rFonts w:ascii="Times New Roman" w:eastAsia="DFKai-SB" w:hAnsi="Times New Roman" w:cs="Times New Roman"/>
          <w:i/>
          <w:color w:val="000000" w:themeColor="text1"/>
          <w:sz w:val="28"/>
          <w:szCs w:val="28"/>
        </w:rPr>
        <w:t>F</w:t>
      </w:r>
      <w:r w:rsidR="00DB3A18" w:rsidRPr="00A43F7C">
        <w:rPr>
          <w:rFonts w:ascii="Times New Roman" w:eastAsia="DFKai-SB" w:hAnsi="Times New Roman" w:cs="Times New Roman"/>
          <w:color w:val="000000" w:themeColor="text1"/>
          <w:sz w:val="28"/>
          <w:szCs w:val="28"/>
        </w:rPr>
        <w:t>值達顯著水準，因此繼續計算調整後平均數並進行事後比較，</w:t>
      </w:r>
      <w:r w:rsidR="000E18B4" w:rsidRPr="00482A55">
        <w:rPr>
          <w:rFonts w:ascii="Times New Roman" w:eastAsia="DFKai-SB" w:hAnsi="Times New Roman"/>
          <w:color w:val="000000" w:themeColor="text1"/>
          <w:sz w:val="28"/>
          <w:szCs w:val="28"/>
        </w:rPr>
        <w:t>探討</w:t>
      </w:r>
      <w:r w:rsidR="000E18B4">
        <w:rPr>
          <w:rFonts w:ascii="Times New Roman" w:eastAsia="DFKai-SB" w:hAnsi="Times New Roman" w:hint="eastAsia"/>
          <w:color w:val="000000" w:themeColor="text1"/>
          <w:sz w:val="28"/>
          <w:szCs w:val="28"/>
        </w:rPr>
        <w:t>幼兒分別使用不同教學方式下</w:t>
      </w:r>
      <w:r w:rsidR="00DB3A18" w:rsidRPr="00A43F7C">
        <w:rPr>
          <w:rFonts w:ascii="Times New Roman" w:eastAsia="DFKai-SB" w:hAnsi="Times New Roman" w:cs="Times New Roman"/>
          <w:color w:val="000000" w:themeColor="text1"/>
          <w:sz w:val="28"/>
          <w:szCs w:val="28"/>
        </w:rPr>
        <w:t>對</w:t>
      </w:r>
      <w:r w:rsidR="00117E86" w:rsidRPr="00A43F7C">
        <w:rPr>
          <w:rFonts w:ascii="Times New Roman" w:eastAsia="DFKai-SB" w:hAnsi="Times New Roman"/>
          <w:color w:val="000000" w:themeColor="text1"/>
          <w:sz w:val="28"/>
          <w:szCs w:val="28"/>
        </w:rPr>
        <w:t>認知靈活性</w:t>
      </w:r>
      <w:r w:rsidR="000E18B4">
        <w:rPr>
          <w:rFonts w:ascii="Times New Roman" w:eastAsia="DFKai-SB" w:hAnsi="Times New Roman" w:hint="eastAsia"/>
          <w:color w:val="000000" w:themeColor="text1"/>
          <w:sz w:val="28"/>
          <w:szCs w:val="28"/>
        </w:rPr>
        <w:t>之</w:t>
      </w:r>
      <w:r w:rsidR="00117E86" w:rsidRPr="00A43F7C">
        <w:rPr>
          <w:rFonts w:ascii="Times New Roman" w:eastAsia="DFKai-SB" w:hAnsi="Times New Roman"/>
          <w:color w:val="000000" w:themeColor="text1"/>
          <w:sz w:val="28"/>
          <w:szCs w:val="28"/>
        </w:rPr>
        <w:t>顏色反應時間</w:t>
      </w:r>
      <w:r w:rsidR="009532B2" w:rsidRPr="00A43F7C">
        <w:rPr>
          <w:rFonts w:ascii="Times New Roman" w:eastAsia="DFKai-SB" w:hAnsi="Times New Roman"/>
          <w:color w:val="000000" w:themeColor="text1"/>
          <w:sz w:val="28"/>
          <w:szCs w:val="28"/>
        </w:rPr>
        <w:t>減少</w:t>
      </w:r>
      <w:r w:rsidR="00DB3A18" w:rsidRPr="00A43F7C">
        <w:rPr>
          <w:rFonts w:ascii="Times New Roman" w:eastAsia="DFKai-SB" w:hAnsi="Times New Roman" w:cs="Times New Roman"/>
          <w:color w:val="000000" w:themeColor="text1"/>
          <w:sz w:val="28"/>
          <w:szCs w:val="28"/>
        </w:rPr>
        <w:t>的差異</w:t>
      </w:r>
      <w:r w:rsidR="00AA076F">
        <w:rPr>
          <w:rFonts w:ascii="Times New Roman" w:eastAsia="DFKai-SB" w:hAnsi="Times New Roman" w:cs="Times New Roman" w:hint="eastAsia"/>
          <w:color w:val="000000" w:themeColor="text1"/>
          <w:sz w:val="28"/>
          <w:szCs w:val="28"/>
        </w:rPr>
        <w:t>，且</w:t>
      </w:r>
      <w:r w:rsidR="00AA076F" w:rsidRPr="00A43F7C">
        <w:rPr>
          <w:rFonts w:ascii="Times New Roman" w:eastAsia="DFKai-SB" w:hAnsi="Times New Roman"/>
          <w:color w:val="000000" w:themeColor="text1"/>
          <w:sz w:val="28"/>
          <w:szCs w:val="28"/>
        </w:rPr>
        <w:t>時間越少越好</w:t>
      </w:r>
      <w:r w:rsidR="00AA076F">
        <w:rPr>
          <w:rFonts w:ascii="Times New Roman" w:eastAsia="DFKai-SB" w:hAnsi="Times New Roman" w:hint="eastAsia"/>
          <w:color w:val="000000" w:themeColor="text1"/>
          <w:sz w:val="28"/>
          <w:szCs w:val="28"/>
        </w:rPr>
        <w:t>。</w:t>
      </w:r>
      <w:r w:rsidR="00DB3A18" w:rsidRPr="00A43F7C">
        <w:rPr>
          <w:rFonts w:ascii="Times New Roman" w:eastAsia="DFKai-SB" w:hAnsi="Times New Roman"/>
          <w:color w:val="000000" w:themeColor="text1"/>
          <w:sz w:val="28"/>
          <w:szCs w:val="28"/>
        </w:rPr>
        <w:t>由表</w:t>
      </w:r>
      <w:r w:rsidR="00DB3A18" w:rsidRPr="00A43F7C">
        <w:rPr>
          <w:rFonts w:ascii="Times New Roman" w:eastAsia="DFKai-SB" w:hAnsi="Times New Roman" w:cs="Times New Roman"/>
          <w:color w:val="000000" w:themeColor="text1"/>
          <w:sz w:val="28"/>
          <w:szCs w:val="28"/>
        </w:rPr>
        <w:t>4-</w:t>
      </w:r>
      <w:r w:rsidR="00472C26" w:rsidRPr="00A43F7C">
        <w:rPr>
          <w:rFonts w:ascii="Times New Roman" w:eastAsia="DFKai-SB" w:hAnsi="Times New Roman" w:cs="Times New Roman"/>
          <w:color w:val="000000" w:themeColor="text1"/>
          <w:sz w:val="28"/>
          <w:szCs w:val="28"/>
        </w:rPr>
        <w:t>2</w:t>
      </w:r>
      <w:r w:rsidR="000D323C">
        <w:rPr>
          <w:rFonts w:ascii="Times New Roman" w:eastAsia="DFKai-SB" w:hAnsi="Times New Roman" w:cs="Times New Roman"/>
          <w:color w:val="000000" w:themeColor="text1"/>
          <w:sz w:val="28"/>
          <w:szCs w:val="28"/>
        </w:rPr>
        <w:t>6</w:t>
      </w:r>
      <w:r w:rsidR="00DB3A18" w:rsidRPr="00A43F7C">
        <w:rPr>
          <w:rFonts w:ascii="Times New Roman" w:eastAsia="DFKai-SB" w:hAnsi="Times New Roman"/>
          <w:color w:val="000000" w:themeColor="text1"/>
          <w:sz w:val="28"/>
          <w:szCs w:val="28"/>
        </w:rPr>
        <w:t>可知，</w:t>
      </w:r>
      <w:r w:rsidR="00E82972" w:rsidRPr="00A43F7C">
        <w:rPr>
          <w:rFonts w:ascii="Times New Roman" w:eastAsia="DFKai-SB" w:hAnsi="Times New Roman"/>
          <w:color w:val="000000" w:themeColor="text1"/>
          <w:sz w:val="28"/>
          <w:szCs w:val="28"/>
        </w:rPr>
        <w:t>認知靈活性</w:t>
      </w:r>
      <w:r w:rsidR="00AA076F">
        <w:rPr>
          <w:rFonts w:ascii="Times New Roman" w:eastAsia="DFKai-SB" w:hAnsi="Times New Roman" w:hint="eastAsia"/>
          <w:color w:val="000000" w:themeColor="text1"/>
          <w:sz w:val="28"/>
          <w:szCs w:val="28"/>
        </w:rPr>
        <w:t>之</w:t>
      </w:r>
      <w:r w:rsidR="00E82972" w:rsidRPr="00A43F7C">
        <w:rPr>
          <w:rFonts w:ascii="Times New Roman" w:eastAsia="DFKai-SB" w:hAnsi="Times New Roman"/>
          <w:color w:val="000000" w:themeColor="text1"/>
          <w:sz w:val="28"/>
          <w:szCs w:val="28"/>
        </w:rPr>
        <w:t>顏色反應時間</w:t>
      </w:r>
      <w:r w:rsidR="00B805B6" w:rsidRPr="00A43F7C">
        <w:rPr>
          <w:rFonts w:ascii="Times New Roman" w:eastAsia="DFKai-SB" w:hAnsi="Times New Roman" w:cs="Times New Roman"/>
          <w:color w:val="000000" w:themeColor="text1"/>
          <w:sz w:val="28"/>
          <w:szCs w:val="28"/>
        </w:rPr>
        <w:t>前測</w:t>
      </w:r>
      <w:r w:rsidR="00AA076F">
        <w:rPr>
          <w:rFonts w:ascii="Times New Roman" w:eastAsia="DFKai-SB" w:hAnsi="Times New Roman" w:cs="Times New Roman" w:hint="eastAsia"/>
          <w:color w:val="000000" w:themeColor="text1"/>
          <w:sz w:val="28"/>
          <w:szCs w:val="28"/>
        </w:rPr>
        <w:t>秒數</w:t>
      </w:r>
      <w:r w:rsidR="00DB3A18" w:rsidRPr="00A43F7C">
        <w:rPr>
          <w:rFonts w:ascii="Times New Roman" w:eastAsia="DFKai-SB" w:hAnsi="Times New Roman" w:cs="Times New Roman"/>
          <w:color w:val="000000" w:themeColor="text1"/>
          <w:sz w:val="28"/>
          <w:szCs w:val="28"/>
        </w:rPr>
        <w:t>調整後平均</w:t>
      </w:r>
      <w:r w:rsidR="00DB3A18" w:rsidRPr="00A43F7C">
        <w:rPr>
          <w:rFonts w:ascii="Times New Roman" w:eastAsia="DFKai-SB" w:hAnsi="Times New Roman"/>
          <w:color w:val="000000" w:themeColor="text1"/>
          <w:sz w:val="28"/>
          <w:szCs w:val="28"/>
        </w:rPr>
        <w:t>數</w:t>
      </w:r>
      <w:r w:rsidR="00B805B6" w:rsidRPr="00A43F7C">
        <w:rPr>
          <w:rFonts w:ascii="Times New Roman" w:eastAsia="DFKai-SB" w:hAnsi="Times New Roman"/>
          <w:color w:val="000000" w:themeColor="text1"/>
          <w:sz w:val="28"/>
          <w:szCs w:val="28"/>
        </w:rPr>
        <w:t>=</w:t>
      </w:r>
      <w:r w:rsidR="00DB3A18" w:rsidRPr="00A43F7C">
        <w:rPr>
          <w:rFonts w:ascii="Times New Roman" w:eastAsia="DFKai-SB" w:hAnsi="Times New Roman" w:cs="Times New Roman"/>
          <w:color w:val="000000" w:themeColor="text1"/>
          <w:sz w:val="28"/>
          <w:szCs w:val="28"/>
        </w:rPr>
        <w:t>1</w:t>
      </w:r>
      <w:r w:rsidR="00782438" w:rsidRPr="00A43F7C">
        <w:rPr>
          <w:rFonts w:ascii="Times New Roman" w:eastAsia="DFKai-SB" w:hAnsi="Times New Roman" w:cs="Times New Roman"/>
          <w:color w:val="000000" w:themeColor="text1"/>
          <w:sz w:val="28"/>
          <w:szCs w:val="28"/>
        </w:rPr>
        <w:t>7</w:t>
      </w:r>
      <w:r w:rsidR="00DB3A18" w:rsidRPr="00A43F7C">
        <w:rPr>
          <w:rFonts w:ascii="Times New Roman" w:eastAsia="DFKai-SB" w:hAnsi="Times New Roman" w:cs="Times New Roman"/>
          <w:color w:val="000000" w:themeColor="text1"/>
          <w:sz w:val="28"/>
          <w:szCs w:val="28"/>
        </w:rPr>
        <w:t>.</w:t>
      </w:r>
      <w:r w:rsidR="00F51742" w:rsidRPr="00A43F7C">
        <w:rPr>
          <w:rFonts w:ascii="Times New Roman" w:eastAsia="DFKai-SB" w:hAnsi="Times New Roman" w:cs="Times New Roman"/>
          <w:color w:val="000000" w:themeColor="text1"/>
          <w:sz w:val="28"/>
          <w:szCs w:val="28"/>
        </w:rPr>
        <w:t>436</w:t>
      </w:r>
      <w:r w:rsidR="00DB3A18" w:rsidRPr="00A43F7C">
        <w:rPr>
          <w:rFonts w:ascii="Times New Roman" w:eastAsia="DFKai-SB" w:hAnsi="Times New Roman"/>
          <w:color w:val="000000" w:themeColor="text1"/>
          <w:sz w:val="28"/>
          <w:szCs w:val="28"/>
        </w:rPr>
        <w:t>，經實驗處理後，實驗組</w:t>
      </w:r>
      <w:r w:rsidR="00AA076F">
        <w:rPr>
          <w:rFonts w:ascii="Times New Roman" w:eastAsia="DFKai-SB" w:hAnsi="Times New Roman" w:hint="eastAsia"/>
          <w:color w:val="000000" w:themeColor="text1"/>
          <w:sz w:val="28"/>
          <w:szCs w:val="28"/>
        </w:rPr>
        <w:t>之</w:t>
      </w:r>
      <w:r w:rsidR="00DC2412" w:rsidRPr="00A43F7C">
        <w:rPr>
          <w:rFonts w:ascii="Times New Roman" w:eastAsia="DFKai-SB" w:hAnsi="Times New Roman"/>
          <w:color w:val="000000" w:themeColor="text1"/>
          <w:sz w:val="28"/>
          <w:szCs w:val="28"/>
        </w:rPr>
        <w:t>顏色反應時間</w:t>
      </w:r>
      <w:r w:rsidR="00AA076F">
        <w:rPr>
          <w:rFonts w:ascii="Times New Roman" w:eastAsia="DFKai-SB" w:hAnsi="Times New Roman" w:hint="eastAsia"/>
          <w:color w:val="000000" w:themeColor="text1"/>
          <w:sz w:val="28"/>
          <w:szCs w:val="28"/>
        </w:rPr>
        <w:t>秒數</w:t>
      </w:r>
      <w:r w:rsidR="00DB3A18" w:rsidRPr="00A43F7C">
        <w:rPr>
          <w:rFonts w:ascii="Times New Roman" w:eastAsia="DFKai-SB" w:hAnsi="Times New Roman"/>
          <w:color w:val="000000" w:themeColor="text1"/>
          <w:sz w:val="28"/>
          <w:szCs w:val="28"/>
        </w:rPr>
        <w:t>調整後平均數</w:t>
      </w:r>
      <w:r w:rsidR="00DB3A18" w:rsidRPr="00A43F7C">
        <w:rPr>
          <w:rFonts w:ascii="Times New Roman" w:eastAsia="DFKai-SB" w:hAnsi="Times New Roman"/>
          <w:color w:val="000000" w:themeColor="text1"/>
          <w:sz w:val="28"/>
          <w:szCs w:val="28"/>
        </w:rPr>
        <w:t>=</w:t>
      </w:r>
      <w:r w:rsidR="00DB3A18" w:rsidRPr="00A43F7C">
        <w:rPr>
          <w:rFonts w:ascii="Times New Roman" w:eastAsia="DFKai-SB" w:hAnsi="Times New Roman" w:cs="Times New Roman"/>
          <w:color w:val="FF0000"/>
          <w:sz w:val="28"/>
          <w:szCs w:val="28"/>
        </w:rPr>
        <w:t xml:space="preserve"> </w:t>
      </w:r>
      <w:r w:rsidR="00782438" w:rsidRPr="00A43F7C">
        <w:rPr>
          <w:rFonts w:ascii="Times New Roman" w:eastAsia="DFKai-SB" w:hAnsi="Times New Roman" w:cs="Times New Roman"/>
          <w:color w:val="000000" w:themeColor="text1"/>
          <w:sz w:val="28"/>
          <w:szCs w:val="28"/>
        </w:rPr>
        <w:t>20</w:t>
      </w:r>
      <w:r w:rsidR="00DB3A18" w:rsidRPr="00A43F7C">
        <w:rPr>
          <w:rFonts w:ascii="Times New Roman" w:eastAsia="DFKai-SB" w:hAnsi="Times New Roman" w:cs="Times New Roman"/>
          <w:color w:val="000000" w:themeColor="text1"/>
          <w:sz w:val="28"/>
          <w:szCs w:val="28"/>
        </w:rPr>
        <w:t>.</w:t>
      </w:r>
      <w:r w:rsidR="00F51742" w:rsidRPr="00A43F7C">
        <w:rPr>
          <w:rFonts w:ascii="Times New Roman" w:eastAsia="DFKai-SB" w:hAnsi="Times New Roman" w:cs="Times New Roman"/>
          <w:color w:val="000000" w:themeColor="text1"/>
          <w:sz w:val="28"/>
          <w:szCs w:val="28"/>
        </w:rPr>
        <w:t>685</w:t>
      </w:r>
      <w:r w:rsidR="00DB3A18" w:rsidRPr="00A43F7C">
        <w:rPr>
          <w:rFonts w:ascii="Times New Roman" w:eastAsia="DFKai-SB" w:hAnsi="Times New Roman"/>
          <w:color w:val="000000" w:themeColor="text1"/>
          <w:sz w:val="28"/>
          <w:szCs w:val="28"/>
        </w:rPr>
        <w:t>顯著</w:t>
      </w:r>
      <w:r w:rsidR="00AA076F">
        <w:rPr>
          <w:rFonts w:ascii="Times New Roman" w:eastAsia="DFKai-SB" w:hAnsi="Times New Roman" w:hint="eastAsia"/>
          <w:color w:val="000000" w:themeColor="text1"/>
          <w:sz w:val="28"/>
          <w:szCs w:val="28"/>
        </w:rPr>
        <w:t>優</w:t>
      </w:r>
      <w:r w:rsidR="00DB3A18" w:rsidRPr="00A43F7C">
        <w:rPr>
          <w:rFonts w:ascii="Times New Roman" w:eastAsia="DFKai-SB" w:hAnsi="Times New Roman"/>
          <w:color w:val="000000" w:themeColor="text1"/>
          <w:sz w:val="28"/>
          <w:szCs w:val="28"/>
        </w:rPr>
        <w:t>於對照組調整後平均數</w:t>
      </w:r>
      <w:r w:rsidR="00DB3A18" w:rsidRPr="00A43F7C">
        <w:rPr>
          <w:rFonts w:ascii="Times New Roman" w:eastAsia="DFKai-SB" w:hAnsi="Times New Roman"/>
          <w:color w:val="000000" w:themeColor="text1"/>
          <w:sz w:val="28"/>
          <w:szCs w:val="28"/>
        </w:rPr>
        <w:t>=</w:t>
      </w:r>
      <w:r w:rsidR="00DB3A18" w:rsidRPr="00A43F7C">
        <w:rPr>
          <w:rFonts w:ascii="Times New Roman" w:eastAsia="DFKai-SB" w:hAnsi="Times New Roman" w:cs="Times New Roman"/>
          <w:color w:val="FF0000"/>
          <w:sz w:val="28"/>
          <w:szCs w:val="28"/>
        </w:rPr>
        <w:t xml:space="preserve"> </w:t>
      </w:r>
      <w:r w:rsidR="00782438" w:rsidRPr="00A43F7C">
        <w:rPr>
          <w:rFonts w:ascii="Times New Roman" w:eastAsia="DFKai-SB" w:hAnsi="Times New Roman" w:cs="Times New Roman"/>
          <w:color w:val="000000" w:themeColor="text1"/>
          <w:sz w:val="28"/>
          <w:szCs w:val="28"/>
        </w:rPr>
        <w:t>24</w:t>
      </w:r>
      <w:r w:rsidR="00DB3A18" w:rsidRPr="00A43F7C">
        <w:rPr>
          <w:rFonts w:ascii="Times New Roman" w:eastAsia="DFKai-SB" w:hAnsi="Times New Roman" w:cs="Times New Roman"/>
          <w:color w:val="000000" w:themeColor="text1"/>
          <w:sz w:val="28"/>
          <w:szCs w:val="28"/>
        </w:rPr>
        <w:t>.</w:t>
      </w:r>
      <w:r w:rsidR="00A50DA0" w:rsidRPr="00A43F7C">
        <w:rPr>
          <w:rFonts w:ascii="Times New Roman" w:eastAsia="DFKai-SB" w:hAnsi="Times New Roman" w:cs="Times New Roman"/>
          <w:color w:val="000000" w:themeColor="text1"/>
          <w:sz w:val="28"/>
          <w:szCs w:val="28"/>
        </w:rPr>
        <w:t>328</w:t>
      </w:r>
      <w:r w:rsidR="00AA076F">
        <w:rPr>
          <w:rFonts w:ascii="Times New Roman" w:eastAsia="DFKai-SB" w:hAnsi="Times New Roman" w:hint="eastAsia"/>
          <w:color w:val="000000" w:themeColor="text1"/>
          <w:sz w:val="28"/>
          <w:szCs w:val="28"/>
        </w:rPr>
        <w:t>秒數</w:t>
      </w:r>
      <w:r w:rsidR="00DB3A18" w:rsidRPr="00A43F7C">
        <w:rPr>
          <w:rFonts w:ascii="Times New Roman" w:eastAsia="DFKai-SB" w:hAnsi="Times New Roman" w:hint="eastAsia"/>
          <w:color w:val="000000" w:themeColor="text1"/>
          <w:sz w:val="28"/>
          <w:szCs w:val="28"/>
        </w:rPr>
        <w:t>。</w:t>
      </w:r>
    </w:p>
    <w:p w14:paraId="4FA65398" w14:textId="40108C2F" w:rsidR="008F1ABD" w:rsidRPr="001E1756" w:rsidRDefault="001E1756" w:rsidP="001E1756">
      <w:pPr>
        <w:pStyle w:val="af4"/>
        <w:rPr>
          <w:rFonts w:ascii="Times New Roman" w:eastAsia="DFKai-SB" w:hAnsi="Times New Roman" w:cs="Times New Roman"/>
          <w:color w:val="000000" w:themeColor="text1"/>
          <w:sz w:val="24"/>
          <w:szCs w:val="24"/>
        </w:rPr>
      </w:pPr>
      <w:bookmarkStart w:id="307" w:name="_Toc30285795"/>
      <w:r w:rsidRPr="001E1756">
        <w:rPr>
          <w:rFonts w:ascii="Times New Roman" w:eastAsia="DFKai-SB" w:hAnsi="Times New Roman" w:cs="Times New Roman"/>
          <w:sz w:val="24"/>
          <w:szCs w:val="24"/>
        </w:rPr>
        <w:t>表</w:t>
      </w:r>
      <w:r w:rsidRPr="001E1756">
        <w:rPr>
          <w:rFonts w:ascii="Times New Roman" w:eastAsia="DFKai-SB" w:hAnsi="Times New Roman" w:cs="Times New Roman"/>
          <w:sz w:val="24"/>
          <w:szCs w:val="24"/>
        </w:rPr>
        <w:t>4</w:t>
      </w:r>
      <w:r w:rsidRPr="001E1756">
        <w:rPr>
          <w:rFonts w:ascii="Times New Roman" w:eastAsia="DFKai-SB" w:hAnsi="Times New Roman" w:cs="Times New Roman"/>
          <w:sz w:val="24"/>
          <w:szCs w:val="24"/>
        </w:rPr>
        <w:noBreakHyphen/>
      </w:r>
      <w:r w:rsidRPr="001E1756">
        <w:rPr>
          <w:rFonts w:ascii="Times New Roman" w:eastAsia="DFKai-SB" w:hAnsi="Times New Roman" w:cs="Times New Roman"/>
          <w:sz w:val="24"/>
          <w:szCs w:val="24"/>
        </w:rPr>
        <w:fldChar w:fldCharType="begin"/>
      </w:r>
      <w:r w:rsidRPr="001E1756">
        <w:rPr>
          <w:rFonts w:ascii="Times New Roman" w:eastAsia="DFKai-SB" w:hAnsi="Times New Roman" w:cs="Times New Roman"/>
          <w:sz w:val="24"/>
          <w:szCs w:val="24"/>
        </w:rPr>
        <w:instrText xml:space="preserve"> SEQ </w:instrText>
      </w:r>
      <w:r w:rsidRPr="001E1756">
        <w:rPr>
          <w:rFonts w:ascii="Times New Roman" w:eastAsia="DFKai-SB" w:hAnsi="Times New Roman" w:cs="Times New Roman"/>
          <w:sz w:val="24"/>
          <w:szCs w:val="24"/>
        </w:rPr>
        <w:instrText>表</w:instrText>
      </w:r>
      <w:r w:rsidRPr="001E1756">
        <w:rPr>
          <w:rFonts w:ascii="Times New Roman" w:eastAsia="DFKai-SB" w:hAnsi="Times New Roman" w:cs="Times New Roman"/>
          <w:sz w:val="24"/>
          <w:szCs w:val="24"/>
        </w:rPr>
        <w:instrText xml:space="preserve"> \* ARABIC \s 1 </w:instrText>
      </w:r>
      <w:r w:rsidRPr="001E1756">
        <w:rPr>
          <w:rFonts w:ascii="Times New Roman" w:eastAsia="DFKai-SB" w:hAnsi="Times New Roman" w:cs="Times New Roman"/>
          <w:sz w:val="24"/>
          <w:szCs w:val="24"/>
        </w:rPr>
        <w:fldChar w:fldCharType="separate"/>
      </w:r>
      <w:r w:rsidR="00110FFE">
        <w:rPr>
          <w:rFonts w:ascii="Times New Roman" w:eastAsia="DFKai-SB" w:hAnsi="Times New Roman" w:cs="Times New Roman"/>
          <w:noProof/>
          <w:sz w:val="24"/>
          <w:szCs w:val="24"/>
        </w:rPr>
        <w:t>26</w:t>
      </w:r>
      <w:r w:rsidRPr="001E1756">
        <w:rPr>
          <w:rFonts w:ascii="Times New Roman" w:eastAsia="DFKai-SB" w:hAnsi="Times New Roman" w:cs="Times New Roman"/>
          <w:sz w:val="24"/>
          <w:szCs w:val="24"/>
        </w:rPr>
        <w:fldChar w:fldCharType="end"/>
      </w:r>
      <w:r w:rsidR="00DB3A18" w:rsidRPr="001E1756">
        <w:rPr>
          <w:rFonts w:ascii="Times New Roman" w:eastAsia="DFKai-SB" w:hAnsi="Times New Roman" w:cs="Times New Roman"/>
          <w:color w:val="000000" w:themeColor="text1"/>
          <w:sz w:val="24"/>
          <w:szCs w:val="24"/>
        </w:rPr>
        <w:t>不同教學方式在認知靈活性之事後比較表摘要表</w:t>
      </w:r>
      <w:bookmarkEnd w:id="307"/>
    </w:p>
    <w:tbl>
      <w:tblPr>
        <w:tblStyle w:val="24"/>
        <w:tblW w:w="8931" w:type="dxa"/>
        <w:tblLook w:val="04A0" w:firstRow="1" w:lastRow="0" w:firstColumn="1" w:lastColumn="0" w:noHBand="0" w:noVBand="1"/>
      </w:tblPr>
      <w:tblGrid>
        <w:gridCol w:w="1966"/>
        <w:gridCol w:w="1125"/>
        <w:gridCol w:w="1411"/>
        <w:gridCol w:w="1550"/>
        <w:gridCol w:w="876"/>
        <w:gridCol w:w="2003"/>
      </w:tblGrid>
      <w:tr w:rsidR="008163EA" w:rsidRPr="00A43F7C" w14:paraId="5406F381"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vMerge w:val="restart"/>
            <w:tcBorders>
              <w:top w:val="single" w:sz="12" w:space="0" w:color="000000" w:themeColor="text1"/>
            </w:tcBorders>
            <w:vAlign w:val="center"/>
          </w:tcPr>
          <w:p w14:paraId="47DE8ED2" w14:textId="6CA73504" w:rsidR="008163EA" w:rsidRPr="00A43F7C" w:rsidRDefault="008163EA" w:rsidP="00241FBE">
            <w:pPr>
              <w:jc w:val="center"/>
              <w:rPr>
                <w:rFonts w:ascii="Times New Roman" w:eastAsia="DFKai-SB" w:hAnsi="Times New Roman"/>
                <w:b w:val="0"/>
                <w:color w:val="000000" w:themeColor="text1"/>
              </w:rPr>
            </w:pPr>
            <w:r w:rsidRPr="00A43F7C">
              <w:rPr>
                <w:rFonts w:ascii="Times New Roman" w:eastAsia="DFKai-SB" w:hAnsi="Times New Roman"/>
                <w:b w:val="0"/>
                <w:color w:val="000000" w:themeColor="text1"/>
              </w:rPr>
              <w:t>認知靈活性</w:t>
            </w:r>
          </w:p>
        </w:tc>
        <w:tc>
          <w:tcPr>
            <w:tcW w:w="1125" w:type="dxa"/>
            <w:vMerge w:val="restart"/>
            <w:tcBorders>
              <w:top w:val="single" w:sz="12" w:space="0" w:color="000000" w:themeColor="text1"/>
            </w:tcBorders>
            <w:vAlign w:val="center"/>
          </w:tcPr>
          <w:p w14:paraId="4019DD57" w14:textId="77777777" w:rsidR="008163EA" w:rsidRPr="00A43F7C" w:rsidRDefault="008163EA"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組別</w:t>
            </w:r>
          </w:p>
        </w:tc>
        <w:tc>
          <w:tcPr>
            <w:tcW w:w="1411" w:type="dxa"/>
            <w:vMerge w:val="restart"/>
            <w:tcBorders>
              <w:top w:val="single" w:sz="12" w:space="0" w:color="000000" w:themeColor="text1"/>
            </w:tcBorders>
            <w:vAlign w:val="center"/>
          </w:tcPr>
          <w:p w14:paraId="3B4D1E49" w14:textId="77777777" w:rsidR="008163EA" w:rsidRPr="00A43F7C" w:rsidRDefault="008163EA"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平均值</w:t>
            </w:r>
          </w:p>
        </w:tc>
        <w:tc>
          <w:tcPr>
            <w:tcW w:w="1550" w:type="dxa"/>
            <w:vMerge w:val="restart"/>
            <w:tcBorders>
              <w:top w:val="single" w:sz="12" w:space="0" w:color="000000" w:themeColor="text1"/>
            </w:tcBorders>
            <w:vAlign w:val="center"/>
          </w:tcPr>
          <w:p w14:paraId="188F9B88" w14:textId="77777777" w:rsidR="008163EA" w:rsidRPr="00A43F7C" w:rsidRDefault="008163EA"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b w:val="0"/>
                <w:color w:val="000000" w:themeColor="text1"/>
              </w:rPr>
              <w:t>標準誤</w:t>
            </w:r>
          </w:p>
        </w:tc>
        <w:tc>
          <w:tcPr>
            <w:tcW w:w="2879" w:type="dxa"/>
            <w:gridSpan w:val="2"/>
            <w:tcBorders>
              <w:top w:val="single" w:sz="12" w:space="0" w:color="000000" w:themeColor="text1"/>
            </w:tcBorders>
          </w:tcPr>
          <w:p w14:paraId="584E6F0C" w14:textId="77777777" w:rsidR="008163EA" w:rsidRPr="00A43F7C" w:rsidRDefault="008163EA" w:rsidP="00241FBE">
            <w:pPr>
              <w:jc w:val="center"/>
              <w:cnfStyle w:val="100000000000" w:firstRow="1" w:lastRow="0" w:firstColumn="0" w:lastColumn="0" w:oddVBand="0" w:evenVBand="0" w:oddHBand="0" w:evenHBand="0" w:firstRowFirstColumn="0" w:firstRowLastColumn="0" w:lastRowFirstColumn="0" w:lastRowLastColumn="0"/>
              <w:rPr>
                <w:rFonts w:ascii="Times New Roman" w:eastAsia="DFKai-SB" w:hAnsi="Times New Roman"/>
                <w:b w:val="0"/>
                <w:color w:val="000000" w:themeColor="text1"/>
              </w:rPr>
            </w:pPr>
            <w:r w:rsidRPr="00A43F7C">
              <w:rPr>
                <w:rFonts w:ascii="Times New Roman" w:eastAsia="DFKai-SB" w:hAnsi="Times New Roman" w:cs="Times New Roman"/>
                <w:b w:val="0"/>
                <w:color w:val="000000" w:themeColor="text1"/>
                <w:szCs w:val="28"/>
              </w:rPr>
              <w:t>95%</w:t>
            </w:r>
            <w:r w:rsidRPr="00A43F7C">
              <w:rPr>
                <w:rFonts w:ascii="Times New Roman" w:eastAsia="DFKai-SB" w:hAnsi="Times New Roman"/>
                <w:b w:val="0"/>
                <w:color w:val="000000" w:themeColor="text1"/>
                <w:szCs w:val="28"/>
              </w:rPr>
              <w:t>信賴區間</w:t>
            </w:r>
          </w:p>
        </w:tc>
      </w:tr>
      <w:tr w:rsidR="008163EA" w:rsidRPr="00A43F7C" w14:paraId="6142056F"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vMerge/>
            <w:tcBorders>
              <w:bottom w:val="single" w:sz="12" w:space="0" w:color="000000" w:themeColor="text1"/>
            </w:tcBorders>
          </w:tcPr>
          <w:p w14:paraId="29B87508" w14:textId="77777777" w:rsidR="008163EA" w:rsidRPr="00A43F7C" w:rsidRDefault="008163EA" w:rsidP="00241FBE">
            <w:pPr>
              <w:jc w:val="both"/>
              <w:rPr>
                <w:rFonts w:ascii="Times New Roman" w:eastAsia="DFKai-SB" w:hAnsi="Times New Roman"/>
                <w:b w:val="0"/>
                <w:color w:val="000000" w:themeColor="text1"/>
              </w:rPr>
            </w:pPr>
          </w:p>
        </w:tc>
        <w:tc>
          <w:tcPr>
            <w:tcW w:w="1125" w:type="dxa"/>
            <w:vMerge/>
            <w:tcBorders>
              <w:bottom w:val="single" w:sz="12" w:space="0" w:color="000000" w:themeColor="text1"/>
            </w:tcBorders>
          </w:tcPr>
          <w:p w14:paraId="246E6D3A" w14:textId="77777777" w:rsidR="008163EA" w:rsidRPr="00A43F7C" w:rsidRDefault="008163EA"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411" w:type="dxa"/>
            <w:vMerge/>
            <w:tcBorders>
              <w:bottom w:val="single" w:sz="12" w:space="0" w:color="000000" w:themeColor="text1"/>
            </w:tcBorders>
          </w:tcPr>
          <w:p w14:paraId="3B612230" w14:textId="77777777" w:rsidR="008163EA" w:rsidRPr="00A43F7C" w:rsidRDefault="008163EA"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1550" w:type="dxa"/>
            <w:vMerge/>
            <w:tcBorders>
              <w:bottom w:val="single" w:sz="12" w:space="0" w:color="000000" w:themeColor="text1"/>
            </w:tcBorders>
          </w:tcPr>
          <w:p w14:paraId="1869564B" w14:textId="77777777" w:rsidR="008163EA" w:rsidRPr="00A43F7C" w:rsidRDefault="008163EA" w:rsidP="00241FBE">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p>
        </w:tc>
        <w:tc>
          <w:tcPr>
            <w:tcW w:w="876" w:type="dxa"/>
            <w:tcBorders>
              <w:bottom w:val="single" w:sz="12" w:space="0" w:color="000000" w:themeColor="text1"/>
            </w:tcBorders>
          </w:tcPr>
          <w:p w14:paraId="1C204055" w14:textId="77777777" w:rsidR="008163EA" w:rsidRPr="00A43F7C" w:rsidRDefault="008163EA" w:rsidP="00241FB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szCs w:val="28"/>
              </w:rPr>
              <w:t>下限</w:t>
            </w:r>
          </w:p>
        </w:tc>
        <w:tc>
          <w:tcPr>
            <w:tcW w:w="2003" w:type="dxa"/>
            <w:tcBorders>
              <w:bottom w:val="single" w:sz="12" w:space="0" w:color="000000" w:themeColor="text1"/>
            </w:tcBorders>
          </w:tcPr>
          <w:p w14:paraId="1C50C27D" w14:textId="77777777" w:rsidR="008163EA" w:rsidRPr="00A43F7C" w:rsidRDefault="008163EA" w:rsidP="00241FBE">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szCs w:val="28"/>
              </w:rPr>
              <w:t>上限</w:t>
            </w:r>
          </w:p>
        </w:tc>
      </w:tr>
      <w:tr w:rsidR="008163EA" w:rsidRPr="00A43F7C" w14:paraId="2E0AB0E1" w14:textId="77777777" w:rsidTr="00147659">
        <w:tc>
          <w:tcPr>
            <w:cnfStyle w:val="001000000000" w:firstRow="0" w:lastRow="0" w:firstColumn="1" w:lastColumn="0" w:oddVBand="0" w:evenVBand="0" w:oddHBand="0" w:evenHBand="0" w:firstRowFirstColumn="0" w:firstRowLastColumn="0" w:lastRowFirstColumn="0" w:lastRowLastColumn="0"/>
            <w:tcW w:w="1966" w:type="dxa"/>
            <w:vMerge w:val="restart"/>
            <w:tcBorders>
              <w:top w:val="single" w:sz="12" w:space="0" w:color="000000" w:themeColor="text1"/>
              <w:bottom w:val="single" w:sz="4" w:space="0" w:color="7F7F7F" w:themeColor="text1" w:themeTint="80"/>
            </w:tcBorders>
            <w:vAlign w:val="center"/>
          </w:tcPr>
          <w:p w14:paraId="3CD74CDD" w14:textId="62004D6A" w:rsidR="008163EA" w:rsidRPr="00A43F7C" w:rsidRDefault="008163EA" w:rsidP="008163EA">
            <w:pPr>
              <w:jc w:val="center"/>
              <w:rPr>
                <w:rFonts w:ascii="Times New Roman" w:eastAsia="DFKai-SB" w:hAnsi="Times New Roman"/>
                <w:b w:val="0"/>
                <w:color w:val="000000" w:themeColor="text1"/>
              </w:rPr>
            </w:pPr>
            <w:r w:rsidRPr="00A43F7C">
              <w:rPr>
                <w:rFonts w:ascii="Times New Roman" w:eastAsia="DFKai-SB" w:hAnsi="Times New Roman"/>
                <w:b w:val="0"/>
                <w:color w:val="000000" w:themeColor="text1"/>
              </w:rPr>
              <w:t>顏色反應時間</w:t>
            </w:r>
          </w:p>
        </w:tc>
        <w:tc>
          <w:tcPr>
            <w:tcW w:w="1125" w:type="dxa"/>
            <w:tcBorders>
              <w:top w:val="single" w:sz="12" w:space="0" w:color="000000" w:themeColor="text1"/>
              <w:bottom w:val="single" w:sz="4" w:space="0" w:color="7F7F7F" w:themeColor="text1" w:themeTint="80"/>
            </w:tcBorders>
            <w:vAlign w:val="center"/>
          </w:tcPr>
          <w:p w14:paraId="2AAC9673" w14:textId="77777777" w:rsidR="008163EA" w:rsidRPr="00A43F7C" w:rsidRDefault="008163EA" w:rsidP="008163E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szCs w:val="28"/>
              </w:rPr>
              <w:t>實驗組</w:t>
            </w:r>
          </w:p>
        </w:tc>
        <w:tc>
          <w:tcPr>
            <w:tcW w:w="1411" w:type="dxa"/>
            <w:tcBorders>
              <w:top w:val="single" w:sz="12" w:space="0" w:color="000000" w:themeColor="text1"/>
              <w:bottom w:val="single" w:sz="4" w:space="0" w:color="7F7F7F" w:themeColor="text1" w:themeTint="80"/>
            </w:tcBorders>
          </w:tcPr>
          <w:p w14:paraId="3A147D4A" w14:textId="33ADFD4C" w:rsidR="008163EA" w:rsidRPr="00A43F7C" w:rsidRDefault="008163EA" w:rsidP="008163E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20.685</w:t>
            </w:r>
            <w:r w:rsidRPr="00A43F7C">
              <w:rPr>
                <w:rFonts w:ascii="Times New Roman" w:eastAsia="DFKai-SB" w:hAnsi="Times New Roman" w:cs="Times New Roman"/>
                <w:color w:val="000000" w:themeColor="text1"/>
                <w:sz w:val="28"/>
                <w:szCs w:val="28"/>
                <w:vertAlign w:val="superscript"/>
              </w:rPr>
              <w:t>a</w:t>
            </w:r>
          </w:p>
        </w:tc>
        <w:tc>
          <w:tcPr>
            <w:tcW w:w="1550" w:type="dxa"/>
            <w:tcBorders>
              <w:top w:val="single" w:sz="12" w:space="0" w:color="000000" w:themeColor="text1"/>
              <w:bottom w:val="single" w:sz="4" w:space="0" w:color="7F7F7F" w:themeColor="text1" w:themeTint="80"/>
            </w:tcBorders>
          </w:tcPr>
          <w:p w14:paraId="3F174C9C" w14:textId="55EEC07E" w:rsidR="008163EA" w:rsidRPr="00A43F7C" w:rsidRDefault="008163EA" w:rsidP="008163E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1.155</w:t>
            </w:r>
          </w:p>
        </w:tc>
        <w:tc>
          <w:tcPr>
            <w:tcW w:w="876" w:type="dxa"/>
            <w:tcBorders>
              <w:top w:val="single" w:sz="12" w:space="0" w:color="000000" w:themeColor="text1"/>
              <w:bottom w:val="single" w:sz="4" w:space="0" w:color="7F7F7F" w:themeColor="text1" w:themeTint="80"/>
            </w:tcBorders>
          </w:tcPr>
          <w:p w14:paraId="7BE2D682" w14:textId="28A79BF1" w:rsidR="008163EA" w:rsidRPr="00A43F7C" w:rsidRDefault="008163EA" w:rsidP="008163E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18.374</w:t>
            </w:r>
          </w:p>
        </w:tc>
        <w:tc>
          <w:tcPr>
            <w:tcW w:w="2003" w:type="dxa"/>
            <w:tcBorders>
              <w:top w:val="single" w:sz="12" w:space="0" w:color="000000" w:themeColor="text1"/>
              <w:bottom w:val="single" w:sz="4" w:space="0" w:color="7F7F7F" w:themeColor="text1" w:themeTint="80"/>
            </w:tcBorders>
          </w:tcPr>
          <w:p w14:paraId="484C3143" w14:textId="0A10D01F" w:rsidR="008163EA" w:rsidRPr="00A43F7C" w:rsidRDefault="008163EA" w:rsidP="008163EA">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22.996</w:t>
            </w:r>
          </w:p>
        </w:tc>
      </w:tr>
      <w:tr w:rsidR="008163EA" w:rsidRPr="00A43F7C" w14:paraId="3CE2EBBA"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vMerge/>
            <w:tcBorders>
              <w:bottom w:val="single" w:sz="12" w:space="0" w:color="000000" w:themeColor="text1"/>
            </w:tcBorders>
            <w:vAlign w:val="center"/>
          </w:tcPr>
          <w:p w14:paraId="6B3083E6" w14:textId="77777777" w:rsidR="008163EA" w:rsidRPr="00A43F7C" w:rsidRDefault="008163EA" w:rsidP="008163EA">
            <w:pPr>
              <w:jc w:val="center"/>
              <w:rPr>
                <w:rFonts w:ascii="Times New Roman" w:eastAsia="DFKai-SB" w:hAnsi="Times New Roman"/>
                <w:b w:val="0"/>
                <w:color w:val="000000" w:themeColor="text1"/>
              </w:rPr>
            </w:pPr>
          </w:p>
        </w:tc>
        <w:tc>
          <w:tcPr>
            <w:tcW w:w="1125" w:type="dxa"/>
            <w:tcBorders>
              <w:bottom w:val="single" w:sz="12" w:space="0" w:color="000000" w:themeColor="text1"/>
            </w:tcBorders>
            <w:vAlign w:val="center"/>
          </w:tcPr>
          <w:p w14:paraId="3F40F86E" w14:textId="77777777" w:rsidR="008163EA" w:rsidRPr="00A43F7C" w:rsidRDefault="008163EA" w:rsidP="008163E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olor w:val="000000" w:themeColor="text1"/>
                <w:szCs w:val="28"/>
              </w:rPr>
              <w:t>對照組</w:t>
            </w:r>
          </w:p>
        </w:tc>
        <w:tc>
          <w:tcPr>
            <w:tcW w:w="1411" w:type="dxa"/>
            <w:tcBorders>
              <w:bottom w:val="single" w:sz="12" w:space="0" w:color="000000" w:themeColor="text1"/>
            </w:tcBorders>
          </w:tcPr>
          <w:p w14:paraId="3A8760C3" w14:textId="05E479D8" w:rsidR="008163EA" w:rsidRPr="00A43F7C" w:rsidRDefault="008163EA" w:rsidP="008163E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24.328</w:t>
            </w:r>
            <w:r w:rsidRPr="00A43F7C">
              <w:rPr>
                <w:rFonts w:ascii="Times New Roman" w:eastAsia="DFKai-SB" w:hAnsi="Times New Roman" w:cs="Times New Roman"/>
                <w:color w:val="000000" w:themeColor="text1"/>
                <w:sz w:val="28"/>
                <w:szCs w:val="28"/>
                <w:vertAlign w:val="superscript"/>
              </w:rPr>
              <w:t>a</w:t>
            </w:r>
          </w:p>
        </w:tc>
        <w:tc>
          <w:tcPr>
            <w:tcW w:w="1550" w:type="dxa"/>
            <w:tcBorders>
              <w:bottom w:val="single" w:sz="12" w:space="0" w:color="000000" w:themeColor="text1"/>
            </w:tcBorders>
          </w:tcPr>
          <w:p w14:paraId="7697F9A5" w14:textId="3DA93C4A" w:rsidR="008163EA" w:rsidRPr="00A43F7C" w:rsidRDefault="008163EA" w:rsidP="008163E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1.155</w:t>
            </w:r>
          </w:p>
        </w:tc>
        <w:tc>
          <w:tcPr>
            <w:tcW w:w="876" w:type="dxa"/>
            <w:tcBorders>
              <w:bottom w:val="single" w:sz="12" w:space="0" w:color="000000" w:themeColor="text1"/>
            </w:tcBorders>
          </w:tcPr>
          <w:p w14:paraId="3F5122DB" w14:textId="1CCF979A" w:rsidR="008163EA" w:rsidRPr="00A43F7C" w:rsidRDefault="008163EA" w:rsidP="008163E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22.140</w:t>
            </w:r>
          </w:p>
        </w:tc>
        <w:tc>
          <w:tcPr>
            <w:tcW w:w="2003" w:type="dxa"/>
            <w:tcBorders>
              <w:bottom w:val="single" w:sz="12" w:space="0" w:color="000000" w:themeColor="text1"/>
            </w:tcBorders>
          </w:tcPr>
          <w:p w14:paraId="26B30566" w14:textId="52132FEA" w:rsidR="008163EA" w:rsidRPr="00A43F7C" w:rsidRDefault="008163EA" w:rsidP="008163EA">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A43F7C">
              <w:rPr>
                <w:rFonts w:ascii="Times New Roman" w:eastAsia="DFKai-SB" w:hAnsi="Times New Roman" w:cs="Times New Roman"/>
                <w:color w:val="000000" w:themeColor="text1"/>
                <w:szCs w:val="28"/>
              </w:rPr>
              <w:t>26.762</w:t>
            </w:r>
          </w:p>
        </w:tc>
      </w:tr>
    </w:tbl>
    <w:p w14:paraId="69C4D008" w14:textId="434268F2" w:rsidR="00946561" w:rsidRPr="00A43F7C" w:rsidRDefault="008163EA" w:rsidP="00F47EB6">
      <w:pPr>
        <w:rPr>
          <w:rFonts w:ascii="Times New Roman" w:eastAsia="DFKai-SB" w:hAnsi="Times New Roman"/>
          <w:color w:val="000000" w:themeColor="text1"/>
          <w:sz w:val="28"/>
          <w:szCs w:val="28"/>
        </w:rPr>
      </w:pPr>
      <w:r w:rsidRPr="00A43F7C">
        <w:rPr>
          <w:rFonts w:ascii="Times New Roman" w:eastAsia="DFKai-SB" w:hAnsi="Times New Roman" w:cs="Times New Roman"/>
          <w:color w:val="000000" w:themeColor="text1"/>
          <w:sz w:val="28"/>
          <w:szCs w:val="28"/>
        </w:rPr>
        <w:t>a.</w:t>
      </w:r>
      <w:r w:rsidRPr="00A43F7C">
        <w:rPr>
          <w:rFonts w:ascii="Times New Roman" w:eastAsia="DFKai-SB" w:hAnsi="Times New Roman" w:cs="Times New Roman"/>
          <w:color w:val="000000" w:themeColor="text1"/>
          <w:szCs w:val="28"/>
        </w:rPr>
        <w:t>模型中出現中共變數是根據下列值估計：顏色反應時間前測</w:t>
      </w:r>
      <w:r w:rsidRPr="00A43F7C">
        <w:rPr>
          <w:rFonts w:ascii="Times New Roman" w:eastAsia="DFKai-SB" w:hAnsi="Times New Roman" w:cs="Times New Roman"/>
          <w:color w:val="000000" w:themeColor="text1"/>
          <w:szCs w:val="28"/>
        </w:rPr>
        <w:t>=17.436</w:t>
      </w:r>
    </w:p>
    <w:p w14:paraId="116A774C" w14:textId="5358B5D8" w:rsidR="00946561" w:rsidRDefault="00946561" w:rsidP="00F47EB6">
      <w:pPr>
        <w:rPr>
          <w:rFonts w:ascii="Times New Roman" w:eastAsia="DFKai-SB" w:hAnsi="Times New Roman"/>
          <w:color w:val="000000" w:themeColor="text1"/>
          <w:sz w:val="28"/>
          <w:szCs w:val="28"/>
        </w:rPr>
      </w:pPr>
    </w:p>
    <w:p w14:paraId="0D44F2D4" w14:textId="77777777" w:rsidR="005E0EF1" w:rsidRPr="00A43F7C" w:rsidRDefault="005E0EF1" w:rsidP="00F47EB6">
      <w:pPr>
        <w:rPr>
          <w:rFonts w:ascii="Times New Roman" w:eastAsia="DFKai-SB" w:hAnsi="Times New Roman"/>
          <w:color w:val="000000" w:themeColor="text1"/>
          <w:sz w:val="28"/>
          <w:szCs w:val="28"/>
        </w:rPr>
      </w:pPr>
    </w:p>
    <w:p w14:paraId="29ED6CB6" w14:textId="520E2766" w:rsidR="001E0BFD" w:rsidRPr="00A43F7C" w:rsidRDefault="00F47EB6" w:rsidP="00196B85">
      <w:pPr>
        <w:adjustRightInd w:val="0"/>
        <w:snapToGrid w:val="0"/>
        <w:spacing w:line="360" w:lineRule="auto"/>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lastRenderedPageBreak/>
        <w:t>（</w:t>
      </w:r>
      <w:r w:rsidR="004121BF" w:rsidRPr="00A43F7C">
        <w:rPr>
          <w:rFonts w:ascii="Times New Roman" w:eastAsia="DFKai-SB" w:hAnsi="Times New Roman"/>
          <w:color w:val="000000" w:themeColor="text1"/>
          <w:sz w:val="28"/>
          <w:szCs w:val="28"/>
        </w:rPr>
        <w:t>三</w:t>
      </w:r>
      <w:r w:rsidRPr="00A43F7C">
        <w:rPr>
          <w:rFonts w:ascii="Times New Roman" w:eastAsia="DFKai-SB" w:hAnsi="Times New Roman"/>
          <w:color w:val="000000" w:themeColor="text1"/>
          <w:sz w:val="28"/>
          <w:szCs w:val="28"/>
        </w:rPr>
        <w:t>）研究發現與討論</w:t>
      </w:r>
    </w:p>
    <w:p w14:paraId="5438615D" w14:textId="25B8F819" w:rsidR="00995607" w:rsidRDefault="00946561"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A43F7C">
        <w:rPr>
          <w:rFonts w:ascii="Times New Roman" w:eastAsia="DFKai-SB" w:hAnsi="Times New Roman"/>
          <w:color w:val="000000" w:themeColor="text1"/>
          <w:sz w:val="28"/>
          <w:szCs w:val="28"/>
        </w:rPr>
        <w:t>認知靈活性</w:t>
      </w:r>
      <w:r w:rsidR="001E0BFD" w:rsidRPr="00A43F7C">
        <w:rPr>
          <w:rFonts w:ascii="Times New Roman" w:eastAsia="DFKai-SB" w:hAnsi="Times New Roman"/>
          <w:color w:val="000000" w:themeColor="text1"/>
          <w:sz w:val="28"/>
          <w:szCs w:val="28"/>
        </w:rPr>
        <w:t>主要目的</w:t>
      </w:r>
      <w:r w:rsidR="000F3669" w:rsidRPr="00A43F7C">
        <w:rPr>
          <w:rFonts w:ascii="Times New Roman" w:eastAsia="DFKai-SB" w:hAnsi="Times New Roman"/>
          <w:color w:val="000000" w:themeColor="text1"/>
          <w:sz w:val="28"/>
          <w:szCs w:val="28"/>
        </w:rPr>
        <w:t>專注於指令上，</w:t>
      </w:r>
      <w:r w:rsidR="00EA2F8F">
        <w:rPr>
          <w:rFonts w:ascii="Times New Roman" w:eastAsia="DFKai-SB" w:hAnsi="Times New Roman" w:hint="eastAsia"/>
          <w:color w:val="000000" w:themeColor="text1"/>
          <w:sz w:val="28"/>
          <w:szCs w:val="28"/>
        </w:rPr>
        <w:t>並於適當的時機選擇正確指令</w:t>
      </w:r>
      <w:r w:rsidR="001E0BFD" w:rsidRPr="00A43F7C">
        <w:rPr>
          <w:rFonts w:ascii="Times New Roman" w:eastAsia="DFKai-SB" w:hAnsi="Times New Roman" w:hint="eastAsia"/>
          <w:color w:val="000000" w:themeColor="text1"/>
          <w:sz w:val="28"/>
          <w:szCs w:val="28"/>
        </w:rPr>
        <w:t>，</w:t>
      </w:r>
      <w:r w:rsidR="001E0BFD" w:rsidRPr="00A43F7C">
        <w:rPr>
          <w:rFonts w:ascii="Times New Roman" w:eastAsia="DFKai-SB" w:hAnsi="Times New Roman"/>
          <w:color w:val="000000" w:themeColor="text1"/>
          <w:sz w:val="28"/>
          <w:szCs w:val="28"/>
        </w:rPr>
        <w:t>本教學實驗中，實驗組透過體感互動遊戲進行數學學習課程，藉由遊戲關卡設計，</w:t>
      </w:r>
      <w:r w:rsidR="000F3669" w:rsidRPr="00A43F7C">
        <w:rPr>
          <w:rFonts w:ascii="Times New Roman" w:eastAsia="DFKai-SB" w:hAnsi="Times New Roman"/>
          <w:color w:val="000000" w:themeColor="text1"/>
          <w:sz w:val="28"/>
          <w:szCs w:val="28"/>
        </w:rPr>
        <w:t>幼兒遊戲過程中，數學題目會出現顏色、形狀、數學的題目需要判斷，並做出指定肢體動作回答數學題目。因此，當幼兒在認知靈活性測驗時，有助於幼兒在顏色判斷、形狀判斷上反應時間能縮短</w:t>
      </w:r>
      <w:r w:rsidRPr="00A43F7C">
        <w:rPr>
          <w:rFonts w:ascii="Times New Roman" w:eastAsia="DFKai-SB" w:hAnsi="Times New Roman"/>
          <w:color w:val="000000" w:themeColor="text1"/>
          <w:sz w:val="28"/>
          <w:szCs w:val="28"/>
        </w:rPr>
        <w:t>，</w:t>
      </w:r>
      <w:r w:rsidR="00BF6D7C">
        <w:rPr>
          <w:rFonts w:ascii="Times New Roman" w:eastAsia="DFKai-SB" w:hAnsi="Times New Roman" w:hint="eastAsia"/>
          <w:color w:val="000000" w:themeColor="text1"/>
          <w:sz w:val="28"/>
          <w:szCs w:val="28"/>
        </w:rPr>
        <w:t>研究</w:t>
      </w:r>
      <w:r w:rsidRPr="00A43F7C">
        <w:rPr>
          <w:rFonts w:ascii="Times New Roman" w:eastAsia="DFKai-SB" w:hAnsi="Times New Roman"/>
          <w:color w:val="000000" w:themeColor="text1"/>
          <w:sz w:val="28"/>
          <w:szCs w:val="28"/>
        </w:rPr>
        <w:t>結果</w:t>
      </w:r>
      <w:r w:rsidR="00BF6D7C">
        <w:rPr>
          <w:rFonts w:ascii="Times New Roman" w:eastAsia="DFKai-SB" w:hAnsi="Times New Roman" w:hint="eastAsia"/>
          <w:color w:val="000000" w:themeColor="text1"/>
          <w:sz w:val="28"/>
          <w:szCs w:val="28"/>
        </w:rPr>
        <w:t>發現</w:t>
      </w:r>
      <w:r w:rsidRPr="00A43F7C">
        <w:rPr>
          <w:rFonts w:ascii="Times New Roman" w:eastAsia="DFKai-SB" w:hAnsi="Times New Roman"/>
          <w:color w:val="000000" w:themeColor="text1"/>
          <w:sz w:val="28"/>
          <w:szCs w:val="28"/>
        </w:rPr>
        <w:t>幼兒在顏色反應</w:t>
      </w:r>
      <w:r w:rsidR="00EA2F8F">
        <w:rPr>
          <w:rFonts w:ascii="Times New Roman" w:eastAsia="DFKai-SB" w:hAnsi="Times New Roman" w:hint="eastAsia"/>
          <w:color w:val="000000" w:themeColor="text1"/>
          <w:sz w:val="28"/>
          <w:szCs w:val="28"/>
        </w:rPr>
        <w:t>時間</w:t>
      </w:r>
      <w:r w:rsidRPr="00A43F7C">
        <w:rPr>
          <w:rFonts w:ascii="Times New Roman" w:eastAsia="DFKai-SB" w:hAnsi="Times New Roman"/>
          <w:color w:val="000000" w:themeColor="text1"/>
          <w:sz w:val="28"/>
          <w:szCs w:val="28"/>
        </w:rPr>
        <w:t>上有顯著差異，但在形狀反應</w:t>
      </w:r>
      <w:r w:rsidR="00EA2F8F">
        <w:rPr>
          <w:rFonts w:ascii="Times New Roman" w:eastAsia="DFKai-SB" w:hAnsi="Times New Roman" w:hint="eastAsia"/>
          <w:color w:val="000000" w:themeColor="text1"/>
          <w:sz w:val="28"/>
          <w:szCs w:val="28"/>
        </w:rPr>
        <w:t>時間</w:t>
      </w:r>
      <w:r w:rsidRPr="00A43F7C">
        <w:rPr>
          <w:rFonts w:ascii="Times New Roman" w:eastAsia="DFKai-SB" w:hAnsi="Times New Roman"/>
          <w:color w:val="000000" w:themeColor="text1"/>
          <w:sz w:val="28"/>
          <w:szCs w:val="28"/>
        </w:rPr>
        <w:t>上確無顯著差異，</w:t>
      </w:r>
      <w:r w:rsidR="00BF6D7C">
        <w:rPr>
          <w:rFonts w:ascii="Times New Roman" w:eastAsia="DFKai-SB" w:hAnsi="Times New Roman" w:hint="eastAsia"/>
          <w:color w:val="000000" w:themeColor="text1"/>
          <w:sz w:val="28"/>
          <w:szCs w:val="28"/>
        </w:rPr>
        <w:t>推測</w:t>
      </w:r>
      <w:r w:rsidR="00416D37" w:rsidRPr="00A43F7C">
        <w:rPr>
          <w:rFonts w:ascii="Times New Roman" w:eastAsia="DFKai-SB" w:hAnsi="Times New Roman"/>
          <w:color w:val="000000" w:themeColor="text1"/>
          <w:sz w:val="28"/>
          <w:szCs w:val="28"/>
        </w:rPr>
        <w:t>幼兒在顏色判斷上</w:t>
      </w:r>
      <w:r w:rsidR="00BF6D7C">
        <w:rPr>
          <w:rFonts w:ascii="Times New Roman" w:eastAsia="DFKai-SB" w:hAnsi="Times New Roman" w:hint="eastAsia"/>
          <w:color w:val="000000" w:themeColor="text1"/>
          <w:sz w:val="28"/>
          <w:szCs w:val="28"/>
        </w:rPr>
        <w:t>反應上</w:t>
      </w:r>
      <w:r w:rsidR="00416D37" w:rsidRPr="00A43F7C">
        <w:rPr>
          <w:rFonts w:ascii="Times New Roman" w:eastAsia="DFKai-SB" w:hAnsi="Times New Roman"/>
          <w:color w:val="000000" w:themeColor="text1"/>
          <w:sz w:val="28"/>
          <w:szCs w:val="28"/>
        </w:rPr>
        <w:t>相較於形狀判斷會快</w:t>
      </w:r>
      <w:r w:rsidR="00097FA2" w:rsidRPr="00A43F7C">
        <w:rPr>
          <w:rFonts w:ascii="Times New Roman" w:eastAsia="DFKai-SB" w:hAnsi="Times New Roman"/>
          <w:color w:val="000000" w:themeColor="text1"/>
          <w:sz w:val="28"/>
          <w:szCs w:val="28"/>
        </w:rPr>
        <w:t>。</w:t>
      </w:r>
      <w:r w:rsidR="00BF6D7C">
        <w:rPr>
          <w:rFonts w:ascii="Times New Roman" w:eastAsia="DFKai-SB" w:hAnsi="Times New Roman" w:hint="eastAsia"/>
          <w:color w:val="000000" w:themeColor="text1"/>
          <w:sz w:val="28"/>
          <w:szCs w:val="28"/>
        </w:rPr>
        <w:t>過去相關研究</w:t>
      </w:r>
      <w:r w:rsidR="00BF6D7C" w:rsidRPr="00BF6D7C">
        <w:rPr>
          <w:rFonts w:ascii="Times New Roman" w:eastAsia="DFKai-SB" w:hAnsi="Times New Roman" w:cs="Times New Roman"/>
          <w:color w:val="000000" w:themeColor="text1"/>
          <w:sz w:val="28"/>
          <w:szCs w:val="28"/>
          <w:shd w:val="clear" w:color="auto" w:fill="FFFFFF"/>
        </w:rPr>
        <w:t>Doebel</w:t>
      </w:r>
      <w:r w:rsidR="00BF6D7C" w:rsidRPr="00BF6D7C">
        <w:rPr>
          <w:rFonts w:ascii="Times New Roman" w:eastAsia="DFKai-SB" w:hAnsi="Times New Roman" w:cs="Times New Roman"/>
          <w:color w:val="000000" w:themeColor="text1"/>
          <w:sz w:val="28"/>
          <w:szCs w:val="28"/>
          <w:shd w:val="clear" w:color="auto" w:fill="FFFFFF"/>
        </w:rPr>
        <w:t>與</w:t>
      </w:r>
      <w:r w:rsidR="00BF6D7C" w:rsidRPr="00BF6D7C">
        <w:rPr>
          <w:rFonts w:ascii="Times New Roman" w:eastAsia="DFKai-SB" w:hAnsi="Times New Roman" w:cs="Times New Roman"/>
          <w:color w:val="000000" w:themeColor="text1"/>
          <w:sz w:val="28"/>
          <w:szCs w:val="28"/>
          <w:shd w:val="clear" w:color="auto" w:fill="FFFFFF"/>
        </w:rPr>
        <w:t>Zelazo</w:t>
      </w:r>
      <w:r w:rsidR="00BF6D7C" w:rsidRPr="00BF6D7C">
        <w:rPr>
          <w:rFonts w:ascii="Times New Roman" w:eastAsia="DFKai-SB" w:hAnsi="Times New Roman" w:cs="Times New Roman"/>
          <w:color w:val="000000" w:themeColor="text1"/>
          <w:sz w:val="28"/>
          <w:szCs w:val="28"/>
          <w:shd w:val="clear" w:color="auto" w:fill="FFFFFF"/>
        </w:rPr>
        <w:t>（</w:t>
      </w:r>
      <w:r w:rsidR="00BF6D7C" w:rsidRPr="00BF6D7C">
        <w:rPr>
          <w:rFonts w:ascii="Times New Roman" w:eastAsia="DFKai-SB" w:hAnsi="Times New Roman" w:cs="Times New Roman"/>
          <w:color w:val="000000" w:themeColor="text1"/>
          <w:sz w:val="28"/>
          <w:szCs w:val="28"/>
          <w:shd w:val="clear" w:color="auto" w:fill="FFFFFF"/>
        </w:rPr>
        <w:t>2013</w:t>
      </w:r>
      <w:r w:rsidR="00BF6D7C" w:rsidRPr="00BF6D7C">
        <w:rPr>
          <w:rFonts w:ascii="Times New Roman" w:eastAsia="DFKai-SB" w:hAnsi="Times New Roman" w:cs="Times New Roman"/>
          <w:color w:val="000000" w:themeColor="text1"/>
          <w:sz w:val="28"/>
          <w:szCs w:val="28"/>
          <w:shd w:val="clear" w:color="auto" w:fill="FFFFFF"/>
        </w:rPr>
        <w:t>）</w:t>
      </w:r>
      <w:r w:rsidR="00BF6D7C">
        <w:rPr>
          <w:rFonts w:ascii="Times New Roman" w:eastAsia="DFKai-SB" w:hAnsi="Times New Roman" w:hint="eastAsia"/>
          <w:color w:val="000000" w:themeColor="text1"/>
          <w:sz w:val="28"/>
          <w:szCs w:val="28"/>
        </w:rPr>
        <w:t>指出顏色能有助於解決任務。因此，可知透過體感互動遊戲訓練可有效解決任務進而達到顏色反應時間減少。</w:t>
      </w:r>
      <w:r w:rsidR="005403A5">
        <w:rPr>
          <w:rFonts w:ascii="Times New Roman" w:eastAsia="DFKai-SB" w:hAnsi="Times New Roman" w:hint="eastAsia"/>
          <w:color w:val="000000" w:themeColor="text1"/>
          <w:sz w:val="28"/>
          <w:szCs w:val="28"/>
        </w:rPr>
        <w:t>幼兒影響認知發展的原因</w:t>
      </w:r>
      <w:r w:rsidR="00891C0C">
        <w:rPr>
          <w:rFonts w:ascii="Times New Roman" w:eastAsia="DFKai-SB" w:hAnsi="Times New Roman" w:hint="eastAsia"/>
          <w:color w:val="000000" w:themeColor="text1"/>
          <w:sz w:val="28"/>
          <w:szCs w:val="28"/>
        </w:rPr>
        <w:t>：可分為物理經驗</w:t>
      </w:r>
      <w:r w:rsidR="00F05916">
        <w:rPr>
          <w:rFonts w:ascii="Times New Roman" w:eastAsia="DFKai-SB" w:hAnsi="Times New Roman" w:hint="eastAsia"/>
          <w:color w:val="000000" w:themeColor="text1"/>
          <w:sz w:val="28"/>
          <w:szCs w:val="28"/>
        </w:rPr>
        <w:t>（</w:t>
      </w:r>
      <w:r w:rsidR="00F05916">
        <w:rPr>
          <w:rFonts w:ascii="Times New Roman" w:eastAsia="DFKai-SB" w:hAnsi="Times New Roman"/>
          <w:color w:val="000000" w:themeColor="text1"/>
          <w:sz w:val="28"/>
          <w:szCs w:val="28"/>
        </w:rPr>
        <w:t>Psysical experience</w:t>
      </w:r>
      <w:r w:rsidR="00F05916">
        <w:rPr>
          <w:rFonts w:ascii="Times New Roman" w:eastAsia="DFKai-SB" w:hAnsi="Times New Roman" w:hint="eastAsia"/>
          <w:color w:val="000000" w:themeColor="text1"/>
          <w:sz w:val="28"/>
          <w:szCs w:val="28"/>
        </w:rPr>
        <w:t>）</w:t>
      </w:r>
      <w:r w:rsidR="00891C0C">
        <w:rPr>
          <w:rFonts w:ascii="Times New Roman" w:eastAsia="DFKai-SB" w:hAnsi="Times New Roman" w:hint="eastAsia"/>
          <w:color w:val="000000" w:themeColor="text1"/>
          <w:sz w:val="28"/>
          <w:szCs w:val="28"/>
        </w:rPr>
        <w:t>指</w:t>
      </w:r>
      <w:r w:rsidR="00F05916">
        <w:rPr>
          <w:rFonts w:ascii="Times New Roman" w:eastAsia="DFKai-SB" w:hAnsi="Times New Roman" w:hint="eastAsia"/>
          <w:color w:val="000000" w:themeColor="text1"/>
          <w:sz w:val="28"/>
          <w:szCs w:val="28"/>
        </w:rPr>
        <w:t>的是</w:t>
      </w:r>
      <w:r w:rsidR="00891C0C">
        <w:rPr>
          <w:rFonts w:ascii="Times New Roman" w:eastAsia="DFKai-SB" w:hAnsi="Times New Roman" w:hint="eastAsia"/>
          <w:color w:val="000000" w:themeColor="text1"/>
          <w:sz w:val="28"/>
          <w:szCs w:val="28"/>
        </w:rPr>
        <w:t>幼兒對生活環境中進行學習所得到的經驗，且這些經驗會影響著認知，如認識物體大小、顏色、形狀等</w:t>
      </w:r>
      <w:r w:rsidR="00891C0C" w:rsidRPr="00F05916">
        <w:rPr>
          <w:rFonts w:ascii="Times New Roman" w:eastAsia="DFKai-SB" w:hAnsi="Times New Roman" w:cs="Times New Roman"/>
          <w:color w:val="000000" w:themeColor="text1"/>
          <w:sz w:val="28"/>
          <w:szCs w:val="28"/>
        </w:rPr>
        <w:t>（</w:t>
      </w:r>
      <w:r w:rsidR="00F05916" w:rsidRPr="00F05916">
        <w:rPr>
          <w:rFonts w:ascii="Times New Roman" w:eastAsia="DFKai-SB" w:hAnsi="Times New Roman" w:cs="Times New Roman"/>
          <w:color w:val="000000" w:themeColor="text1"/>
          <w:sz w:val="28"/>
          <w:szCs w:val="28"/>
          <w:shd w:val="clear" w:color="auto" w:fill="FFFFFF"/>
        </w:rPr>
        <w:t>林朝鳳，</w:t>
      </w:r>
      <w:r w:rsidR="00F05916" w:rsidRPr="00F05916">
        <w:rPr>
          <w:rFonts w:ascii="Times New Roman" w:eastAsia="DFKai-SB" w:hAnsi="Times New Roman" w:cs="Times New Roman"/>
          <w:color w:val="000000" w:themeColor="text1"/>
          <w:sz w:val="28"/>
          <w:szCs w:val="28"/>
          <w:shd w:val="clear" w:color="auto" w:fill="FFFFFF"/>
        </w:rPr>
        <w:t>1986</w:t>
      </w:r>
      <w:r w:rsidR="00891C0C" w:rsidRPr="00F05916">
        <w:rPr>
          <w:rFonts w:ascii="Times New Roman" w:eastAsia="DFKai-SB" w:hAnsi="Times New Roman" w:cs="Times New Roman"/>
          <w:color w:val="000000" w:themeColor="text1"/>
          <w:sz w:val="28"/>
          <w:szCs w:val="28"/>
        </w:rPr>
        <w:t>）</w:t>
      </w:r>
      <w:r w:rsidR="00891C0C">
        <w:rPr>
          <w:rFonts w:ascii="Times New Roman" w:eastAsia="DFKai-SB" w:hAnsi="Times New Roman" w:hint="eastAsia"/>
          <w:color w:val="000000" w:themeColor="text1"/>
          <w:sz w:val="28"/>
          <w:szCs w:val="28"/>
        </w:rPr>
        <w:t>。</w:t>
      </w:r>
      <w:r w:rsidR="00F05916">
        <w:rPr>
          <w:rFonts w:ascii="Times New Roman" w:eastAsia="DFKai-SB" w:hAnsi="Times New Roman" w:hint="eastAsia"/>
          <w:color w:val="000000" w:themeColor="text1"/>
          <w:sz w:val="28"/>
          <w:szCs w:val="28"/>
        </w:rPr>
        <w:t>因此，幼兒生活環境中</w:t>
      </w:r>
      <w:r w:rsidR="008F6D59">
        <w:rPr>
          <w:rFonts w:ascii="Times New Roman" w:eastAsia="DFKai-SB" w:hAnsi="Times New Roman" w:hint="eastAsia"/>
          <w:color w:val="000000" w:themeColor="text1"/>
          <w:sz w:val="28"/>
          <w:szCs w:val="28"/>
        </w:rPr>
        <w:t>所學習到的經驗會影響著認知發展學習</w:t>
      </w:r>
      <w:r w:rsidR="00AE0A71" w:rsidRPr="00A43F7C">
        <w:rPr>
          <w:rFonts w:ascii="Times New Roman" w:eastAsia="DFKai-SB" w:hAnsi="Times New Roman"/>
          <w:color w:val="000000" w:themeColor="text1"/>
          <w:sz w:val="28"/>
          <w:szCs w:val="28"/>
        </w:rPr>
        <w:t>；</w:t>
      </w:r>
      <w:r w:rsidR="00097FA2" w:rsidRPr="00A43F7C">
        <w:rPr>
          <w:rFonts w:ascii="Times New Roman" w:eastAsia="DFKai-SB" w:hAnsi="Times New Roman"/>
          <w:color w:val="000000" w:themeColor="text1"/>
          <w:sz w:val="28"/>
          <w:szCs w:val="28"/>
        </w:rPr>
        <w:t>相關研究</w:t>
      </w:r>
      <w:r w:rsidR="00097FA2" w:rsidRPr="00A43F7C">
        <w:rPr>
          <w:rFonts w:ascii="Times New Roman" w:eastAsia="DFKai-SB" w:hAnsi="Times New Roman" w:cs="Times New Roman"/>
          <w:color w:val="000000" w:themeColor="text1"/>
          <w:sz w:val="28"/>
          <w:szCs w:val="28"/>
          <w:shd w:val="clear" w:color="auto" w:fill="FFFFFF"/>
        </w:rPr>
        <w:t>指出體能活動與認知靈活性之間具有</w:t>
      </w:r>
      <w:r w:rsidR="00840899">
        <w:rPr>
          <w:rFonts w:ascii="Times New Roman" w:eastAsia="DFKai-SB" w:hAnsi="Times New Roman" w:cs="Times New Roman" w:hint="eastAsia"/>
          <w:color w:val="000000" w:themeColor="text1"/>
          <w:sz w:val="28"/>
          <w:szCs w:val="28"/>
          <w:shd w:val="clear" w:color="auto" w:fill="FFFFFF"/>
        </w:rPr>
        <w:t>正相關</w:t>
      </w:r>
      <w:r w:rsidR="000D0787" w:rsidRPr="00A43F7C">
        <w:rPr>
          <w:rFonts w:ascii="Times New Roman" w:eastAsia="DFKai-SB" w:hAnsi="Times New Roman" w:cs="Times New Roman" w:hint="eastAsia"/>
          <w:color w:val="000000" w:themeColor="text1"/>
          <w:sz w:val="28"/>
          <w:szCs w:val="28"/>
          <w:shd w:val="clear" w:color="auto" w:fill="FFFFFF"/>
        </w:rPr>
        <w:t>（</w:t>
      </w:r>
      <w:r w:rsidR="000D0787" w:rsidRPr="00A43F7C">
        <w:rPr>
          <w:rFonts w:ascii="Times New Roman" w:eastAsia="DFKai-SB" w:hAnsi="Times New Roman" w:cs="Times New Roman"/>
          <w:color w:val="000000" w:themeColor="text1"/>
          <w:sz w:val="28"/>
          <w:szCs w:val="28"/>
          <w:shd w:val="clear" w:color="auto" w:fill="FFFFFF"/>
        </w:rPr>
        <w:t>Nesbitt, Fuhs, &amp; Farran, 2019</w:t>
      </w:r>
      <w:r w:rsidR="000D0787" w:rsidRPr="00A43F7C">
        <w:rPr>
          <w:rFonts w:ascii="Times New Roman" w:eastAsia="DFKai-SB" w:hAnsi="Times New Roman" w:cs="Times New Roman"/>
          <w:color w:val="000000" w:themeColor="text1"/>
          <w:sz w:val="28"/>
          <w:szCs w:val="28"/>
          <w:shd w:val="clear" w:color="auto" w:fill="FFFFFF"/>
        </w:rPr>
        <w:t>）</w:t>
      </w:r>
      <w:r w:rsidR="000F3669" w:rsidRPr="00A43F7C">
        <w:rPr>
          <w:rFonts w:ascii="Times New Roman" w:eastAsia="DFKai-SB" w:hAnsi="Times New Roman"/>
          <w:color w:val="000000" w:themeColor="text1"/>
          <w:sz w:val="28"/>
          <w:szCs w:val="28"/>
        </w:rPr>
        <w:t>；對照組透過肢體活動教學課程，教學者在數學題目上會進行顏色判斷、形狀判斷、的數學題目，每次題目不同，幼兒透過肢體動作選擇答案</w:t>
      </w:r>
      <w:r w:rsidR="00540F82" w:rsidRPr="00A43F7C">
        <w:rPr>
          <w:rFonts w:ascii="Times New Roman" w:eastAsia="DFKai-SB" w:hAnsi="Times New Roman"/>
          <w:color w:val="000000" w:themeColor="text1"/>
          <w:sz w:val="28"/>
          <w:szCs w:val="28"/>
        </w:rPr>
        <w:t>，</w:t>
      </w:r>
      <w:r w:rsidR="003C2CC9" w:rsidRPr="00A43F7C">
        <w:rPr>
          <w:rFonts w:ascii="Times New Roman" w:eastAsia="DFKai-SB" w:hAnsi="Times New Roman"/>
          <w:color w:val="000000" w:themeColor="text1"/>
          <w:sz w:val="28"/>
          <w:szCs w:val="28"/>
        </w:rPr>
        <w:t>結果顯示顏色反應較實驗組差，</w:t>
      </w:r>
      <w:r w:rsidR="001D6395" w:rsidRPr="00A43F7C">
        <w:rPr>
          <w:rFonts w:ascii="Times New Roman" w:eastAsia="DFKai-SB" w:hAnsi="Times New Roman"/>
          <w:color w:val="000000" w:themeColor="text1"/>
          <w:sz w:val="28"/>
          <w:szCs w:val="28"/>
        </w:rPr>
        <w:t>利用遊戲中訓練顏色干擾確實能提升孩童，顏色反應能力，</w:t>
      </w:r>
      <w:r w:rsidR="00FA05A2">
        <w:rPr>
          <w:rFonts w:ascii="Times New Roman" w:eastAsia="DFKai-SB" w:hAnsi="Times New Roman" w:hint="eastAsia"/>
          <w:color w:val="000000" w:themeColor="text1"/>
          <w:sz w:val="28"/>
          <w:szCs w:val="28"/>
        </w:rPr>
        <w:t>透過遊戲</w:t>
      </w:r>
      <w:r w:rsidR="00BA48EE">
        <w:rPr>
          <w:rFonts w:ascii="Times New Roman" w:eastAsia="DFKai-SB" w:hAnsi="Times New Roman" w:hint="eastAsia"/>
          <w:color w:val="000000" w:themeColor="text1"/>
          <w:sz w:val="28"/>
          <w:szCs w:val="28"/>
        </w:rPr>
        <w:t>不同顏色石頭進行選擇及訓練，達到學習目標</w:t>
      </w:r>
      <w:r w:rsidR="00FA05A2">
        <w:rPr>
          <w:rFonts w:ascii="Times New Roman" w:eastAsia="DFKai-SB" w:hAnsi="Times New Roman" w:hint="eastAsia"/>
          <w:color w:val="000000" w:themeColor="text1"/>
          <w:sz w:val="28"/>
          <w:szCs w:val="28"/>
        </w:rPr>
        <w:t>，</w:t>
      </w:r>
      <w:r w:rsidR="001D6395" w:rsidRPr="00A43F7C">
        <w:rPr>
          <w:rFonts w:ascii="Times New Roman" w:eastAsia="DFKai-SB" w:hAnsi="Times New Roman"/>
          <w:color w:val="000000" w:themeColor="text1"/>
          <w:sz w:val="28"/>
          <w:szCs w:val="28"/>
        </w:rPr>
        <w:t>但是形狀判斷兩組孩童並無顯著差異，無法提升形狀反應時間</w:t>
      </w:r>
      <w:r w:rsidR="001D6395" w:rsidRPr="00A43F7C">
        <w:rPr>
          <w:rFonts w:ascii="Times New Roman" w:eastAsia="DFKai-SB" w:hAnsi="Times New Roman" w:hint="eastAsia"/>
          <w:color w:val="000000" w:themeColor="text1"/>
          <w:sz w:val="28"/>
          <w:szCs w:val="28"/>
        </w:rPr>
        <w:t>。</w:t>
      </w:r>
    </w:p>
    <w:p w14:paraId="5CD94033" w14:textId="37E08EB4" w:rsidR="00AA076F" w:rsidRDefault="00AA076F" w:rsidP="00AA076F">
      <w:pPr>
        <w:adjustRightInd w:val="0"/>
        <w:snapToGrid w:val="0"/>
        <w:spacing w:line="360" w:lineRule="auto"/>
        <w:ind w:firstLineChars="200" w:firstLine="560"/>
        <w:jc w:val="both"/>
        <w:rPr>
          <w:rFonts w:ascii="DFKai-SB" w:eastAsia="DFKai-SB" w:hAnsi="DFKai-SB"/>
          <w:color w:val="000000" w:themeColor="text1"/>
          <w:sz w:val="28"/>
          <w:szCs w:val="28"/>
        </w:rPr>
      </w:pPr>
    </w:p>
    <w:p w14:paraId="3CCF5C31" w14:textId="77777777" w:rsidR="00AA076F" w:rsidRDefault="00AA076F" w:rsidP="00AA076F">
      <w:pPr>
        <w:adjustRightInd w:val="0"/>
        <w:snapToGrid w:val="0"/>
        <w:spacing w:line="360" w:lineRule="auto"/>
        <w:ind w:firstLineChars="200" w:firstLine="560"/>
        <w:jc w:val="both"/>
        <w:rPr>
          <w:rFonts w:ascii="DFKai-SB" w:eastAsia="DFKai-SB" w:hAnsi="DFKai-SB"/>
          <w:color w:val="000000" w:themeColor="text1"/>
          <w:sz w:val="28"/>
          <w:szCs w:val="28"/>
        </w:rPr>
      </w:pPr>
    </w:p>
    <w:p w14:paraId="7B1919B4" w14:textId="2381E988" w:rsidR="00AF77AD" w:rsidRPr="00AF77AD" w:rsidRDefault="00AF77AD" w:rsidP="00AF77AD">
      <w:pPr>
        <w:rPr>
          <w:rFonts w:ascii="Times New Roman" w:hAnsi="Times New Roman"/>
          <w:sz w:val="28"/>
          <w:szCs w:val="28"/>
        </w:rPr>
      </w:pPr>
    </w:p>
    <w:p w14:paraId="68A7902D" w14:textId="164B0D3D" w:rsidR="00597A47" w:rsidRPr="0003573E" w:rsidRDefault="00597A47" w:rsidP="00196B85">
      <w:pPr>
        <w:pStyle w:val="1"/>
        <w:adjustRightInd w:val="0"/>
        <w:snapToGrid w:val="0"/>
        <w:spacing w:before="0" w:after="0" w:line="360" w:lineRule="auto"/>
        <w:jc w:val="center"/>
        <w:rPr>
          <w:rFonts w:ascii="DFKai-SB" w:eastAsia="DFKai-SB" w:hAnsi="DFKai-SB"/>
          <w:b w:val="0"/>
          <w:color w:val="000000" w:themeColor="text1"/>
          <w:sz w:val="36"/>
          <w:szCs w:val="36"/>
        </w:rPr>
      </w:pPr>
      <w:bookmarkStart w:id="308" w:name="_Toc31725337"/>
      <w:r w:rsidRPr="0003573E">
        <w:rPr>
          <w:rFonts w:ascii="DFKai-SB" w:eastAsia="DFKai-SB" w:hAnsi="DFKai-SB" w:hint="eastAsia"/>
          <w:b w:val="0"/>
          <w:color w:val="000000" w:themeColor="text1"/>
          <w:sz w:val="36"/>
          <w:szCs w:val="36"/>
        </w:rPr>
        <w:lastRenderedPageBreak/>
        <w:t>第</w:t>
      </w:r>
      <w:r>
        <w:rPr>
          <w:rFonts w:ascii="DFKai-SB" w:eastAsia="DFKai-SB" w:hAnsi="DFKai-SB" w:hint="eastAsia"/>
          <w:b w:val="0"/>
          <w:color w:val="000000" w:themeColor="text1"/>
          <w:sz w:val="36"/>
          <w:szCs w:val="36"/>
        </w:rPr>
        <w:t>五</w:t>
      </w:r>
      <w:r w:rsidRPr="0003573E">
        <w:rPr>
          <w:rFonts w:ascii="DFKai-SB" w:eastAsia="DFKai-SB" w:hAnsi="DFKai-SB" w:hint="eastAsia"/>
          <w:b w:val="0"/>
          <w:color w:val="000000" w:themeColor="text1"/>
          <w:sz w:val="36"/>
          <w:szCs w:val="36"/>
        </w:rPr>
        <w:t xml:space="preserve">章 </w:t>
      </w:r>
      <w:r>
        <w:rPr>
          <w:rFonts w:ascii="DFKai-SB" w:eastAsia="DFKai-SB" w:hAnsi="DFKai-SB" w:hint="eastAsia"/>
          <w:b w:val="0"/>
          <w:color w:val="000000" w:themeColor="text1"/>
          <w:sz w:val="36"/>
          <w:szCs w:val="36"/>
        </w:rPr>
        <w:t>結論與建議</w:t>
      </w:r>
      <w:bookmarkEnd w:id="308"/>
    </w:p>
    <w:p w14:paraId="7F52F226" w14:textId="1C3A855C" w:rsidR="00597A47" w:rsidRPr="006223AB" w:rsidRDefault="00C13043" w:rsidP="00196B85">
      <w:pPr>
        <w:adjustRightInd w:val="0"/>
        <w:snapToGrid w:val="0"/>
        <w:spacing w:line="360" w:lineRule="auto"/>
        <w:ind w:firstLineChars="200" w:firstLine="560"/>
        <w:jc w:val="both"/>
        <w:rPr>
          <w:rFonts w:ascii="Times New Roman" w:eastAsia="DFKai-SB" w:hAnsi="Times New Roman"/>
          <w:sz w:val="28"/>
          <w:szCs w:val="28"/>
        </w:rPr>
      </w:pPr>
      <w:r w:rsidRPr="006223AB">
        <w:rPr>
          <w:rFonts w:ascii="Times New Roman" w:eastAsia="DFKai-SB" w:hAnsi="Times New Roman"/>
          <w:sz w:val="28"/>
          <w:szCs w:val="28"/>
        </w:rPr>
        <w:t>本研究旨在探討不同教學方式（體感互動遊戲、</w:t>
      </w:r>
      <w:r w:rsidR="00FF3605">
        <w:rPr>
          <w:rFonts w:ascii="Times New Roman" w:eastAsia="DFKai-SB" w:hAnsi="Times New Roman" w:hint="eastAsia"/>
          <w:sz w:val="28"/>
          <w:szCs w:val="28"/>
        </w:rPr>
        <w:t>傳統</w:t>
      </w:r>
      <w:r w:rsidR="00510044">
        <w:rPr>
          <w:rFonts w:ascii="Times New Roman" w:eastAsia="DFKai-SB" w:hAnsi="Times New Roman" w:hint="eastAsia"/>
          <w:sz w:val="28"/>
          <w:szCs w:val="28"/>
        </w:rPr>
        <w:t>教學</w:t>
      </w:r>
      <w:r w:rsidRPr="006223AB">
        <w:rPr>
          <w:rFonts w:ascii="Times New Roman" w:eastAsia="DFKai-SB" w:hAnsi="Times New Roman"/>
          <w:sz w:val="28"/>
          <w:szCs w:val="28"/>
        </w:rPr>
        <w:t>）對</w:t>
      </w:r>
      <w:r w:rsidR="00AB3FDF" w:rsidRPr="006223AB">
        <w:rPr>
          <w:rFonts w:ascii="Times New Roman" w:eastAsia="DFKai-SB" w:hAnsi="Times New Roman"/>
          <w:sz w:val="28"/>
          <w:szCs w:val="28"/>
        </w:rPr>
        <w:t>幼兒園大班孩童動作技能、執行功能及數學學習成效之影響</w:t>
      </w:r>
      <w:r w:rsidR="00597A47" w:rsidRPr="006223AB">
        <w:rPr>
          <w:rFonts w:ascii="Times New Roman" w:eastAsia="DFKai-SB" w:hAnsi="Times New Roman"/>
          <w:sz w:val="28"/>
          <w:szCs w:val="28"/>
        </w:rPr>
        <w:t>。</w:t>
      </w:r>
      <w:r w:rsidR="00AB3FDF" w:rsidRPr="006223AB">
        <w:rPr>
          <w:rFonts w:ascii="Times New Roman" w:eastAsia="DFKai-SB" w:hAnsi="Times New Roman"/>
          <w:sz w:val="28"/>
          <w:szCs w:val="28"/>
        </w:rPr>
        <w:t>本研究設計一套運用遊戲式學習</w:t>
      </w:r>
      <w:r w:rsidR="00A5781E" w:rsidRPr="00A5781E">
        <w:rPr>
          <w:rFonts w:ascii="DFKai-SB" w:eastAsia="DFKai-SB" w:hAnsi="DFKai-SB" w:cs="DFKai-SB" w:hint="eastAsia"/>
          <w:color w:val="000000" w:themeColor="text1"/>
          <w:sz w:val="28"/>
          <w:szCs w:val="28"/>
        </w:rPr>
        <w:t>模型</w:t>
      </w:r>
      <w:r w:rsidR="00AB3FDF" w:rsidRPr="006223AB">
        <w:rPr>
          <w:rFonts w:ascii="Times New Roman" w:eastAsia="DFKai-SB" w:hAnsi="Times New Roman" w:cs="Times New Roman"/>
          <w:sz w:val="28"/>
          <w:szCs w:val="28"/>
        </w:rPr>
        <w:t>IPO</w:t>
      </w:r>
      <w:r w:rsidR="00AB3FDF" w:rsidRPr="006223AB">
        <w:rPr>
          <w:rFonts w:ascii="Times New Roman" w:eastAsia="DFKai-SB" w:hAnsi="Times New Roman" w:cs="Times New Roman"/>
          <w:sz w:val="28"/>
          <w:szCs w:val="28"/>
        </w:rPr>
        <w:t>於體感互動遊戲之數學教學課程進行教學實驗，研究以新北市</w:t>
      </w:r>
      <w:r w:rsidR="00F4711B" w:rsidRPr="006223AB">
        <w:rPr>
          <w:rFonts w:ascii="Times New Roman" w:eastAsia="DFKai-SB" w:hAnsi="Times New Roman" w:cs="Times New Roman"/>
          <w:sz w:val="28"/>
          <w:szCs w:val="28"/>
        </w:rPr>
        <w:t>三重區、蘆洲區、五股區某</w:t>
      </w:r>
      <w:r w:rsidR="00AB3FDF" w:rsidRPr="006223AB">
        <w:rPr>
          <w:rFonts w:ascii="Times New Roman" w:eastAsia="DFKai-SB" w:hAnsi="Times New Roman" w:cs="Times New Roman"/>
          <w:sz w:val="28"/>
          <w:szCs w:val="28"/>
        </w:rPr>
        <w:t>幼兒園大班孩童為研究對象，共有</w:t>
      </w:r>
      <w:r w:rsidR="001E4EC1" w:rsidRPr="006223AB">
        <w:rPr>
          <w:rFonts w:ascii="Times New Roman" w:eastAsia="DFKai-SB" w:hAnsi="Times New Roman" w:cs="Times New Roman"/>
          <w:sz w:val="28"/>
          <w:szCs w:val="28"/>
        </w:rPr>
        <w:t>六</w:t>
      </w:r>
      <w:r w:rsidR="00AB3FDF" w:rsidRPr="006223AB">
        <w:rPr>
          <w:rFonts w:ascii="Times New Roman" w:eastAsia="DFKai-SB" w:hAnsi="Times New Roman" w:cs="Times New Roman"/>
          <w:sz w:val="28"/>
          <w:szCs w:val="28"/>
        </w:rPr>
        <w:t>個班級分派為兩組，分別進行「運用</w:t>
      </w:r>
      <w:r w:rsidR="00AB3FDF" w:rsidRPr="006223AB">
        <w:rPr>
          <w:rFonts w:ascii="Times New Roman" w:eastAsia="DFKai-SB" w:hAnsi="Times New Roman"/>
          <w:sz w:val="28"/>
          <w:szCs w:val="28"/>
        </w:rPr>
        <w:t>遊戲式學習</w:t>
      </w:r>
      <w:r w:rsidR="00A5781E" w:rsidRPr="00A5781E">
        <w:rPr>
          <w:rFonts w:ascii="DFKai-SB" w:eastAsia="DFKai-SB" w:hAnsi="DFKai-SB" w:cs="DFKai-SB" w:hint="eastAsia"/>
          <w:color w:val="000000" w:themeColor="text1"/>
          <w:sz w:val="28"/>
          <w:szCs w:val="28"/>
        </w:rPr>
        <w:t>模型</w:t>
      </w:r>
      <w:r w:rsidR="00AB3FDF" w:rsidRPr="006223AB">
        <w:rPr>
          <w:rFonts w:ascii="Times New Roman" w:eastAsia="DFKai-SB" w:hAnsi="Times New Roman"/>
          <w:sz w:val="28"/>
          <w:szCs w:val="28"/>
        </w:rPr>
        <w:t>於體感互動遊戲進行數學教學課程</w:t>
      </w:r>
      <w:r w:rsidR="00AB3FDF" w:rsidRPr="006223AB">
        <w:rPr>
          <w:rFonts w:ascii="Times New Roman" w:eastAsia="DFKai-SB" w:hAnsi="Times New Roman" w:cs="Times New Roman"/>
          <w:sz w:val="28"/>
          <w:szCs w:val="28"/>
        </w:rPr>
        <w:t>」及「</w:t>
      </w:r>
      <w:r w:rsidR="00A5781E">
        <w:rPr>
          <w:rFonts w:ascii="Times New Roman" w:eastAsia="DFKai-SB" w:hAnsi="Times New Roman" w:cs="Times New Roman" w:hint="eastAsia"/>
          <w:sz w:val="28"/>
          <w:szCs w:val="28"/>
        </w:rPr>
        <w:t>運用</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AB3FDF" w:rsidRPr="006223AB">
        <w:rPr>
          <w:rFonts w:ascii="Times New Roman" w:eastAsia="DFKai-SB" w:hAnsi="Times New Roman" w:cs="Times New Roman"/>
          <w:sz w:val="28"/>
          <w:szCs w:val="28"/>
        </w:rPr>
        <w:t>」，共計</w:t>
      </w:r>
      <w:r w:rsidR="00510044">
        <w:rPr>
          <w:rFonts w:ascii="Times New Roman" w:eastAsia="DFKai-SB" w:hAnsi="Times New Roman" w:cs="Times New Roman"/>
          <w:sz w:val="28"/>
          <w:szCs w:val="28"/>
        </w:rPr>
        <w:t>3</w:t>
      </w:r>
      <w:r w:rsidR="00AB3FDF" w:rsidRPr="006223AB">
        <w:rPr>
          <w:rFonts w:ascii="Times New Roman" w:eastAsia="DFKai-SB" w:hAnsi="Times New Roman" w:cs="Times New Roman"/>
          <w:sz w:val="28"/>
          <w:szCs w:val="28"/>
        </w:rPr>
        <w:t>週，每週兩節課，經過教學實驗後，驗證課程的效果相關研究結果依據研究目的，提</w:t>
      </w:r>
      <w:r w:rsidR="00D078B8">
        <w:rPr>
          <w:rFonts w:ascii="Times New Roman" w:eastAsia="DFKai-SB" w:hAnsi="Times New Roman" w:cs="Times New Roman" w:hint="eastAsia"/>
          <w:sz w:val="28"/>
          <w:szCs w:val="28"/>
        </w:rPr>
        <w:t>出如下本研究</w:t>
      </w:r>
      <w:r w:rsidR="00AB3FDF" w:rsidRPr="006223AB">
        <w:rPr>
          <w:rFonts w:ascii="Times New Roman" w:eastAsia="DFKai-SB" w:hAnsi="Times New Roman" w:cs="Times New Roman"/>
          <w:sz w:val="28"/>
          <w:szCs w:val="28"/>
        </w:rPr>
        <w:t>之結論與建議。</w:t>
      </w:r>
    </w:p>
    <w:p w14:paraId="56453109" w14:textId="2046C84D" w:rsidR="00597A47" w:rsidRPr="009A2F8E" w:rsidRDefault="00597A47" w:rsidP="00196B85">
      <w:pPr>
        <w:pStyle w:val="2"/>
        <w:adjustRightInd w:val="0"/>
        <w:snapToGrid w:val="0"/>
        <w:spacing w:line="360" w:lineRule="auto"/>
        <w:jc w:val="center"/>
        <w:rPr>
          <w:rFonts w:ascii="BiauKai" w:eastAsia="BiauKai" w:hAnsi="BiauKai"/>
          <w:b w:val="0"/>
          <w:color w:val="000000" w:themeColor="text1"/>
          <w:sz w:val="28"/>
          <w:szCs w:val="28"/>
        </w:rPr>
      </w:pPr>
      <w:bookmarkStart w:id="309" w:name="_Toc31725338"/>
      <w:r w:rsidRPr="009A2F8E">
        <w:rPr>
          <w:rFonts w:ascii="DFKai-SB" w:eastAsia="DFKai-SB" w:hAnsi="DFKai-SB" w:hint="eastAsia"/>
          <w:b w:val="0"/>
          <w:color w:val="000000" w:themeColor="text1"/>
          <w:sz w:val="32"/>
          <w:szCs w:val="32"/>
        </w:rPr>
        <w:t>第一節 結論</w:t>
      </w:r>
      <w:bookmarkEnd w:id="309"/>
    </w:p>
    <w:p w14:paraId="1F739830" w14:textId="02618B41" w:rsidR="00597A47" w:rsidRPr="0007497C" w:rsidRDefault="00634209"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以下</w:t>
      </w:r>
      <w:r w:rsidR="004F7A29" w:rsidRPr="0007497C">
        <w:rPr>
          <w:rFonts w:ascii="Times New Roman" w:eastAsia="DFKai-SB" w:hAnsi="Times New Roman"/>
          <w:color w:val="000000" w:themeColor="text1"/>
          <w:sz w:val="28"/>
          <w:szCs w:val="28"/>
        </w:rPr>
        <w:t>探討根據</w:t>
      </w:r>
      <w:r w:rsidR="00597A47" w:rsidRPr="0007497C">
        <w:rPr>
          <w:rFonts w:ascii="Times New Roman" w:eastAsia="DFKai-SB" w:hAnsi="Times New Roman"/>
          <w:color w:val="000000" w:themeColor="text1"/>
          <w:sz w:val="28"/>
          <w:szCs w:val="28"/>
        </w:rPr>
        <w:t>研究目的，統整歸納所得到的重要</w:t>
      </w:r>
      <w:r w:rsidRPr="0007497C">
        <w:rPr>
          <w:rFonts w:ascii="Times New Roman" w:eastAsia="DFKai-SB" w:hAnsi="Times New Roman"/>
          <w:color w:val="000000" w:themeColor="text1"/>
          <w:sz w:val="28"/>
          <w:szCs w:val="28"/>
        </w:rPr>
        <w:t>發現與</w:t>
      </w:r>
      <w:r w:rsidR="00597A47" w:rsidRPr="0007497C">
        <w:rPr>
          <w:rFonts w:ascii="Times New Roman" w:eastAsia="DFKai-SB" w:hAnsi="Times New Roman"/>
          <w:color w:val="000000" w:themeColor="text1"/>
          <w:sz w:val="28"/>
          <w:szCs w:val="28"/>
        </w:rPr>
        <w:t>結論</w:t>
      </w:r>
      <w:r w:rsidRPr="0007497C">
        <w:rPr>
          <w:rFonts w:ascii="Times New Roman" w:eastAsia="DFKai-SB" w:hAnsi="Times New Roman"/>
          <w:color w:val="000000" w:themeColor="text1"/>
          <w:sz w:val="28"/>
          <w:szCs w:val="28"/>
        </w:rPr>
        <w:t>。</w:t>
      </w:r>
    </w:p>
    <w:p w14:paraId="1DB221DE" w14:textId="7E4AE057" w:rsidR="00597A47" w:rsidRPr="0007497C" w:rsidRDefault="005F3170" w:rsidP="00196B85">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一、本研究</w:t>
      </w:r>
      <w:r w:rsidR="00A00FD9" w:rsidRPr="0007497C">
        <w:rPr>
          <w:rFonts w:ascii="Times New Roman" w:eastAsia="DFKai-SB" w:hAnsi="Times New Roman"/>
          <w:color w:val="000000" w:themeColor="text1"/>
          <w:sz w:val="28"/>
          <w:szCs w:val="28"/>
        </w:rPr>
        <w:t>依據遊戲式學習</w:t>
      </w:r>
      <w:r w:rsidR="00A5781E" w:rsidRPr="00A5781E">
        <w:rPr>
          <w:rFonts w:ascii="DFKai-SB" w:eastAsia="DFKai-SB" w:hAnsi="DFKai-SB" w:cs="DFKai-SB" w:hint="eastAsia"/>
          <w:color w:val="000000" w:themeColor="text1"/>
          <w:sz w:val="28"/>
          <w:szCs w:val="28"/>
        </w:rPr>
        <w:t>模型</w:t>
      </w:r>
      <w:r w:rsidR="00A00FD9" w:rsidRPr="0007497C">
        <w:rPr>
          <w:rFonts w:ascii="Times New Roman" w:eastAsia="DFKai-SB" w:hAnsi="Times New Roman" w:cs="Times New Roman"/>
          <w:color w:val="000000" w:themeColor="text1"/>
          <w:sz w:val="28"/>
          <w:szCs w:val="28"/>
        </w:rPr>
        <w:t>IPO</w:t>
      </w:r>
      <w:r w:rsidR="00A00FD9" w:rsidRPr="0007497C">
        <w:rPr>
          <w:rFonts w:ascii="Times New Roman" w:eastAsia="DFKai-SB" w:hAnsi="Times New Roman" w:cs="Times New Roman"/>
          <w:color w:val="000000" w:themeColor="text1"/>
          <w:sz w:val="28"/>
          <w:szCs w:val="28"/>
        </w:rPr>
        <w:t>發展一套體感互動遊戲之教學</w:t>
      </w:r>
      <w:r w:rsidR="00A00FD9" w:rsidRPr="0007497C">
        <w:rPr>
          <w:rFonts w:ascii="Times New Roman" w:eastAsia="DFKai-SB" w:hAnsi="Times New Roman" w:cs="Times New Roman"/>
          <w:color w:val="000000" w:themeColor="text1"/>
          <w:sz w:val="28"/>
          <w:szCs w:val="28"/>
        </w:rPr>
        <w:t xml:space="preserve"> </w:t>
      </w:r>
      <w:r w:rsidR="00A00FD9" w:rsidRPr="0007497C">
        <w:rPr>
          <w:rFonts w:ascii="Times New Roman" w:eastAsia="DFKai-SB" w:hAnsi="Times New Roman" w:cs="Times New Roman"/>
          <w:color w:val="000000" w:themeColor="text1"/>
          <w:sz w:val="28"/>
          <w:szCs w:val="28"/>
        </w:rPr>
        <w:t>課程</w:t>
      </w:r>
    </w:p>
    <w:p w14:paraId="30025994" w14:textId="1B53336E" w:rsidR="00597A47" w:rsidRPr="0007497C" w:rsidRDefault="00933869"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本研究依據體感互動遊戲之教學內容進行分析，以熱門童話故事</w:t>
      </w:r>
      <w:r w:rsidRPr="0007497C">
        <w:rPr>
          <w:rFonts w:ascii="Times New Roman" w:eastAsia="DFKai-SB" w:hAnsi="Times New Roman"/>
          <w:color w:val="000000" w:themeColor="text1"/>
          <w:sz w:val="28"/>
          <w:szCs w:val="28"/>
        </w:rPr>
        <w:t>-</w:t>
      </w:r>
      <w:r w:rsidRPr="0007497C">
        <w:rPr>
          <w:rFonts w:ascii="Times New Roman" w:eastAsia="DFKai-SB" w:hAnsi="Times New Roman"/>
          <w:color w:val="000000" w:themeColor="text1"/>
          <w:sz w:val="28"/>
          <w:szCs w:val="28"/>
        </w:rPr>
        <w:t>小紅帽為遊戲設計背景設計一套數學加、減法教學課程</w:t>
      </w:r>
      <w:r w:rsidR="002B1CA2" w:rsidRPr="0007497C">
        <w:rPr>
          <w:rFonts w:ascii="Times New Roman" w:eastAsia="DFKai-SB" w:hAnsi="Times New Roman"/>
          <w:color w:val="000000" w:themeColor="text1"/>
          <w:sz w:val="28"/>
          <w:szCs w:val="28"/>
        </w:rPr>
        <w:t>，利用圖像</w:t>
      </w:r>
      <w:r w:rsidR="002E2F4B" w:rsidRPr="0007497C">
        <w:rPr>
          <w:rFonts w:ascii="Times New Roman" w:eastAsia="DFKai-SB" w:hAnsi="Times New Roman"/>
          <w:color w:val="000000" w:themeColor="text1"/>
          <w:sz w:val="28"/>
          <w:szCs w:val="28"/>
        </w:rPr>
        <w:t>化進行加減法學習，第一週課程為加法，以蘋果圖像進行，每題皆有兩個肢體動作可選擇答案，動作包含穩定性、操作性、移動性，並加入記憶功能</w:t>
      </w:r>
      <w:r w:rsidR="006A2488">
        <w:rPr>
          <w:rFonts w:ascii="Times New Roman" w:eastAsia="DFKai-SB" w:hAnsi="Times New Roman" w:hint="eastAsia"/>
          <w:color w:val="000000" w:themeColor="text1"/>
          <w:sz w:val="28"/>
          <w:szCs w:val="28"/>
        </w:rPr>
        <w:t>為</w:t>
      </w:r>
      <w:r w:rsidR="002E2F4B" w:rsidRPr="0007497C">
        <w:rPr>
          <w:rFonts w:ascii="Times New Roman" w:eastAsia="DFKai-SB" w:hAnsi="Times New Roman"/>
          <w:color w:val="000000" w:themeColor="text1"/>
          <w:sz w:val="28"/>
          <w:szCs w:val="28"/>
        </w:rPr>
        <w:t>工作記憶；第二週課程為減法，以紅、黃色花朵圖像進行，每題皆有兩個肢體動作可選擇答案，動作</w:t>
      </w:r>
      <w:r w:rsidR="006A2488">
        <w:rPr>
          <w:rFonts w:ascii="Times New Roman" w:eastAsia="DFKai-SB" w:hAnsi="Times New Roman" w:hint="eastAsia"/>
          <w:color w:val="000000" w:themeColor="text1"/>
          <w:sz w:val="28"/>
          <w:szCs w:val="28"/>
        </w:rPr>
        <w:t>技能</w:t>
      </w:r>
      <w:r w:rsidR="002E2F4B" w:rsidRPr="0007497C">
        <w:rPr>
          <w:rFonts w:ascii="Times New Roman" w:eastAsia="DFKai-SB" w:hAnsi="Times New Roman"/>
          <w:color w:val="000000" w:themeColor="text1"/>
          <w:sz w:val="28"/>
          <w:szCs w:val="28"/>
        </w:rPr>
        <w:t>包含穩定性、操作性、移動性並以紅、黃花朵進行題目干擾</w:t>
      </w:r>
      <w:r w:rsidR="006A2488">
        <w:rPr>
          <w:rFonts w:ascii="Times New Roman" w:eastAsia="DFKai-SB" w:hAnsi="Times New Roman" w:hint="eastAsia"/>
          <w:color w:val="000000" w:themeColor="text1"/>
          <w:sz w:val="28"/>
          <w:szCs w:val="28"/>
        </w:rPr>
        <w:t>為</w:t>
      </w:r>
      <w:r w:rsidR="002E2F4B" w:rsidRPr="0007497C">
        <w:rPr>
          <w:rFonts w:ascii="Times New Roman" w:eastAsia="DFKai-SB" w:hAnsi="Times New Roman"/>
          <w:color w:val="000000" w:themeColor="text1"/>
          <w:sz w:val="28"/>
          <w:szCs w:val="28"/>
        </w:rPr>
        <w:t>抑制控制；第三週課程為加、減法，以紅、藍、不同形狀的石頭圖像進行，每題皆有兩個肢體動作可選擇答案，動作</w:t>
      </w:r>
      <w:r w:rsidR="009C2266">
        <w:rPr>
          <w:rFonts w:ascii="Times New Roman" w:eastAsia="DFKai-SB" w:hAnsi="Times New Roman" w:hint="eastAsia"/>
          <w:color w:val="000000" w:themeColor="text1"/>
          <w:sz w:val="28"/>
          <w:szCs w:val="28"/>
        </w:rPr>
        <w:t>技能</w:t>
      </w:r>
      <w:r w:rsidR="002E2F4B" w:rsidRPr="0007497C">
        <w:rPr>
          <w:rFonts w:ascii="Times New Roman" w:eastAsia="DFKai-SB" w:hAnsi="Times New Roman"/>
          <w:color w:val="000000" w:themeColor="text1"/>
          <w:sz w:val="28"/>
          <w:szCs w:val="28"/>
        </w:rPr>
        <w:t>包含穩定性、操作性、移動性，並以顏色判斷、形狀判斷、數學判斷隨機出題進行認知靈活性</w:t>
      </w:r>
      <w:r w:rsidR="009C2266">
        <w:rPr>
          <w:rFonts w:ascii="Times New Roman" w:eastAsia="DFKai-SB" w:hAnsi="Times New Roman" w:hint="eastAsia"/>
          <w:color w:val="000000" w:themeColor="text1"/>
          <w:sz w:val="28"/>
          <w:szCs w:val="28"/>
        </w:rPr>
        <w:t>測驗</w:t>
      </w:r>
      <w:r w:rsidR="002E2F4B" w:rsidRPr="0007497C">
        <w:rPr>
          <w:rFonts w:ascii="Times New Roman" w:eastAsia="DFKai-SB" w:hAnsi="Times New Roman"/>
          <w:color w:val="000000" w:themeColor="text1"/>
          <w:sz w:val="28"/>
          <w:szCs w:val="28"/>
        </w:rPr>
        <w:t>。</w:t>
      </w:r>
    </w:p>
    <w:p w14:paraId="397C84A2" w14:textId="58902BB0" w:rsidR="002E2F4B" w:rsidRPr="0007497C" w:rsidRDefault="000C746C" w:rsidP="00196B85">
      <w:pPr>
        <w:adjustRightInd w:val="0"/>
        <w:snapToGrid w:val="0"/>
        <w:spacing w:line="360" w:lineRule="auto"/>
        <w:ind w:firstLineChars="200" w:firstLine="560"/>
        <w:jc w:val="both"/>
        <w:rPr>
          <w:rFonts w:ascii="Times New Roman" w:eastAsia="DFKai-SB" w:hAnsi="Times New Roman" w:cs="Times New Roman"/>
          <w:sz w:val="28"/>
        </w:rPr>
      </w:pPr>
      <w:r w:rsidRPr="0007497C">
        <w:rPr>
          <w:rFonts w:ascii="Times New Roman" w:eastAsia="DFKai-SB" w:hAnsi="Times New Roman"/>
          <w:color w:val="000000" w:themeColor="text1"/>
          <w:sz w:val="28"/>
          <w:szCs w:val="28"/>
        </w:rPr>
        <w:t>體感互動遊戲設計根據遊戲式學習</w:t>
      </w:r>
      <w:r w:rsidR="00A5781E" w:rsidRPr="00A5781E">
        <w:rPr>
          <w:rFonts w:ascii="DFKai-SB" w:eastAsia="DFKai-SB" w:hAnsi="DFKai-SB" w:cs="DFKai-SB" w:hint="eastAsia"/>
          <w:color w:val="000000" w:themeColor="text1"/>
          <w:sz w:val="28"/>
          <w:szCs w:val="28"/>
        </w:rPr>
        <w:t>模型</w:t>
      </w:r>
      <w:r w:rsidRPr="0007497C">
        <w:rPr>
          <w:rFonts w:ascii="Times New Roman" w:eastAsia="DFKai-SB" w:hAnsi="Times New Roman" w:cs="Times New Roman"/>
          <w:color w:val="000000" w:themeColor="text1"/>
          <w:sz w:val="28"/>
          <w:szCs w:val="28"/>
        </w:rPr>
        <w:t>IPO</w:t>
      </w:r>
      <w:r w:rsidR="000A705C">
        <w:rPr>
          <w:rFonts w:ascii="Times New Roman" w:eastAsia="DFKai-SB" w:hAnsi="Times New Roman" w:cs="Times New Roman"/>
          <w:color w:val="000000" w:themeColor="text1"/>
          <w:sz w:val="28"/>
          <w:szCs w:val="28"/>
        </w:rPr>
        <w:t xml:space="preserve"> </w:t>
      </w:r>
      <w:r w:rsidRPr="0007497C">
        <w:rPr>
          <w:rFonts w:ascii="Times New Roman" w:eastAsia="DFKai-SB" w:hAnsi="Times New Roman" w:cs="Times New Roman"/>
          <w:sz w:val="28"/>
        </w:rPr>
        <w:t>（</w:t>
      </w:r>
      <w:r w:rsidRPr="0007497C">
        <w:rPr>
          <w:rFonts w:ascii="Times New Roman" w:eastAsia="DFKai-SB" w:hAnsi="Times New Roman" w:cs="Times New Roman"/>
          <w:sz w:val="28"/>
        </w:rPr>
        <w:t>Input Process Output</w:t>
      </w:r>
      <w:r w:rsidRPr="0007497C">
        <w:rPr>
          <w:rFonts w:ascii="Times New Roman" w:eastAsia="DFKai-SB" w:hAnsi="Times New Roman" w:cs="Times New Roman"/>
          <w:sz w:val="28"/>
        </w:rPr>
        <w:t>）進行發展與規劃</w:t>
      </w:r>
      <w:r w:rsidR="00505EBD" w:rsidRPr="0007497C">
        <w:rPr>
          <w:rFonts w:ascii="Times New Roman" w:eastAsia="DFKai-SB" w:hAnsi="Times New Roman" w:cs="Times New Roman"/>
          <w:sz w:val="28"/>
        </w:rPr>
        <w:t>，配合第一</w:t>
      </w:r>
      <w:r w:rsidR="00CA588E">
        <w:rPr>
          <w:rFonts w:ascii="Times New Roman" w:eastAsia="DFKai-SB" w:hAnsi="Times New Roman" w:cs="Times New Roman" w:hint="eastAsia"/>
          <w:sz w:val="28"/>
        </w:rPr>
        <w:t>階段</w:t>
      </w:r>
      <w:r w:rsidR="00505EBD" w:rsidRPr="0007497C">
        <w:rPr>
          <w:rFonts w:ascii="Times New Roman" w:eastAsia="DFKai-SB" w:hAnsi="Times New Roman" w:cs="Times New Roman" w:hint="eastAsia"/>
          <w:sz w:val="28"/>
        </w:rPr>
        <w:t>I</w:t>
      </w:r>
      <w:r w:rsidR="00505EBD" w:rsidRPr="0007497C">
        <w:rPr>
          <w:rFonts w:ascii="Times New Roman" w:eastAsia="DFKai-SB" w:hAnsi="Times New Roman" w:cs="Times New Roman"/>
          <w:sz w:val="28"/>
        </w:rPr>
        <w:t>（</w:t>
      </w:r>
      <w:r w:rsidR="00505EBD" w:rsidRPr="0007497C">
        <w:rPr>
          <w:rFonts w:ascii="Times New Roman" w:eastAsia="DFKai-SB" w:hAnsi="Times New Roman" w:cs="Times New Roman"/>
          <w:sz w:val="28"/>
        </w:rPr>
        <w:t>Input</w:t>
      </w:r>
      <w:r w:rsidR="00505EBD" w:rsidRPr="0007497C">
        <w:rPr>
          <w:rFonts w:ascii="Times New Roman" w:eastAsia="DFKai-SB" w:hAnsi="Times New Roman" w:cs="Times New Roman"/>
          <w:sz w:val="28"/>
        </w:rPr>
        <w:t>）包含：教學內容</w:t>
      </w:r>
      <w:r w:rsidR="00505EBD" w:rsidRPr="0007497C">
        <w:rPr>
          <w:rFonts w:ascii="Times New Roman" w:eastAsia="DFKai-SB" w:hAnsi="Times New Roman" w:cs="Times New Roman"/>
          <w:sz w:val="28"/>
        </w:rPr>
        <w:lastRenderedPageBreak/>
        <w:t>（數學加減法）、遊戲特性</w:t>
      </w:r>
      <w:r w:rsidR="00505EBD" w:rsidRPr="0007497C">
        <w:rPr>
          <w:rFonts w:ascii="Times New Roman" w:eastAsia="DFKai-SB" w:hAnsi="Times New Roman" w:cs="Times New Roman" w:hint="eastAsia"/>
          <w:sz w:val="28"/>
        </w:rPr>
        <w:t>（</w:t>
      </w:r>
      <w:r w:rsidR="00505EBD" w:rsidRPr="0007497C">
        <w:rPr>
          <w:rFonts w:ascii="Times New Roman" w:eastAsia="DFKai-SB" w:hAnsi="Times New Roman" w:cs="Times New Roman"/>
          <w:sz w:val="28"/>
        </w:rPr>
        <w:t>挑戰性、目標性、娛樂性、遊戲性、感官刺激）</w:t>
      </w:r>
      <w:r w:rsidR="00EB12E5">
        <w:rPr>
          <w:rFonts w:ascii="Times New Roman" w:eastAsia="DFKai-SB" w:hAnsi="Times New Roman" w:cs="Times New Roman" w:hint="eastAsia"/>
          <w:sz w:val="28"/>
        </w:rPr>
        <w:t>，</w:t>
      </w:r>
      <w:r w:rsidR="00505EBD" w:rsidRPr="0007497C">
        <w:rPr>
          <w:rFonts w:ascii="Times New Roman" w:eastAsia="DFKai-SB" w:hAnsi="Times New Roman" w:cs="Times New Roman"/>
          <w:sz w:val="28"/>
        </w:rPr>
        <w:t>遊戲設計主軸為數學加減法，並加入多種遊戲元素，讓遊戲接近幼兒生活及好玩、好奇、新鮮感、全新體驗，在玩樂中學習；第二</w:t>
      </w:r>
      <w:r w:rsidR="00CA588E">
        <w:rPr>
          <w:rFonts w:ascii="Times New Roman" w:eastAsia="DFKai-SB" w:hAnsi="Times New Roman" w:cs="Times New Roman" w:hint="eastAsia"/>
          <w:sz w:val="28"/>
        </w:rPr>
        <w:t>階段</w:t>
      </w:r>
      <w:r w:rsidR="00505EBD" w:rsidRPr="0007497C">
        <w:rPr>
          <w:rFonts w:ascii="Times New Roman" w:eastAsia="DFKai-SB" w:hAnsi="Times New Roman" w:cs="Times New Roman"/>
          <w:sz w:val="28"/>
        </w:rPr>
        <w:t>P</w:t>
      </w:r>
      <w:r w:rsidR="00505EBD" w:rsidRPr="0007497C">
        <w:rPr>
          <w:rFonts w:ascii="Times New Roman" w:eastAsia="DFKai-SB" w:hAnsi="Times New Roman" w:cs="Times New Roman"/>
          <w:sz w:val="28"/>
        </w:rPr>
        <w:t>（</w:t>
      </w:r>
      <w:r w:rsidR="00505EBD" w:rsidRPr="0007497C">
        <w:rPr>
          <w:rFonts w:ascii="Times New Roman" w:eastAsia="DFKai-SB" w:hAnsi="Times New Roman" w:cs="Times New Roman"/>
          <w:sz w:val="28"/>
        </w:rPr>
        <w:t>Process</w:t>
      </w:r>
      <w:r w:rsidR="00505EBD" w:rsidRPr="0007497C">
        <w:rPr>
          <w:rFonts w:ascii="Times New Roman" w:eastAsia="DFKai-SB" w:hAnsi="Times New Roman" w:cs="Times New Roman"/>
          <w:sz w:val="28"/>
        </w:rPr>
        <w:t>）包含：使用者判斷、使用者行為、系統回饋</w:t>
      </w:r>
      <w:r w:rsidR="009F0870" w:rsidRPr="0007497C">
        <w:rPr>
          <w:rFonts w:ascii="Times New Roman" w:eastAsia="DFKai-SB" w:hAnsi="Times New Roman" w:cs="Times New Roman"/>
          <w:sz w:val="28"/>
        </w:rPr>
        <w:t>。幼兒在進行遊戲中需要判斷數學題目、動作提示，接著做出動作完成遊戲目標，系統給予正確或錯誤</w:t>
      </w:r>
      <w:r w:rsidR="00BD06FB" w:rsidRPr="0007497C">
        <w:rPr>
          <w:rFonts w:ascii="Times New Roman" w:eastAsia="DFKai-SB" w:hAnsi="Times New Roman" w:cs="Times New Roman"/>
          <w:sz w:val="28"/>
        </w:rPr>
        <w:t>；第三</w:t>
      </w:r>
      <w:r w:rsidR="00CA588E">
        <w:rPr>
          <w:rFonts w:ascii="Times New Roman" w:eastAsia="DFKai-SB" w:hAnsi="Times New Roman" w:cs="Times New Roman" w:hint="eastAsia"/>
          <w:sz w:val="28"/>
        </w:rPr>
        <w:t>階段</w:t>
      </w:r>
      <w:r w:rsidR="00BD06FB" w:rsidRPr="0007497C">
        <w:rPr>
          <w:rFonts w:ascii="Times New Roman" w:eastAsia="DFKai-SB" w:hAnsi="Times New Roman" w:cs="Times New Roman"/>
          <w:sz w:val="28"/>
        </w:rPr>
        <w:t>O</w:t>
      </w:r>
      <w:r w:rsidR="00BD06FB" w:rsidRPr="0007497C">
        <w:rPr>
          <w:rFonts w:ascii="Times New Roman" w:eastAsia="DFKai-SB" w:hAnsi="Times New Roman" w:cs="Times New Roman"/>
          <w:sz w:val="28"/>
        </w:rPr>
        <w:t>（</w:t>
      </w:r>
      <w:r w:rsidR="00BD06FB" w:rsidRPr="0007497C">
        <w:rPr>
          <w:rFonts w:ascii="Times New Roman" w:eastAsia="DFKai-SB" w:hAnsi="Times New Roman" w:cs="Times New Roman"/>
          <w:sz w:val="28"/>
        </w:rPr>
        <w:t>Output</w:t>
      </w:r>
      <w:r w:rsidR="00BD06FB" w:rsidRPr="0007497C">
        <w:rPr>
          <w:rFonts w:ascii="Times New Roman" w:eastAsia="DFKai-SB" w:hAnsi="Times New Roman" w:cs="Times New Roman"/>
          <w:sz w:val="28"/>
        </w:rPr>
        <w:t>）</w:t>
      </w:r>
      <w:r w:rsidR="00D02467" w:rsidRPr="0007497C">
        <w:rPr>
          <w:rFonts w:ascii="Times New Roman" w:eastAsia="DFKai-SB" w:hAnsi="Times New Roman" w:cs="Times New Roman"/>
          <w:sz w:val="28"/>
        </w:rPr>
        <w:t>：學習結果。每一關遊戲共有六題，每周可玩二關遊戲，在遊戲過程中重複使用者判斷、使用者行為、系統回饋達到循環及訓練效果，最終進行測驗達到良好的成績。</w:t>
      </w:r>
    </w:p>
    <w:p w14:paraId="0FBFB484" w14:textId="7EEABBBA" w:rsidR="00D02467" w:rsidRPr="0007497C" w:rsidRDefault="00D02467" w:rsidP="00196B85">
      <w:pPr>
        <w:adjustRightInd w:val="0"/>
        <w:snapToGrid w:val="0"/>
        <w:spacing w:line="360" w:lineRule="auto"/>
        <w:ind w:firstLineChars="200" w:firstLine="560"/>
        <w:jc w:val="both"/>
        <w:rPr>
          <w:rFonts w:ascii="Times New Roman" w:eastAsia="DFKai-SB" w:hAnsi="Times New Roman"/>
          <w:sz w:val="28"/>
          <w:szCs w:val="28"/>
        </w:rPr>
      </w:pPr>
      <w:r w:rsidRPr="0007497C">
        <w:rPr>
          <w:rFonts w:ascii="Times New Roman" w:eastAsia="DFKai-SB" w:hAnsi="Times New Roman" w:cs="Times New Roman"/>
          <w:color w:val="000000" w:themeColor="text1"/>
          <w:sz w:val="28"/>
          <w:szCs w:val="28"/>
        </w:rPr>
        <w:t>體感互動遊戲之動作技能設計根據</w:t>
      </w:r>
      <w:r w:rsidR="00151F81" w:rsidRPr="0007497C">
        <w:rPr>
          <w:rFonts w:ascii="Times New Roman" w:eastAsia="DFKai-SB" w:hAnsi="Times New Roman" w:cs="Times New Roman"/>
          <w:color w:val="000000" w:themeColor="text1"/>
          <w:sz w:val="28"/>
          <w:szCs w:val="28"/>
        </w:rPr>
        <w:t>國內各政府機關（衛生福利部、台北慈濟醫院、台北市政府衛生局、教育部幼兒園教保活動課程大綱）所</w:t>
      </w:r>
      <w:r w:rsidR="00AF11D1">
        <w:rPr>
          <w:rFonts w:ascii="Times New Roman" w:eastAsia="DFKai-SB" w:hAnsi="Times New Roman" w:cs="Times New Roman" w:hint="eastAsia"/>
          <w:color w:val="000000" w:themeColor="text1"/>
          <w:sz w:val="28"/>
          <w:szCs w:val="28"/>
        </w:rPr>
        <w:t>發布</w:t>
      </w:r>
      <w:r w:rsidR="00151F81" w:rsidRPr="0007497C">
        <w:rPr>
          <w:rFonts w:ascii="Times New Roman" w:eastAsia="DFKai-SB" w:hAnsi="Times New Roman" w:cs="Times New Roman"/>
          <w:color w:val="000000" w:themeColor="text1"/>
          <w:sz w:val="28"/>
          <w:szCs w:val="28"/>
        </w:rPr>
        <w:t>量表並整理</w:t>
      </w:r>
      <w:r w:rsidR="00AF11D1">
        <w:rPr>
          <w:rFonts w:ascii="Times New Roman" w:eastAsia="DFKai-SB" w:hAnsi="Times New Roman" w:cs="Times New Roman" w:hint="eastAsia"/>
          <w:color w:val="000000" w:themeColor="text1"/>
          <w:sz w:val="28"/>
          <w:szCs w:val="28"/>
        </w:rPr>
        <w:t>歸納</w:t>
      </w:r>
      <w:r w:rsidR="00151F81" w:rsidRPr="0007497C">
        <w:rPr>
          <w:rFonts w:ascii="Times New Roman" w:eastAsia="DFKai-SB" w:hAnsi="Times New Roman" w:cs="Times New Roman" w:hint="eastAsia"/>
          <w:color w:val="000000" w:themeColor="text1"/>
          <w:sz w:val="28"/>
          <w:szCs w:val="28"/>
        </w:rPr>
        <w:t>出</w:t>
      </w:r>
      <w:r w:rsidR="00151F81" w:rsidRPr="0007497C">
        <w:rPr>
          <w:rFonts w:ascii="Times New Roman" w:eastAsia="DFKai-SB" w:hAnsi="Times New Roman"/>
          <w:sz w:val="28"/>
          <w:szCs w:val="28"/>
        </w:rPr>
        <w:t>穩定性動作（</w:t>
      </w:r>
      <w:r w:rsidR="00151F81" w:rsidRPr="0007497C">
        <w:rPr>
          <w:rFonts w:ascii="Times New Roman" w:eastAsia="DFKai-SB" w:hAnsi="Times New Roman" w:cs="ñœ°Oˇ"/>
          <w:color w:val="000000" w:themeColor="text1"/>
          <w:sz w:val="28"/>
          <w:szCs w:val="28"/>
        </w:rPr>
        <w:t>伸展、蹲、單腳站）</w:t>
      </w:r>
      <w:r w:rsidR="00151F81" w:rsidRPr="0007497C">
        <w:rPr>
          <w:rFonts w:ascii="Times New Roman" w:eastAsia="DFKai-SB" w:hAnsi="Times New Roman"/>
          <w:sz w:val="28"/>
          <w:szCs w:val="28"/>
        </w:rPr>
        <w:t>、操作性動作（</w:t>
      </w:r>
      <w:r w:rsidR="00151F81" w:rsidRPr="0007497C">
        <w:rPr>
          <w:rFonts w:ascii="Times New Roman" w:eastAsia="DFKai-SB" w:hAnsi="Times New Roman" w:cs="ñœ°Oˇ"/>
          <w:color w:val="000000" w:themeColor="text1"/>
          <w:sz w:val="28"/>
          <w:szCs w:val="28"/>
        </w:rPr>
        <w:t>打擊、踢、投球、原地拍球</w:t>
      </w:r>
      <w:r w:rsidR="00151F81" w:rsidRPr="0007497C">
        <w:rPr>
          <w:rFonts w:ascii="Times New Roman" w:eastAsia="DFKai-SB" w:hAnsi="Times New Roman"/>
          <w:sz w:val="28"/>
          <w:szCs w:val="28"/>
        </w:rPr>
        <w:t>）、移動性動作（</w:t>
      </w:r>
      <w:r w:rsidR="0020129D" w:rsidRPr="0007497C">
        <w:rPr>
          <w:rFonts w:ascii="Times New Roman" w:eastAsia="DFKai-SB" w:hAnsi="Times New Roman"/>
          <w:color w:val="000000" w:themeColor="text1"/>
          <w:sz w:val="28"/>
          <w:szCs w:val="28"/>
        </w:rPr>
        <w:t>單腳跳、</w:t>
      </w:r>
      <w:r w:rsidR="00151F81" w:rsidRPr="0007497C">
        <w:rPr>
          <w:rFonts w:ascii="Times New Roman" w:eastAsia="DFKai-SB" w:hAnsi="Times New Roman"/>
          <w:color w:val="000000" w:themeColor="text1"/>
          <w:sz w:val="28"/>
          <w:szCs w:val="28"/>
        </w:rPr>
        <w:t>跑、雙腳跳、滑步側移</w:t>
      </w:r>
      <w:r w:rsidR="0020129D">
        <w:rPr>
          <w:rFonts w:ascii="Times New Roman" w:eastAsia="DFKai-SB" w:hAnsi="Times New Roman" w:hint="eastAsia"/>
          <w:color w:val="000000" w:themeColor="text1"/>
          <w:sz w:val="28"/>
          <w:szCs w:val="28"/>
        </w:rPr>
        <w:t>、</w:t>
      </w:r>
      <w:r w:rsidR="0020129D" w:rsidRPr="0007497C">
        <w:rPr>
          <w:rFonts w:ascii="Times New Roman" w:eastAsia="DFKai-SB" w:hAnsi="Times New Roman"/>
          <w:color w:val="000000" w:themeColor="text1"/>
          <w:sz w:val="28"/>
          <w:szCs w:val="28"/>
        </w:rPr>
        <w:t>跨跳</w:t>
      </w:r>
      <w:r w:rsidR="00151F81" w:rsidRPr="0007497C">
        <w:rPr>
          <w:rFonts w:ascii="Times New Roman" w:eastAsia="DFKai-SB" w:hAnsi="Times New Roman"/>
          <w:color w:val="000000" w:themeColor="text1"/>
          <w:sz w:val="28"/>
          <w:szCs w:val="28"/>
        </w:rPr>
        <w:t>），</w:t>
      </w:r>
      <w:r w:rsidR="00151F81" w:rsidRPr="0007497C">
        <w:rPr>
          <w:rFonts w:ascii="Times New Roman" w:eastAsia="DFKai-SB" w:hAnsi="Times New Roman"/>
          <w:sz w:val="28"/>
          <w:szCs w:val="28"/>
        </w:rPr>
        <w:t>十二個動作技能，將動作一一設計至每一關卡內，每關卡皆有兩個動作進行。</w:t>
      </w:r>
    </w:p>
    <w:p w14:paraId="08610292" w14:textId="78A6FBDC" w:rsidR="001C6D40" w:rsidRDefault="00151F81" w:rsidP="00196B85">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r w:rsidRPr="0007497C">
        <w:rPr>
          <w:rFonts w:ascii="Times New Roman" w:eastAsia="DFKai-SB" w:hAnsi="Times New Roman" w:cs="Times New Roman"/>
          <w:color w:val="000000" w:themeColor="text1"/>
          <w:sz w:val="28"/>
          <w:szCs w:val="28"/>
        </w:rPr>
        <w:t>體感互動遊戲之執行功能設計</w:t>
      </w:r>
      <w:r w:rsidR="00AF11D1">
        <w:rPr>
          <w:rFonts w:ascii="Times New Roman" w:eastAsia="DFKai-SB" w:hAnsi="Times New Roman" w:cs="Times New Roman" w:hint="eastAsia"/>
          <w:color w:val="000000" w:themeColor="text1"/>
          <w:sz w:val="28"/>
          <w:szCs w:val="28"/>
        </w:rPr>
        <w:t>為</w:t>
      </w:r>
      <w:r w:rsidRPr="0007497C">
        <w:rPr>
          <w:rFonts w:ascii="Times New Roman" w:eastAsia="DFKai-SB" w:hAnsi="Times New Roman" w:cs="Times New Roman"/>
          <w:color w:val="000000" w:themeColor="text1"/>
          <w:sz w:val="28"/>
          <w:szCs w:val="28"/>
        </w:rPr>
        <w:t>工作記憶、抑制控制、認知靈活性，第一週工作記憶在遊戲中設計以</w:t>
      </w:r>
      <w:r w:rsidR="00B52B38" w:rsidRPr="0007497C">
        <w:rPr>
          <w:rFonts w:ascii="Times New Roman" w:eastAsia="DFKai-SB" w:hAnsi="Times New Roman" w:cs="Times New Roman"/>
          <w:color w:val="000000" w:themeColor="text1"/>
          <w:sz w:val="28"/>
          <w:szCs w:val="28"/>
        </w:rPr>
        <w:t>「</w:t>
      </w:r>
      <w:r w:rsidRPr="0007497C">
        <w:rPr>
          <w:rFonts w:ascii="Times New Roman" w:eastAsia="DFKai-SB" w:hAnsi="Times New Roman" w:cs="Times New Roman"/>
          <w:color w:val="000000" w:themeColor="text1"/>
          <w:sz w:val="28"/>
          <w:szCs w:val="28"/>
        </w:rPr>
        <w:t>記憶</w:t>
      </w:r>
      <w:r w:rsidR="00B52B38" w:rsidRPr="0007497C">
        <w:rPr>
          <w:rFonts w:ascii="Times New Roman" w:eastAsia="DFKai-SB" w:hAnsi="Times New Roman" w:cs="Times New Roman"/>
          <w:color w:val="000000" w:themeColor="text1"/>
          <w:sz w:val="28"/>
          <w:szCs w:val="28"/>
        </w:rPr>
        <w:t>」</w:t>
      </w:r>
      <w:r w:rsidRPr="0007497C">
        <w:rPr>
          <w:rFonts w:ascii="Times New Roman" w:eastAsia="DFKai-SB" w:hAnsi="Times New Roman" w:cs="Times New Roman"/>
          <w:color w:val="000000" w:themeColor="text1"/>
          <w:sz w:val="28"/>
          <w:szCs w:val="28"/>
        </w:rPr>
        <w:t>加強幼兒工作技能能力，第二週抑制控制在遊戲中設計以紅、黃花朵</w:t>
      </w:r>
      <w:r w:rsidR="00B52B38" w:rsidRPr="0007497C">
        <w:rPr>
          <w:rFonts w:ascii="Times New Roman" w:eastAsia="DFKai-SB" w:hAnsi="Times New Roman" w:cs="Times New Roman"/>
          <w:color w:val="000000" w:themeColor="text1"/>
          <w:sz w:val="28"/>
          <w:szCs w:val="28"/>
        </w:rPr>
        <w:t>在題目中混淆幼兒選擇「顏色干擾」答題，第三週認知靈活性在遊戲中設計</w:t>
      </w:r>
      <w:r w:rsidR="00B52B38" w:rsidRPr="0007497C">
        <w:rPr>
          <w:rFonts w:ascii="Times New Roman" w:eastAsia="DFKai-SB" w:hAnsi="Times New Roman"/>
          <w:color w:val="000000" w:themeColor="text1"/>
          <w:sz w:val="28"/>
          <w:szCs w:val="28"/>
        </w:rPr>
        <w:t>紅、藍、不同形狀的石頭</w:t>
      </w:r>
      <w:r w:rsidR="00B52B38" w:rsidRPr="0007497C">
        <w:rPr>
          <w:rFonts w:ascii="Times New Roman" w:eastAsia="DFKai-SB" w:hAnsi="Times New Roman" w:cs="Times New Roman"/>
          <w:color w:val="000000" w:themeColor="text1"/>
          <w:sz w:val="28"/>
          <w:szCs w:val="28"/>
        </w:rPr>
        <w:t>題目會有「顏色判斷」、「形狀判斷」、「數學判斷」進行答題，進而訓練幼兒認知靈活性。</w:t>
      </w:r>
    </w:p>
    <w:p w14:paraId="391911FF" w14:textId="11D42CD8" w:rsidR="00196B85" w:rsidRDefault="00196B85" w:rsidP="00196B85">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p>
    <w:p w14:paraId="13C91FB5" w14:textId="25D20FF0" w:rsidR="00196B85" w:rsidRDefault="00196B85" w:rsidP="00196B85">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p>
    <w:p w14:paraId="06BA31F9" w14:textId="3D3F1709" w:rsidR="00196B85" w:rsidRDefault="00196B85" w:rsidP="00196B85">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p>
    <w:p w14:paraId="386377C8" w14:textId="77777777" w:rsidR="00196B85" w:rsidRPr="00196B85" w:rsidRDefault="00196B85" w:rsidP="00196B85">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rPr>
      </w:pPr>
    </w:p>
    <w:p w14:paraId="4A0E3AF7" w14:textId="7F9168C5" w:rsidR="00A00FD9" w:rsidRPr="0007497C" w:rsidRDefault="00A00FD9" w:rsidP="00196B85">
      <w:pPr>
        <w:adjustRightInd w:val="0"/>
        <w:snapToGrid w:val="0"/>
        <w:spacing w:line="360" w:lineRule="auto"/>
        <w:ind w:left="560" w:hangingChars="200" w:hanging="560"/>
        <w:rPr>
          <w:rFonts w:ascii="Times New Roman" w:eastAsia="DFKai-SB" w:hAnsi="Times New Roman"/>
          <w:color w:val="000000" w:themeColor="text1"/>
          <w:sz w:val="28"/>
          <w:szCs w:val="28"/>
        </w:rPr>
      </w:pPr>
      <w:r w:rsidRPr="0007497C">
        <w:rPr>
          <w:rFonts w:ascii="Times New Roman" w:eastAsia="DFKai-SB" w:hAnsi="Times New Roman" w:hint="eastAsia"/>
          <w:color w:val="000000" w:themeColor="text1"/>
          <w:sz w:val="28"/>
          <w:szCs w:val="28"/>
        </w:rPr>
        <w:lastRenderedPageBreak/>
        <w:t>二</w:t>
      </w:r>
      <w:r w:rsidRPr="0007497C">
        <w:rPr>
          <w:rFonts w:ascii="Times New Roman" w:eastAsia="DFKai-SB" w:hAnsi="Times New Roman"/>
          <w:color w:val="000000" w:themeColor="text1"/>
          <w:sz w:val="28"/>
          <w:szCs w:val="28"/>
        </w:rPr>
        <w:t>、運用體感互動遊戲之數學教學活動可提升幼兒動作技能的穩定性</w:t>
      </w:r>
      <w:r w:rsidR="00A34EC8" w:rsidRPr="0007497C">
        <w:rPr>
          <w:rFonts w:ascii="Times New Roman" w:eastAsia="DFKai-SB" w:hAnsi="Times New Roman"/>
          <w:color w:val="000000" w:themeColor="text1"/>
          <w:sz w:val="28"/>
          <w:szCs w:val="28"/>
        </w:rPr>
        <w:t>及</w:t>
      </w:r>
      <w:r w:rsidRPr="0007497C">
        <w:rPr>
          <w:rFonts w:ascii="Times New Roman" w:eastAsia="DFKai-SB" w:hAnsi="Times New Roman"/>
          <w:color w:val="000000" w:themeColor="text1"/>
          <w:sz w:val="28"/>
          <w:szCs w:val="28"/>
        </w:rPr>
        <w:t>移動性</w:t>
      </w:r>
    </w:p>
    <w:p w14:paraId="01EE69FF" w14:textId="03B864AE" w:rsidR="00602245" w:rsidRPr="004C5A8E" w:rsidRDefault="00ED62B6" w:rsidP="00196B85">
      <w:pPr>
        <w:adjustRightInd w:val="0"/>
        <w:snapToGrid w:val="0"/>
        <w:spacing w:line="360" w:lineRule="auto"/>
        <w:ind w:firstLineChars="200" w:firstLine="560"/>
        <w:jc w:val="both"/>
        <w:rPr>
          <w:rFonts w:ascii="Times New Roman" w:eastAsia="DFKai-SB" w:hAnsi="Times New Roman"/>
          <w:color w:val="000000" w:themeColor="text1"/>
          <w:sz w:val="28"/>
          <w:szCs w:val="28"/>
          <w:shd w:val="clear" w:color="auto" w:fill="FFFFFF"/>
        </w:rPr>
      </w:pPr>
      <w:r w:rsidRPr="0007497C">
        <w:rPr>
          <w:rFonts w:ascii="Times New Roman" w:eastAsia="DFKai-SB" w:hAnsi="Times New Roman"/>
          <w:color w:val="000000" w:themeColor="text1"/>
          <w:sz w:val="28"/>
          <w:szCs w:val="28"/>
        </w:rPr>
        <w:t>本研究透過統計分析幼兒動作技能前、後測成績結果可知，運用本研究發展的遊戲式學習</w:t>
      </w:r>
      <w:r w:rsidR="00A5781E" w:rsidRPr="00A5781E">
        <w:rPr>
          <w:rFonts w:ascii="DFKai-SB" w:eastAsia="DFKai-SB" w:hAnsi="DFKai-SB" w:cs="DFKai-SB" w:hint="eastAsia"/>
          <w:color w:val="000000" w:themeColor="text1"/>
          <w:sz w:val="28"/>
          <w:szCs w:val="28"/>
        </w:rPr>
        <w:t>模型</w:t>
      </w:r>
      <w:r w:rsidRPr="0007497C">
        <w:rPr>
          <w:rFonts w:ascii="Times New Roman" w:eastAsia="DFKai-SB" w:hAnsi="Times New Roman"/>
          <w:color w:val="000000" w:themeColor="text1"/>
          <w:sz w:val="28"/>
          <w:szCs w:val="28"/>
        </w:rPr>
        <w:t>於體感互動遊戲之數學教學活動，在動作技能穩定性（</w:t>
      </w:r>
      <w:r w:rsidR="00DA137A" w:rsidRPr="0007497C">
        <w:rPr>
          <w:rFonts w:ascii="Times New Roman" w:eastAsia="DFKai-SB" w:hAnsi="Times New Roman"/>
          <w:color w:val="000000" w:themeColor="text1"/>
          <w:sz w:val="28"/>
          <w:szCs w:val="28"/>
        </w:rPr>
        <w:t>單腳站、二腳前後站、走直線、倒退走直線</w:t>
      </w:r>
      <w:r w:rsidRPr="0007497C">
        <w:rPr>
          <w:rFonts w:ascii="Times New Roman" w:eastAsia="DFKai-SB" w:hAnsi="Times New Roman"/>
          <w:color w:val="000000" w:themeColor="text1"/>
          <w:sz w:val="28"/>
          <w:szCs w:val="28"/>
        </w:rPr>
        <w:t>）、移動性（躍馬步、跨步跳、雙腳左右來回跳），實驗組</w:t>
      </w:r>
      <w:r w:rsidR="008C69C3" w:rsidRPr="0007497C">
        <w:rPr>
          <w:rFonts w:ascii="Times New Roman" w:eastAsia="DFKai-SB" w:hAnsi="Times New Roman"/>
          <w:color w:val="000000" w:themeColor="text1"/>
          <w:sz w:val="28"/>
          <w:szCs w:val="28"/>
        </w:rPr>
        <w:t>體感互動遊戲</w:t>
      </w:r>
      <w:r w:rsidRPr="0007497C">
        <w:rPr>
          <w:rFonts w:ascii="Times New Roman" w:eastAsia="DFKai-SB" w:hAnsi="Times New Roman"/>
          <w:color w:val="000000" w:themeColor="text1"/>
          <w:sz w:val="28"/>
          <w:szCs w:val="28"/>
        </w:rPr>
        <w:t>顯著優於對照組</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Pr="0007497C">
        <w:rPr>
          <w:rFonts w:ascii="Times New Roman" w:eastAsia="DFKai-SB" w:hAnsi="Times New Roman"/>
          <w:color w:val="000000" w:themeColor="text1"/>
          <w:sz w:val="28"/>
          <w:szCs w:val="28"/>
        </w:rPr>
        <w:t>。</w:t>
      </w:r>
      <w:r w:rsidR="00DA137A" w:rsidRPr="0007497C">
        <w:rPr>
          <w:rFonts w:ascii="Times New Roman" w:eastAsia="DFKai-SB" w:hAnsi="Times New Roman"/>
          <w:color w:val="000000" w:themeColor="text1"/>
          <w:sz w:val="28"/>
          <w:szCs w:val="28"/>
        </w:rPr>
        <w:t>運用體感互動遊戲訓練穩定性</w:t>
      </w:r>
      <w:r w:rsidR="004B6CF8" w:rsidRPr="0007497C">
        <w:rPr>
          <w:rFonts w:ascii="Times New Roman" w:eastAsia="DFKai-SB" w:hAnsi="Times New Roman"/>
          <w:color w:val="000000" w:themeColor="text1"/>
          <w:sz w:val="28"/>
          <w:szCs w:val="28"/>
        </w:rPr>
        <w:t>肢體動作，</w:t>
      </w:r>
      <w:r w:rsidR="009B7F0C" w:rsidRPr="0007497C">
        <w:rPr>
          <w:rFonts w:ascii="Times New Roman" w:eastAsia="DFKai-SB" w:hAnsi="Times New Roman"/>
          <w:color w:val="000000" w:themeColor="text1"/>
          <w:sz w:val="28"/>
          <w:szCs w:val="28"/>
        </w:rPr>
        <w:t>遊戲中動作模型骨架需要做動作達一定的標準才能過關。因此，遊戲過程中循環練習，</w:t>
      </w:r>
      <w:r w:rsidR="00FA5BFD" w:rsidRPr="0007497C">
        <w:rPr>
          <w:rFonts w:ascii="Times New Roman" w:eastAsia="DFKai-SB" w:hAnsi="Times New Roman"/>
          <w:color w:val="000000" w:themeColor="text1"/>
          <w:sz w:val="28"/>
          <w:szCs w:val="28"/>
        </w:rPr>
        <w:t>進而幫助</w:t>
      </w:r>
      <w:r w:rsidR="009B7F0C" w:rsidRPr="0007497C">
        <w:rPr>
          <w:rFonts w:ascii="Times New Roman" w:eastAsia="DFKai-SB" w:hAnsi="Times New Roman"/>
          <w:color w:val="000000" w:themeColor="text1"/>
          <w:sz w:val="28"/>
          <w:szCs w:val="28"/>
        </w:rPr>
        <w:t>幼兒</w:t>
      </w:r>
      <w:r w:rsidR="005623A7" w:rsidRPr="0007497C">
        <w:rPr>
          <w:rFonts w:ascii="Times New Roman" w:eastAsia="DFKai-SB" w:hAnsi="Times New Roman"/>
          <w:color w:val="000000" w:themeColor="text1"/>
          <w:sz w:val="28"/>
          <w:szCs w:val="28"/>
        </w:rPr>
        <w:t>在</w:t>
      </w:r>
      <w:r w:rsidR="009B7F0C" w:rsidRPr="0007497C">
        <w:rPr>
          <w:rFonts w:ascii="Times New Roman" w:eastAsia="DFKai-SB" w:hAnsi="Times New Roman"/>
          <w:color w:val="000000" w:themeColor="text1"/>
          <w:sz w:val="28"/>
          <w:szCs w:val="28"/>
        </w:rPr>
        <w:t>穩定性動作測驗時有好的表現</w:t>
      </w:r>
      <w:r w:rsidR="00EA68F6" w:rsidRPr="0007497C">
        <w:rPr>
          <w:rFonts w:ascii="Times New Roman" w:eastAsia="DFKai-SB" w:hAnsi="Times New Roman"/>
          <w:color w:val="000000" w:themeColor="text1"/>
          <w:sz w:val="28"/>
          <w:szCs w:val="28"/>
        </w:rPr>
        <w:t>，與</w:t>
      </w:r>
      <w:r w:rsidR="00EA68F6" w:rsidRPr="0007497C">
        <w:rPr>
          <w:rFonts w:ascii="Times New Roman" w:eastAsia="DFKai-SB" w:hAnsi="Times New Roman"/>
          <w:color w:val="000000" w:themeColor="text1"/>
          <w:sz w:val="28"/>
          <w:szCs w:val="28"/>
          <w:shd w:val="clear" w:color="auto" w:fill="FFFFFF"/>
        </w:rPr>
        <w:t>Page</w:t>
      </w:r>
      <w:r w:rsidR="00EA68F6" w:rsidRPr="0007497C">
        <w:rPr>
          <w:rFonts w:ascii="Times New Roman" w:eastAsia="DFKai-SB" w:hAnsi="Times New Roman"/>
          <w:color w:val="000000" w:themeColor="text1"/>
          <w:sz w:val="28"/>
          <w:szCs w:val="28"/>
          <w:shd w:val="clear" w:color="auto" w:fill="FFFFFF"/>
        </w:rPr>
        <w:t>、</w:t>
      </w:r>
      <w:r w:rsidR="00EA68F6" w:rsidRPr="0007497C">
        <w:rPr>
          <w:rFonts w:ascii="Times New Roman" w:eastAsia="DFKai-SB" w:hAnsi="Times New Roman"/>
          <w:color w:val="000000" w:themeColor="text1"/>
          <w:sz w:val="28"/>
          <w:szCs w:val="28"/>
          <w:shd w:val="clear" w:color="auto" w:fill="FFFFFF"/>
        </w:rPr>
        <w:t>Barrington</w:t>
      </w:r>
      <w:r w:rsidR="00EA68F6" w:rsidRPr="0007497C">
        <w:rPr>
          <w:rFonts w:ascii="Times New Roman" w:eastAsia="DFKai-SB" w:hAnsi="Times New Roman"/>
          <w:color w:val="000000" w:themeColor="text1"/>
          <w:sz w:val="28"/>
          <w:szCs w:val="28"/>
          <w:shd w:val="clear" w:color="auto" w:fill="FFFFFF"/>
        </w:rPr>
        <w:t>、</w:t>
      </w:r>
      <w:r w:rsidR="00EA68F6" w:rsidRPr="0007497C">
        <w:rPr>
          <w:rFonts w:ascii="Times New Roman" w:eastAsia="DFKai-SB" w:hAnsi="Times New Roman"/>
          <w:color w:val="000000" w:themeColor="text1"/>
          <w:sz w:val="28"/>
          <w:szCs w:val="28"/>
          <w:shd w:val="clear" w:color="auto" w:fill="FFFFFF"/>
        </w:rPr>
        <w:t>Edwards</w:t>
      </w:r>
      <w:r w:rsidR="00EA68F6" w:rsidRPr="0007497C">
        <w:rPr>
          <w:rFonts w:ascii="Times New Roman" w:eastAsia="DFKai-SB" w:hAnsi="Times New Roman"/>
          <w:color w:val="000000" w:themeColor="text1"/>
          <w:sz w:val="28"/>
          <w:szCs w:val="28"/>
          <w:shd w:val="clear" w:color="auto" w:fill="FFFFFF"/>
        </w:rPr>
        <w:t>與</w:t>
      </w:r>
      <w:r w:rsidR="00EA68F6" w:rsidRPr="0007497C">
        <w:rPr>
          <w:rFonts w:ascii="Times New Roman" w:eastAsia="DFKai-SB" w:hAnsi="Times New Roman"/>
          <w:color w:val="000000" w:themeColor="text1"/>
          <w:sz w:val="28"/>
          <w:szCs w:val="28"/>
          <w:shd w:val="clear" w:color="auto" w:fill="FFFFFF"/>
        </w:rPr>
        <w:t>Barnett</w:t>
      </w:r>
      <w:r w:rsidR="00EA68F6" w:rsidRPr="0007497C">
        <w:rPr>
          <w:rFonts w:ascii="Times New Roman" w:eastAsia="DFKai-SB" w:hAnsi="Times New Roman"/>
          <w:color w:val="000000" w:themeColor="text1"/>
          <w:sz w:val="28"/>
          <w:szCs w:val="28"/>
          <w:shd w:val="clear" w:color="auto" w:fill="FFFFFF"/>
        </w:rPr>
        <w:t>（</w:t>
      </w:r>
      <w:r w:rsidR="00EA68F6" w:rsidRPr="0007497C">
        <w:rPr>
          <w:rFonts w:ascii="Times New Roman" w:eastAsia="DFKai-SB" w:hAnsi="Times New Roman"/>
          <w:color w:val="000000" w:themeColor="text1"/>
          <w:sz w:val="28"/>
          <w:szCs w:val="28"/>
          <w:shd w:val="clear" w:color="auto" w:fill="FFFFFF"/>
        </w:rPr>
        <w:t>2017</w:t>
      </w:r>
      <w:r w:rsidR="00EA68F6" w:rsidRPr="0007497C">
        <w:rPr>
          <w:rFonts w:ascii="Times New Roman" w:eastAsia="DFKai-SB" w:hAnsi="Times New Roman"/>
          <w:color w:val="000000" w:themeColor="text1"/>
          <w:sz w:val="28"/>
          <w:szCs w:val="28"/>
          <w:shd w:val="clear" w:color="auto" w:fill="FFFFFF"/>
        </w:rPr>
        <w:t>）研究相符，運用體感互動遊戲進行動作訓練相較於傳統肢體活動課程來的好</w:t>
      </w:r>
      <w:r w:rsidR="00EA68F6" w:rsidRPr="0007497C">
        <w:rPr>
          <w:rFonts w:ascii="Times New Roman" w:eastAsia="DFKai-SB" w:hAnsi="Times New Roman"/>
          <w:color w:val="000000" w:themeColor="text1"/>
          <w:sz w:val="28"/>
          <w:szCs w:val="28"/>
        </w:rPr>
        <w:t>。</w:t>
      </w:r>
      <w:r w:rsidR="005623A7" w:rsidRPr="0007497C">
        <w:rPr>
          <w:rFonts w:ascii="Times New Roman" w:eastAsia="DFKai-SB" w:hAnsi="Times New Roman"/>
          <w:color w:val="000000" w:themeColor="text1"/>
          <w:sz w:val="28"/>
          <w:szCs w:val="28"/>
        </w:rPr>
        <w:t>除此之外，體感互動遊戲帶給幼兒全新體驗、提升學習力，使幼兒需要前後、左右重複進行動作，天生好動的幼兒更為開心於遊戲中，進而幫助幼兒在移動性動作測驗時有好的表現</w:t>
      </w:r>
      <w:r w:rsidR="002752E1" w:rsidRPr="0007497C">
        <w:rPr>
          <w:rFonts w:ascii="Times New Roman" w:eastAsia="DFKai-SB" w:hAnsi="Times New Roman"/>
          <w:color w:val="000000" w:themeColor="text1"/>
          <w:sz w:val="28"/>
          <w:szCs w:val="28"/>
        </w:rPr>
        <w:t>，</w:t>
      </w:r>
      <w:r w:rsidR="005623A7" w:rsidRPr="0007497C">
        <w:rPr>
          <w:rFonts w:ascii="Times New Roman" w:eastAsia="DFKai-SB" w:hAnsi="Times New Roman"/>
          <w:color w:val="000000" w:themeColor="text1"/>
          <w:sz w:val="28"/>
          <w:szCs w:val="28"/>
        </w:rPr>
        <w:t>研究結果與</w:t>
      </w:r>
      <w:r w:rsidR="00D0625A" w:rsidRPr="0007497C">
        <w:rPr>
          <w:rFonts w:ascii="Times New Roman" w:eastAsia="DFKai-SB" w:hAnsi="Times New Roman" w:cs="Times New Roman"/>
          <w:color w:val="000000" w:themeColor="text1"/>
          <w:sz w:val="28"/>
          <w:shd w:val="clear" w:color="auto" w:fill="FFFFFF"/>
        </w:rPr>
        <w:t>Hsiao</w:t>
      </w:r>
      <w:r w:rsidR="00D0625A" w:rsidRPr="0007497C">
        <w:rPr>
          <w:rFonts w:ascii="Times New Roman" w:eastAsia="DFKai-SB" w:hAnsi="Times New Roman" w:cs="Times New Roman"/>
          <w:color w:val="000000" w:themeColor="text1"/>
          <w:sz w:val="28"/>
          <w:shd w:val="clear" w:color="auto" w:fill="FFFFFF"/>
        </w:rPr>
        <w:t>與</w:t>
      </w:r>
      <w:r w:rsidR="00D0625A" w:rsidRPr="0007497C">
        <w:rPr>
          <w:rFonts w:ascii="Times New Roman" w:eastAsia="DFKai-SB" w:hAnsi="Times New Roman" w:cs="Times New Roman"/>
          <w:color w:val="000000" w:themeColor="text1"/>
          <w:sz w:val="28"/>
          <w:shd w:val="clear" w:color="auto" w:fill="FFFFFF"/>
        </w:rPr>
        <w:t>Chen</w:t>
      </w:r>
      <w:r w:rsidR="00D0625A" w:rsidRPr="0007497C">
        <w:rPr>
          <w:rFonts w:ascii="Times New Roman" w:eastAsia="DFKai-SB" w:hAnsi="Times New Roman" w:cs="Times New Roman"/>
          <w:color w:val="000000" w:themeColor="text1"/>
          <w:sz w:val="28"/>
          <w:shd w:val="clear" w:color="auto" w:fill="FFFFFF"/>
        </w:rPr>
        <w:t>（</w:t>
      </w:r>
      <w:r w:rsidR="00D0625A" w:rsidRPr="0007497C">
        <w:rPr>
          <w:rFonts w:ascii="Times New Roman" w:eastAsia="DFKai-SB" w:hAnsi="Times New Roman" w:cs="Times New Roman"/>
          <w:color w:val="000000" w:themeColor="text1"/>
          <w:sz w:val="28"/>
          <w:shd w:val="clear" w:color="auto" w:fill="FFFFFF"/>
        </w:rPr>
        <w:t>2016</w:t>
      </w:r>
      <w:r w:rsidR="00D0625A" w:rsidRPr="0007497C">
        <w:rPr>
          <w:rFonts w:ascii="Times New Roman" w:eastAsia="DFKai-SB" w:hAnsi="Times New Roman" w:cs="Times New Roman"/>
          <w:color w:val="000000" w:themeColor="text1"/>
          <w:sz w:val="28"/>
          <w:shd w:val="clear" w:color="auto" w:fill="FFFFFF"/>
        </w:rPr>
        <w:t>）</w:t>
      </w:r>
      <w:r w:rsidR="002752E1" w:rsidRPr="0007497C">
        <w:rPr>
          <w:rFonts w:ascii="Times New Roman" w:eastAsia="DFKai-SB" w:hAnsi="Times New Roman" w:cs="Times New Roman"/>
          <w:color w:val="000000" w:themeColor="text1"/>
          <w:sz w:val="28"/>
          <w:shd w:val="clear" w:color="auto" w:fill="FFFFFF"/>
        </w:rPr>
        <w:t>透過體感互動遊戲提升移動性動作技能</w:t>
      </w:r>
      <w:r w:rsidR="00D0625A" w:rsidRPr="0007497C">
        <w:rPr>
          <w:rFonts w:ascii="Times New Roman" w:eastAsia="DFKai-SB" w:hAnsi="Times New Roman" w:cs="Times New Roman"/>
          <w:color w:val="000000" w:themeColor="text1"/>
          <w:sz w:val="28"/>
          <w:shd w:val="clear" w:color="auto" w:fill="FFFFFF"/>
        </w:rPr>
        <w:t>相符</w:t>
      </w:r>
      <w:r w:rsidR="002752E1" w:rsidRPr="0007497C">
        <w:rPr>
          <w:rFonts w:ascii="Times New Roman" w:eastAsia="DFKai-SB" w:hAnsi="Times New Roman" w:cs="Times New Roman"/>
          <w:color w:val="000000" w:themeColor="text1"/>
          <w:sz w:val="28"/>
          <w:shd w:val="clear" w:color="auto" w:fill="FFFFFF"/>
        </w:rPr>
        <w:t>，</w:t>
      </w:r>
      <w:r w:rsidR="002752E1" w:rsidRPr="0007497C">
        <w:rPr>
          <w:rFonts w:ascii="Times New Roman" w:eastAsia="DFKai-SB" w:hAnsi="Times New Roman"/>
          <w:color w:val="000000" w:themeColor="text1"/>
          <w:sz w:val="28"/>
          <w:szCs w:val="28"/>
          <w:shd w:val="clear" w:color="auto" w:fill="FFFFFF"/>
        </w:rPr>
        <w:t>Wood</w:t>
      </w:r>
      <w:r w:rsidR="002752E1" w:rsidRPr="0007497C">
        <w:rPr>
          <w:rFonts w:ascii="Times New Roman" w:eastAsia="DFKai-SB" w:hAnsi="Times New Roman"/>
          <w:color w:val="000000" w:themeColor="text1"/>
          <w:sz w:val="28"/>
          <w:szCs w:val="28"/>
          <w:shd w:val="clear" w:color="auto" w:fill="FFFFFF"/>
        </w:rPr>
        <w:t>、</w:t>
      </w:r>
      <w:r w:rsidR="002752E1" w:rsidRPr="0007497C">
        <w:rPr>
          <w:rFonts w:ascii="Times New Roman" w:eastAsia="DFKai-SB" w:hAnsi="Times New Roman"/>
          <w:color w:val="000000" w:themeColor="text1"/>
          <w:sz w:val="28"/>
          <w:szCs w:val="28"/>
          <w:shd w:val="clear" w:color="auto" w:fill="FFFFFF"/>
        </w:rPr>
        <w:t>Imai</w:t>
      </w:r>
      <w:r w:rsidR="002752E1" w:rsidRPr="0007497C">
        <w:rPr>
          <w:rFonts w:ascii="Times New Roman" w:eastAsia="DFKai-SB" w:hAnsi="Times New Roman"/>
          <w:color w:val="000000" w:themeColor="text1"/>
          <w:sz w:val="28"/>
          <w:szCs w:val="28"/>
          <w:shd w:val="clear" w:color="auto" w:fill="FFFFFF"/>
        </w:rPr>
        <w:t>、</w:t>
      </w:r>
      <w:r w:rsidR="002752E1" w:rsidRPr="0007497C">
        <w:rPr>
          <w:rFonts w:ascii="Times New Roman" w:eastAsia="DFKai-SB" w:hAnsi="Times New Roman"/>
          <w:color w:val="000000" w:themeColor="text1"/>
          <w:sz w:val="28"/>
          <w:szCs w:val="28"/>
          <w:shd w:val="clear" w:color="auto" w:fill="FFFFFF"/>
        </w:rPr>
        <w:t>McMillan</w:t>
      </w:r>
      <w:r w:rsidR="002752E1" w:rsidRPr="0007497C">
        <w:rPr>
          <w:rFonts w:ascii="Times New Roman" w:eastAsia="DFKai-SB" w:hAnsi="Times New Roman"/>
          <w:color w:val="000000" w:themeColor="text1"/>
          <w:sz w:val="28"/>
          <w:szCs w:val="28"/>
          <w:shd w:val="clear" w:color="auto" w:fill="FFFFFF"/>
        </w:rPr>
        <w:t>、</w:t>
      </w:r>
      <w:r w:rsidR="002752E1" w:rsidRPr="0007497C">
        <w:rPr>
          <w:rFonts w:ascii="Times New Roman" w:eastAsia="DFKai-SB" w:hAnsi="Times New Roman"/>
          <w:color w:val="000000" w:themeColor="text1"/>
          <w:sz w:val="28"/>
          <w:szCs w:val="28"/>
          <w:shd w:val="clear" w:color="auto" w:fill="FFFFFF"/>
        </w:rPr>
        <w:t>Swift</w:t>
      </w:r>
      <w:r w:rsidR="002752E1" w:rsidRPr="0007497C">
        <w:rPr>
          <w:rFonts w:ascii="Times New Roman" w:eastAsia="DFKai-SB" w:hAnsi="Times New Roman"/>
          <w:color w:val="000000" w:themeColor="text1"/>
          <w:sz w:val="28"/>
          <w:szCs w:val="28"/>
          <w:shd w:val="clear" w:color="auto" w:fill="FFFFFF"/>
        </w:rPr>
        <w:t>與</w:t>
      </w:r>
      <w:r w:rsidR="002752E1" w:rsidRPr="0007497C">
        <w:rPr>
          <w:rFonts w:ascii="Times New Roman" w:eastAsia="DFKai-SB" w:hAnsi="Times New Roman"/>
          <w:color w:val="000000" w:themeColor="text1"/>
          <w:sz w:val="28"/>
          <w:szCs w:val="28"/>
          <w:shd w:val="clear" w:color="auto" w:fill="FFFFFF"/>
        </w:rPr>
        <w:t>DuBose</w:t>
      </w:r>
      <w:r w:rsidR="002752E1" w:rsidRPr="0007497C">
        <w:rPr>
          <w:rFonts w:ascii="Times New Roman" w:eastAsia="DFKai-SB" w:hAnsi="Times New Roman"/>
          <w:color w:val="000000" w:themeColor="text1"/>
          <w:sz w:val="28"/>
          <w:szCs w:val="28"/>
          <w:shd w:val="clear" w:color="auto" w:fill="FFFFFF"/>
        </w:rPr>
        <w:t>（</w:t>
      </w:r>
      <w:r w:rsidR="002752E1" w:rsidRPr="0007497C">
        <w:rPr>
          <w:rFonts w:ascii="Times New Roman" w:eastAsia="DFKai-SB" w:hAnsi="Times New Roman"/>
          <w:color w:val="000000" w:themeColor="text1"/>
          <w:sz w:val="28"/>
          <w:szCs w:val="28"/>
          <w:shd w:val="clear" w:color="auto" w:fill="FFFFFF"/>
        </w:rPr>
        <w:t>2019</w:t>
      </w:r>
      <w:r w:rsidR="002752E1" w:rsidRPr="0007497C">
        <w:rPr>
          <w:rFonts w:ascii="Times New Roman" w:eastAsia="DFKai-SB" w:hAnsi="Times New Roman"/>
          <w:color w:val="000000" w:themeColor="text1"/>
          <w:sz w:val="28"/>
          <w:szCs w:val="28"/>
          <w:shd w:val="clear" w:color="auto" w:fill="FFFFFF"/>
        </w:rPr>
        <w:t>）相關研究指出</w:t>
      </w:r>
      <w:r w:rsidR="00F013F6" w:rsidRPr="0007497C">
        <w:rPr>
          <w:rFonts w:ascii="Times New Roman" w:eastAsia="DFKai-SB" w:hAnsi="Times New Roman"/>
          <w:color w:val="000000" w:themeColor="text1"/>
          <w:sz w:val="28"/>
          <w:szCs w:val="28"/>
          <w:shd w:val="clear" w:color="auto" w:fill="FFFFFF"/>
        </w:rPr>
        <w:t>幼兒積極參與各式體能活動（戶外</w:t>
      </w:r>
      <w:r w:rsidR="00A83CDC" w:rsidRPr="0007497C">
        <w:rPr>
          <w:rFonts w:ascii="Times New Roman" w:eastAsia="DFKai-SB" w:hAnsi="Times New Roman"/>
          <w:color w:val="000000" w:themeColor="text1"/>
          <w:sz w:val="28"/>
          <w:szCs w:val="28"/>
          <w:shd w:val="clear" w:color="auto" w:fill="FFFFFF"/>
        </w:rPr>
        <w:t>活動</w:t>
      </w:r>
      <w:r w:rsidR="00187B5A" w:rsidRPr="0007497C">
        <w:rPr>
          <w:rFonts w:ascii="Times New Roman" w:eastAsia="DFKai-SB" w:hAnsi="Times New Roman"/>
          <w:color w:val="000000" w:themeColor="text1"/>
          <w:sz w:val="28"/>
          <w:szCs w:val="28"/>
          <w:shd w:val="clear" w:color="auto" w:fill="FFFFFF"/>
        </w:rPr>
        <w:t>與遊戲</w:t>
      </w:r>
      <w:r w:rsidR="00F013F6" w:rsidRPr="0007497C">
        <w:rPr>
          <w:rFonts w:ascii="Times New Roman" w:eastAsia="DFKai-SB" w:hAnsi="Times New Roman"/>
          <w:color w:val="000000" w:themeColor="text1"/>
          <w:sz w:val="28"/>
          <w:szCs w:val="28"/>
          <w:shd w:val="clear" w:color="auto" w:fill="FFFFFF"/>
        </w:rPr>
        <w:t>、騎腳踏車等）能大大能有助於提升移動性動作技能發展</w:t>
      </w:r>
      <w:r w:rsidR="00D0625A" w:rsidRPr="0007497C">
        <w:rPr>
          <w:rFonts w:ascii="Times New Roman" w:eastAsia="DFKai-SB" w:hAnsi="Times New Roman" w:cs="Times New Roman"/>
          <w:color w:val="000000" w:themeColor="text1"/>
          <w:sz w:val="28"/>
          <w:shd w:val="clear" w:color="auto" w:fill="FFFFFF"/>
        </w:rPr>
        <w:t>。</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D0625A" w:rsidRPr="0007497C">
        <w:rPr>
          <w:rFonts w:ascii="Times New Roman" w:eastAsia="DFKai-SB" w:hAnsi="Times New Roman" w:cs="Times New Roman"/>
          <w:color w:val="000000" w:themeColor="text1"/>
          <w:sz w:val="28"/>
          <w:shd w:val="clear" w:color="auto" w:fill="FFFFFF"/>
        </w:rPr>
        <w:t>，</w:t>
      </w:r>
      <w:r w:rsidR="00226767" w:rsidRPr="0007497C">
        <w:rPr>
          <w:rFonts w:ascii="Times New Roman" w:eastAsia="DFKai-SB" w:hAnsi="Times New Roman" w:cs="Times New Roman"/>
          <w:color w:val="000000" w:themeColor="text1"/>
          <w:sz w:val="28"/>
          <w:shd w:val="clear" w:color="auto" w:fill="FFFFFF"/>
        </w:rPr>
        <w:t>雖然相同都有訓練到動作，但是傳統上課環境較無法每個動作做到標準，差異在體感互動遊戲為主動學習</w:t>
      </w:r>
      <w:r w:rsidR="00F15EE7">
        <w:rPr>
          <w:rFonts w:ascii="Times New Roman" w:eastAsia="DFKai-SB" w:hAnsi="Times New Roman" w:cs="Times New Roman" w:hint="eastAsia"/>
          <w:color w:val="000000" w:themeColor="text1"/>
          <w:sz w:val="28"/>
          <w:shd w:val="clear" w:color="auto" w:fill="FFFFFF"/>
        </w:rPr>
        <w:t>提供標準化動作訓練</w:t>
      </w:r>
      <w:r w:rsidR="00226767" w:rsidRPr="0007497C">
        <w:rPr>
          <w:rFonts w:ascii="Times New Roman" w:eastAsia="DFKai-SB" w:hAnsi="Times New Roman" w:cs="Times New Roman"/>
          <w:color w:val="000000" w:themeColor="text1"/>
          <w:sz w:val="28"/>
          <w:shd w:val="clear" w:color="auto" w:fill="FFFFFF"/>
        </w:rPr>
        <w:t>、</w:t>
      </w:r>
      <w:r w:rsidR="00FF3605">
        <w:rPr>
          <w:rFonts w:ascii="Times New Roman" w:eastAsia="DFKai-SB" w:hAnsi="Times New Roman" w:cs="Times New Roman" w:hint="eastAsia"/>
          <w:color w:val="000000" w:themeColor="text1"/>
          <w:sz w:val="28"/>
          <w:shd w:val="clear" w:color="auto" w:fill="FFFFFF"/>
        </w:rPr>
        <w:t>傳統</w:t>
      </w:r>
      <w:r w:rsidR="00226767" w:rsidRPr="0007497C">
        <w:rPr>
          <w:rFonts w:ascii="Times New Roman" w:eastAsia="DFKai-SB" w:hAnsi="Times New Roman" w:cs="Times New Roman"/>
          <w:color w:val="000000" w:themeColor="text1"/>
          <w:sz w:val="28"/>
          <w:shd w:val="clear" w:color="auto" w:fill="FFFFFF"/>
        </w:rPr>
        <w:t>教學於</w:t>
      </w:r>
      <w:r w:rsidR="00F15EE7">
        <w:rPr>
          <w:rFonts w:ascii="Times New Roman" w:eastAsia="DFKai-SB" w:hAnsi="Times New Roman" w:cs="Times New Roman" w:hint="eastAsia"/>
          <w:color w:val="000000" w:themeColor="text1"/>
          <w:sz w:val="28"/>
          <w:shd w:val="clear" w:color="auto" w:fill="FFFFFF"/>
        </w:rPr>
        <w:t>數學教學活動</w:t>
      </w:r>
      <w:r w:rsidR="00226767" w:rsidRPr="0007497C">
        <w:rPr>
          <w:rFonts w:ascii="Times New Roman" w:eastAsia="DFKai-SB" w:hAnsi="Times New Roman" w:cs="Times New Roman"/>
          <w:color w:val="000000" w:themeColor="text1"/>
          <w:sz w:val="28"/>
          <w:shd w:val="clear" w:color="auto" w:fill="FFFFFF"/>
        </w:rPr>
        <w:t>為被動學習，孩童往往</w:t>
      </w:r>
      <w:r w:rsidR="00F56CE7">
        <w:rPr>
          <w:rFonts w:ascii="Times New Roman" w:eastAsia="DFKai-SB" w:hAnsi="Times New Roman" w:cs="Times New Roman" w:hint="eastAsia"/>
          <w:color w:val="000000" w:themeColor="text1"/>
          <w:sz w:val="28"/>
          <w:shd w:val="clear" w:color="auto" w:fill="FFFFFF"/>
        </w:rPr>
        <w:t>容易分心</w:t>
      </w:r>
      <w:r w:rsidR="00226767" w:rsidRPr="0007497C">
        <w:rPr>
          <w:rFonts w:ascii="Times New Roman" w:eastAsia="DFKai-SB" w:hAnsi="Times New Roman" w:cs="Times New Roman"/>
          <w:color w:val="000000" w:themeColor="text1"/>
          <w:sz w:val="28"/>
          <w:shd w:val="clear" w:color="auto" w:fill="FFFFFF"/>
        </w:rPr>
        <w:t>，導致動作無法做到標準，相較於體感互動遊戲下</w:t>
      </w:r>
      <w:r w:rsidR="00195FCC" w:rsidRPr="0007497C">
        <w:rPr>
          <w:rFonts w:ascii="Times New Roman" w:eastAsia="DFKai-SB" w:hAnsi="Times New Roman" w:cs="Times New Roman"/>
          <w:color w:val="000000" w:themeColor="text1"/>
          <w:sz w:val="28"/>
          <w:shd w:val="clear" w:color="auto" w:fill="FFFFFF"/>
        </w:rPr>
        <w:t>較為差。</w:t>
      </w:r>
    </w:p>
    <w:p w14:paraId="6F66FAF3" w14:textId="77777777" w:rsidR="00196B85" w:rsidRDefault="00196B85" w:rsidP="00602245">
      <w:pPr>
        <w:adjustRightInd w:val="0"/>
        <w:snapToGrid w:val="0"/>
        <w:spacing w:line="360" w:lineRule="auto"/>
        <w:ind w:left="566" w:hangingChars="202" w:hanging="566"/>
        <w:rPr>
          <w:rFonts w:ascii="Times New Roman" w:eastAsia="DFKai-SB" w:hAnsi="Times New Roman"/>
          <w:color w:val="000000" w:themeColor="text1"/>
          <w:sz w:val="28"/>
          <w:szCs w:val="28"/>
        </w:rPr>
      </w:pPr>
    </w:p>
    <w:p w14:paraId="5427446E" w14:textId="77777777" w:rsidR="00196B85" w:rsidRDefault="00196B85" w:rsidP="00602245">
      <w:pPr>
        <w:adjustRightInd w:val="0"/>
        <w:snapToGrid w:val="0"/>
        <w:spacing w:line="360" w:lineRule="auto"/>
        <w:ind w:left="566" w:hangingChars="202" w:hanging="566"/>
        <w:rPr>
          <w:rFonts w:ascii="Times New Roman" w:eastAsia="DFKai-SB" w:hAnsi="Times New Roman"/>
          <w:color w:val="000000" w:themeColor="text1"/>
          <w:sz w:val="28"/>
          <w:szCs w:val="28"/>
        </w:rPr>
      </w:pPr>
    </w:p>
    <w:p w14:paraId="1CC46046" w14:textId="77777777" w:rsidR="00196B85" w:rsidRDefault="00196B85" w:rsidP="00602245">
      <w:pPr>
        <w:adjustRightInd w:val="0"/>
        <w:snapToGrid w:val="0"/>
        <w:spacing w:line="360" w:lineRule="auto"/>
        <w:ind w:left="566" w:hangingChars="202" w:hanging="566"/>
        <w:rPr>
          <w:rFonts w:ascii="Times New Roman" w:eastAsia="DFKai-SB" w:hAnsi="Times New Roman"/>
          <w:color w:val="000000" w:themeColor="text1"/>
          <w:sz w:val="28"/>
          <w:szCs w:val="28"/>
        </w:rPr>
      </w:pPr>
    </w:p>
    <w:p w14:paraId="06D0D699" w14:textId="0179126C" w:rsidR="00A00FD9" w:rsidRPr="0007497C" w:rsidRDefault="00A00FD9" w:rsidP="00196B85">
      <w:pPr>
        <w:adjustRightInd w:val="0"/>
        <w:snapToGrid w:val="0"/>
        <w:spacing w:line="360" w:lineRule="auto"/>
        <w:ind w:left="566" w:hangingChars="202" w:hanging="566"/>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lastRenderedPageBreak/>
        <w:t>三、運用體感互動遊戲之數學教學活動可提升幼兒執行功能的認知靈活性</w:t>
      </w:r>
    </w:p>
    <w:p w14:paraId="5B06DFB2" w14:textId="7CA8933D" w:rsidR="00886862" w:rsidRPr="0007497C" w:rsidRDefault="008C69C3"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本研究透過統計分析幼兒動作技能前、後測成績結果可知，運用本研究發展的遊戲式學習</w:t>
      </w:r>
      <w:r w:rsidR="00A5781E" w:rsidRPr="00A5781E">
        <w:rPr>
          <w:rFonts w:ascii="DFKai-SB" w:eastAsia="DFKai-SB" w:hAnsi="DFKai-SB" w:cs="DFKai-SB" w:hint="eastAsia"/>
          <w:color w:val="000000" w:themeColor="text1"/>
          <w:sz w:val="28"/>
          <w:szCs w:val="28"/>
        </w:rPr>
        <w:t>模型</w:t>
      </w:r>
      <w:r w:rsidRPr="0007497C">
        <w:rPr>
          <w:rFonts w:ascii="Times New Roman" w:eastAsia="DFKai-SB" w:hAnsi="Times New Roman"/>
          <w:color w:val="000000" w:themeColor="text1"/>
          <w:sz w:val="28"/>
          <w:szCs w:val="28"/>
        </w:rPr>
        <w:t>於體感互動遊戲之數學教學活動，在執行功能（顏色反應時間），實驗組體感互動遊戲顯著優於對照組</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Pr="0007497C">
        <w:rPr>
          <w:rFonts w:ascii="Times New Roman" w:eastAsia="DFKai-SB" w:hAnsi="Times New Roman"/>
          <w:color w:val="000000" w:themeColor="text1"/>
          <w:sz w:val="28"/>
          <w:szCs w:val="28"/>
        </w:rPr>
        <w:t>。</w:t>
      </w:r>
      <w:r w:rsidR="00AD3471" w:rsidRPr="0007497C">
        <w:rPr>
          <w:rFonts w:ascii="Times New Roman" w:eastAsia="DFKai-SB" w:hAnsi="Times New Roman"/>
          <w:color w:val="000000" w:themeColor="text1"/>
          <w:sz w:val="28"/>
          <w:szCs w:val="28"/>
        </w:rPr>
        <w:t>運用體感體互動遊戲訓練顏色判斷，遊戲中有多種變化題目，幼兒需要靈活判斷題目，且搭配肢體動作，</w:t>
      </w:r>
      <w:r w:rsidR="00105EE4" w:rsidRPr="0007497C">
        <w:rPr>
          <w:rFonts w:ascii="Times New Roman" w:eastAsia="DFKai-SB" w:hAnsi="Times New Roman"/>
          <w:color w:val="000000" w:themeColor="text1"/>
          <w:sz w:val="28"/>
          <w:szCs w:val="28"/>
        </w:rPr>
        <w:t>聲光效果與多樣化題目吸引幼兒目光，進而專注於判斷題目，有效的在認知靈活性顏色反應時間上有好得表現</w:t>
      </w:r>
      <w:r w:rsidR="00097FA2" w:rsidRPr="0007497C">
        <w:rPr>
          <w:rFonts w:ascii="Times New Roman" w:eastAsia="DFKai-SB" w:hAnsi="Times New Roman"/>
          <w:color w:val="000000" w:themeColor="text1"/>
          <w:sz w:val="28"/>
          <w:szCs w:val="28"/>
        </w:rPr>
        <w:t>，</w:t>
      </w:r>
      <w:r w:rsidR="00BB7295">
        <w:rPr>
          <w:rFonts w:ascii="Times New Roman" w:eastAsia="DFKai-SB" w:hAnsi="Times New Roman" w:hint="eastAsia"/>
          <w:color w:val="000000" w:themeColor="text1"/>
          <w:sz w:val="28"/>
          <w:szCs w:val="28"/>
        </w:rPr>
        <w:t>過去相關研究</w:t>
      </w:r>
      <w:r w:rsidR="00097FA2" w:rsidRPr="0007497C">
        <w:rPr>
          <w:rFonts w:ascii="Times New Roman" w:eastAsia="DFKai-SB" w:hAnsi="Times New Roman" w:cs="Times New Roman"/>
          <w:color w:val="000000" w:themeColor="text1"/>
          <w:sz w:val="28"/>
          <w:szCs w:val="28"/>
          <w:shd w:val="clear" w:color="auto" w:fill="FFFFFF"/>
        </w:rPr>
        <w:t>Nesbitt</w:t>
      </w:r>
      <w:r w:rsidR="00097FA2" w:rsidRPr="0007497C">
        <w:rPr>
          <w:rFonts w:ascii="Times New Roman" w:eastAsia="DFKai-SB" w:hAnsi="Times New Roman" w:cs="Times New Roman"/>
          <w:color w:val="000000" w:themeColor="text1"/>
          <w:sz w:val="28"/>
          <w:szCs w:val="28"/>
          <w:shd w:val="clear" w:color="auto" w:fill="FFFFFF"/>
        </w:rPr>
        <w:t>、</w:t>
      </w:r>
      <w:r w:rsidR="00097FA2" w:rsidRPr="0007497C">
        <w:rPr>
          <w:rFonts w:ascii="Times New Roman" w:eastAsia="DFKai-SB" w:hAnsi="Times New Roman" w:cs="Times New Roman"/>
          <w:color w:val="000000" w:themeColor="text1"/>
          <w:sz w:val="28"/>
          <w:szCs w:val="28"/>
          <w:shd w:val="clear" w:color="auto" w:fill="FFFFFF"/>
        </w:rPr>
        <w:t>Fuhs</w:t>
      </w:r>
      <w:r w:rsidR="00097FA2" w:rsidRPr="0007497C">
        <w:rPr>
          <w:rFonts w:ascii="Times New Roman" w:eastAsia="DFKai-SB" w:hAnsi="Times New Roman" w:cs="Times New Roman"/>
          <w:color w:val="000000" w:themeColor="text1"/>
          <w:sz w:val="28"/>
          <w:szCs w:val="28"/>
          <w:shd w:val="clear" w:color="auto" w:fill="FFFFFF"/>
        </w:rPr>
        <w:t>與</w:t>
      </w:r>
      <w:r w:rsidR="00097FA2" w:rsidRPr="0007497C">
        <w:rPr>
          <w:rFonts w:ascii="Times New Roman" w:eastAsia="DFKai-SB" w:hAnsi="Times New Roman" w:cs="Times New Roman"/>
          <w:color w:val="000000" w:themeColor="text1"/>
          <w:sz w:val="28"/>
          <w:szCs w:val="28"/>
          <w:shd w:val="clear" w:color="auto" w:fill="FFFFFF"/>
        </w:rPr>
        <w:t>Farran</w:t>
      </w:r>
      <w:r w:rsidR="00097FA2" w:rsidRPr="0007497C">
        <w:rPr>
          <w:rFonts w:ascii="Times New Roman" w:eastAsia="DFKai-SB" w:hAnsi="Times New Roman" w:cs="Times New Roman"/>
          <w:color w:val="000000" w:themeColor="text1"/>
          <w:sz w:val="28"/>
          <w:szCs w:val="28"/>
          <w:shd w:val="clear" w:color="auto" w:fill="FFFFFF"/>
        </w:rPr>
        <w:t>（</w:t>
      </w:r>
      <w:r w:rsidR="00097FA2" w:rsidRPr="0007497C">
        <w:rPr>
          <w:rFonts w:ascii="Times New Roman" w:eastAsia="DFKai-SB" w:hAnsi="Times New Roman" w:cs="Times New Roman"/>
          <w:color w:val="000000" w:themeColor="text1"/>
          <w:sz w:val="28"/>
          <w:szCs w:val="28"/>
          <w:shd w:val="clear" w:color="auto" w:fill="FFFFFF"/>
        </w:rPr>
        <w:t>2019</w:t>
      </w:r>
      <w:r w:rsidR="00097FA2" w:rsidRPr="0007497C">
        <w:rPr>
          <w:rFonts w:ascii="Times New Roman" w:eastAsia="DFKai-SB" w:hAnsi="Times New Roman" w:cs="Times New Roman"/>
          <w:color w:val="000000" w:themeColor="text1"/>
          <w:sz w:val="28"/>
          <w:szCs w:val="28"/>
          <w:shd w:val="clear" w:color="auto" w:fill="FFFFFF"/>
        </w:rPr>
        <w:t>）指出的相關體能活動和認知靈活性之間具有</w:t>
      </w:r>
      <w:r w:rsidR="00BB7295">
        <w:rPr>
          <w:rFonts w:ascii="Times New Roman" w:eastAsia="DFKai-SB" w:hAnsi="Times New Roman" w:cs="Times New Roman" w:hint="eastAsia"/>
          <w:color w:val="000000" w:themeColor="text1"/>
          <w:sz w:val="28"/>
          <w:szCs w:val="28"/>
          <w:shd w:val="clear" w:color="auto" w:fill="FFFFFF"/>
        </w:rPr>
        <w:t>正</w:t>
      </w:r>
      <w:r w:rsidR="00097FA2" w:rsidRPr="0007497C">
        <w:rPr>
          <w:rFonts w:ascii="Times New Roman" w:eastAsia="DFKai-SB" w:hAnsi="Times New Roman" w:cs="Times New Roman"/>
          <w:color w:val="000000" w:themeColor="text1"/>
          <w:sz w:val="28"/>
          <w:szCs w:val="28"/>
          <w:shd w:val="clear" w:color="auto" w:fill="FFFFFF"/>
        </w:rPr>
        <w:t>相關</w:t>
      </w:r>
      <w:r w:rsidR="00BB7295">
        <w:rPr>
          <w:rFonts w:ascii="Times New Roman" w:eastAsia="DFKai-SB" w:hAnsi="Times New Roman" w:cs="Times New Roman" w:hint="eastAsia"/>
          <w:color w:val="000000" w:themeColor="text1"/>
          <w:sz w:val="28"/>
          <w:szCs w:val="28"/>
          <w:shd w:val="clear" w:color="auto" w:fill="FFFFFF"/>
        </w:rPr>
        <w:t>。</w:t>
      </w:r>
      <w:r w:rsidR="00BB7295" w:rsidRPr="00BF6D7C">
        <w:rPr>
          <w:rFonts w:ascii="Times New Roman" w:eastAsia="DFKai-SB" w:hAnsi="Times New Roman" w:cs="Times New Roman"/>
          <w:color w:val="000000" w:themeColor="text1"/>
          <w:sz w:val="28"/>
          <w:szCs w:val="28"/>
          <w:shd w:val="clear" w:color="auto" w:fill="FFFFFF"/>
        </w:rPr>
        <w:t>Doebel</w:t>
      </w:r>
      <w:r w:rsidR="00BB7295" w:rsidRPr="00BF6D7C">
        <w:rPr>
          <w:rFonts w:ascii="Times New Roman" w:eastAsia="DFKai-SB" w:hAnsi="Times New Roman" w:cs="Times New Roman"/>
          <w:color w:val="000000" w:themeColor="text1"/>
          <w:sz w:val="28"/>
          <w:szCs w:val="28"/>
          <w:shd w:val="clear" w:color="auto" w:fill="FFFFFF"/>
        </w:rPr>
        <w:t>與</w:t>
      </w:r>
      <w:r w:rsidR="00BB7295" w:rsidRPr="00BF6D7C">
        <w:rPr>
          <w:rFonts w:ascii="Times New Roman" w:eastAsia="DFKai-SB" w:hAnsi="Times New Roman" w:cs="Times New Roman"/>
          <w:color w:val="000000" w:themeColor="text1"/>
          <w:sz w:val="28"/>
          <w:szCs w:val="28"/>
          <w:shd w:val="clear" w:color="auto" w:fill="FFFFFF"/>
        </w:rPr>
        <w:t>Zelazo</w:t>
      </w:r>
      <w:r w:rsidR="00BB7295" w:rsidRPr="00BF6D7C">
        <w:rPr>
          <w:rFonts w:ascii="Times New Roman" w:eastAsia="DFKai-SB" w:hAnsi="Times New Roman" w:cs="Times New Roman"/>
          <w:color w:val="000000" w:themeColor="text1"/>
          <w:sz w:val="28"/>
          <w:szCs w:val="28"/>
          <w:shd w:val="clear" w:color="auto" w:fill="FFFFFF"/>
        </w:rPr>
        <w:t>（</w:t>
      </w:r>
      <w:r w:rsidR="00BB7295" w:rsidRPr="00BF6D7C">
        <w:rPr>
          <w:rFonts w:ascii="Times New Roman" w:eastAsia="DFKai-SB" w:hAnsi="Times New Roman" w:cs="Times New Roman"/>
          <w:color w:val="000000" w:themeColor="text1"/>
          <w:sz w:val="28"/>
          <w:szCs w:val="28"/>
          <w:shd w:val="clear" w:color="auto" w:fill="FFFFFF"/>
        </w:rPr>
        <w:t>2013</w:t>
      </w:r>
      <w:r w:rsidR="00BB7295" w:rsidRPr="00BF6D7C">
        <w:rPr>
          <w:rFonts w:ascii="Times New Roman" w:eastAsia="DFKai-SB" w:hAnsi="Times New Roman" w:cs="Times New Roman"/>
          <w:color w:val="000000" w:themeColor="text1"/>
          <w:sz w:val="28"/>
          <w:szCs w:val="28"/>
          <w:shd w:val="clear" w:color="auto" w:fill="FFFFFF"/>
        </w:rPr>
        <w:t>）</w:t>
      </w:r>
      <w:r w:rsidR="009A07D5">
        <w:rPr>
          <w:rFonts w:ascii="Times New Roman" w:eastAsia="DFKai-SB" w:hAnsi="Times New Roman" w:cs="Times New Roman" w:hint="eastAsia"/>
          <w:color w:val="000000" w:themeColor="text1"/>
          <w:sz w:val="28"/>
          <w:szCs w:val="28"/>
          <w:shd w:val="clear" w:color="auto" w:fill="FFFFFF"/>
        </w:rPr>
        <w:t>相關</w:t>
      </w:r>
      <w:r w:rsidR="00BB7295">
        <w:rPr>
          <w:rFonts w:ascii="Times New Roman" w:eastAsia="DFKai-SB" w:hAnsi="Times New Roman" w:cs="Times New Roman" w:hint="eastAsia"/>
          <w:color w:val="000000" w:themeColor="text1"/>
          <w:sz w:val="28"/>
          <w:szCs w:val="28"/>
          <w:shd w:val="clear" w:color="auto" w:fill="FFFFFF"/>
        </w:rPr>
        <w:t>研究指出顏色判斷能有效解決任務，可知透過體感互動遊戲中</w:t>
      </w:r>
      <w:r w:rsidR="009A07D5">
        <w:rPr>
          <w:rFonts w:ascii="Times New Roman" w:eastAsia="DFKai-SB" w:hAnsi="Times New Roman" w:cs="Times New Roman" w:hint="eastAsia"/>
          <w:color w:val="000000" w:themeColor="text1"/>
          <w:sz w:val="28"/>
          <w:szCs w:val="28"/>
          <w:shd w:val="clear" w:color="auto" w:fill="FFFFFF"/>
        </w:rPr>
        <w:t>顏色判斷能有效降低反應時間。</w:t>
      </w:r>
      <w:r w:rsidR="009C740F" w:rsidRPr="0007497C">
        <w:rPr>
          <w:rFonts w:ascii="Times New Roman" w:eastAsia="DFKai-SB" w:hAnsi="Times New Roman" w:cs="Times New Roman"/>
          <w:color w:val="000000" w:themeColor="text1"/>
          <w:sz w:val="28"/>
          <w:szCs w:val="28"/>
          <w:shd w:val="clear" w:color="auto" w:fill="FFFFFF"/>
        </w:rPr>
        <w:t>動作技能搭配執行功能進行訓練能有效共同訓練</w:t>
      </w:r>
      <w:r w:rsidR="009304ED" w:rsidRPr="0007497C">
        <w:rPr>
          <w:rFonts w:ascii="Times New Roman" w:eastAsia="DFKai-SB" w:hAnsi="Times New Roman" w:cs="Times New Roman"/>
          <w:color w:val="000000" w:themeColor="text1"/>
          <w:sz w:val="28"/>
          <w:szCs w:val="28"/>
          <w:shd w:val="clear" w:color="auto" w:fill="FFFFFF"/>
        </w:rPr>
        <w:t>及成長</w:t>
      </w:r>
      <w:r w:rsidR="009C740F" w:rsidRPr="0007497C">
        <w:rPr>
          <w:rFonts w:ascii="Times New Roman" w:eastAsia="DFKai-SB" w:hAnsi="Times New Roman" w:cs="Times New Roman"/>
          <w:color w:val="000000" w:themeColor="text1"/>
          <w:sz w:val="28"/>
          <w:szCs w:val="28"/>
          <w:shd w:val="clear" w:color="auto" w:fill="FFFFFF"/>
        </w:rPr>
        <w:t>（</w:t>
      </w:r>
      <w:r w:rsidR="009C740F" w:rsidRPr="0007497C">
        <w:rPr>
          <w:rFonts w:ascii="Times New Roman" w:eastAsia="DFKai-SB" w:hAnsi="Times New Roman"/>
          <w:color w:val="000000" w:themeColor="text1"/>
          <w:sz w:val="28"/>
          <w:szCs w:val="28"/>
          <w:shd w:val="clear" w:color="auto" w:fill="FFFFFF"/>
        </w:rPr>
        <w:t>McClelland &amp; Cameron, 2019</w:t>
      </w:r>
      <w:r w:rsidR="009C740F" w:rsidRPr="0007497C">
        <w:rPr>
          <w:rFonts w:ascii="Times New Roman" w:eastAsia="DFKai-SB" w:hAnsi="Times New Roman"/>
          <w:color w:val="000000" w:themeColor="text1"/>
          <w:sz w:val="28"/>
          <w:szCs w:val="28"/>
          <w:shd w:val="clear" w:color="auto" w:fill="FFFFFF"/>
        </w:rPr>
        <w:t>）</w:t>
      </w:r>
      <w:r w:rsidR="009D33BD" w:rsidRPr="0007497C">
        <w:rPr>
          <w:rFonts w:ascii="Times New Roman" w:eastAsia="DFKai-SB" w:hAnsi="Times New Roman"/>
          <w:color w:val="000000" w:themeColor="text1"/>
          <w:sz w:val="28"/>
          <w:szCs w:val="28"/>
        </w:rPr>
        <w:t>。</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9D33BD" w:rsidRPr="0007497C">
        <w:rPr>
          <w:rFonts w:ascii="Times New Roman" w:eastAsia="DFKai-SB" w:hAnsi="Times New Roman" w:cs="Times New Roman"/>
          <w:color w:val="000000" w:themeColor="text1"/>
          <w:sz w:val="28"/>
          <w:shd w:val="clear" w:color="auto" w:fill="FFFFFF"/>
        </w:rPr>
        <w:t>，雖然相同都有訓練顏色判斷</w:t>
      </w:r>
      <w:r w:rsidR="006447B1" w:rsidRPr="0007497C">
        <w:rPr>
          <w:rFonts w:ascii="Times New Roman" w:eastAsia="DFKai-SB" w:hAnsi="Times New Roman" w:cs="Times New Roman"/>
          <w:color w:val="000000" w:themeColor="text1"/>
          <w:sz w:val="28"/>
          <w:shd w:val="clear" w:color="auto" w:fill="FFFFFF"/>
        </w:rPr>
        <w:t>，且相較傳統數學課程上也較為不同，除了圖像化學習並搭配肢體動作，但認知靈活性顏色反應時間確不及體感互動遊戲。</w:t>
      </w:r>
    </w:p>
    <w:p w14:paraId="011F2724" w14:textId="6E520140" w:rsidR="00A00FD9" w:rsidRPr="0007497C" w:rsidRDefault="00A00FD9" w:rsidP="00196B85">
      <w:pPr>
        <w:adjustRightInd w:val="0"/>
        <w:snapToGrid w:val="0"/>
        <w:spacing w:line="360" w:lineRule="auto"/>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四、運用體感互動遊戲之數學教學活動可提升幼兒的數學學習成效</w:t>
      </w:r>
    </w:p>
    <w:p w14:paraId="0D2F0142" w14:textId="070C7AE6" w:rsidR="006447B1" w:rsidRDefault="006447B1"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07497C">
        <w:rPr>
          <w:rFonts w:ascii="Times New Roman" w:eastAsia="DFKai-SB" w:hAnsi="Times New Roman"/>
          <w:color w:val="000000" w:themeColor="text1"/>
          <w:sz w:val="28"/>
          <w:szCs w:val="28"/>
        </w:rPr>
        <w:t>透過統計分析幼兒動作技能前、後測成績結果可知，運用本研究發展的遊戲式學習</w:t>
      </w:r>
      <w:r w:rsidR="00A5781E" w:rsidRPr="00A5781E">
        <w:rPr>
          <w:rFonts w:ascii="DFKai-SB" w:eastAsia="DFKai-SB" w:hAnsi="DFKai-SB" w:cs="DFKai-SB" w:hint="eastAsia"/>
          <w:color w:val="000000" w:themeColor="text1"/>
          <w:sz w:val="28"/>
          <w:szCs w:val="28"/>
        </w:rPr>
        <w:t>模型</w:t>
      </w:r>
      <w:r w:rsidRPr="0007497C">
        <w:rPr>
          <w:rFonts w:ascii="Times New Roman" w:eastAsia="DFKai-SB" w:hAnsi="Times New Roman"/>
          <w:color w:val="000000" w:themeColor="text1"/>
          <w:sz w:val="28"/>
          <w:szCs w:val="28"/>
        </w:rPr>
        <w:t>於體感互動遊戲之數學教學活動，在數學學習（加、減法知識），實驗組體感互動遊戲顯著優於對照組</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Pr="0007497C">
        <w:rPr>
          <w:rFonts w:ascii="Times New Roman" w:eastAsia="DFKai-SB" w:hAnsi="Times New Roman"/>
          <w:color w:val="000000" w:themeColor="text1"/>
          <w:sz w:val="28"/>
          <w:szCs w:val="28"/>
        </w:rPr>
        <w:t>。</w:t>
      </w:r>
      <w:r w:rsidR="00B64F44" w:rsidRPr="0007497C">
        <w:rPr>
          <w:rFonts w:ascii="Times New Roman" w:eastAsia="DFKai-SB" w:hAnsi="Times New Roman"/>
          <w:color w:val="000000" w:themeColor="text1"/>
          <w:sz w:val="28"/>
          <w:szCs w:val="28"/>
        </w:rPr>
        <w:t>運用體感體互動遊戲訓練數學加、減法</w:t>
      </w:r>
      <w:r w:rsidR="002D7EBC" w:rsidRPr="0007497C">
        <w:rPr>
          <w:rFonts w:ascii="Times New Roman" w:eastAsia="DFKai-SB" w:hAnsi="Times New Roman"/>
          <w:color w:val="000000" w:themeColor="text1"/>
          <w:sz w:val="28"/>
          <w:szCs w:val="28"/>
        </w:rPr>
        <w:t>，</w:t>
      </w:r>
      <w:r w:rsidR="00C03590" w:rsidRPr="0007497C">
        <w:rPr>
          <w:rFonts w:ascii="Times New Roman" w:eastAsia="DFKai-SB" w:hAnsi="Times New Roman"/>
          <w:color w:val="000000" w:themeColor="text1"/>
          <w:sz w:val="28"/>
          <w:szCs w:val="28"/>
        </w:rPr>
        <w:t>遊戲中數學題目有著記憶、顏色、形狀、數學等多樣化判斷，加入肢體動作技能，能利用幼兒愛玩遊戲天性，增強學習幫助幼兒進行數學測驗時能取得好成績</w:t>
      </w:r>
      <w:r w:rsidR="004001B7" w:rsidRPr="0007497C">
        <w:rPr>
          <w:rFonts w:ascii="Times New Roman" w:eastAsia="DFKai-SB" w:hAnsi="Times New Roman"/>
          <w:color w:val="000000" w:themeColor="text1"/>
          <w:sz w:val="28"/>
          <w:szCs w:val="28"/>
        </w:rPr>
        <w:t>。</w:t>
      </w:r>
      <w:r w:rsidR="00EE1BF3">
        <w:rPr>
          <w:rFonts w:ascii="Times New Roman" w:eastAsia="DFKai-SB" w:hAnsi="Times New Roman" w:hint="eastAsia"/>
          <w:color w:val="000000" w:themeColor="text1"/>
          <w:sz w:val="28"/>
          <w:szCs w:val="28"/>
        </w:rPr>
        <w:t>此研究結果和</w:t>
      </w:r>
      <w:r w:rsidR="004001B7" w:rsidRPr="0007497C">
        <w:rPr>
          <w:rFonts w:ascii="Times New Roman" w:eastAsia="DFKai-SB" w:hAnsi="Times New Roman" w:cs="Times New Roman"/>
          <w:color w:val="000000" w:themeColor="text1"/>
          <w:sz w:val="28"/>
          <w:szCs w:val="28"/>
          <w:shd w:val="clear" w:color="auto" w:fill="FFFFFF"/>
        </w:rPr>
        <w:t>Yuan</w:t>
      </w:r>
      <w:r w:rsidR="004001B7" w:rsidRPr="0007497C">
        <w:rPr>
          <w:rFonts w:ascii="Times New Roman" w:eastAsia="DFKai-SB" w:hAnsi="Times New Roman" w:cs="Times New Roman"/>
          <w:color w:val="000000" w:themeColor="text1"/>
          <w:sz w:val="28"/>
          <w:szCs w:val="28"/>
          <w:shd w:val="clear" w:color="auto" w:fill="FFFFFF"/>
        </w:rPr>
        <w:t>、</w:t>
      </w:r>
      <w:r w:rsidR="004001B7" w:rsidRPr="0007497C">
        <w:rPr>
          <w:rFonts w:ascii="Times New Roman" w:eastAsia="DFKai-SB" w:hAnsi="Times New Roman" w:cs="Times New Roman"/>
          <w:color w:val="000000" w:themeColor="text1"/>
          <w:sz w:val="28"/>
          <w:szCs w:val="28"/>
          <w:shd w:val="clear" w:color="auto" w:fill="FFFFFF"/>
        </w:rPr>
        <w:t>Hsieh</w:t>
      </w:r>
      <w:r w:rsidR="004001B7" w:rsidRPr="0007497C">
        <w:rPr>
          <w:rFonts w:ascii="Times New Roman" w:eastAsia="DFKai-SB" w:hAnsi="Times New Roman" w:cs="Times New Roman"/>
          <w:color w:val="000000" w:themeColor="text1"/>
          <w:sz w:val="28"/>
          <w:szCs w:val="28"/>
          <w:shd w:val="clear" w:color="auto" w:fill="FFFFFF"/>
        </w:rPr>
        <w:t>、</w:t>
      </w:r>
      <w:r w:rsidR="004001B7" w:rsidRPr="0007497C">
        <w:rPr>
          <w:rFonts w:ascii="Times New Roman" w:eastAsia="DFKai-SB" w:hAnsi="Times New Roman" w:cs="Times New Roman"/>
          <w:color w:val="000000" w:themeColor="text1"/>
          <w:sz w:val="28"/>
          <w:szCs w:val="28"/>
          <w:shd w:val="clear" w:color="auto" w:fill="FFFFFF"/>
        </w:rPr>
        <w:t>Chew</w:t>
      </w:r>
      <w:r w:rsidR="004001B7" w:rsidRPr="0007497C">
        <w:rPr>
          <w:rFonts w:ascii="Times New Roman" w:eastAsia="DFKai-SB" w:hAnsi="Times New Roman" w:cs="Times New Roman"/>
          <w:color w:val="000000" w:themeColor="text1"/>
          <w:sz w:val="28"/>
          <w:szCs w:val="28"/>
          <w:shd w:val="clear" w:color="auto" w:fill="FFFFFF"/>
        </w:rPr>
        <w:t>與</w:t>
      </w:r>
      <w:r w:rsidR="004001B7" w:rsidRPr="0007497C">
        <w:rPr>
          <w:rFonts w:ascii="Times New Roman" w:eastAsia="DFKai-SB" w:hAnsi="Times New Roman" w:cs="Times New Roman"/>
          <w:color w:val="000000" w:themeColor="text1"/>
          <w:sz w:val="28"/>
          <w:szCs w:val="28"/>
          <w:shd w:val="clear" w:color="auto" w:fill="FFFFFF"/>
        </w:rPr>
        <w:t>Chen</w:t>
      </w:r>
      <w:r w:rsidR="004001B7" w:rsidRPr="0007497C">
        <w:rPr>
          <w:rFonts w:ascii="Times New Roman" w:eastAsia="DFKai-SB" w:hAnsi="Times New Roman" w:cs="Times New Roman"/>
          <w:color w:val="000000" w:themeColor="text1"/>
          <w:sz w:val="28"/>
          <w:szCs w:val="28"/>
          <w:shd w:val="clear" w:color="auto" w:fill="FFFFFF"/>
        </w:rPr>
        <w:t>（</w:t>
      </w:r>
      <w:r w:rsidR="004001B7" w:rsidRPr="0007497C">
        <w:rPr>
          <w:rFonts w:ascii="Times New Roman" w:eastAsia="DFKai-SB" w:hAnsi="Times New Roman" w:cs="Times New Roman"/>
          <w:color w:val="000000" w:themeColor="text1"/>
          <w:sz w:val="28"/>
          <w:szCs w:val="28"/>
          <w:shd w:val="clear" w:color="auto" w:fill="FFFFFF"/>
        </w:rPr>
        <w:t>2015</w:t>
      </w:r>
      <w:r w:rsidR="004001B7" w:rsidRPr="0007497C">
        <w:rPr>
          <w:rFonts w:ascii="Times New Roman" w:eastAsia="DFKai-SB" w:hAnsi="Times New Roman" w:cs="Times New Roman"/>
          <w:color w:val="000000" w:themeColor="text1"/>
          <w:sz w:val="28"/>
          <w:szCs w:val="28"/>
          <w:shd w:val="clear" w:color="auto" w:fill="FFFFFF"/>
        </w:rPr>
        <w:t>）</w:t>
      </w:r>
      <w:r w:rsidR="0007497C" w:rsidRPr="0007497C">
        <w:rPr>
          <w:rFonts w:ascii="Times New Roman" w:eastAsia="DFKai-SB" w:hAnsi="Times New Roman"/>
          <w:color w:val="000000" w:themeColor="text1"/>
          <w:sz w:val="28"/>
          <w:szCs w:val="28"/>
        </w:rPr>
        <w:t>與</w:t>
      </w:r>
      <w:r w:rsidR="004001B7" w:rsidRPr="0007497C">
        <w:rPr>
          <w:rFonts w:ascii="Times New Roman" w:eastAsia="DFKai-SB" w:hAnsi="Times New Roman" w:cs="Times New Roman"/>
          <w:color w:val="000000" w:themeColor="text1"/>
          <w:sz w:val="28"/>
          <w:shd w:val="clear" w:color="auto" w:fill="FFFFFF"/>
        </w:rPr>
        <w:t>Hsiao</w:t>
      </w:r>
      <w:r w:rsidR="004001B7" w:rsidRPr="0007497C">
        <w:rPr>
          <w:rFonts w:ascii="Times New Roman" w:eastAsia="DFKai-SB" w:hAnsi="Times New Roman" w:cs="Times New Roman"/>
          <w:color w:val="000000" w:themeColor="text1"/>
          <w:sz w:val="28"/>
          <w:shd w:val="clear" w:color="auto" w:fill="FFFFFF"/>
        </w:rPr>
        <w:t>、</w:t>
      </w:r>
      <w:r w:rsidR="004001B7" w:rsidRPr="0007497C">
        <w:rPr>
          <w:rFonts w:ascii="Times New Roman" w:eastAsia="DFKai-SB" w:hAnsi="Times New Roman" w:cs="Times New Roman"/>
          <w:color w:val="000000" w:themeColor="text1"/>
          <w:sz w:val="28"/>
          <w:shd w:val="clear" w:color="auto" w:fill="FFFFFF"/>
        </w:rPr>
        <w:t>Chen</w:t>
      </w:r>
      <w:r w:rsidR="004001B7" w:rsidRPr="0007497C">
        <w:rPr>
          <w:rFonts w:ascii="Times New Roman" w:eastAsia="DFKai-SB" w:hAnsi="Times New Roman" w:cs="Times New Roman"/>
          <w:color w:val="000000" w:themeColor="text1"/>
          <w:sz w:val="28"/>
          <w:shd w:val="clear" w:color="auto" w:fill="FFFFFF"/>
        </w:rPr>
        <w:t>、</w:t>
      </w:r>
      <w:r w:rsidR="004001B7" w:rsidRPr="0007497C">
        <w:rPr>
          <w:rFonts w:ascii="Times New Roman" w:eastAsia="DFKai-SB" w:hAnsi="Times New Roman" w:cs="Times New Roman"/>
          <w:color w:val="000000" w:themeColor="text1"/>
          <w:sz w:val="28"/>
          <w:shd w:val="clear" w:color="auto" w:fill="FFFFFF"/>
        </w:rPr>
        <w:t xml:space="preserve"> Lin</w:t>
      </w:r>
      <w:r w:rsidR="004001B7" w:rsidRPr="0007497C">
        <w:rPr>
          <w:rFonts w:ascii="Times New Roman" w:eastAsia="DFKai-SB" w:hAnsi="Times New Roman" w:cs="Times New Roman"/>
          <w:color w:val="000000" w:themeColor="text1"/>
          <w:sz w:val="28"/>
          <w:shd w:val="clear" w:color="auto" w:fill="FFFFFF"/>
        </w:rPr>
        <w:t>與</w:t>
      </w:r>
      <w:r w:rsidR="004001B7" w:rsidRPr="0007497C">
        <w:rPr>
          <w:rFonts w:ascii="Times New Roman" w:eastAsia="DFKai-SB" w:hAnsi="Times New Roman" w:cs="Times New Roman"/>
          <w:color w:val="000000" w:themeColor="text1"/>
          <w:sz w:val="28"/>
          <w:shd w:val="clear" w:color="auto" w:fill="FFFFFF"/>
        </w:rPr>
        <w:t>Chen</w:t>
      </w:r>
      <w:r w:rsidR="004001B7" w:rsidRPr="0007497C">
        <w:rPr>
          <w:rFonts w:ascii="Times New Roman" w:eastAsia="DFKai-SB" w:hAnsi="Times New Roman" w:cs="Times New Roman"/>
          <w:color w:val="000000" w:themeColor="text1"/>
          <w:sz w:val="28"/>
          <w:shd w:val="clear" w:color="auto" w:fill="FFFFFF"/>
        </w:rPr>
        <w:t>（</w:t>
      </w:r>
      <w:r w:rsidR="004001B7" w:rsidRPr="0007497C">
        <w:rPr>
          <w:rFonts w:ascii="Times New Roman" w:eastAsia="DFKai-SB" w:hAnsi="Times New Roman" w:cs="Times New Roman"/>
          <w:color w:val="000000" w:themeColor="text1"/>
          <w:sz w:val="28"/>
          <w:shd w:val="clear" w:color="auto" w:fill="FFFFFF"/>
        </w:rPr>
        <w:t>2018</w:t>
      </w:r>
      <w:r w:rsidR="004001B7" w:rsidRPr="0007497C">
        <w:rPr>
          <w:rFonts w:ascii="Times New Roman" w:eastAsia="DFKai-SB" w:hAnsi="Times New Roman" w:cs="Times New Roman"/>
          <w:color w:val="000000" w:themeColor="text1"/>
          <w:sz w:val="28"/>
          <w:shd w:val="clear" w:color="auto" w:fill="FFFFFF"/>
        </w:rPr>
        <w:t>）</w:t>
      </w:r>
      <w:r w:rsidR="00EE1BF3">
        <w:rPr>
          <w:rFonts w:ascii="Times New Roman" w:eastAsia="DFKai-SB" w:hAnsi="Times New Roman" w:cs="Times New Roman" w:hint="eastAsia"/>
          <w:color w:val="000000" w:themeColor="text1"/>
          <w:sz w:val="28"/>
          <w:shd w:val="clear" w:color="auto" w:fill="FFFFFF"/>
        </w:rPr>
        <w:t>之</w:t>
      </w:r>
      <w:r w:rsidR="004001B7" w:rsidRPr="0007497C">
        <w:rPr>
          <w:rFonts w:ascii="Times New Roman" w:eastAsia="DFKai-SB" w:hAnsi="Times New Roman" w:cs="Times New Roman"/>
          <w:color w:val="000000" w:themeColor="text1"/>
          <w:sz w:val="28"/>
          <w:szCs w:val="28"/>
          <w:shd w:val="clear" w:color="auto" w:fill="FFFFFF"/>
        </w:rPr>
        <w:t>研究相同，能透過體感互動遊戲顯著</w:t>
      </w:r>
      <w:r w:rsidR="004001B7" w:rsidRPr="0007497C">
        <w:rPr>
          <w:rFonts w:ascii="Times New Roman" w:eastAsia="DFKai-SB" w:hAnsi="Times New Roman" w:cs="Times New Roman"/>
          <w:color w:val="000000" w:themeColor="text1"/>
          <w:sz w:val="28"/>
          <w:szCs w:val="28"/>
          <w:shd w:val="clear" w:color="auto" w:fill="FFFFFF"/>
        </w:rPr>
        <w:lastRenderedPageBreak/>
        <w:t>提升學習成效，將遊戲中學習內容搭配動作技能，</w:t>
      </w:r>
      <w:r w:rsidR="00663528">
        <w:rPr>
          <w:rFonts w:ascii="Times New Roman" w:eastAsia="DFKai-SB" w:hAnsi="Times New Roman" w:cs="Times New Roman" w:hint="eastAsia"/>
          <w:color w:val="000000" w:themeColor="text1"/>
          <w:sz w:val="28"/>
          <w:szCs w:val="28"/>
          <w:shd w:val="clear" w:color="auto" w:fill="FFFFFF"/>
        </w:rPr>
        <w:t>能較容易理解學習內容</w:t>
      </w:r>
      <w:r w:rsidR="00C03590" w:rsidRPr="0007497C">
        <w:rPr>
          <w:rFonts w:ascii="Times New Roman" w:eastAsia="DFKai-SB" w:hAnsi="Times New Roman"/>
          <w:color w:val="000000" w:themeColor="text1"/>
          <w:sz w:val="28"/>
          <w:szCs w:val="28"/>
        </w:rPr>
        <w:t>。</w:t>
      </w:r>
      <w:r w:rsidR="00FF3605">
        <w:rPr>
          <w:rFonts w:ascii="Times New Roman" w:eastAsia="DFKai-SB" w:hAnsi="Times New Roman" w:hint="eastAsia"/>
          <w:color w:val="000000" w:themeColor="text1"/>
          <w:sz w:val="28"/>
          <w:szCs w:val="28"/>
        </w:rPr>
        <w:t>傳統教學於</w:t>
      </w:r>
      <w:r w:rsidR="00FF3605" w:rsidRPr="002D58C6">
        <w:rPr>
          <w:rFonts w:ascii="DFKai-SB" w:eastAsia="DFKai-SB" w:hAnsi="DFKai-SB" w:cs="DFKai-SB" w:hint="eastAsia"/>
          <w:color w:val="000000" w:themeColor="text1"/>
          <w:sz w:val="28"/>
          <w:szCs w:val="28"/>
        </w:rPr>
        <w:t>數學</w:t>
      </w:r>
      <w:r w:rsidR="00FF3605">
        <w:rPr>
          <w:rFonts w:ascii="Times New Roman" w:eastAsia="DFKai-SB" w:hAnsi="Times New Roman" w:hint="eastAsia"/>
          <w:color w:val="000000" w:themeColor="text1"/>
          <w:sz w:val="28"/>
          <w:szCs w:val="28"/>
        </w:rPr>
        <w:t>活動課程</w:t>
      </w:r>
      <w:r w:rsidR="00C03590" w:rsidRPr="0007497C">
        <w:rPr>
          <w:rFonts w:ascii="Times New Roman" w:eastAsia="DFKai-SB" w:hAnsi="Times New Roman" w:cs="Times New Roman"/>
          <w:color w:val="000000" w:themeColor="text1"/>
          <w:sz w:val="28"/>
          <w:shd w:val="clear" w:color="auto" w:fill="FFFFFF"/>
        </w:rPr>
        <w:t>，雖然相同都有訓練</w:t>
      </w:r>
      <w:r w:rsidR="00C03590" w:rsidRPr="0007497C">
        <w:rPr>
          <w:rFonts w:ascii="Times New Roman" w:eastAsia="DFKai-SB" w:hAnsi="Times New Roman"/>
          <w:color w:val="000000" w:themeColor="text1"/>
          <w:sz w:val="28"/>
          <w:szCs w:val="28"/>
        </w:rPr>
        <w:t>記憶、顏色、形狀、數學等題目，但相比之下，體感互動遊戲帶來的體驗、好玩、環境、聲光效果，更能提升幼兒學習，雖然課程上比以往數學課程更為不同，不過無法避免幼兒不喜愛數學的因素，因此，對照組孩童在進行數學測驗時無法有好的成績。</w:t>
      </w:r>
    </w:p>
    <w:p w14:paraId="11904A49" w14:textId="200B6A3F" w:rsidR="008603F4" w:rsidRDefault="008603F4"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70F7A60F" w14:textId="2190354D" w:rsidR="008603F4" w:rsidRDefault="008603F4"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3459A257" w14:textId="6DB5B580"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6F00DDCB" w14:textId="0F499CFA"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1617C969" w14:textId="29968987"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0F26C55B" w14:textId="5D6DE835"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5C722347" w14:textId="21C03575"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65CF9B19" w14:textId="687E06DD"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45DA44FF" w14:textId="6195B603"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477486F4" w14:textId="5C6A0DC3"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6B9EEAD9" w14:textId="4AA46E15"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21200129" w14:textId="63D93A17"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1F96670A" w14:textId="67FBA693"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3C323B3B" w14:textId="6E171A80"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07609910" w14:textId="1FDCB855"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71984D39" w14:textId="7AD77452"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36966E4B" w14:textId="4411FA81"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00C3F6BE" w14:textId="78DD7C42"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63F4FABE" w14:textId="48443FB0"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7D4C15A8" w14:textId="77777777" w:rsidR="001C6D40" w:rsidRDefault="001C6D40"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729C01ED" w14:textId="70EEA1EA" w:rsidR="008603F4" w:rsidRDefault="008603F4" w:rsidP="008603F4">
      <w:pPr>
        <w:adjustRightInd w:val="0"/>
        <w:snapToGrid w:val="0"/>
        <w:spacing w:line="360" w:lineRule="auto"/>
        <w:ind w:firstLineChars="200" w:firstLine="560"/>
        <w:jc w:val="both"/>
        <w:rPr>
          <w:rFonts w:ascii="Times New Roman" w:eastAsia="DFKai-SB" w:hAnsi="Times New Roman" w:cs="Times New Roman"/>
          <w:color w:val="000000" w:themeColor="text1"/>
          <w:sz w:val="28"/>
          <w:szCs w:val="28"/>
          <w:shd w:val="clear" w:color="auto" w:fill="FFFFFF"/>
        </w:rPr>
      </w:pPr>
    </w:p>
    <w:p w14:paraId="0363952A" w14:textId="0BD9C9CA" w:rsidR="00597A47" w:rsidRPr="009A2F8E" w:rsidRDefault="00597A47" w:rsidP="00196B85">
      <w:pPr>
        <w:pStyle w:val="2"/>
        <w:adjustRightInd w:val="0"/>
        <w:snapToGrid w:val="0"/>
        <w:spacing w:line="360" w:lineRule="auto"/>
        <w:jc w:val="center"/>
        <w:rPr>
          <w:rFonts w:ascii="BiauKai" w:eastAsia="BiauKai" w:hAnsi="BiauKai"/>
          <w:b w:val="0"/>
          <w:color w:val="000000" w:themeColor="text1"/>
          <w:sz w:val="28"/>
          <w:szCs w:val="28"/>
        </w:rPr>
      </w:pPr>
      <w:bookmarkStart w:id="310" w:name="_Toc31725339"/>
      <w:r w:rsidRPr="009A2F8E">
        <w:rPr>
          <w:rFonts w:ascii="DFKai-SB" w:eastAsia="DFKai-SB" w:hAnsi="DFKai-SB" w:hint="eastAsia"/>
          <w:b w:val="0"/>
          <w:color w:val="000000" w:themeColor="text1"/>
          <w:sz w:val="32"/>
          <w:szCs w:val="32"/>
        </w:rPr>
        <w:lastRenderedPageBreak/>
        <w:t>第二節 建議</w:t>
      </w:r>
      <w:bookmarkEnd w:id="310"/>
    </w:p>
    <w:p w14:paraId="162B440B" w14:textId="6E89512D" w:rsidR="00597A47" w:rsidRPr="005D636A" w:rsidRDefault="00696BDF" w:rsidP="00196B85">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本研究建議</w:t>
      </w:r>
      <w:r w:rsidR="00775A66" w:rsidRPr="005D636A">
        <w:rPr>
          <w:rFonts w:ascii="Times New Roman" w:eastAsia="DFKai-SB" w:hAnsi="Times New Roman"/>
          <w:color w:val="000000" w:themeColor="text1"/>
          <w:sz w:val="28"/>
          <w:szCs w:val="28"/>
        </w:rPr>
        <w:t>根據</w:t>
      </w:r>
      <w:r w:rsidR="00594252">
        <w:rPr>
          <w:rFonts w:ascii="Times New Roman" w:eastAsia="DFKai-SB" w:hAnsi="Times New Roman" w:hint="eastAsia"/>
          <w:color w:val="000000" w:themeColor="text1"/>
          <w:sz w:val="28"/>
          <w:szCs w:val="28"/>
        </w:rPr>
        <w:t>教學活動設計、研究</w:t>
      </w:r>
      <w:r w:rsidR="00E42039" w:rsidRPr="005D636A">
        <w:rPr>
          <w:rFonts w:ascii="Times New Roman" w:eastAsia="DFKai-SB" w:hAnsi="Times New Roman"/>
          <w:color w:val="000000" w:themeColor="text1"/>
          <w:sz w:val="28"/>
          <w:szCs w:val="28"/>
        </w:rPr>
        <w:t>過程</w:t>
      </w:r>
      <w:r w:rsidR="00594252">
        <w:rPr>
          <w:rFonts w:ascii="Times New Roman" w:eastAsia="DFKai-SB" w:hAnsi="Times New Roman" w:hint="eastAsia"/>
          <w:color w:val="000000" w:themeColor="text1"/>
          <w:sz w:val="28"/>
          <w:szCs w:val="28"/>
        </w:rPr>
        <w:t>、教學實驗所</w:t>
      </w:r>
      <w:r w:rsidR="00AE07DB" w:rsidRPr="005D636A">
        <w:rPr>
          <w:rFonts w:ascii="Times New Roman" w:eastAsia="DFKai-SB" w:hAnsi="Times New Roman"/>
          <w:color w:val="000000" w:themeColor="text1"/>
          <w:sz w:val="28"/>
          <w:szCs w:val="28"/>
        </w:rPr>
        <w:t>發現的</w:t>
      </w:r>
      <w:r w:rsidR="00E42039" w:rsidRPr="005D636A">
        <w:rPr>
          <w:rFonts w:ascii="Times New Roman" w:eastAsia="DFKai-SB" w:hAnsi="Times New Roman"/>
          <w:color w:val="000000" w:themeColor="text1"/>
          <w:sz w:val="28"/>
          <w:szCs w:val="28"/>
        </w:rPr>
        <w:t>問題與研究結果，提出以下之建議，供未來在建置「體感互動遊戲設計」之相關研究參考：</w:t>
      </w:r>
    </w:p>
    <w:p w14:paraId="4410F1FD" w14:textId="201FE776" w:rsidR="00597A47" w:rsidRPr="005D636A" w:rsidRDefault="00E42039" w:rsidP="00196B85">
      <w:pPr>
        <w:adjustRightInd w:val="0"/>
        <w:snapToGrid w:val="0"/>
        <w:spacing w:line="360" w:lineRule="auto"/>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一、體感互動遊戲設計</w:t>
      </w:r>
    </w:p>
    <w:p w14:paraId="40C9AEBB" w14:textId="08FC5E49" w:rsidR="008C3F36" w:rsidRPr="005D636A" w:rsidRDefault="008C3F36" w:rsidP="007460C9">
      <w:pPr>
        <w:adjustRightInd w:val="0"/>
        <w:snapToGrid w:val="0"/>
        <w:spacing w:line="360" w:lineRule="auto"/>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（一）遊戲設計方面</w:t>
      </w:r>
    </w:p>
    <w:p w14:paraId="31CAB864" w14:textId="7FED863B" w:rsidR="00D961FD" w:rsidRDefault="00D961FD" w:rsidP="009B5D0E">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根據實驗過程與遊戲設計之建議分為以下四點：</w:t>
      </w:r>
    </w:p>
    <w:p w14:paraId="652EAB76" w14:textId="53889D87" w:rsidR="00D961FD" w:rsidRPr="00D961FD" w:rsidRDefault="008C3F36" w:rsidP="00D961FD">
      <w:pPr>
        <w:pStyle w:val="a3"/>
        <w:numPr>
          <w:ilvl w:val="0"/>
          <w:numId w:val="50"/>
        </w:numPr>
        <w:adjustRightInd w:val="0"/>
        <w:snapToGrid w:val="0"/>
        <w:spacing w:line="360" w:lineRule="auto"/>
        <w:ind w:leftChars="0"/>
        <w:jc w:val="both"/>
        <w:rPr>
          <w:rFonts w:ascii="Times New Roman" w:eastAsia="DFKai-SB" w:hAnsi="Times New Roman"/>
          <w:color w:val="000000" w:themeColor="text1"/>
          <w:sz w:val="28"/>
          <w:szCs w:val="28"/>
        </w:rPr>
      </w:pPr>
      <w:r w:rsidRPr="00D961FD">
        <w:rPr>
          <w:rFonts w:ascii="Times New Roman" w:eastAsia="DFKai-SB" w:hAnsi="Times New Roman" w:hint="eastAsia"/>
          <w:color w:val="000000" w:themeColor="text1"/>
          <w:sz w:val="28"/>
          <w:szCs w:val="28"/>
        </w:rPr>
        <w:t>本</w:t>
      </w:r>
      <w:r w:rsidRPr="00D961FD">
        <w:rPr>
          <w:rFonts w:ascii="Times New Roman" w:eastAsia="DFKai-SB" w:hAnsi="Times New Roman"/>
          <w:color w:val="000000" w:themeColor="text1"/>
          <w:sz w:val="28"/>
          <w:szCs w:val="28"/>
        </w:rPr>
        <w:t>研究經教學實驗後，發現幼兒對於童話故事有著很大的吸引</w:t>
      </w:r>
      <w:r w:rsidR="00D961FD">
        <w:rPr>
          <w:rFonts w:ascii="Times New Roman" w:eastAsia="DFKai-SB" w:hAnsi="Times New Roman" w:hint="eastAsia"/>
          <w:color w:val="000000" w:themeColor="text1"/>
          <w:sz w:val="28"/>
          <w:szCs w:val="28"/>
        </w:rPr>
        <w:t>力，可</w:t>
      </w:r>
      <w:r w:rsidR="00D961FD" w:rsidRPr="005D636A">
        <w:rPr>
          <w:rFonts w:ascii="Times New Roman" w:eastAsia="DFKai-SB" w:hAnsi="Times New Roman"/>
          <w:color w:val="000000" w:themeColor="text1"/>
          <w:sz w:val="28"/>
          <w:szCs w:val="28"/>
        </w:rPr>
        <w:t>讓吵吵鬧鬧的幼兒突然安靜看著童話故事，本系統童話故事為小紅帽，建議未來相關研究能融入多個童話故事</w:t>
      </w:r>
      <w:r w:rsidR="00D961FD">
        <w:rPr>
          <w:rFonts w:ascii="Times New Roman" w:eastAsia="DFKai-SB" w:hAnsi="Times New Roman" w:hint="eastAsia"/>
          <w:color w:val="000000" w:themeColor="text1"/>
          <w:sz w:val="28"/>
          <w:szCs w:val="28"/>
        </w:rPr>
        <w:t>，每週進行不同主題故事</w:t>
      </w:r>
      <w:r w:rsidR="00D961FD" w:rsidRPr="005D636A">
        <w:rPr>
          <w:rFonts w:ascii="Times New Roman" w:eastAsia="DFKai-SB" w:hAnsi="Times New Roman"/>
          <w:color w:val="000000" w:themeColor="text1"/>
          <w:sz w:val="28"/>
          <w:szCs w:val="28"/>
        </w:rPr>
        <w:t>，並接近生活日常有助於學習與認知。</w:t>
      </w:r>
    </w:p>
    <w:p w14:paraId="67A48FCB" w14:textId="535E563C" w:rsidR="00D961FD" w:rsidRDefault="00D961FD" w:rsidP="00D961FD">
      <w:pPr>
        <w:pStyle w:val="a3"/>
        <w:numPr>
          <w:ilvl w:val="0"/>
          <w:numId w:val="50"/>
        </w:numPr>
        <w:adjustRightInd w:val="0"/>
        <w:snapToGrid w:val="0"/>
        <w:spacing w:line="360" w:lineRule="auto"/>
        <w:ind w:leftChars="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進行遊戲之前需示範教學，大多數幼兒經過詳細講解與示範後，皆能清楚明白遊戲內容，本研究教學實驗後，發現幼兒在同儕之間進行模仿、觀察學習能大大提升學習成效。因此，本研究建議能在正式玩遊戲先進行一輪的試玩，也能確保幼兒能明白遊戲內容，藉此放鬆孩童緊張心情，少數幼兒會因為害羞、緊張導致表現不好，而非能力不好。</w:t>
      </w:r>
    </w:p>
    <w:p w14:paraId="24E8C22E" w14:textId="4C4DAA9C" w:rsidR="00D961FD" w:rsidRDefault="00D961FD" w:rsidP="00D961FD">
      <w:pPr>
        <w:pStyle w:val="a3"/>
        <w:numPr>
          <w:ilvl w:val="0"/>
          <w:numId w:val="50"/>
        </w:numPr>
        <w:adjustRightInd w:val="0"/>
        <w:snapToGrid w:val="0"/>
        <w:spacing w:line="360" w:lineRule="auto"/>
        <w:ind w:leftChars="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本研究將動作技能、執行功能、數學皆設計在每個關卡內，經研究結果發現，在些許動作和執行功能並未能達到好的表現，可能多個面向容易造成孩童認知負荷。因此，建議未來可多設計幾個小關卡分開進行訓練，也較貼近大多數幼兒能接受認知範圍。</w:t>
      </w:r>
    </w:p>
    <w:p w14:paraId="53A35B97" w14:textId="042BC11D" w:rsidR="009B5D0E" w:rsidRPr="00A450FC" w:rsidRDefault="00D961FD" w:rsidP="007460C9">
      <w:pPr>
        <w:pStyle w:val="a3"/>
        <w:numPr>
          <w:ilvl w:val="0"/>
          <w:numId w:val="50"/>
        </w:numPr>
        <w:adjustRightInd w:val="0"/>
        <w:snapToGrid w:val="0"/>
        <w:spacing w:line="360" w:lineRule="auto"/>
        <w:ind w:leftChars="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本研究之遊戲動作技能提示，以錄影方式進行動作示範，而拍攝對象為國小三年級學生進行。因此，本研究經實驗過程中，</w:t>
      </w:r>
      <w:r>
        <w:rPr>
          <w:rFonts w:ascii="Times New Roman" w:eastAsia="DFKai-SB" w:hAnsi="Times New Roman" w:hint="eastAsia"/>
          <w:color w:val="000000" w:themeColor="text1"/>
          <w:sz w:val="28"/>
          <w:szCs w:val="28"/>
        </w:rPr>
        <w:lastRenderedPageBreak/>
        <w:t>發現國小生與幼兒動作標準有所不同，建議能以同年齡層進行錄影拍攝，較能貼近幼兒可達到之動作標準。</w:t>
      </w:r>
    </w:p>
    <w:p w14:paraId="1EFE8957" w14:textId="1BE8F8F4" w:rsidR="008C3F36" w:rsidRDefault="007460C9" w:rsidP="007460C9">
      <w:pPr>
        <w:adjustRightInd w:val="0"/>
        <w:snapToGrid w:val="0"/>
        <w:spacing w:line="360" w:lineRule="auto"/>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（二）遊戲環境建置方面</w:t>
      </w:r>
    </w:p>
    <w:p w14:paraId="12CEE89F" w14:textId="038C5714" w:rsidR="00517ED2" w:rsidRDefault="007460C9" w:rsidP="007460C9">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本研究之研究主軸為體感互動遊戲系統，經研究結果發現運用體感互動遊戲對幼兒數學學習、動作技能（穩定性、移動性）及執行功能（認知靈活性）確實能提升成效，建議在建置幼兒使用的體感互動遊戲環境時，能在遊戲關卡開始前，有遊戲教學說明試玩以簡單且清楚的方式呈現，避免幼兒使用上無法理解導致影響學習成效，在體感互動遊戲過程中需要一直提示或解釋遊戲玩法等等。</w:t>
      </w:r>
    </w:p>
    <w:p w14:paraId="39F548F2" w14:textId="60C7EFB8" w:rsidR="009B5D0E" w:rsidRDefault="001568C3" w:rsidP="007460C9">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經教學實驗後，因幼兒園課程、活動、作息等因素，影響著體感互動遊戲設備的使用空間，建議多與園長及導師進行溝通場地空間，如筆電、感測器、插座位置、綠布幕等擺放位置。</w:t>
      </w:r>
    </w:p>
    <w:p w14:paraId="00077583" w14:textId="5A38812B" w:rsidR="00517ED2" w:rsidRDefault="007460C9" w:rsidP="007460C9">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（三）遊戲硬體建置方面</w:t>
      </w:r>
    </w:p>
    <w:p w14:paraId="6BCC4478" w14:textId="16BBEA34" w:rsidR="001568C3" w:rsidRPr="005D636A" w:rsidRDefault="007460C9" w:rsidP="001568C3">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本研究之硬體設備為</w:t>
      </w:r>
      <w:r>
        <w:rPr>
          <w:rFonts w:ascii="Times New Roman" w:eastAsia="DFKai-SB" w:hAnsi="Times New Roman"/>
          <w:color w:val="000000" w:themeColor="text1"/>
          <w:sz w:val="28"/>
          <w:szCs w:val="28"/>
        </w:rPr>
        <w:t>Orbbec Astra Pro</w:t>
      </w:r>
      <w:r>
        <w:rPr>
          <w:rFonts w:ascii="Times New Roman" w:eastAsia="DFKai-SB" w:hAnsi="Times New Roman" w:hint="eastAsia"/>
          <w:color w:val="000000" w:themeColor="text1"/>
          <w:sz w:val="28"/>
          <w:szCs w:val="28"/>
        </w:rPr>
        <w:t>為體感互動遊戲骨架偵測</w:t>
      </w:r>
      <w:r w:rsidR="00E75AC1">
        <w:rPr>
          <w:rFonts w:ascii="Times New Roman" w:eastAsia="DFKai-SB" w:hAnsi="Times New Roman" w:hint="eastAsia"/>
          <w:color w:val="000000" w:themeColor="text1"/>
          <w:sz w:val="28"/>
          <w:szCs w:val="28"/>
        </w:rPr>
        <w:t>感測器</w:t>
      </w:r>
      <w:r>
        <w:rPr>
          <w:rFonts w:ascii="Times New Roman" w:eastAsia="DFKai-SB" w:hAnsi="Times New Roman" w:hint="eastAsia"/>
          <w:color w:val="000000" w:themeColor="text1"/>
          <w:sz w:val="28"/>
          <w:szCs w:val="28"/>
        </w:rPr>
        <w:t>，</w:t>
      </w:r>
      <w:r w:rsidR="00E75AC1">
        <w:rPr>
          <w:rFonts w:ascii="Times New Roman" w:eastAsia="DFKai-SB" w:hAnsi="Times New Roman" w:hint="eastAsia"/>
          <w:color w:val="000000" w:themeColor="text1"/>
          <w:sz w:val="28"/>
          <w:szCs w:val="28"/>
        </w:rPr>
        <w:t>經實驗過程中發現，硬體設備連接筆電</w:t>
      </w:r>
      <w:r w:rsidR="00E75AC1">
        <w:rPr>
          <w:rFonts w:ascii="Times New Roman" w:eastAsia="DFKai-SB" w:hAnsi="Times New Roman"/>
          <w:color w:val="000000" w:themeColor="text1"/>
          <w:sz w:val="28"/>
          <w:szCs w:val="28"/>
        </w:rPr>
        <w:t>USB</w:t>
      </w:r>
      <w:r w:rsidR="00E75AC1">
        <w:rPr>
          <w:rFonts w:ascii="Times New Roman" w:eastAsia="DFKai-SB" w:hAnsi="Times New Roman" w:hint="eastAsia"/>
          <w:color w:val="000000" w:themeColor="text1"/>
          <w:sz w:val="28"/>
          <w:szCs w:val="28"/>
        </w:rPr>
        <w:t>供電量需注意，會影響著感測接收訊號，建議在可在每台筆電上加裝穩定電壓器，可防止因筆電供電不穩定，所導致感測器接收訊號不好。</w:t>
      </w:r>
    </w:p>
    <w:p w14:paraId="307EB979" w14:textId="39824D0C" w:rsidR="00597A47" w:rsidRPr="005D636A" w:rsidRDefault="00E42039" w:rsidP="00196B85">
      <w:pPr>
        <w:adjustRightInd w:val="0"/>
        <w:snapToGrid w:val="0"/>
        <w:spacing w:line="360" w:lineRule="auto"/>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二、教學實驗建議</w:t>
      </w:r>
    </w:p>
    <w:p w14:paraId="2BEE7562" w14:textId="23B845D8" w:rsidR="001568C3" w:rsidRDefault="001568C3" w:rsidP="00196B85">
      <w:pPr>
        <w:adjustRightInd w:val="0"/>
        <w:snapToGrid w:val="0"/>
        <w:spacing w:line="360" w:lineRule="auto"/>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（一）研究對象</w:t>
      </w:r>
    </w:p>
    <w:p w14:paraId="3506ECD9" w14:textId="72A277B4" w:rsidR="001568C3" w:rsidRDefault="001568C3" w:rsidP="001568C3">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本研究之研究對象為三重區、蘆洲區、五股區共四家幼兒園，雖然這四家幼兒園相距不遠，經實驗過程及研究結果發現，幼兒肢體動作、執行功能卻不相同，如動作技能、執行功能等能力測驗下來，起始能力有高低之分。因此，建議未來可進行相關議題進行探討。</w:t>
      </w:r>
    </w:p>
    <w:p w14:paraId="716150E6" w14:textId="77777777" w:rsidR="00BA30F4" w:rsidRDefault="00BA30F4" w:rsidP="00BA30F4">
      <w:pPr>
        <w:adjustRightInd w:val="0"/>
        <w:snapToGrid w:val="0"/>
        <w:spacing w:line="360" w:lineRule="auto"/>
        <w:rPr>
          <w:rFonts w:ascii="Times New Roman" w:eastAsia="DFKai-SB" w:hAnsi="Times New Roman"/>
          <w:color w:val="000000" w:themeColor="text1"/>
          <w:sz w:val="28"/>
          <w:szCs w:val="28"/>
        </w:rPr>
      </w:pPr>
    </w:p>
    <w:p w14:paraId="13AF790E" w14:textId="77777777" w:rsidR="00BA30F4" w:rsidRDefault="00BA30F4" w:rsidP="00BA30F4">
      <w:pPr>
        <w:adjustRightInd w:val="0"/>
        <w:snapToGrid w:val="0"/>
        <w:spacing w:line="360" w:lineRule="auto"/>
        <w:rPr>
          <w:rFonts w:ascii="Times New Roman" w:eastAsia="DFKai-SB" w:hAnsi="Times New Roman"/>
          <w:color w:val="000000" w:themeColor="text1"/>
          <w:sz w:val="28"/>
          <w:szCs w:val="28"/>
        </w:rPr>
      </w:pPr>
    </w:p>
    <w:p w14:paraId="6BD10CDE" w14:textId="77777777" w:rsidR="00BA30F4" w:rsidRDefault="00BA30F4" w:rsidP="00BA30F4">
      <w:pPr>
        <w:adjustRightInd w:val="0"/>
        <w:snapToGrid w:val="0"/>
        <w:spacing w:line="360" w:lineRule="auto"/>
        <w:rPr>
          <w:rFonts w:ascii="Times New Roman" w:eastAsia="DFKai-SB" w:hAnsi="Times New Roman"/>
          <w:color w:val="000000" w:themeColor="text1"/>
          <w:sz w:val="28"/>
          <w:szCs w:val="28"/>
        </w:rPr>
      </w:pPr>
    </w:p>
    <w:p w14:paraId="3AD6F5C4" w14:textId="4DC3CE60" w:rsidR="008F1ABD" w:rsidRDefault="007B4522" w:rsidP="00BA30F4">
      <w:pPr>
        <w:adjustRightInd w:val="0"/>
        <w:snapToGrid w:val="0"/>
        <w:spacing w:line="360" w:lineRule="auto"/>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lastRenderedPageBreak/>
        <w:t>（</w:t>
      </w:r>
      <w:r w:rsidR="001568C3">
        <w:rPr>
          <w:rFonts w:ascii="Times New Roman" w:eastAsia="DFKai-SB" w:hAnsi="Times New Roman" w:hint="eastAsia"/>
          <w:color w:val="000000" w:themeColor="text1"/>
          <w:sz w:val="28"/>
          <w:szCs w:val="28"/>
        </w:rPr>
        <w:t>二</w:t>
      </w:r>
      <w:r>
        <w:rPr>
          <w:rFonts w:ascii="Times New Roman" w:eastAsia="DFKai-SB" w:hAnsi="Times New Roman" w:hint="eastAsia"/>
          <w:color w:val="000000" w:themeColor="text1"/>
          <w:sz w:val="28"/>
          <w:szCs w:val="28"/>
        </w:rPr>
        <w:t>）教學環境</w:t>
      </w:r>
    </w:p>
    <w:p w14:paraId="33DD8C77" w14:textId="3F53F864" w:rsidR="004738A6" w:rsidRDefault="00DB55DE" w:rsidP="00B3718D">
      <w:pPr>
        <w:adjustRightInd w:val="0"/>
        <w:snapToGrid w:val="0"/>
        <w:spacing w:line="360" w:lineRule="auto"/>
        <w:ind w:firstLineChars="200" w:firstLine="56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本研究對象為三重區、蘆洲區、五股區共四家幼兒園</w:t>
      </w:r>
      <w:r>
        <w:rPr>
          <w:rFonts w:ascii="Times New Roman" w:eastAsia="DFKai-SB" w:hAnsi="Times New Roman" w:hint="eastAsia"/>
          <w:color w:val="000000" w:themeColor="text1"/>
          <w:sz w:val="28"/>
          <w:szCs w:val="28"/>
        </w:rPr>
        <w:t>，由各家幼兒園規模</w:t>
      </w:r>
      <w:r w:rsidR="007B4522">
        <w:rPr>
          <w:rFonts w:ascii="Times New Roman" w:eastAsia="DFKai-SB" w:hAnsi="Times New Roman" w:hint="eastAsia"/>
          <w:color w:val="000000" w:themeColor="text1"/>
          <w:sz w:val="28"/>
          <w:szCs w:val="28"/>
        </w:rPr>
        <w:t>大小與學習環境各有</w:t>
      </w:r>
      <w:r>
        <w:rPr>
          <w:rFonts w:ascii="Times New Roman" w:eastAsia="DFKai-SB" w:hAnsi="Times New Roman" w:hint="eastAsia"/>
          <w:color w:val="000000" w:themeColor="text1"/>
          <w:sz w:val="28"/>
          <w:szCs w:val="28"/>
        </w:rPr>
        <w:t>不同</w:t>
      </w:r>
      <w:r w:rsidR="007B4522">
        <w:rPr>
          <w:rFonts w:ascii="Times New Roman" w:eastAsia="DFKai-SB" w:hAnsi="Times New Roman" w:hint="eastAsia"/>
          <w:color w:val="000000" w:themeColor="text1"/>
          <w:sz w:val="28"/>
          <w:szCs w:val="28"/>
        </w:rPr>
        <w:t>，經教學實驗過程與結果發現，幼兒園大小與學習環境</w:t>
      </w:r>
      <w:r>
        <w:rPr>
          <w:rFonts w:ascii="Times New Roman" w:eastAsia="DFKai-SB" w:hAnsi="Times New Roman" w:hint="eastAsia"/>
          <w:color w:val="000000" w:themeColor="text1"/>
          <w:sz w:val="28"/>
          <w:szCs w:val="28"/>
        </w:rPr>
        <w:t>，如教室大小、活動空間等</w:t>
      </w:r>
      <w:r w:rsidR="007B4522">
        <w:rPr>
          <w:rFonts w:ascii="Times New Roman" w:eastAsia="DFKai-SB" w:hAnsi="Times New Roman" w:hint="eastAsia"/>
          <w:color w:val="000000" w:themeColor="text1"/>
          <w:sz w:val="28"/>
          <w:szCs w:val="28"/>
        </w:rPr>
        <w:t>可能會影響幼兒的肢體動作、執行功能能力</w:t>
      </w:r>
      <w:r>
        <w:rPr>
          <w:rFonts w:ascii="Times New Roman" w:eastAsia="DFKai-SB" w:hAnsi="Times New Roman" w:hint="eastAsia"/>
          <w:color w:val="000000" w:themeColor="text1"/>
          <w:sz w:val="28"/>
          <w:szCs w:val="28"/>
        </w:rPr>
        <w:t>。因此，建議未來可</w:t>
      </w:r>
      <w:r w:rsidR="007B4522">
        <w:rPr>
          <w:rFonts w:ascii="Times New Roman" w:eastAsia="DFKai-SB" w:hAnsi="Times New Roman" w:hint="eastAsia"/>
          <w:color w:val="000000" w:themeColor="text1"/>
          <w:sz w:val="28"/>
          <w:szCs w:val="28"/>
        </w:rPr>
        <w:t>進行</w:t>
      </w:r>
      <w:r w:rsidR="00057087">
        <w:rPr>
          <w:rFonts w:ascii="Times New Roman" w:eastAsia="DFKai-SB" w:hAnsi="Times New Roman" w:hint="eastAsia"/>
          <w:color w:val="000000" w:themeColor="text1"/>
          <w:sz w:val="28"/>
          <w:szCs w:val="28"/>
        </w:rPr>
        <w:t>後續</w:t>
      </w:r>
      <w:r w:rsidR="007B4522">
        <w:rPr>
          <w:rFonts w:ascii="Times New Roman" w:eastAsia="DFKai-SB" w:hAnsi="Times New Roman" w:hint="eastAsia"/>
          <w:color w:val="000000" w:themeColor="text1"/>
          <w:sz w:val="28"/>
          <w:szCs w:val="28"/>
        </w:rPr>
        <w:t>探討。</w:t>
      </w:r>
    </w:p>
    <w:p w14:paraId="1C3A0BCF" w14:textId="6EE937C1" w:rsidR="00B3718D" w:rsidRDefault="00B3718D" w:rsidP="00B3718D">
      <w:pPr>
        <w:adjustRightInd w:val="0"/>
        <w:snapToGrid w:val="0"/>
        <w:spacing w:line="360" w:lineRule="auto"/>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（三）學科方面</w:t>
      </w:r>
    </w:p>
    <w:p w14:paraId="0ABE72B3" w14:textId="22B86BBA" w:rsidR="00B3718D" w:rsidRPr="00B3718D" w:rsidRDefault="00B3718D" w:rsidP="00B3718D">
      <w:pPr>
        <w:adjustRightInd w:val="0"/>
        <w:snapToGrid w:val="0"/>
        <w:spacing w:line="360" w:lineRule="auto"/>
        <w:ind w:firstLineChars="200" w:firstLine="560"/>
        <w:jc w:val="both"/>
        <w:rPr>
          <w:rFonts w:ascii="Times New Roman" w:eastAsia="DFKai-SB" w:hAnsi="Times New Roman"/>
          <w:color w:val="000000" w:themeColor="text1"/>
          <w:sz w:val="28"/>
          <w:szCs w:val="28"/>
        </w:rPr>
      </w:pPr>
      <w:r>
        <w:rPr>
          <w:rFonts w:ascii="Times New Roman" w:eastAsia="DFKai-SB" w:hAnsi="Times New Roman" w:hint="eastAsia"/>
          <w:color w:val="000000" w:themeColor="text1"/>
          <w:sz w:val="28"/>
          <w:szCs w:val="28"/>
        </w:rPr>
        <w:t>本研究主軸為運用體感互動遊戲進行數學學習，經實驗結果發現，透過體感互動遊戲訓練幼兒數學加減法知識概念，確實有提升學習成效。建議未來可朝向幼兒園教保活動課程大綱中的語文、情感、美感等方向進行後續探討。</w:t>
      </w:r>
    </w:p>
    <w:p w14:paraId="3A719E1B" w14:textId="2E0924BA" w:rsidR="008F1ABD" w:rsidRPr="005D636A" w:rsidRDefault="00E42039" w:rsidP="00196B85">
      <w:pPr>
        <w:adjustRightInd w:val="0"/>
        <w:snapToGrid w:val="0"/>
        <w:spacing w:line="360" w:lineRule="auto"/>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三、研究工具建議</w:t>
      </w:r>
    </w:p>
    <w:p w14:paraId="125A235C" w14:textId="766F6A72" w:rsidR="008F1ABD" w:rsidRDefault="004E2D51" w:rsidP="00196B85">
      <w:pPr>
        <w:adjustRightInd w:val="0"/>
        <w:snapToGrid w:val="0"/>
        <w:spacing w:line="360" w:lineRule="auto"/>
        <w:ind w:firstLineChars="200" w:firstLine="560"/>
        <w:jc w:val="both"/>
        <w:rPr>
          <w:rFonts w:ascii="DFKai-SB" w:eastAsia="DFKai-SB" w:hAnsi="DFKai-SB"/>
          <w:color w:val="000000" w:themeColor="text1"/>
          <w:sz w:val="28"/>
          <w:szCs w:val="28"/>
        </w:rPr>
      </w:pPr>
      <w:r w:rsidRPr="005D636A">
        <w:rPr>
          <w:rFonts w:ascii="Times New Roman" w:eastAsia="DFKai-SB" w:hAnsi="Times New Roman"/>
          <w:color w:val="000000" w:themeColor="text1"/>
          <w:sz w:val="28"/>
          <w:szCs w:val="28"/>
        </w:rPr>
        <w:t>本研究動作技能測驗為</w:t>
      </w:r>
      <w:r w:rsidRPr="005D636A">
        <w:rPr>
          <w:rFonts w:ascii="Times New Roman" w:eastAsia="DFKai-SB" w:hAnsi="Times New Roman" w:cs="Times New Roman"/>
          <w:color w:val="000000" w:themeColor="text1"/>
          <w:sz w:val="28"/>
          <w:szCs w:val="28"/>
        </w:rPr>
        <w:t>17</w:t>
      </w:r>
      <w:r w:rsidRPr="005D636A">
        <w:rPr>
          <w:rFonts w:ascii="Times New Roman" w:eastAsia="DFKai-SB" w:hAnsi="Times New Roman"/>
          <w:color w:val="000000" w:themeColor="text1"/>
          <w:sz w:val="28"/>
          <w:szCs w:val="28"/>
        </w:rPr>
        <w:t>項，在教學實驗過程發現，現場不可抗力因素多，幼兒打鬧、不認真、隨便做、玩等，雖然導師在旁邊協助控制情緒，但是對於幼兒來說，我們外來的哥哥姐姐，他們就會很開心，就連朝夕相處的導師也未必能管控好，導師制止後過一陣子又繼續，並且一班幾十個孩童，</w:t>
      </w:r>
      <w:r w:rsidR="005F0797">
        <w:rPr>
          <w:rFonts w:ascii="Times New Roman" w:eastAsia="DFKai-SB" w:hAnsi="Times New Roman" w:hint="eastAsia"/>
          <w:color w:val="000000" w:themeColor="text1"/>
          <w:sz w:val="28"/>
          <w:szCs w:val="28"/>
        </w:rPr>
        <w:t>未能</w:t>
      </w:r>
      <w:r w:rsidR="00517ED2">
        <w:rPr>
          <w:rFonts w:ascii="Times New Roman" w:eastAsia="DFKai-SB" w:hAnsi="Times New Roman" w:hint="eastAsia"/>
          <w:color w:val="000000" w:themeColor="text1"/>
          <w:sz w:val="28"/>
          <w:szCs w:val="28"/>
        </w:rPr>
        <w:t>每個孩童都照顧</w:t>
      </w:r>
      <w:r w:rsidRPr="005D636A">
        <w:rPr>
          <w:rFonts w:ascii="Times New Roman" w:eastAsia="DFKai-SB" w:hAnsi="Times New Roman" w:hint="eastAsia"/>
          <w:color w:val="000000" w:themeColor="text1"/>
          <w:sz w:val="28"/>
          <w:szCs w:val="28"/>
        </w:rPr>
        <w:t>。</w:t>
      </w:r>
      <w:r w:rsidRPr="005D636A">
        <w:rPr>
          <w:rFonts w:ascii="Times New Roman" w:eastAsia="DFKai-SB" w:hAnsi="Times New Roman"/>
          <w:color w:val="000000" w:themeColor="text1"/>
          <w:sz w:val="28"/>
          <w:szCs w:val="28"/>
        </w:rPr>
        <w:t>因此，建議未來研究</w:t>
      </w:r>
      <w:r w:rsidR="007A4743" w:rsidRPr="005D636A">
        <w:rPr>
          <w:rFonts w:ascii="Times New Roman" w:eastAsia="DFKai-SB" w:hAnsi="Times New Roman"/>
          <w:color w:val="000000" w:themeColor="text1"/>
          <w:sz w:val="28"/>
          <w:szCs w:val="28"/>
        </w:rPr>
        <w:t>可分多批次進行測驗或是多加派協助實驗人員，將外部變異降至最低。</w:t>
      </w:r>
    </w:p>
    <w:p w14:paraId="6B5AC0EB" w14:textId="6179BBBA" w:rsidR="008F1ABD" w:rsidRDefault="00B3718D" w:rsidP="00B3718D">
      <w:pPr>
        <w:adjustRightInd w:val="0"/>
        <w:snapToGrid w:val="0"/>
        <w:spacing w:line="360" w:lineRule="auto"/>
        <w:rPr>
          <w:rFonts w:ascii="DFKai-SB" w:eastAsia="DFKai-SB" w:hAnsi="DFKai-SB"/>
          <w:color w:val="000000" w:themeColor="text1"/>
          <w:sz w:val="28"/>
          <w:szCs w:val="28"/>
        </w:rPr>
      </w:pPr>
      <w:r>
        <w:rPr>
          <w:rFonts w:ascii="DFKai-SB" w:eastAsia="DFKai-SB" w:hAnsi="DFKai-SB"/>
          <w:color w:val="000000" w:themeColor="text1"/>
          <w:sz w:val="28"/>
          <w:szCs w:val="28"/>
        </w:rPr>
        <w:t>四</w:t>
      </w:r>
      <w:r>
        <w:rPr>
          <w:rFonts w:ascii="DFKai-SB" w:eastAsia="DFKai-SB" w:hAnsi="DFKai-SB" w:hint="eastAsia"/>
          <w:color w:val="000000" w:themeColor="text1"/>
          <w:sz w:val="28"/>
          <w:szCs w:val="28"/>
        </w:rPr>
        <w:t>、未來研究方向</w:t>
      </w:r>
    </w:p>
    <w:p w14:paraId="43206B54" w14:textId="3289B319" w:rsidR="008F1ABD" w:rsidRDefault="00B3718D" w:rsidP="006B5763">
      <w:pPr>
        <w:adjustRightInd w:val="0"/>
        <w:snapToGrid w:val="0"/>
        <w:spacing w:line="360" w:lineRule="auto"/>
        <w:ind w:firstLineChars="200" w:firstLine="56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本研究之研究過程發現後續可探討之</w:t>
      </w:r>
      <w:r w:rsidR="006B5763">
        <w:rPr>
          <w:rFonts w:ascii="DFKai-SB" w:eastAsia="DFKai-SB" w:hAnsi="DFKai-SB" w:hint="eastAsia"/>
          <w:color w:val="000000" w:themeColor="text1"/>
          <w:sz w:val="28"/>
          <w:szCs w:val="28"/>
        </w:rPr>
        <w:t>方向</w:t>
      </w:r>
      <w:r>
        <w:rPr>
          <w:rFonts w:ascii="DFKai-SB" w:eastAsia="DFKai-SB" w:hAnsi="DFKai-SB" w:hint="eastAsia"/>
          <w:color w:val="000000" w:themeColor="text1"/>
          <w:sz w:val="28"/>
          <w:szCs w:val="28"/>
        </w:rPr>
        <w:t>，</w:t>
      </w:r>
      <w:r w:rsidR="006B5763">
        <w:rPr>
          <w:rFonts w:ascii="DFKai-SB" w:eastAsia="DFKai-SB" w:hAnsi="DFKai-SB" w:hint="eastAsia"/>
          <w:color w:val="000000" w:themeColor="text1"/>
          <w:sz w:val="28"/>
          <w:szCs w:val="28"/>
        </w:rPr>
        <w:t>課程設計上可朝向</w:t>
      </w:r>
      <w:r w:rsidR="006B5763">
        <w:rPr>
          <w:rFonts w:ascii="Times New Roman" w:eastAsia="DFKai-SB" w:hAnsi="Times New Roman" w:hint="eastAsia"/>
          <w:color w:val="000000" w:themeColor="text1"/>
          <w:sz w:val="28"/>
          <w:szCs w:val="28"/>
        </w:rPr>
        <w:t>幼兒園教保活動課程大綱中認知、語文、社會、情感、美感等方面，結合各種不同之童話故事為主軸進行設計，可分為小故事小章節進行學習可減少幼兒認知負荷，對於學習者會來帶不同幫助與回饋，供後續研究之探討。</w:t>
      </w:r>
    </w:p>
    <w:p w14:paraId="46DF2BA4" w14:textId="19522677" w:rsidR="007573EA" w:rsidRDefault="007573EA">
      <w:pPr>
        <w:rPr>
          <w:rFonts w:ascii="DFKai-SB" w:eastAsia="DFKai-SB" w:hAnsi="DFKai-SB"/>
          <w:color w:val="000000" w:themeColor="text1"/>
          <w:sz w:val="28"/>
          <w:szCs w:val="28"/>
        </w:rPr>
      </w:pPr>
      <w:r>
        <w:rPr>
          <w:rFonts w:ascii="DFKai-SB" w:eastAsia="DFKai-SB" w:hAnsi="DFKai-SB"/>
          <w:color w:val="000000" w:themeColor="text1"/>
          <w:sz w:val="28"/>
          <w:szCs w:val="28"/>
        </w:rPr>
        <w:br w:type="page"/>
      </w:r>
    </w:p>
    <w:p w14:paraId="51786C03" w14:textId="1CB13787" w:rsidR="00721954" w:rsidRPr="00634209" w:rsidRDefault="007573EA" w:rsidP="00D9731B">
      <w:pPr>
        <w:rPr>
          <w:rFonts w:ascii="DFKai-SB" w:eastAsia="DFKai-SB" w:hAnsi="DFKai-SB"/>
          <w:color w:val="000000" w:themeColor="text1"/>
          <w:sz w:val="28"/>
          <w:szCs w:val="28"/>
        </w:rPr>
      </w:pPr>
      <w:r>
        <w:rPr>
          <w:rFonts w:ascii="DFKai-SB" w:eastAsia="DFKai-SB" w:hAnsi="DFKai-SB"/>
          <w:color w:val="000000" w:themeColor="text1"/>
          <w:sz w:val="28"/>
          <w:szCs w:val="28"/>
        </w:rPr>
        <w:lastRenderedPageBreak/>
        <w:br w:type="page"/>
      </w:r>
    </w:p>
    <w:p w14:paraId="297B1044" w14:textId="77777777" w:rsidR="00CC0B75" w:rsidRPr="005E0EF1" w:rsidRDefault="00CC0B75" w:rsidP="00196B85">
      <w:pPr>
        <w:pStyle w:val="1"/>
        <w:adjustRightInd w:val="0"/>
        <w:snapToGrid w:val="0"/>
        <w:spacing w:before="0" w:after="0" w:line="360" w:lineRule="auto"/>
        <w:jc w:val="center"/>
        <w:rPr>
          <w:rFonts w:ascii="DFHeiMedium-B5" w:eastAsia="DFHeiMedium-B5" w:hAnsi="DFHeiMedium-B5" w:cs="DFHeiMedium-B5"/>
          <w:b w:val="0"/>
          <w:color w:val="000000" w:themeColor="text1"/>
          <w:sz w:val="36"/>
          <w:szCs w:val="36"/>
        </w:rPr>
      </w:pPr>
      <w:bookmarkStart w:id="311" w:name="_Toc523837213"/>
      <w:bookmarkStart w:id="312" w:name="_Toc523837453"/>
      <w:bookmarkStart w:id="313" w:name="_Toc523837887"/>
      <w:bookmarkStart w:id="314" w:name="_Toc523852851"/>
      <w:bookmarkStart w:id="315" w:name="_Toc523852933"/>
      <w:bookmarkStart w:id="316" w:name="_Toc523908439"/>
      <w:bookmarkStart w:id="317" w:name="_Toc523908564"/>
      <w:bookmarkStart w:id="318" w:name="_Toc31725340"/>
      <w:r w:rsidRPr="005E0EF1">
        <w:rPr>
          <w:rFonts w:ascii="DFHeiMedium-B5" w:eastAsia="DFHeiMedium-B5" w:hAnsi="DFHeiMedium-B5" w:cs="DFHeiMedium-B5" w:hint="eastAsia"/>
          <w:b w:val="0"/>
          <w:color w:val="000000" w:themeColor="text1"/>
          <w:sz w:val="36"/>
          <w:szCs w:val="36"/>
        </w:rPr>
        <w:lastRenderedPageBreak/>
        <w:t>參考文獻</w:t>
      </w:r>
      <w:bookmarkEnd w:id="311"/>
      <w:bookmarkEnd w:id="312"/>
      <w:bookmarkEnd w:id="313"/>
      <w:bookmarkEnd w:id="314"/>
      <w:bookmarkEnd w:id="315"/>
      <w:bookmarkEnd w:id="316"/>
      <w:bookmarkEnd w:id="317"/>
      <w:bookmarkEnd w:id="318"/>
    </w:p>
    <w:p w14:paraId="3F098881" w14:textId="77777777" w:rsidR="00AE0B7C" w:rsidRPr="005D636A" w:rsidRDefault="00AE0B7C" w:rsidP="00196B85">
      <w:pPr>
        <w:pStyle w:val="2"/>
        <w:adjustRightInd w:val="0"/>
        <w:snapToGrid w:val="0"/>
        <w:spacing w:line="360" w:lineRule="auto"/>
        <w:jc w:val="both"/>
        <w:rPr>
          <w:rFonts w:ascii="Times New Roman" w:eastAsia="DFKai-SB" w:hAnsi="Times New Roman"/>
          <w:b w:val="0"/>
          <w:color w:val="000000" w:themeColor="text1"/>
          <w:sz w:val="32"/>
          <w:szCs w:val="32"/>
        </w:rPr>
      </w:pPr>
      <w:bookmarkStart w:id="319" w:name="_Toc523837214"/>
      <w:bookmarkStart w:id="320" w:name="_Toc523837454"/>
      <w:bookmarkStart w:id="321" w:name="_Toc523837888"/>
      <w:bookmarkStart w:id="322" w:name="_Toc523852852"/>
      <w:bookmarkStart w:id="323" w:name="_Toc523852934"/>
      <w:bookmarkStart w:id="324" w:name="_Toc523908440"/>
      <w:bookmarkStart w:id="325" w:name="_Toc523908565"/>
      <w:bookmarkStart w:id="326" w:name="_Toc31725341"/>
      <w:r w:rsidRPr="005D636A">
        <w:rPr>
          <w:rFonts w:ascii="Times New Roman" w:eastAsia="DFKai-SB" w:hAnsi="Times New Roman"/>
          <w:b w:val="0"/>
          <w:color w:val="000000" w:themeColor="text1"/>
          <w:sz w:val="32"/>
          <w:szCs w:val="32"/>
        </w:rPr>
        <w:t>一、中文部分</w:t>
      </w:r>
      <w:bookmarkEnd w:id="319"/>
      <w:bookmarkEnd w:id="320"/>
      <w:bookmarkEnd w:id="321"/>
      <w:bookmarkEnd w:id="322"/>
      <w:bookmarkEnd w:id="323"/>
      <w:bookmarkEnd w:id="324"/>
      <w:bookmarkEnd w:id="325"/>
      <w:bookmarkEnd w:id="326"/>
    </w:p>
    <w:p w14:paraId="6BC6A370" w14:textId="77777777" w:rsidR="00AE0B7C" w:rsidRPr="005D636A" w:rsidRDefault="00AE0B7C" w:rsidP="00196B85">
      <w:pPr>
        <w:adjustRightInd w:val="0"/>
        <w:snapToGrid w:val="0"/>
        <w:spacing w:line="360" w:lineRule="auto"/>
        <w:jc w:val="both"/>
        <w:rPr>
          <w:rFonts w:ascii="Times New Roman" w:eastAsia="DFKai-SB" w:hAnsi="Times New Roman"/>
          <w:sz w:val="28"/>
          <w:szCs w:val="28"/>
        </w:rPr>
      </w:pPr>
      <w:r w:rsidRPr="005D636A">
        <w:rPr>
          <w:rFonts w:ascii="Times New Roman" w:eastAsia="DFKai-SB" w:hAnsi="Times New Roman" w:cs="Arial"/>
          <w:color w:val="000000" w:themeColor="text1"/>
          <w:sz w:val="28"/>
          <w:szCs w:val="28"/>
          <w:shd w:val="clear" w:color="auto" w:fill="FFFFFF"/>
        </w:rPr>
        <w:t>王珮</w:t>
      </w:r>
      <w:r w:rsidRPr="005D636A">
        <w:rPr>
          <w:rFonts w:ascii="Times New Roman" w:eastAsia="DFKai-SB" w:hAnsi="Times New Roman"/>
          <w:color w:val="000000" w:themeColor="text1"/>
          <w:sz w:val="28"/>
          <w:szCs w:val="28"/>
          <w:shd w:val="clear" w:color="auto" w:fill="FFFFFF"/>
        </w:rPr>
        <w:t>玲</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2011</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b/>
          <w:color w:val="000000" w:themeColor="text1"/>
          <w:sz w:val="28"/>
          <w:szCs w:val="28"/>
          <w:shd w:val="clear" w:color="auto" w:fill="FFFFFF"/>
        </w:rPr>
        <w:t>幼兒發展評</w:t>
      </w:r>
      <w:r w:rsidRPr="005D636A">
        <w:rPr>
          <w:rFonts w:ascii="Times New Roman" w:eastAsia="DFKai-SB" w:hAnsi="Times New Roman"/>
          <w:b/>
          <w:color w:val="000000" w:themeColor="text1"/>
          <w:sz w:val="28"/>
          <w:szCs w:val="28"/>
          <w:shd w:val="clear" w:color="auto" w:fill="FFFFFF"/>
        </w:rPr>
        <w:t>量</w:t>
      </w:r>
      <w:r w:rsidRPr="005D636A">
        <w:rPr>
          <w:rFonts w:ascii="Times New Roman" w:eastAsia="DFKai-SB" w:hAnsi="Times New Roman" w:cs="Arial"/>
          <w:b/>
          <w:color w:val="000000" w:themeColor="text1"/>
          <w:sz w:val="28"/>
          <w:szCs w:val="28"/>
          <w:shd w:val="clear" w:color="auto" w:fill="FFFFFF"/>
        </w:rPr>
        <w:t>與輔導</w:t>
      </w:r>
      <w:r w:rsidRPr="005D636A">
        <w:rPr>
          <w:rFonts w:ascii="Times New Roman" w:eastAsia="DFKai-SB" w:hAnsi="Times New Roman" w:cs="Arial"/>
          <w:color w:val="000000" w:themeColor="text1"/>
          <w:sz w:val="28"/>
          <w:szCs w:val="28"/>
          <w:shd w:val="clear" w:color="auto" w:fill="FFFFFF"/>
        </w:rPr>
        <w:t>。台北</w:t>
      </w:r>
      <w:r w:rsidRPr="005D636A">
        <w:rPr>
          <w:rFonts w:ascii="Times New Roman" w:eastAsia="DFKai-SB" w:hAnsi="Times New Roman" w:cs="Arial"/>
          <w:iCs/>
          <w:color w:val="000000" w:themeColor="text1"/>
          <w:sz w:val="28"/>
          <w:szCs w:val="28"/>
          <w:shd w:val="clear" w:color="auto" w:fill="FFFFFF"/>
        </w:rPr>
        <w:t>市：心</w:t>
      </w:r>
      <w:r w:rsidRPr="005D636A">
        <w:rPr>
          <w:rFonts w:ascii="Times New Roman" w:eastAsia="DFKai-SB" w:hAnsi="Times New Roman"/>
          <w:iCs/>
          <w:color w:val="000000" w:themeColor="text1"/>
          <w:sz w:val="28"/>
          <w:szCs w:val="28"/>
          <w:shd w:val="clear" w:color="auto" w:fill="FFFFFF"/>
        </w:rPr>
        <w:t>理出版社</w:t>
      </w:r>
      <w:r w:rsidRPr="005D636A">
        <w:rPr>
          <w:rFonts w:ascii="Times New Roman" w:eastAsia="DFKai-SB" w:hAnsi="Times New Roman" w:cs="Arial"/>
          <w:color w:val="000000" w:themeColor="text1"/>
          <w:sz w:val="28"/>
          <w:szCs w:val="28"/>
          <w:shd w:val="clear" w:color="auto" w:fill="FFFFFF"/>
        </w:rPr>
        <w:t>。</w:t>
      </w:r>
    </w:p>
    <w:p w14:paraId="3E78F314" w14:textId="002F5109" w:rsidR="00AE0B7C" w:rsidRPr="005D636A" w:rsidRDefault="00E33103" w:rsidP="00955287">
      <w:pPr>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t>王駿濠</w:t>
      </w:r>
      <w:r w:rsidR="00AE0B7C" w:rsidRPr="005D636A">
        <w:rPr>
          <w:rFonts w:ascii="Times New Roman" w:eastAsia="DFKai-SB" w:hAnsi="Times New Roman" w:cs="Arial"/>
          <w:color w:val="000000" w:themeColor="text1"/>
          <w:sz w:val="28"/>
          <w:szCs w:val="28"/>
          <w:shd w:val="clear" w:color="auto" w:fill="FFFFFF"/>
        </w:rPr>
        <w:t>、張哲千、梁衍明、邱文聲、洪蘭、曾志朗、阮啟弘（</w:t>
      </w:r>
      <w:r w:rsidR="00AE0B7C" w:rsidRPr="005D636A">
        <w:rPr>
          <w:rFonts w:ascii="Times New Roman" w:eastAsia="DFKai-SB" w:hAnsi="Times New Roman" w:cs="Times New Roman"/>
          <w:color w:val="000000" w:themeColor="text1"/>
          <w:sz w:val="28"/>
          <w:szCs w:val="28"/>
          <w:shd w:val="clear" w:color="auto" w:fill="FFFFFF"/>
        </w:rPr>
        <w:t>2012</w:t>
      </w:r>
      <w:r w:rsidR="00AE0B7C" w:rsidRPr="005D636A">
        <w:rPr>
          <w:rFonts w:ascii="Times New Roman" w:eastAsia="DFKai-SB" w:hAnsi="Times New Roman" w:cs="Arial"/>
          <w:color w:val="000000" w:themeColor="text1"/>
          <w:sz w:val="28"/>
          <w:szCs w:val="28"/>
          <w:shd w:val="clear" w:color="auto" w:fill="FFFFFF"/>
        </w:rPr>
        <w:t>）。運動對孩童認知功能及學業表現的影響：文獻回顧與展望。</w:t>
      </w:r>
      <w:r w:rsidR="00AE0B7C" w:rsidRPr="005D636A">
        <w:rPr>
          <w:rFonts w:ascii="Times New Roman" w:eastAsia="DFKai-SB" w:hAnsi="Times New Roman" w:cs="Arial"/>
          <w:b/>
          <w:iCs/>
          <w:color w:val="000000" w:themeColor="text1"/>
          <w:sz w:val="28"/>
          <w:szCs w:val="28"/>
          <w:shd w:val="clear" w:color="auto" w:fill="FFFFFF"/>
        </w:rPr>
        <w:t>教育科學研究期刊</w:t>
      </w:r>
      <w:r w:rsidR="00AE0B7C" w:rsidRPr="005D636A">
        <w:rPr>
          <w:rFonts w:ascii="Times New Roman" w:eastAsia="DFKai-SB" w:hAnsi="Times New Roman" w:cs="Arial"/>
          <w:b/>
          <w:color w:val="000000" w:themeColor="text1"/>
          <w:sz w:val="28"/>
          <w:szCs w:val="28"/>
          <w:shd w:val="clear" w:color="auto" w:fill="FFFFFF"/>
        </w:rPr>
        <w:t>，</w:t>
      </w:r>
      <w:r w:rsidR="00AE0B7C" w:rsidRPr="005D636A">
        <w:rPr>
          <w:rFonts w:ascii="Times New Roman" w:eastAsia="DFKai-SB" w:hAnsi="Times New Roman" w:cs="Times New Roman"/>
          <w:b/>
          <w:iCs/>
          <w:color w:val="000000" w:themeColor="text1"/>
          <w:sz w:val="28"/>
          <w:szCs w:val="28"/>
          <w:shd w:val="clear" w:color="auto" w:fill="FFFFFF"/>
        </w:rPr>
        <w:t>57</w:t>
      </w:r>
      <w:r w:rsidR="00AE0B7C" w:rsidRPr="005D636A">
        <w:rPr>
          <w:rFonts w:ascii="Times New Roman" w:eastAsia="DFKai-SB" w:hAnsi="Times New Roman" w:cs="Times New Roman"/>
          <w:color w:val="000000" w:themeColor="text1"/>
          <w:sz w:val="28"/>
          <w:szCs w:val="28"/>
          <w:shd w:val="clear" w:color="auto" w:fill="FFFFFF"/>
        </w:rPr>
        <w:t>（</w:t>
      </w:r>
      <w:r w:rsidR="00AE0B7C" w:rsidRPr="005D636A">
        <w:rPr>
          <w:rFonts w:ascii="Times New Roman" w:eastAsia="DFKai-SB" w:hAnsi="Times New Roman" w:cs="Times New Roman"/>
          <w:color w:val="000000" w:themeColor="text1"/>
          <w:sz w:val="28"/>
          <w:szCs w:val="28"/>
          <w:shd w:val="clear" w:color="auto" w:fill="FFFFFF"/>
        </w:rPr>
        <w:t>2</w:t>
      </w:r>
      <w:r w:rsidR="00AE0B7C" w:rsidRPr="005D636A">
        <w:rPr>
          <w:rFonts w:ascii="Times New Roman" w:eastAsia="DFKai-SB" w:hAnsi="Times New Roman" w:cs="Times New Roman"/>
          <w:color w:val="000000" w:themeColor="text1"/>
          <w:sz w:val="28"/>
          <w:szCs w:val="28"/>
          <w:shd w:val="clear" w:color="auto" w:fill="FFFFFF"/>
        </w:rPr>
        <w:t>），</w:t>
      </w:r>
      <w:r w:rsidR="00AE0B7C" w:rsidRPr="005D636A">
        <w:rPr>
          <w:rFonts w:ascii="Times New Roman" w:eastAsia="DFKai-SB" w:hAnsi="Times New Roman" w:cs="Times New Roman"/>
          <w:color w:val="000000" w:themeColor="text1"/>
          <w:sz w:val="28"/>
          <w:szCs w:val="28"/>
          <w:shd w:val="clear" w:color="auto" w:fill="FFFFFF"/>
        </w:rPr>
        <w:t>65-94</w:t>
      </w:r>
      <w:r w:rsidR="00AE0B7C" w:rsidRPr="005D636A">
        <w:rPr>
          <w:rFonts w:ascii="Times New Roman" w:eastAsia="DFKai-SB" w:hAnsi="Times New Roman" w:cs="Arial"/>
          <w:color w:val="000000" w:themeColor="text1"/>
          <w:sz w:val="28"/>
          <w:szCs w:val="28"/>
          <w:shd w:val="clear" w:color="auto" w:fill="FFFFFF"/>
        </w:rPr>
        <w:t>。</w:t>
      </w:r>
    </w:p>
    <w:p w14:paraId="6DD40F95" w14:textId="77777777" w:rsidR="00AE0B7C" w:rsidRPr="005D636A" w:rsidRDefault="00AE0B7C" w:rsidP="00955287">
      <w:pPr>
        <w:adjustRightInd w:val="0"/>
        <w:snapToGrid w:val="0"/>
        <w:spacing w:line="360" w:lineRule="auto"/>
        <w:ind w:left="560" w:hangingChars="200" w:hanging="560"/>
        <w:jc w:val="both"/>
        <w:rPr>
          <w:rFonts w:ascii="Times New Roman" w:eastAsia="DFKai-SB" w:hAnsi="Times New Roman" w:cs="Times New Roman"/>
          <w:color w:val="000000" w:themeColor="text1"/>
          <w:sz w:val="28"/>
          <w:szCs w:val="28"/>
        </w:rPr>
      </w:pPr>
      <w:r w:rsidRPr="005D636A">
        <w:rPr>
          <w:rFonts w:ascii="Times New Roman" w:eastAsia="DFKai-SB" w:hAnsi="Times New Roman"/>
          <w:color w:val="000000" w:themeColor="text1"/>
          <w:sz w:val="28"/>
          <w:szCs w:val="28"/>
        </w:rPr>
        <w:t>台北政府衛生局（</w:t>
      </w:r>
      <w:r w:rsidRPr="005D636A">
        <w:rPr>
          <w:rFonts w:ascii="Times New Roman" w:eastAsia="DFKai-SB" w:hAnsi="Times New Roman" w:cs="Times New Roman"/>
          <w:color w:val="000000" w:themeColor="text1"/>
          <w:sz w:val="28"/>
          <w:szCs w:val="28"/>
        </w:rPr>
        <w:t>2017</w:t>
      </w:r>
      <w:r w:rsidRPr="005D636A">
        <w:rPr>
          <w:rFonts w:ascii="Times New Roman" w:eastAsia="DFKai-SB" w:hAnsi="Times New Roman"/>
          <w:color w:val="000000" w:themeColor="text1"/>
          <w:sz w:val="28"/>
          <w:szCs w:val="28"/>
        </w:rPr>
        <w:t>）。</w:t>
      </w:r>
      <w:r w:rsidRPr="005D636A">
        <w:rPr>
          <w:rFonts w:ascii="Times New Roman" w:eastAsia="DFKai-SB" w:hAnsi="Times New Roman"/>
          <w:b/>
          <w:color w:val="000000" w:themeColor="text1"/>
          <w:sz w:val="28"/>
          <w:szCs w:val="28"/>
        </w:rPr>
        <w:t>臺北市學齡前兒童發展檢核表</w:t>
      </w:r>
      <w:r w:rsidRPr="005D636A">
        <w:rPr>
          <w:rFonts w:ascii="Times New Roman" w:eastAsia="DFKai-SB" w:hAnsi="Times New Roman"/>
          <w:color w:val="000000" w:themeColor="text1"/>
          <w:sz w:val="28"/>
          <w:szCs w:val="28"/>
        </w:rPr>
        <w:t>。取自</w:t>
      </w:r>
      <w:r w:rsidRPr="005D636A">
        <w:rPr>
          <w:rFonts w:ascii="Times New Roman" w:eastAsia="DFKai-SB" w:hAnsi="Times New Roman" w:cs="Times New Roman"/>
          <w:sz w:val="28"/>
          <w:szCs w:val="28"/>
        </w:rPr>
        <w:t>https://health.gov.taipei/News_Content.aspx?n=890BB287E6A590F0&amp;sms=FEDD3204A66CD37D&amp;s=341720F573D7CFC9</w:t>
      </w:r>
    </w:p>
    <w:p w14:paraId="4FA27808" w14:textId="79FAA2D3" w:rsidR="00DE584B"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台北慈濟醫院（</w:t>
      </w:r>
      <w:r w:rsidRPr="005D636A">
        <w:rPr>
          <w:rFonts w:ascii="Times New Roman" w:eastAsia="DFKai-SB" w:hAnsi="Times New Roman" w:cs="Times New Roman"/>
          <w:color w:val="000000" w:themeColor="text1"/>
          <w:sz w:val="28"/>
          <w:szCs w:val="28"/>
        </w:rPr>
        <w:t>2014</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b/>
          <w:color w:val="000000" w:themeColor="text1"/>
          <w:sz w:val="28"/>
          <w:szCs w:val="28"/>
        </w:rPr>
        <w:t>0~6</w:t>
      </w:r>
      <w:r w:rsidRPr="005D636A">
        <w:rPr>
          <w:rFonts w:ascii="Times New Roman" w:eastAsia="DFKai-SB" w:hAnsi="Times New Roman"/>
          <w:b/>
          <w:color w:val="000000" w:themeColor="text1"/>
          <w:sz w:val="28"/>
          <w:szCs w:val="28"/>
        </w:rPr>
        <w:t>歲兒童發展里程碑</w:t>
      </w:r>
      <w:r w:rsidRPr="005D636A">
        <w:rPr>
          <w:rFonts w:ascii="Times New Roman" w:eastAsia="DFKai-SB" w:hAnsi="Times New Roman"/>
          <w:color w:val="000000" w:themeColor="text1"/>
          <w:sz w:val="28"/>
          <w:szCs w:val="28"/>
        </w:rPr>
        <w:t>。取自</w:t>
      </w:r>
      <w:r w:rsidRPr="005D636A">
        <w:rPr>
          <w:rFonts w:ascii="Times New Roman" w:eastAsia="DFKai-SB" w:hAnsi="Times New Roman" w:cs="Times New Roman"/>
          <w:sz w:val="28"/>
          <w:szCs w:val="28"/>
        </w:rPr>
        <w:t>https://app.tzuchi.com.tw/a_f/f_tp/tp_xd/CR_default.aspx#</w:t>
      </w:r>
    </w:p>
    <w:p w14:paraId="0DC4B002" w14:textId="4DA0F8E5" w:rsidR="008F6D59" w:rsidRDefault="008F6D59" w:rsidP="00955287">
      <w:pPr>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891C0C">
        <w:rPr>
          <w:rFonts w:ascii="Times New Roman" w:eastAsia="DFKai-SB" w:hAnsi="Times New Roman" w:cs="Times New Roman"/>
          <w:color w:val="000000" w:themeColor="text1"/>
          <w:sz w:val="28"/>
          <w:szCs w:val="28"/>
          <w:shd w:val="clear" w:color="auto" w:fill="FFFFFF"/>
        </w:rPr>
        <w:t>林朝鳳</w:t>
      </w:r>
      <w:r>
        <w:rPr>
          <w:rFonts w:ascii="Times New Roman" w:eastAsia="DFKai-SB" w:hAnsi="Times New Roman" w:cs="Times New Roman" w:hint="eastAsia"/>
          <w:color w:val="000000" w:themeColor="text1"/>
          <w:sz w:val="28"/>
          <w:szCs w:val="28"/>
          <w:shd w:val="clear" w:color="auto" w:fill="FFFFFF"/>
        </w:rPr>
        <w:t>（</w:t>
      </w:r>
      <w:r w:rsidRPr="00891C0C">
        <w:rPr>
          <w:rFonts w:ascii="Times New Roman" w:eastAsia="DFKai-SB" w:hAnsi="Times New Roman" w:cs="Times New Roman" w:hint="eastAsia"/>
          <w:color w:val="000000" w:themeColor="text1"/>
          <w:sz w:val="28"/>
          <w:szCs w:val="28"/>
          <w:shd w:val="clear" w:color="auto" w:fill="FFFFFF"/>
        </w:rPr>
        <w:t>1</w:t>
      </w:r>
      <w:r w:rsidRPr="00891C0C">
        <w:rPr>
          <w:rFonts w:ascii="Times New Roman" w:eastAsia="DFKai-SB" w:hAnsi="Times New Roman" w:cs="Times New Roman"/>
          <w:color w:val="000000" w:themeColor="text1"/>
          <w:sz w:val="28"/>
          <w:szCs w:val="28"/>
          <w:shd w:val="clear" w:color="auto" w:fill="FFFFFF"/>
        </w:rPr>
        <w:t>986</w:t>
      </w:r>
      <w:r>
        <w:rPr>
          <w:rFonts w:ascii="Times New Roman" w:eastAsia="DFKai-SB" w:hAnsi="Times New Roman" w:cs="Times New Roman" w:hint="eastAsia"/>
          <w:color w:val="000000" w:themeColor="text1"/>
          <w:sz w:val="28"/>
          <w:szCs w:val="28"/>
          <w:shd w:val="clear" w:color="auto" w:fill="FFFFFF"/>
        </w:rPr>
        <w:t>）。</w:t>
      </w:r>
      <w:r w:rsidRPr="00891C0C">
        <w:rPr>
          <w:rFonts w:ascii="Times New Roman" w:eastAsia="DFKai-SB" w:hAnsi="Times New Roman" w:cs="Times New Roman"/>
          <w:color w:val="000000" w:themeColor="text1"/>
          <w:sz w:val="28"/>
          <w:szCs w:val="28"/>
          <w:shd w:val="clear" w:color="auto" w:fill="FFFFFF"/>
        </w:rPr>
        <w:t>皮亞傑的認知發展理論及其在幼兒教育上的意義</w:t>
      </w:r>
      <w:r>
        <w:rPr>
          <w:rFonts w:ascii="Times New Roman" w:eastAsia="DFKai-SB" w:hAnsi="Times New Roman" w:cs="Times New Roman" w:hint="eastAsia"/>
          <w:color w:val="000000" w:themeColor="text1"/>
          <w:sz w:val="28"/>
          <w:szCs w:val="28"/>
          <w:shd w:val="clear" w:color="auto" w:fill="FFFFFF"/>
        </w:rPr>
        <w:t>。</w:t>
      </w:r>
      <w:r w:rsidRPr="00F05916">
        <w:rPr>
          <w:rFonts w:ascii="Times New Roman" w:eastAsia="DFKai-SB" w:hAnsi="Times New Roman" w:cs="Times New Roman"/>
          <w:b/>
          <w:iCs/>
          <w:color w:val="000000" w:themeColor="text1"/>
          <w:sz w:val="28"/>
          <w:szCs w:val="28"/>
          <w:shd w:val="clear" w:color="auto" w:fill="FFFFFF"/>
        </w:rPr>
        <w:t>師大學報</w:t>
      </w:r>
      <w:r>
        <w:rPr>
          <w:rFonts w:ascii="Times New Roman" w:eastAsia="DFKai-SB" w:hAnsi="Times New Roman" w:cs="Times New Roman" w:hint="eastAsia"/>
          <w:iCs/>
          <w:color w:val="000000" w:themeColor="text1"/>
          <w:sz w:val="28"/>
          <w:szCs w:val="28"/>
          <w:shd w:val="clear" w:color="auto" w:fill="FFFFFF"/>
        </w:rPr>
        <w:t>，</w:t>
      </w:r>
      <w:r w:rsidRPr="00F05916">
        <w:rPr>
          <w:rFonts w:ascii="Times New Roman" w:eastAsia="DFKai-SB" w:hAnsi="Times New Roman" w:cs="Times New Roman"/>
          <w:b/>
          <w:iCs/>
          <w:color w:val="000000" w:themeColor="text1"/>
          <w:sz w:val="28"/>
          <w:szCs w:val="28"/>
          <w:shd w:val="clear" w:color="auto" w:fill="FFFFFF"/>
        </w:rPr>
        <w:t>31</w:t>
      </w:r>
      <w:r>
        <w:rPr>
          <w:rFonts w:ascii="Times New Roman" w:eastAsia="DFKai-SB" w:hAnsi="Times New Roman" w:cs="Times New Roman" w:hint="eastAsia"/>
          <w:iCs/>
          <w:color w:val="000000" w:themeColor="text1"/>
          <w:sz w:val="28"/>
          <w:szCs w:val="28"/>
          <w:shd w:val="clear" w:color="auto" w:fill="FFFFFF"/>
        </w:rPr>
        <w:t>，</w:t>
      </w:r>
      <w:r>
        <w:rPr>
          <w:rFonts w:ascii="Times New Roman" w:eastAsia="DFKai-SB" w:hAnsi="Times New Roman" w:cs="Times New Roman"/>
          <w:iCs/>
          <w:color w:val="000000" w:themeColor="text1"/>
          <w:sz w:val="28"/>
          <w:szCs w:val="28"/>
          <w:shd w:val="clear" w:color="auto" w:fill="FFFFFF"/>
        </w:rPr>
        <w:t>75-105</w:t>
      </w:r>
      <w:r>
        <w:rPr>
          <w:rFonts w:ascii="Times New Roman" w:eastAsia="DFKai-SB" w:hAnsi="Times New Roman" w:cs="Times New Roman" w:hint="eastAsia"/>
          <w:iCs/>
          <w:color w:val="000000" w:themeColor="text1"/>
          <w:sz w:val="28"/>
          <w:szCs w:val="28"/>
          <w:shd w:val="clear" w:color="auto" w:fill="FFFFFF"/>
        </w:rPr>
        <w:t>。</w:t>
      </w:r>
    </w:p>
    <w:p w14:paraId="312217D1" w14:textId="7845185D"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Arial"/>
          <w:color w:val="000000" w:themeColor="text1"/>
          <w:sz w:val="28"/>
          <w:szCs w:val="28"/>
          <w:shd w:val="clear" w:color="auto" w:fill="FFFFFF"/>
        </w:rPr>
        <w:t>姚雯文、王智惠、楊嘉惠、鍾梅華（</w:t>
      </w:r>
      <w:r w:rsidRPr="005D636A">
        <w:rPr>
          <w:rFonts w:ascii="Times New Roman" w:eastAsia="DFKai-SB" w:hAnsi="Times New Roman" w:cs="Times New Roman"/>
          <w:color w:val="000000" w:themeColor="text1"/>
          <w:sz w:val="28"/>
          <w:szCs w:val="28"/>
          <w:shd w:val="clear" w:color="auto" w:fill="FFFFFF"/>
        </w:rPr>
        <w:t>2017</w:t>
      </w:r>
      <w:r w:rsidRPr="005D636A">
        <w:rPr>
          <w:rFonts w:ascii="Times New Roman" w:eastAsia="DFKai-SB" w:hAnsi="Times New Roman" w:cs="Arial"/>
          <w:color w:val="000000" w:themeColor="text1"/>
          <w:sz w:val="28"/>
          <w:szCs w:val="28"/>
          <w:shd w:val="clear" w:color="auto" w:fill="FFFFFF"/>
        </w:rPr>
        <w:t>）。繪本教學對幼兒數量保留概念之影響。</w:t>
      </w:r>
      <w:r w:rsidRPr="005D636A">
        <w:rPr>
          <w:rFonts w:ascii="Times New Roman" w:eastAsia="DFKai-SB" w:hAnsi="Times New Roman" w:cs="Arial"/>
          <w:b/>
          <w:iCs/>
          <w:color w:val="000000" w:themeColor="text1"/>
          <w:sz w:val="28"/>
          <w:szCs w:val="28"/>
          <w:shd w:val="clear" w:color="auto" w:fill="FFFFFF"/>
        </w:rPr>
        <w:t>幼兒教保研究</w:t>
      </w:r>
      <w:r w:rsidRPr="005D636A">
        <w:rPr>
          <w:rFonts w:ascii="Times New Roman" w:eastAsia="DFKai-SB" w:hAnsi="Times New Roman" w:cs="Arial"/>
          <w:color w:val="000000" w:themeColor="text1"/>
          <w:sz w:val="28"/>
          <w:szCs w:val="28"/>
          <w:shd w:val="clear" w:color="auto" w:fill="FFFFFF"/>
        </w:rPr>
        <w:t>，</w:t>
      </w:r>
      <w:r w:rsidRPr="001160AF">
        <w:rPr>
          <w:rFonts w:ascii="Times New Roman" w:eastAsia="DFKai-SB" w:hAnsi="Times New Roman" w:cs="Times New Roman"/>
          <w:b/>
          <w:color w:val="000000" w:themeColor="text1"/>
          <w:sz w:val="28"/>
          <w:szCs w:val="28"/>
          <w:shd w:val="clear" w:color="auto" w:fill="FFFFFF"/>
        </w:rPr>
        <w:t>19</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75-106</w:t>
      </w:r>
      <w:r w:rsidRPr="005D636A">
        <w:rPr>
          <w:rFonts w:ascii="Times New Roman" w:eastAsia="DFKai-SB" w:hAnsi="Times New Roman" w:cs="Arial"/>
          <w:color w:val="000000" w:themeColor="text1"/>
          <w:sz w:val="28"/>
          <w:szCs w:val="28"/>
          <w:shd w:val="clear" w:color="auto" w:fill="FFFFFF"/>
        </w:rPr>
        <w:t>。</w:t>
      </w:r>
    </w:p>
    <w:p w14:paraId="03F87A08" w14:textId="77777777" w:rsidR="00AE0B7C"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t>張春興（</w:t>
      </w:r>
      <w:r w:rsidRPr="005D636A">
        <w:rPr>
          <w:rFonts w:ascii="Times New Roman" w:eastAsia="DFKai-SB" w:hAnsi="Times New Roman" w:cs="Times New Roman"/>
          <w:color w:val="000000" w:themeColor="text1"/>
          <w:sz w:val="28"/>
          <w:szCs w:val="28"/>
          <w:shd w:val="clear" w:color="auto" w:fill="FFFFFF"/>
        </w:rPr>
        <w:t>2007</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b/>
          <w:color w:val="000000" w:themeColor="text1"/>
          <w:sz w:val="28"/>
          <w:szCs w:val="28"/>
          <w:shd w:val="clear" w:color="auto" w:fill="FFFFFF"/>
        </w:rPr>
        <w:t>教育心理學：三化取向的理論與實踐</w:t>
      </w:r>
      <w:r w:rsidRPr="005D636A">
        <w:rPr>
          <w:rFonts w:ascii="Times New Roman" w:eastAsia="DFKai-SB" w:hAnsi="Times New Roman" w:cs="Arial"/>
          <w:color w:val="000000" w:themeColor="text1"/>
          <w:sz w:val="28"/>
          <w:szCs w:val="28"/>
          <w:shd w:val="clear" w:color="auto" w:fill="FFFFFF"/>
        </w:rPr>
        <w:t xml:space="preserve"> (</w:t>
      </w:r>
      <w:r w:rsidRPr="005D636A">
        <w:rPr>
          <w:rFonts w:ascii="Times New Roman" w:eastAsia="DFKai-SB" w:hAnsi="Times New Roman" w:cs="Arial"/>
          <w:color w:val="000000" w:themeColor="text1"/>
          <w:sz w:val="28"/>
          <w:szCs w:val="28"/>
          <w:shd w:val="clear" w:color="auto" w:fill="FFFFFF"/>
        </w:rPr>
        <w:t>重修二版</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。臺北市，東華書局。</w:t>
      </w:r>
    </w:p>
    <w:p w14:paraId="6E6E34DC" w14:textId="389A1C00" w:rsidR="00AE0B7C"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t>張靜文、張麗芬（</w:t>
      </w:r>
      <w:r w:rsidRPr="005D636A">
        <w:rPr>
          <w:rFonts w:ascii="Times New Roman" w:eastAsia="DFKai-SB" w:hAnsi="Times New Roman" w:cs="Times New Roman"/>
          <w:color w:val="000000" w:themeColor="text1"/>
          <w:sz w:val="28"/>
          <w:szCs w:val="28"/>
          <w:shd w:val="clear" w:color="auto" w:fill="FFFFFF"/>
        </w:rPr>
        <w:t>2014</w:t>
      </w:r>
      <w:r w:rsidRPr="005D636A">
        <w:rPr>
          <w:rFonts w:ascii="Times New Roman" w:eastAsia="DFKai-SB" w:hAnsi="Times New Roman" w:cs="Arial"/>
          <w:color w:val="000000" w:themeColor="text1"/>
          <w:sz w:val="28"/>
          <w:szCs w:val="28"/>
          <w:shd w:val="clear" w:color="auto" w:fill="FFFFFF"/>
        </w:rPr>
        <w:t>）。幼兒幾何圖形辨識之研究。</w:t>
      </w:r>
      <w:r w:rsidRPr="005D636A">
        <w:rPr>
          <w:rFonts w:ascii="Times New Roman" w:eastAsia="DFKai-SB" w:hAnsi="Times New Roman" w:cs="Arial"/>
          <w:b/>
          <w:iCs/>
          <w:color w:val="000000" w:themeColor="text1"/>
          <w:sz w:val="28"/>
          <w:szCs w:val="28"/>
          <w:shd w:val="clear" w:color="auto" w:fill="FFFFFF"/>
        </w:rPr>
        <w:t>教育研究學報，</w:t>
      </w:r>
      <w:r w:rsidRPr="005D636A">
        <w:rPr>
          <w:rFonts w:ascii="Times New Roman" w:eastAsia="DFKai-SB" w:hAnsi="Times New Roman" w:cs="Times New Roman"/>
          <w:b/>
          <w:iCs/>
          <w:color w:val="000000" w:themeColor="text1"/>
          <w:sz w:val="28"/>
          <w:szCs w:val="28"/>
          <w:shd w:val="clear" w:color="auto" w:fill="FFFFFF"/>
        </w:rPr>
        <w:t>48</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101-125</w:t>
      </w:r>
      <w:r w:rsidRPr="005D636A">
        <w:rPr>
          <w:rFonts w:ascii="Times New Roman" w:eastAsia="DFKai-SB" w:hAnsi="Times New Roman" w:cs="Arial"/>
          <w:color w:val="000000" w:themeColor="text1"/>
          <w:sz w:val="28"/>
          <w:szCs w:val="28"/>
          <w:shd w:val="clear" w:color="auto" w:fill="FFFFFF"/>
        </w:rPr>
        <w:t>。</w:t>
      </w:r>
    </w:p>
    <w:p w14:paraId="14EEBF5B" w14:textId="7A05D2C5" w:rsidR="00AE0B7C" w:rsidRPr="005D636A" w:rsidRDefault="00AE0B7C" w:rsidP="00955287">
      <w:pPr>
        <w:adjustRightInd w:val="0"/>
        <w:snapToGrid w:val="0"/>
        <w:spacing w:line="360" w:lineRule="auto"/>
        <w:ind w:left="560" w:hangingChars="200" w:hanging="560"/>
        <w:jc w:val="both"/>
        <w:rPr>
          <w:rFonts w:ascii="Times New Roman" w:eastAsia="DFKai-SB" w:hAnsi="Times New Roman"/>
          <w:sz w:val="28"/>
          <w:szCs w:val="28"/>
        </w:rPr>
      </w:pPr>
      <w:r w:rsidRPr="005D636A">
        <w:rPr>
          <w:rFonts w:ascii="Times New Roman" w:eastAsia="DFKai-SB" w:hAnsi="Times New Roman" w:cs="Arial"/>
          <w:color w:val="000000" w:themeColor="text1"/>
          <w:sz w:val="28"/>
          <w:szCs w:val="28"/>
          <w:shd w:val="clear" w:color="auto" w:fill="FFFFFF"/>
        </w:rPr>
        <w:t>張麗芬（</w:t>
      </w:r>
      <w:r w:rsidRPr="005D636A">
        <w:rPr>
          <w:rFonts w:ascii="Times New Roman" w:eastAsia="DFKai-SB" w:hAnsi="Times New Roman" w:cs="Times New Roman"/>
          <w:color w:val="000000" w:themeColor="text1"/>
          <w:sz w:val="28"/>
          <w:szCs w:val="28"/>
          <w:shd w:val="clear" w:color="auto" w:fill="FFFFFF"/>
        </w:rPr>
        <w:t>2011</w:t>
      </w:r>
      <w:r w:rsidRPr="005D636A">
        <w:rPr>
          <w:rFonts w:ascii="Times New Roman" w:eastAsia="DFKai-SB" w:hAnsi="Times New Roman" w:cs="Arial"/>
          <w:color w:val="000000" w:themeColor="text1"/>
          <w:sz w:val="28"/>
          <w:szCs w:val="28"/>
          <w:shd w:val="clear" w:color="auto" w:fill="FFFFFF"/>
        </w:rPr>
        <w:t>）。幼兒對加法計算問題圖畫表徵之研究。</w:t>
      </w:r>
      <w:r w:rsidRPr="005D636A">
        <w:rPr>
          <w:rFonts w:ascii="Times New Roman" w:eastAsia="DFKai-SB" w:hAnsi="Times New Roman" w:cs="Arial"/>
          <w:b/>
          <w:iCs/>
          <w:color w:val="000000" w:themeColor="text1"/>
          <w:sz w:val="28"/>
          <w:szCs w:val="28"/>
          <w:shd w:val="clear" w:color="auto" w:fill="FFFFFF"/>
        </w:rPr>
        <w:t>幼兒保育論壇</w:t>
      </w:r>
      <w:r w:rsidRPr="005D636A">
        <w:rPr>
          <w:rFonts w:ascii="Times New Roman" w:eastAsia="DFKai-SB" w:hAnsi="Times New Roman" w:cs="Arial"/>
          <w:color w:val="000000" w:themeColor="text1"/>
          <w:sz w:val="28"/>
          <w:szCs w:val="28"/>
          <w:shd w:val="clear" w:color="auto" w:fill="FFFFFF"/>
        </w:rPr>
        <w:t>，</w:t>
      </w:r>
      <w:r w:rsidRPr="001160AF">
        <w:rPr>
          <w:rFonts w:ascii="Times New Roman" w:eastAsia="DFKai-SB" w:hAnsi="Times New Roman" w:cs="Times New Roman"/>
          <w:b/>
          <w:color w:val="000000" w:themeColor="text1"/>
          <w:sz w:val="28"/>
          <w:szCs w:val="28"/>
          <w:shd w:val="clear" w:color="auto" w:fill="FFFFFF"/>
        </w:rPr>
        <w:t>6</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19-38</w:t>
      </w:r>
      <w:r w:rsidRPr="005D636A">
        <w:rPr>
          <w:rFonts w:ascii="Times New Roman" w:eastAsia="DFKai-SB" w:hAnsi="Times New Roman" w:cs="Arial"/>
          <w:color w:val="000000" w:themeColor="text1"/>
          <w:sz w:val="28"/>
          <w:szCs w:val="28"/>
          <w:shd w:val="clear" w:color="auto" w:fill="FFFFFF"/>
        </w:rPr>
        <w:t>。</w:t>
      </w:r>
    </w:p>
    <w:p w14:paraId="262FBB09" w14:textId="77777777" w:rsidR="00AE0B7C"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olor w:val="000000" w:themeColor="text1"/>
          <w:sz w:val="28"/>
          <w:szCs w:val="28"/>
        </w:rPr>
        <w:t>張麗芬、林毓芬（</w:t>
      </w:r>
      <w:r w:rsidRPr="005D636A">
        <w:rPr>
          <w:rFonts w:ascii="Times New Roman" w:eastAsia="DFKai-SB" w:hAnsi="Times New Roman" w:cs="Times New Roman"/>
          <w:color w:val="000000" w:themeColor="text1"/>
          <w:sz w:val="28"/>
          <w:szCs w:val="28"/>
        </w:rPr>
        <w:t>2012</w:t>
      </w:r>
      <w:r w:rsidRPr="005D636A">
        <w:rPr>
          <w:rFonts w:ascii="Times New Roman" w:eastAsia="DFKai-SB" w:hAnsi="Times New Roman"/>
          <w:color w:val="000000" w:themeColor="text1"/>
          <w:sz w:val="28"/>
          <w:szCs w:val="28"/>
        </w:rPr>
        <w:t>）。幼兒數學圖畫表徵之研究。</w:t>
      </w:r>
      <w:r w:rsidRPr="005D636A">
        <w:rPr>
          <w:rFonts w:ascii="Times New Roman" w:eastAsia="DFKai-SB" w:hAnsi="Times New Roman"/>
          <w:b/>
          <w:color w:val="000000" w:themeColor="text1"/>
          <w:sz w:val="28"/>
          <w:szCs w:val="28"/>
        </w:rPr>
        <w:t>屏東教育大學學報</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b/>
          <w:color w:val="000000" w:themeColor="text1"/>
          <w:sz w:val="28"/>
          <w:szCs w:val="28"/>
        </w:rPr>
        <w:t>39</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color w:val="000000" w:themeColor="text1"/>
          <w:sz w:val="28"/>
          <w:szCs w:val="28"/>
        </w:rPr>
        <w:t>1-34</w:t>
      </w:r>
      <w:r w:rsidRPr="005D636A">
        <w:rPr>
          <w:rFonts w:ascii="Times New Roman" w:eastAsia="DFKai-SB" w:hAnsi="Times New Roman"/>
          <w:color w:val="000000" w:themeColor="text1"/>
          <w:sz w:val="28"/>
          <w:szCs w:val="28"/>
        </w:rPr>
        <w:t>。</w:t>
      </w:r>
    </w:p>
    <w:p w14:paraId="10270BDC" w14:textId="265747CE" w:rsidR="00AE0B7C"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lastRenderedPageBreak/>
        <w:t>陳姿佑、蔡雅如、翁兆言（</w:t>
      </w:r>
      <w:r w:rsidRPr="005D636A">
        <w:rPr>
          <w:rFonts w:ascii="Times New Roman" w:eastAsia="DFKai-SB" w:hAnsi="Times New Roman" w:cs="Times New Roman"/>
          <w:color w:val="000000" w:themeColor="text1"/>
          <w:sz w:val="28"/>
          <w:szCs w:val="28"/>
          <w:shd w:val="clear" w:color="auto" w:fill="FFFFFF"/>
        </w:rPr>
        <w:t>2017</w:t>
      </w:r>
      <w:r w:rsidRPr="005D636A">
        <w:rPr>
          <w:rFonts w:ascii="Times New Roman" w:eastAsia="DFKai-SB" w:hAnsi="Times New Roman" w:cs="Arial"/>
          <w:color w:val="000000" w:themeColor="text1"/>
          <w:sz w:val="28"/>
          <w:szCs w:val="28"/>
          <w:shd w:val="clear" w:color="auto" w:fill="FFFFFF"/>
        </w:rPr>
        <w:t>）。獨立學習和教學引導幼兒數概念與內在動機之影響</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以互動式電子繪本為例。</w:t>
      </w:r>
      <w:r w:rsidRPr="005D636A">
        <w:rPr>
          <w:rFonts w:ascii="Times New Roman" w:eastAsia="DFKai-SB" w:hAnsi="Times New Roman" w:cs="Arial"/>
          <w:b/>
          <w:iCs/>
          <w:color w:val="000000" w:themeColor="text1"/>
          <w:sz w:val="28"/>
          <w:szCs w:val="28"/>
          <w:shd w:val="clear" w:color="auto" w:fill="FFFFFF"/>
        </w:rPr>
        <w:t>朝陽人文社會學刊，</w:t>
      </w:r>
      <w:r w:rsidRPr="005D636A">
        <w:rPr>
          <w:rFonts w:ascii="Times New Roman" w:eastAsia="DFKai-SB" w:hAnsi="Times New Roman" w:cs="Times New Roman"/>
          <w:b/>
          <w:iCs/>
          <w:color w:val="000000" w:themeColor="text1"/>
          <w:sz w:val="28"/>
          <w:szCs w:val="28"/>
          <w:shd w:val="clear" w:color="auto" w:fill="FFFFFF"/>
        </w:rPr>
        <w:t>15</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61-81</w:t>
      </w:r>
      <w:r w:rsidRPr="005D636A">
        <w:rPr>
          <w:rFonts w:ascii="Times New Roman" w:eastAsia="DFKai-SB" w:hAnsi="Times New Roman" w:cs="Arial"/>
          <w:color w:val="000000" w:themeColor="text1"/>
          <w:sz w:val="28"/>
          <w:szCs w:val="28"/>
          <w:shd w:val="clear" w:color="auto" w:fill="FFFFFF"/>
        </w:rPr>
        <w:t>。</w:t>
      </w:r>
    </w:p>
    <w:p w14:paraId="44FEA441" w14:textId="053439B8" w:rsidR="00AE0B7C" w:rsidRPr="005D636A" w:rsidRDefault="00AE0B7C" w:rsidP="00955287">
      <w:pPr>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t>陳品華、陳俞君（</w:t>
      </w:r>
      <w:r w:rsidRPr="005D636A">
        <w:rPr>
          <w:rFonts w:ascii="Times New Roman" w:eastAsia="DFKai-SB" w:hAnsi="Times New Roman" w:cs="Times New Roman"/>
          <w:color w:val="000000" w:themeColor="text1"/>
          <w:sz w:val="28"/>
          <w:szCs w:val="28"/>
          <w:shd w:val="clear" w:color="auto" w:fill="FFFFFF"/>
        </w:rPr>
        <w:t>2006</w:t>
      </w:r>
      <w:r w:rsidRPr="005D636A">
        <w:rPr>
          <w:rFonts w:ascii="Times New Roman" w:eastAsia="DFKai-SB" w:hAnsi="Times New Roman" w:cs="Arial"/>
          <w:color w:val="000000" w:themeColor="text1"/>
          <w:sz w:val="28"/>
          <w:szCs w:val="28"/>
          <w:shd w:val="clear" w:color="auto" w:fill="FFFFFF"/>
        </w:rPr>
        <w:t>）。幼稚園教師數概念教學知識之研究。</w:t>
      </w:r>
      <w:r w:rsidRPr="005D636A">
        <w:rPr>
          <w:rFonts w:ascii="Times New Roman" w:eastAsia="DFKai-SB" w:hAnsi="Times New Roman" w:cs="Arial"/>
          <w:b/>
          <w:iCs/>
          <w:color w:val="000000" w:themeColor="text1"/>
          <w:sz w:val="28"/>
          <w:szCs w:val="28"/>
          <w:shd w:val="clear" w:color="auto" w:fill="FFFFFF"/>
        </w:rPr>
        <w:t>當代教育研究</w:t>
      </w:r>
      <w:r w:rsidRPr="005D636A">
        <w:rPr>
          <w:rFonts w:ascii="Times New Roman" w:eastAsia="DFKai-SB" w:hAnsi="Times New Roman" w:cs="Arial"/>
          <w:b/>
          <w:color w:val="000000" w:themeColor="text1"/>
          <w:sz w:val="28"/>
          <w:szCs w:val="28"/>
          <w:shd w:val="clear" w:color="auto" w:fill="FFFFFF"/>
        </w:rPr>
        <w:t>，</w:t>
      </w:r>
      <w:r w:rsidRPr="005D636A">
        <w:rPr>
          <w:rFonts w:ascii="Times New Roman" w:eastAsia="DFKai-SB" w:hAnsi="Times New Roman" w:cs="Times New Roman"/>
          <w:b/>
          <w:color w:val="000000" w:themeColor="text1"/>
          <w:sz w:val="28"/>
          <w:szCs w:val="28"/>
          <w:shd w:val="clear" w:color="auto" w:fill="FFFFFF"/>
        </w:rPr>
        <w:t>14</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81-118</w:t>
      </w:r>
      <w:r w:rsidRPr="005D636A">
        <w:rPr>
          <w:rFonts w:ascii="Times New Roman" w:eastAsia="DFKai-SB" w:hAnsi="Times New Roman" w:cs="Arial"/>
          <w:color w:val="000000" w:themeColor="text1"/>
          <w:sz w:val="28"/>
          <w:szCs w:val="28"/>
          <w:shd w:val="clear" w:color="auto" w:fill="FFFFFF"/>
        </w:rPr>
        <w:t>。</w:t>
      </w:r>
    </w:p>
    <w:p w14:paraId="77F02754" w14:textId="34E382F1"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DFKai-SB"/>
          <w:color w:val="000000" w:themeColor="text1"/>
          <w:sz w:val="28"/>
          <w:szCs w:val="28"/>
          <w:shd w:val="clear" w:color="auto" w:fill="FFFFFF"/>
        </w:rPr>
        <w:t>陳珮雯（</w:t>
      </w:r>
      <w:r w:rsidRPr="005D636A">
        <w:rPr>
          <w:rFonts w:ascii="Times New Roman" w:eastAsia="DFKai-SB" w:hAnsi="Times New Roman" w:cs="Times New Roman"/>
          <w:color w:val="000000" w:themeColor="text1"/>
          <w:sz w:val="28"/>
          <w:szCs w:val="28"/>
          <w:shd w:val="clear" w:color="auto" w:fill="FFFFFF"/>
        </w:rPr>
        <w:t>2018</w:t>
      </w:r>
      <w:r w:rsidRPr="005D636A">
        <w:rPr>
          <w:rFonts w:ascii="Times New Roman" w:eastAsia="DFKai-SB" w:hAnsi="Times New Roman" w:cs="DFKai-SB"/>
          <w:color w:val="000000" w:themeColor="text1"/>
          <w:sz w:val="28"/>
          <w:szCs w:val="28"/>
          <w:shd w:val="clear" w:color="auto" w:fill="FFFFFF"/>
        </w:rPr>
        <w:t>）。認識幼兒園</w:t>
      </w:r>
      <w:r w:rsidRPr="005D636A">
        <w:rPr>
          <w:rFonts w:ascii="Times New Roman" w:eastAsia="DFKai-SB" w:hAnsi="Times New Roman" w:cs="DFKai-SB"/>
          <w:color w:val="000000" w:themeColor="text1"/>
          <w:sz w:val="28"/>
          <w:szCs w:val="28"/>
          <w:shd w:val="clear" w:color="auto" w:fill="FFFFFF"/>
        </w:rPr>
        <w:t>-</w:t>
      </w:r>
      <w:r w:rsidRPr="005D636A">
        <w:rPr>
          <w:rFonts w:ascii="Times New Roman" w:eastAsia="DFKai-SB" w:hAnsi="Times New Roman" w:cs="DFKai-SB"/>
          <w:color w:val="000000" w:themeColor="text1"/>
          <w:sz w:val="28"/>
          <w:szCs w:val="28"/>
          <w:shd w:val="clear" w:color="auto" w:fill="FFFFFF"/>
        </w:rPr>
        <w:t>五大幼托體系完全解析。</w:t>
      </w:r>
      <w:r w:rsidRPr="005D636A">
        <w:rPr>
          <w:rFonts w:ascii="Times New Roman" w:eastAsia="DFKai-SB" w:hAnsi="Times New Roman" w:cs="DFKai-SB"/>
          <w:b/>
          <w:color w:val="000000" w:themeColor="text1"/>
          <w:sz w:val="28"/>
          <w:szCs w:val="28"/>
          <w:shd w:val="clear" w:color="auto" w:fill="FFFFFF"/>
        </w:rPr>
        <w:t>親子天下雜誌</w:t>
      </w:r>
      <w:r w:rsidRPr="005D636A">
        <w:rPr>
          <w:rFonts w:ascii="Times New Roman" w:eastAsia="DFKai-SB" w:hAnsi="Times New Roman" w:cs="DFKai-SB"/>
          <w:color w:val="000000" w:themeColor="text1"/>
          <w:sz w:val="28"/>
          <w:szCs w:val="28"/>
          <w:shd w:val="clear" w:color="auto" w:fill="FFFFFF"/>
        </w:rPr>
        <w:t>，</w:t>
      </w:r>
      <w:r w:rsidRPr="005D636A">
        <w:rPr>
          <w:rFonts w:ascii="Times New Roman" w:eastAsia="DFKai-SB" w:hAnsi="Times New Roman" w:cs="Times New Roman"/>
          <w:b/>
          <w:color w:val="000000" w:themeColor="text1"/>
          <w:sz w:val="28"/>
          <w:szCs w:val="28"/>
          <w:shd w:val="clear" w:color="auto" w:fill="FFFFFF"/>
        </w:rPr>
        <w:t>3</w:t>
      </w:r>
      <w:r w:rsidRPr="005D636A">
        <w:rPr>
          <w:rFonts w:ascii="Times New Roman" w:eastAsia="DFKai-SB" w:hAnsi="Times New Roman" w:cs="DFKai-SB"/>
          <w:color w:val="000000" w:themeColor="text1"/>
          <w:sz w:val="28"/>
          <w:szCs w:val="28"/>
          <w:shd w:val="clear" w:color="auto" w:fill="FFFFFF"/>
        </w:rPr>
        <w:t>。取自</w:t>
      </w:r>
      <w:r w:rsidRPr="00160288">
        <w:rPr>
          <w:rFonts w:ascii="Times New Roman" w:eastAsia="DFKai-SB" w:hAnsi="Times New Roman" w:cs="Times New Roman"/>
          <w:sz w:val="28"/>
          <w:szCs w:val="28"/>
        </w:rPr>
        <w:t>https://www.parenting.com.tw/article/5026416-%E8%AA%8D%E8%AD%98%E5%B9%BC%E5%85%92%E5%9C%92%E2%94%80%E2%94%80%E4%BA%94%E5%A4%A7%E5%B9%BC%E6%89%98%E9%AB%94%E7%B3%BB%E5%AE%8C%E5%85%A8%E8%A7%A3%E6%9E%90/</w:t>
      </w:r>
    </w:p>
    <w:p w14:paraId="05C86FCC" w14:textId="77777777" w:rsidR="006A6B70"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Times New Roman"/>
          <w:color w:val="000000" w:themeColor="text1"/>
          <w:sz w:val="28"/>
          <w:szCs w:val="28"/>
        </w:rPr>
      </w:pPr>
      <w:r w:rsidRPr="005D636A">
        <w:rPr>
          <w:rFonts w:ascii="Times New Roman" w:eastAsia="DFKai-SB" w:hAnsi="Times New Roman" w:cs="Times New Roman"/>
          <w:color w:val="000000" w:themeColor="text1"/>
          <w:sz w:val="28"/>
          <w:szCs w:val="28"/>
        </w:rPr>
        <w:t>教育部（</w:t>
      </w:r>
      <w:r w:rsidRPr="005D636A">
        <w:rPr>
          <w:rFonts w:ascii="Times New Roman" w:eastAsia="DFKai-SB" w:hAnsi="Times New Roman" w:cs="Times New Roman"/>
          <w:color w:val="000000" w:themeColor="text1"/>
          <w:sz w:val="28"/>
          <w:szCs w:val="28"/>
        </w:rPr>
        <w:t>2017</w:t>
      </w:r>
      <w:r w:rsidRPr="005D636A">
        <w:rPr>
          <w:rFonts w:ascii="Times New Roman" w:eastAsia="DFKai-SB" w:hAnsi="Times New Roman" w:cs="Times New Roman"/>
          <w:color w:val="000000" w:themeColor="text1"/>
          <w:sz w:val="28"/>
          <w:szCs w:val="28"/>
        </w:rPr>
        <w:t>）。</w:t>
      </w:r>
      <w:r w:rsidRPr="005D636A">
        <w:rPr>
          <w:rFonts w:ascii="Times New Roman" w:eastAsia="DFKai-SB" w:hAnsi="Times New Roman" w:cs="Times New Roman"/>
          <w:b/>
          <w:color w:val="000000" w:themeColor="text1"/>
          <w:sz w:val="28"/>
          <w:szCs w:val="28"/>
        </w:rPr>
        <w:t>幼兒園教保活動課程大綱</w:t>
      </w:r>
      <w:r w:rsidRPr="005D636A">
        <w:rPr>
          <w:rFonts w:ascii="Times New Roman" w:eastAsia="DFKai-SB" w:hAnsi="Times New Roman" w:cs="Times New Roman"/>
          <w:color w:val="000000" w:themeColor="text1"/>
          <w:sz w:val="28"/>
          <w:szCs w:val="28"/>
        </w:rPr>
        <w:t>。臺北市：教育部。</w:t>
      </w:r>
    </w:p>
    <w:p w14:paraId="49E562A0" w14:textId="09DAC535" w:rsidR="006A6B70" w:rsidRPr="005D636A"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DFKai-SB"/>
          <w:color w:val="000000" w:themeColor="text1"/>
          <w:sz w:val="28"/>
          <w:szCs w:val="28"/>
          <w:shd w:val="clear" w:color="auto" w:fill="FFFFFF"/>
        </w:rPr>
      </w:pPr>
      <w:r w:rsidRPr="005D636A">
        <w:rPr>
          <w:rFonts w:ascii="Times New Roman" w:eastAsia="DFKai-SB" w:hAnsi="Times New Roman" w:cs="DFKai-SB"/>
          <w:color w:val="000000" w:themeColor="text1"/>
          <w:sz w:val="28"/>
          <w:szCs w:val="28"/>
          <w:shd w:val="clear" w:color="auto" w:fill="FFFFFF"/>
        </w:rPr>
        <w:t>陶淑瑗、莊宗嚴（</w:t>
      </w:r>
      <w:r w:rsidRPr="005D636A">
        <w:rPr>
          <w:rFonts w:ascii="Times New Roman" w:eastAsia="DFKai-SB" w:hAnsi="Times New Roman" w:cs="Times New Roman"/>
          <w:color w:val="000000" w:themeColor="text1"/>
          <w:sz w:val="28"/>
          <w:szCs w:val="28"/>
          <w:shd w:val="clear" w:color="auto" w:fill="FFFFFF"/>
        </w:rPr>
        <w:t>2017</w:t>
      </w:r>
      <w:r w:rsidRPr="005D636A">
        <w:rPr>
          <w:rFonts w:ascii="Times New Roman" w:eastAsia="DFKai-SB" w:hAnsi="Times New Roman" w:cs="DFKai-SB"/>
          <w:color w:val="000000" w:themeColor="text1"/>
          <w:sz w:val="28"/>
          <w:szCs w:val="28"/>
          <w:shd w:val="clear" w:color="auto" w:fill="FFFFFF"/>
        </w:rPr>
        <w:t>)</w:t>
      </w:r>
      <w:r w:rsidR="005E0EF1">
        <w:rPr>
          <w:rFonts w:ascii="Times New Roman" w:eastAsia="DFKai-SB" w:hAnsi="Times New Roman" w:cs="DFKai-SB" w:hint="eastAsia"/>
          <w:color w:val="000000" w:themeColor="text1"/>
          <w:sz w:val="28"/>
          <w:szCs w:val="28"/>
          <w:shd w:val="clear" w:color="auto" w:fill="FFFFFF"/>
        </w:rPr>
        <w:t>。</w:t>
      </w:r>
      <w:r w:rsidRPr="005D636A">
        <w:rPr>
          <w:rFonts w:ascii="Times New Roman" w:eastAsia="DFKai-SB" w:hAnsi="Times New Roman" w:cs="DFKai-SB"/>
          <w:color w:val="000000" w:themeColor="text1"/>
          <w:sz w:val="28"/>
          <w:szCs w:val="28"/>
          <w:shd w:val="clear" w:color="auto" w:fill="FFFFFF"/>
        </w:rPr>
        <w:t>結合體感互動於國小五年級自然與生活科技領域之悅趣化學習的探究。</w:t>
      </w:r>
      <w:r w:rsidRPr="005D636A">
        <w:rPr>
          <w:rFonts w:ascii="Times New Roman" w:eastAsia="DFKai-SB" w:hAnsi="Times New Roman" w:cs="DFKai-SB"/>
          <w:b/>
          <w:iCs/>
          <w:color w:val="000000" w:themeColor="text1"/>
          <w:sz w:val="28"/>
          <w:szCs w:val="28"/>
          <w:shd w:val="clear" w:color="auto" w:fill="FFFFFF"/>
        </w:rPr>
        <w:t>數位學習科技期刊，</w:t>
      </w:r>
      <w:r w:rsidRPr="005D636A">
        <w:rPr>
          <w:rFonts w:ascii="Times New Roman" w:eastAsia="DFKai-SB" w:hAnsi="Times New Roman" w:cs="Times New Roman"/>
          <w:b/>
          <w:iCs/>
          <w:color w:val="000000" w:themeColor="text1"/>
          <w:sz w:val="28"/>
          <w:szCs w:val="28"/>
          <w:shd w:val="clear" w:color="auto" w:fill="FFFFFF"/>
        </w:rPr>
        <w:t>9</w:t>
      </w:r>
      <w:r w:rsidR="00C826B5">
        <w:rPr>
          <w:rFonts w:ascii="Times New Roman" w:eastAsia="DFKai-SB" w:hAnsi="Times New Roman" w:cs="DFKai-SB" w:hint="eastAsia"/>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3</w:t>
      </w:r>
      <w:r w:rsidR="00C826B5">
        <w:rPr>
          <w:rFonts w:ascii="Times New Roman" w:eastAsia="DFKai-SB" w:hAnsi="Times New Roman" w:cs="DFKai-SB" w:hint="eastAsia"/>
          <w:color w:val="000000" w:themeColor="text1"/>
          <w:sz w:val="28"/>
          <w:szCs w:val="28"/>
          <w:shd w:val="clear" w:color="auto" w:fill="FFFFFF"/>
        </w:rPr>
        <w:t>）</w:t>
      </w:r>
      <w:r w:rsidRPr="005D636A">
        <w:rPr>
          <w:rFonts w:ascii="Times New Roman" w:eastAsia="DFKai-SB" w:hAnsi="Times New Roman" w:cs="DFKai-SB"/>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115-136</w:t>
      </w:r>
      <w:r w:rsidRPr="005D636A">
        <w:rPr>
          <w:rFonts w:ascii="Times New Roman" w:eastAsia="DFKai-SB" w:hAnsi="Times New Roman" w:cs="DFKai-SB"/>
          <w:color w:val="000000" w:themeColor="text1"/>
          <w:sz w:val="28"/>
          <w:szCs w:val="28"/>
          <w:shd w:val="clear" w:color="auto" w:fill="FFFFFF"/>
        </w:rPr>
        <w:t>。</w:t>
      </w:r>
    </w:p>
    <w:p w14:paraId="5B0A5995" w14:textId="0654BB43" w:rsidR="00AE0B7C" w:rsidRDefault="00AE0B7C" w:rsidP="00955287">
      <w:pPr>
        <w:autoSpaceDE w:val="0"/>
        <w:autoSpaceDN w:val="0"/>
        <w:adjustRightInd w:val="0"/>
        <w:snapToGrid w:val="0"/>
        <w:spacing w:line="360" w:lineRule="auto"/>
        <w:ind w:left="560" w:hangingChars="200" w:hanging="560"/>
        <w:jc w:val="both"/>
        <w:rPr>
          <w:rFonts w:ascii="Times New Roman" w:eastAsia="DFKai-SB" w:hAnsi="Times New Roman" w:cs="Arial"/>
          <w:color w:val="000000" w:themeColor="text1"/>
          <w:sz w:val="28"/>
          <w:szCs w:val="28"/>
          <w:shd w:val="clear" w:color="auto" w:fill="FFFFFF"/>
        </w:rPr>
      </w:pPr>
      <w:r w:rsidRPr="005D636A">
        <w:rPr>
          <w:rFonts w:ascii="Times New Roman" w:eastAsia="DFKai-SB" w:hAnsi="Times New Roman" w:cs="Arial"/>
          <w:color w:val="000000" w:themeColor="text1"/>
          <w:sz w:val="28"/>
          <w:szCs w:val="28"/>
          <w:shd w:val="clear" w:color="auto" w:fill="FFFFFF"/>
        </w:rPr>
        <w:t>黃銘智、劉嫚妮、高鈺涵、黃肅純（</w:t>
      </w:r>
      <w:r w:rsidRPr="005D636A">
        <w:rPr>
          <w:rFonts w:ascii="Times New Roman" w:eastAsia="DFKai-SB" w:hAnsi="Times New Roman" w:cs="Times New Roman"/>
          <w:color w:val="000000" w:themeColor="text1"/>
          <w:sz w:val="28"/>
          <w:szCs w:val="28"/>
          <w:shd w:val="clear" w:color="auto" w:fill="FFFFFF"/>
        </w:rPr>
        <w:t>2009</w:t>
      </w:r>
      <w:r w:rsidRPr="005D636A">
        <w:rPr>
          <w:rFonts w:ascii="Times New Roman" w:eastAsia="DFKai-SB" w:hAnsi="Times New Roman" w:cs="Arial"/>
          <w:color w:val="000000" w:themeColor="text1"/>
          <w:sz w:val="28"/>
          <w:szCs w:val="28"/>
          <w:shd w:val="clear" w:color="auto" w:fill="FFFFFF"/>
        </w:rPr>
        <w:t>）。以電腦視覺開發體感互動遊戲於國小自閉症學童多媒體教材之研究。</w:t>
      </w:r>
      <w:r w:rsidRPr="005D636A">
        <w:rPr>
          <w:rFonts w:ascii="Times New Roman" w:eastAsia="DFKai-SB" w:hAnsi="Times New Roman" w:cs="Arial"/>
          <w:b/>
          <w:iCs/>
          <w:color w:val="000000" w:themeColor="text1"/>
          <w:sz w:val="28"/>
          <w:szCs w:val="28"/>
          <w:shd w:val="clear" w:color="auto" w:fill="FFFFFF"/>
        </w:rPr>
        <w:t>人因工程學刊</w:t>
      </w:r>
      <w:r w:rsidRPr="005D636A">
        <w:rPr>
          <w:rFonts w:ascii="Times New Roman" w:eastAsia="DFKai-SB" w:hAnsi="Times New Roman" w:cs="Arial"/>
          <w:b/>
          <w:color w:val="000000" w:themeColor="text1"/>
          <w:sz w:val="28"/>
          <w:szCs w:val="28"/>
          <w:shd w:val="clear" w:color="auto" w:fill="FFFFFF"/>
        </w:rPr>
        <w:t>，</w:t>
      </w:r>
      <w:r w:rsidRPr="005D636A">
        <w:rPr>
          <w:rFonts w:ascii="Times New Roman" w:eastAsia="DFKai-SB" w:hAnsi="Times New Roman" w:cs="Times New Roman"/>
          <w:b/>
          <w:iCs/>
          <w:color w:val="000000" w:themeColor="text1"/>
          <w:sz w:val="28"/>
          <w:szCs w:val="28"/>
          <w:shd w:val="clear" w:color="auto" w:fill="FFFFFF"/>
        </w:rPr>
        <w:t>10</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w:t>
      </w:r>
      <w:r w:rsidR="00C826B5">
        <w:rPr>
          <w:rFonts w:ascii="Times New Roman" w:eastAsia="DFKai-SB" w:hAnsi="Times New Roman" w:cs="Arial" w:hint="eastAsia"/>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1-10</w:t>
      </w:r>
      <w:r w:rsidRPr="005D636A">
        <w:rPr>
          <w:rFonts w:ascii="Times New Roman" w:eastAsia="DFKai-SB" w:hAnsi="Times New Roman" w:cs="Arial"/>
          <w:color w:val="000000" w:themeColor="text1"/>
          <w:sz w:val="28"/>
          <w:szCs w:val="28"/>
          <w:shd w:val="clear" w:color="auto" w:fill="FFFFFF"/>
        </w:rPr>
        <w:t>。</w:t>
      </w:r>
    </w:p>
    <w:p w14:paraId="1E57BAF3" w14:textId="1A7A746F" w:rsidR="00A50A21" w:rsidRPr="005D636A" w:rsidRDefault="00A50A21" w:rsidP="00955287">
      <w:pPr>
        <w:autoSpaceDE w:val="0"/>
        <w:autoSpaceDN w:val="0"/>
        <w:adjustRightInd w:val="0"/>
        <w:snapToGrid w:val="0"/>
        <w:spacing w:line="360" w:lineRule="auto"/>
        <w:ind w:left="560" w:hangingChars="200" w:hanging="560"/>
        <w:jc w:val="both"/>
        <w:rPr>
          <w:rFonts w:ascii="Times New Roman" w:eastAsia="DFKai-SB" w:hAnsi="Times New Roman" w:cs="Times New Roman"/>
          <w:color w:val="000000" w:themeColor="text1"/>
          <w:sz w:val="28"/>
          <w:szCs w:val="28"/>
        </w:rPr>
      </w:pPr>
      <w:r w:rsidRPr="008B7A84">
        <w:rPr>
          <w:rFonts w:ascii="Times New Roman" w:eastAsia="DFKai-SB" w:hAnsi="Times New Roman" w:cs="Times New Roman"/>
          <w:color w:val="000000" w:themeColor="text1"/>
          <w:sz w:val="28"/>
          <w:szCs w:val="28"/>
          <w:shd w:val="clear" w:color="auto" w:fill="FFFFFF"/>
        </w:rPr>
        <w:t>黃琡懿</w:t>
      </w:r>
      <w:r>
        <w:rPr>
          <w:rFonts w:ascii="Times New Roman" w:eastAsia="DFKai-SB" w:hAnsi="Times New Roman" w:cs="Times New Roman" w:hint="eastAsia"/>
          <w:color w:val="000000" w:themeColor="text1"/>
          <w:sz w:val="28"/>
          <w:szCs w:val="28"/>
          <w:shd w:val="clear" w:color="auto" w:fill="FFFFFF"/>
        </w:rPr>
        <w:t>、</w:t>
      </w:r>
      <w:r w:rsidRPr="008B7A84">
        <w:rPr>
          <w:rFonts w:ascii="Times New Roman" w:eastAsia="DFKai-SB" w:hAnsi="Times New Roman" w:cs="Times New Roman"/>
          <w:color w:val="000000" w:themeColor="text1"/>
          <w:sz w:val="28"/>
          <w:szCs w:val="28"/>
          <w:shd w:val="clear" w:color="auto" w:fill="FFFFFF"/>
        </w:rPr>
        <w:t>鍾靜</w:t>
      </w:r>
      <w:r>
        <w:rPr>
          <w:rFonts w:ascii="Times New Roman" w:eastAsia="DFKai-SB" w:hAnsi="Times New Roman" w:cs="Times New Roman" w:hint="eastAsia"/>
          <w:color w:val="000000" w:themeColor="text1"/>
          <w:sz w:val="28"/>
          <w:szCs w:val="28"/>
          <w:shd w:val="clear" w:color="auto" w:fill="FFFFFF"/>
        </w:rPr>
        <w:t>（</w:t>
      </w:r>
      <w:r w:rsidRPr="008B7A84">
        <w:rPr>
          <w:rFonts w:ascii="Times New Roman" w:eastAsia="DFKai-SB" w:hAnsi="Times New Roman" w:cs="Times New Roman"/>
          <w:color w:val="000000" w:themeColor="text1"/>
          <w:sz w:val="28"/>
          <w:szCs w:val="28"/>
          <w:shd w:val="clear" w:color="auto" w:fill="FFFFFF"/>
        </w:rPr>
        <w:t>2016</w:t>
      </w:r>
      <w:r>
        <w:rPr>
          <w:rFonts w:ascii="Times New Roman" w:eastAsia="DFKai-SB" w:hAnsi="Times New Roman" w:cs="Times New Roman" w:hint="eastAsia"/>
          <w:color w:val="000000" w:themeColor="text1"/>
          <w:sz w:val="28"/>
          <w:szCs w:val="28"/>
          <w:shd w:val="clear" w:color="auto" w:fill="FFFFFF"/>
        </w:rPr>
        <w:t>）</w:t>
      </w:r>
      <w:r w:rsidR="005E0EF1">
        <w:rPr>
          <w:rFonts w:ascii="Times New Roman" w:eastAsia="DFKai-SB" w:hAnsi="Times New Roman" w:cs="Times New Roman" w:hint="eastAsia"/>
          <w:color w:val="000000" w:themeColor="text1"/>
          <w:sz w:val="28"/>
          <w:szCs w:val="28"/>
          <w:shd w:val="clear" w:color="auto" w:fill="FFFFFF"/>
        </w:rPr>
        <w:t>。</w:t>
      </w:r>
      <w:r w:rsidRPr="008B7A84">
        <w:rPr>
          <w:rFonts w:ascii="Times New Roman" w:eastAsia="DFKai-SB" w:hAnsi="Times New Roman" w:cs="Times New Roman"/>
          <w:color w:val="000000" w:themeColor="text1"/>
          <w:sz w:val="28"/>
          <w:szCs w:val="28"/>
          <w:shd w:val="clear" w:color="auto" w:fill="FFFFFF"/>
        </w:rPr>
        <w:t>用繪本學數學</w:t>
      </w:r>
      <w:r w:rsidRPr="008B7A84">
        <w:rPr>
          <w:rFonts w:ascii="Times New Roman" w:eastAsia="DFKai-SB" w:hAnsi="Times New Roman" w:cs="Times New Roman"/>
          <w:color w:val="000000" w:themeColor="text1"/>
          <w:sz w:val="28"/>
          <w:szCs w:val="28"/>
          <w:shd w:val="clear" w:color="auto" w:fill="FFFFFF"/>
        </w:rPr>
        <w:t>—</w:t>
      </w:r>
      <w:r w:rsidRPr="008B7A84">
        <w:rPr>
          <w:rFonts w:ascii="Times New Roman" w:eastAsia="DFKai-SB" w:hAnsi="Times New Roman" w:cs="Times New Roman"/>
          <w:color w:val="000000" w:themeColor="text1"/>
          <w:sz w:val="28"/>
          <w:szCs w:val="28"/>
          <w:shd w:val="clear" w:color="auto" w:fill="FFFFFF"/>
        </w:rPr>
        <w:t>以中年級為例</w:t>
      </w:r>
      <w:r>
        <w:rPr>
          <w:rFonts w:ascii="Times New Roman" w:eastAsia="DFKai-SB" w:hAnsi="Times New Roman" w:cs="Times New Roman" w:hint="eastAsia"/>
          <w:color w:val="000000" w:themeColor="text1"/>
          <w:sz w:val="28"/>
          <w:szCs w:val="28"/>
          <w:shd w:val="clear" w:color="auto" w:fill="FFFFFF"/>
        </w:rPr>
        <w:t>。</w:t>
      </w:r>
      <w:r w:rsidRPr="008B7A84">
        <w:rPr>
          <w:rFonts w:ascii="Times New Roman" w:eastAsia="DFKai-SB" w:hAnsi="Times New Roman" w:cs="Times New Roman" w:hint="eastAsia"/>
          <w:b/>
          <w:color w:val="000000" w:themeColor="text1"/>
          <w:sz w:val="28"/>
          <w:szCs w:val="28"/>
          <w:shd w:val="clear" w:color="auto" w:fill="FFFFFF"/>
        </w:rPr>
        <w:t>臺灣數學教師</w:t>
      </w:r>
      <w:r>
        <w:rPr>
          <w:rFonts w:ascii="Times New Roman" w:eastAsia="DFKai-SB" w:hAnsi="Times New Roman" w:cs="Times New Roman" w:hint="eastAsia"/>
          <w:color w:val="000000" w:themeColor="text1"/>
          <w:sz w:val="28"/>
          <w:szCs w:val="28"/>
          <w:shd w:val="clear" w:color="auto" w:fill="FFFFFF"/>
        </w:rPr>
        <w:t>，</w:t>
      </w:r>
      <w:r w:rsidRPr="008B7A84">
        <w:rPr>
          <w:rFonts w:ascii="Times New Roman" w:eastAsia="DFKai-SB" w:hAnsi="Times New Roman" w:cs="Times New Roman"/>
          <w:b/>
          <w:color w:val="000000" w:themeColor="text1"/>
          <w:sz w:val="28"/>
          <w:szCs w:val="28"/>
          <w:shd w:val="clear" w:color="auto" w:fill="FFFFFF"/>
        </w:rPr>
        <w:t>37</w:t>
      </w:r>
      <w:r w:rsidRPr="00917AFC">
        <w:rPr>
          <w:rFonts w:ascii="Times New Roman" w:eastAsia="DFKai-SB" w:hAnsi="Times New Roman" w:cs="Times New Roman"/>
          <w:color w:val="000000" w:themeColor="text1"/>
          <w:sz w:val="28"/>
          <w:szCs w:val="28"/>
          <w:shd w:val="clear" w:color="auto" w:fill="FFFFFF"/>
        </w:rPr>
        <w:t>（</w:t>
      </w:r>
      <w:r w:rsidRPr="00917AFC">
        <w:rPr>
          <w:rFonts w:ascii="Times New Roman" w:eastAsia="DFKai-SB" w:hAnsi="Times New Roman" w:cs="Times New Roman"/>
          <w:color w:val="000000" w:themeColor="text1"/>
          <w:sz w:val="28"/>
          <w:szCs w:val="28"/>
          <w:shd w:val="clear" w:color="auto" w:fill="FFFFFF"/>
        </w:rPr>
        <w:t>2</w:t>
      </w:r>
      <w:r w:rsidRPr="00917AFC">
        <w:rPr>
          <w:rFonts w:ascii="Times New Roman" w:eastAsia="DFKai-SB" w:hAnsi="Times New Roman" w:cs="Times New Roman"/>
          <w:color w:val="000000" w:themeColor="text1"/>
          <w:sz w:val="28"/>
          <w:szCs w:val="28"/>
          <w:shd w:val="clear" w:color="auto" w:fill="FFFFFF"/>
        </w:rPr>
        <w:t>），</w:t>
      </w:r>
      <w:r w:rsidRPr="00917AFC">
        <w:rPr>
          <w:rFonts w:ascii="Times New Roman" w:eastAsia="DFKai-SB" w:hAnsi="Times New Roman" w:cs="Times New Roman"/>
          <w:color w:val="000000" w:themeColor="text1"/>
          <w:sz w:val="28"/>
          <w:szCs w:val="28"/>
          <w:shd w:val="clear" w:color="auto" w:fill="FFFFFF"/>
        </w:rPr>
        <w:t>1-16</w:t>
      </w:r>
      <w:r>
        <w:rPr>
          <w:rFonts w:ascii="Times New Roman" w:eastAsia="DFKai-SB" w:hAnsi="Times New Roman" w:cs="Times New Roman" w:hint="eastAsia"/>
          <w:color w:val="000000" w:themeColor="text1"/>
          <w:sz w:val="28"/>
          <w:szCs w:val="28"/>
          <w:shd w:val="clear" w:color="auto" w:fill="FFFFFF"/>
        </w:rPr>
        <w:t>。</w:t>
      </w:r>
    </w:p>
    <w:p w14:paraId="371B98FF" w14:textId="0FF9C148"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Arial"/>
          <w:color w:val="000000" w:themeColor="text1"/>
          <w:sz w:val="28"/>
          <w:szCs w:val="28"/>
          <w:shd w:val="clear" w:color="auto" w:fill="FFFFFF"/>
        </w:rPr>
        <w:t>莊美玲（</w:t>
      </w:r>
      <w:r w:rsidRPr="005D636A">
        <w:rPr>
          <w:rFonts w:ascii="Times New Roman" w:eastAsia="DFKai-SB" w:hAnsi="Times New Roman" w:cs="Times New Roman"/>
          <w:color w:val="000000" w:themeColor="text1"/>
          <w:sz w:val="28"/>
          <w:szCs w:val="28"/>
          <w:shd w:val="clear" w:color="auto" w:fill="FFFFFF"/>
        </w:rPr>
        <w:t>2015</w:t>
      </w:r>
      <w:r w:rsidRPr="005D636A">
        <w:rPr>
          <w:rFonts w:ascii="Times New Roman" w:eastAsia="DFKai-SB" w:hAnsi="Times New Roman" w:cs="Arial"/>
          <w:color w:val="000000" w:themeColor="text1"/>
          <w:sz w:val="28"/>
          <w:szCs w:val="28"/>
          <w:shd w:val="clear" w:color="auto" w:fill="FFFFFF"/>
        </w:rPr>
        <w:t>）。繪本在幼兒園數學創意教學的應用研究。</w:t>
      </w:r>
      <w:r w:rsidRPr="005D636A">
        <w:rPr>
          <w:rFonts w:ascii="Times New Roman" w:eastAsia="DFKai-SB" w:hAnsi="Times New Roman" w:cs="Arial"/>
          <w:b/>
          <w:iCs/>
          <w:color w:val="000000" w:themeColor="text1"/>
          <w:sz w:val="28"/>
          <w:szCs w:val="28"/>
          <w:shd w:val="clear" w:color="auto" w:fill="FFFFFF"/>
        </w:rPr>
        <w:t>正修學報</w:t>
      </w:r>
      <w:r w:rsidRPr="005D636A">
        <w:rPr>
          <w:rFonts w:ascii="Times New Roman" w:eastAsia="DFKai-SB" w:hAnsi="Times New Roman" w:cs="Arial"/>
          <w:color w:val="000000" w:themeColor="text1"/>
          <w:sz w:val="28"/>
          <w:szCs w:val="28"/>
          <w:shd w:val="clear" w:color="auto" w:fill="FFFFFF"/>
        </w:rPr>
        <w:t>，</w:t>
      </w:r>
      <w:r w:rsidRPr="001160AF">
        <w:rPr>
          <w:rFonts w:ascii="Times New Roman" w:eastAsia="DFKai-SB" w:hAnsi="Times New Roman" w:cs="Times New Roman"/>
          <w:b/>
          <w:color w:val="000000" w:themeColor="text1"/>
          <w:sz w:val="28"/>
          <w:szCs w:val="28"/>
          <w:shd w:val="clear" w:color="auto" w:fill="FFFFFF"/>
        </w:rPr>
        <w:t>28</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293-302</w:t>
      </w:r>
      <w:r w:rsidRPr="005D636A">
        <w:rPr>
          <w:rFonts w:ascii="Times New Roman" w:eastAsia="DFKai-SB" w:hAnsi="Times New Roman" w:cs="Arial"/>
          <w:color w:val="000000" w:themeColor="text1"/>
          <w:sz w:val="28"/>
          <w:szCs w:val="28"/>
          <w:shd w:val="clear" w:color="auto" w:fill="FFFFFF"/>
        </w:rPr>
        <w:t>。</w:t>
      </w:r>
    </w:p>
    <w:p w14:paraId="38C94FBF" w14:textId="1C954FA8"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olor w:val="000000" w:themeColor="text1"/>
          <w:sz w:val="28"/>
          <w:szCs w:val="28"/>
        </w:rPr>
        <w:t>許義雄譯，</w:t>
      </w:r>
      <w:r w:rsidRPr="005D636A">
        <w:rPr>
          <w:rFonts w:ascii="Times New Roman" w:eastAsia="DFKai-SB" w:hAnsi="Times New Roman" w:cs="Arial"/>
          <w:color w:val="000000" w:themeColor="text1"/>
          <w:sz w:val="28"/>
          <w:szCs w:val="28"/>
          <w:shd w:val="clear" w:color="auto" w:fill="FFFFFF"/>
        </w:rPr>
        <w:t>原著者：</w:t>
      </w:r>
      <w:r w:rsidRPr="005D636A">
        <w:rPr>
          <w:rFonts w:ascii="Times New Roman" w:eastAsia="DFKai-SB" w:hAnsi="Times New Roman" w:cs="Times New Roman"/>
          <w:color w:val="000000" w:themeColor="text1"/>
          <w:sz w:val="28"/>
          <w:szCs w:val="28"/>
          <w:shd w:val="clear" w:color="auto" w:fill="FFFFFF"/>
        </w:rPr>
        <w:t>Gallahue,D.L.</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color w:val="000000" w:themeColor="text1"/>
          <w:sz w:val="28"/>
          <w:szCs w:val="28"/>
        </w:rPr>
        <w:t>2004</w:t>
      </w:r>
      <w:r w:rsidRPr="005D636A">
        <w:rPr>
          <w:rFonts w:ascii="Times New Roman" w:eastAsia="DFKai-SB" w:hAnsi="Times New Roman"/>
          <w:color w:val="000000" w:themeColor="text1"/>
          <w:sz w:val="28"/>
          <w:szCs w:val="28"/>
        </w:rPr>
        <w:t>）。</w:t>
      </w:r>
      <w:r w:rsidRPr="005D636A">
        <w:rPr>
          <w:rFonts w:ascii="Times New Roman" w:eastAsia="DFKai-SB" w:hAnsi="Times New Roman"/>
          <w:b/>
          <w:color w:val="000000" w:themeColor="text1"/>
          <w:sz w:val="28"/>
          <w:szCs w:val="28"/>
        </w:rPr>
        <w:t>兒童發展與身體教育</w:t>
      </w:r>
      <w:r w:rsidRPr="005D636A">
        <w:rPr>
          <w:rFonts w:ascii="Times New Roman" w:eastAsia="DFKai-SB" w:hAnsi="Times New Roman"/>
          <w:color w:val="000000" w:themeColor="text1"/>
          <w:sz w:val="28"/>
          <w:szCs w:val="28"/>
        </w:rPr>
        <w:t>。</w:t>
      </w:r>
      <w:r w:rsidRPr="005D636A">
        <w:rPr>
          <w:rFonts w:ascii="Times New Roman" w:eastAsia="DFKai-SB" w:hAnsi="Times New Roman" w:cs="Arial"/>
          <w:color w:val="000000" w:themeColor="text1"/>
          <w:sz w:val="28"/>
          <w:szCs w:val="28"/>
          <w:shd w:val="clear" w:color="auto" w:fill="FFFFFF"/>
        </w:rPr>
        <w:t>台北：麥格羅．希爾出版社。</w:t>
      </w:r>
    </w:p>
    <w:p w14:paraId="1E051573" w14:textId="5EEA9257"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Arial"/>
          <w:color w:val="000000" w:themeColor="text1"/>
          <w:sz w:val="28"/>
          <w:szCs w:val="28"/>
          <w:shd w:val="clear" w:color="auto" w:fill="FFFFFF"/>
        </w:rPr>
        <w:t>曾玉華（</w:t>
      </w:r>
      <w:r w:rsidRPr="005D636A">
        <w:rPr>
          <w:rFonts w:ascii="Times New Roman" w:eastAsia="DFKai-SB" w:hAnsi="Times New Roman" w:cs="Times New Roman"/>
          <w:color w:val="000000" w:themeColor="text1"/>
          <w:sz w:val="28"/>
          <w:szCs w:val="28"/>
          <w:shd w:val="clear" w:color="auto" w:fill="FFFFFF"/>
        </w:rPr>
        <w:t>2000</w:t>
      </w:r>
      <w:r w:rsidRPr="005D636A">
        <w:rPr>
          <w:rFonts w:ascii="Times New Roman" w:eastAsia="DFKai-SB" w:hAnsi="Times New Roman" w:cs="Arial"/>
          <w:color w:val="000000" w:themeColor="text1"/>
          <w:sz w:val="28"/>
          <w:szCs w:val="28"/>
          <w:shd w:val="clear" w:color="auto" w:fill="FFFFFF"/>
        </w:rPr>
        <w:t>）。幼兒運動能力測驗方法編製意見研究</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color w:val="000000" w:themeColor="text1"/>
          <w:sz w:val="28"/>
          <w:szCs w:val="28"/>
          <w:shd w:val="clear" w:color="auto" w:fill="FFFFFF"/>
        </w:rPr>
        <w:t>以幼教科系教師為例。</w:t>
      </w:r>
      <w:r w:rsidRPr="005D636A">
        <w:rPr>
          <w:rFonts w:ascii="Times New Roman" w:eastAsia="DFKai-SB" w:hAnsi="Times New Roman" w:cs="Arial"/>
          <w:b/>
          <w:iCs/>
          <w:color w:val="000000" w:themeColor="text1"/>
          <w:sz w:val="28"/>
          <w:szCs w:val="28"/>
          <w:shd w:val="clear" w:color="auto" w:fill="FFFFFF"/>
        </w:rPr>
        <w:t>北體學報</w:t>
      </w:r>
      <w:r w:rsidRPr="001160AF">
        <w:rPr>
          <w:rFonts w:ascii="Times New Roman" w:eastAsia="DFKai-SB" w:hAnsi="Times New Roman" w:cs="Arial"/>
          <w:color w:val="000000" w:themeColor="text1"/>
          <w:sz w:val="28"/>
          <w:szCs w:val="28"/>
          <w:shd w:val="clear" w:color="auto" w:fill="FFFFFF"/>
        </w:rPr>
        <w:t>，</w:t>
      </w:r>
      <w:r w:rsidRPr="001160AF">
        <w:rPr>
          <w:rFonts w:ascii="Times New Roman" w:eastAsia="DFKai-SB" w:hAnsi="Times New Roman" w:cs="Times New Roman"/>
          <w:b/>
          <w:color w:val="000000" w:themeColor="text1"/>
          <w:sz w:val="28"/>
          <w:szCs w:val="28"/>
          <w:shd w:val="clear" w:color="auto" w:fill="FFFFFF"/>
        </w:rPr>
        <w:t>8</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Times New Roman"/>
          <w:color w:val="000000" w:themeColor="text1"/>
          <w:sz w:val="28"/>
          <w:szCs w:val="28"/>
          <w:shd w:val="clear" w:color="auto" w:fill="FFFFFF"/>
        </w:rPr>
        <w:t>41-54</w:t>
      </w:r>
      <w:r w:rsidRPr="005D636A">
        <w:rPr>
          <w:rFonts w:ascii="Times New Roman" w:eastAsia="DFKai-SB" w:hAnsi="Times New Roman" w:cs="Arial"/>
          <w:color w:val="000000" w:themeColor="text1"/>
          <w:sz w:val="28"/>
          <w:szCs w:val="28"/>
          <w:shd w:val="clear" w:color="auto" w:fill="FFFFFF"/>
        </w:rPr>
        <w:t>。</w:t>
      </w:r>
    </w:p>
    <w:p w14:paraId="4414A60F" w14:textId="74DE5297" w:rsidR="00AE0B7C" w:rsidRPr="001A3EF4"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Arial"/>
          <w:color w:val="000000" w:themeColor="text1"/>
          <w:sz w:val="28"/>
          <w:szCs w:val="28"/>
          <w:shd w:val="clear" w:color="auto" w:fill="FFFFFF"/>
        </w:rPr>
        <w:lastRenderedPageBreak/>
        <w:t>楊</w:t>
      </w:r>
      <w:r w:rsidRPr="001A3EF4">
        <w:rPr>
          <w:rFonts w:ascii="Times New Roman" w:eastAsia="DFKai-SB" w:hAnsi="Times New Roman" w:cs="Arial"/>
          <w:color w:val="000000" w:themeColor="text1"/>
          <w:sz w:val="28"/>
          <w:szCs w:val="28"/>
          <w:shd w:val="clear" w:color="auto" w:fill="FFFFFF"/>
        </w:rPr>
        <w:t>淑朱、林淑蓉、蔡佳燕（</w:t>
      </w:r>
      <w:r w:rsidRPr="001A3EF4">
        <w:rPr>
          <w:rFonts w:ascii="Times New Roman" w:eastAsia="DFKai-SB" w:hAnsi="Times New Roman" w:cs="Times New Roman"/>
          <w:color w:val="000000" w:themeColor="text1"/>
          <w:sz w:val="28"/>
          <w:szCs w:val="28"/>
          <w:shd w:val="clear" w:color="auto" w:fill="FFFFFF"/>
        </w:rPr>
        <w:t>2014</w:t>
      </w:r>
      <w:r w:rsidRPr="001A3EF4">
        <w:rPr>
          <w:rFonts w:ascii="Times New Roman" w:eastAsia="DFKai-SB" w:hAnsi="Times New Roman" w:cs="Arial"/>
          <w:color w:val="000000" w:themeColor="text1"/>
          <w:sz w:val="28"/>
          <w:szCs w:val="28"/>
          <w:shd w:val="clear" w:color="auto" w:fill="FFFFFF"/>
        </w:rPr>
        <w:t>）。不同性別</w:t>
      </w:r>
      <w:r w:rsidRPr="001A3EF4">
        <w:rPr>
          <w:rFonts w:ascii="Times New Roman" w:eastAsia="DFKai-SB" w:hAnsi="Times New Roman" w:cs="Arial"/>
          <w:color w:val="000000" w:themeColor="text1"/>
          <w:sz w:val="28"/>
          <w:szCs w:val="28"/>
          <w:shd w:val="clear" w:color="auto" w:fill="FFFFFF"/>
        </w:rPr>
        <w:t>,</w:t>
      </w:r>
      <w:r w:rsidRPr="001A3EF4">
        <w:rPr>
          <w:rFonts w:ascii="Times New Roman" w:eastAsia="DFKai-SB" w:hAnsi="Times New Roman" w:cs="Arial"/>
          <w:color w:val="000000" w:themeColor="text1"/>
          <w:sz w:val="28"/>
          <w:szCs w:val="28"/>
          <w:shd w:val="clear" w:color="auto" w:fill="FFFFFF"/>
        </w:rPr>
        <w:t>年齡及</w:t>
      </w:r>
      <w:r w:rsidRPr="001A3EF4">
        <w:rPr>
          <w:rFonts w:ascii="Times New Roman" w:eastAsia="DFKai-SB" w:hAnsi="Times New Roman" w:cs="Times New Roman"/>
          <w:color w:val="000000" w:themeColor="text1"/>
          <w:sz w:val="28"/>
          <w:szCs w:val="28"/>
          <w:shd w:val="clear" w:color="auto" w:fill="FFFFFF"/>
        </w:rPr>
        <w:t>BMI</w:t>
      </w:r>
      <w:r w:rsidRPr="001A3EF4">
        <w:rPr>
          <w:rFonts w:ascii="Times New Roman" w:eastAsia="DFKai-SB" w:hAnsi="Times New Roman" w:cs="Arial"/>
          <w:color w:val="000000" w:themeColor="text1"/>
          <w:sz w:val="28"/>
          <w:szCs w:val="28"/>
          <w:shd w:val="clear" w:color="auto" w:fill="FFFFFF"/>
        </w:rPr>
        <w:t>之幼童在基本動作技能發展的比較。</w:t>
      </w:r>
      <w:r w:rsidRPr="001A3EF4">
        <w:rPr>
          <w:rFonts w:ascii="Times New Roman" w:eastAsia="DFKai-SB" w:hAnsi="Times New Roman" w:cs="Arial"/>
          <w:b/>
          <w:iCs/>
          <w:color w:val="000000" w:themeColor="text1"/>
          <w:sz w:val="28"/>
          <w:szCs w:val="28"/>
          <w:shd w:val="clear" w:color="auto" w:fill="FFFFFF"/>
        </w:rPr>
        <w:t>大專體育學刊</w:t>
      </w:r>
      <w:r w:rsidRPr="001A3EF4">
        <w:rPr>
          <w:rFonts w:ascii="Times New Roman" w:eastAsia="DFKai-SB" w:hAnsi="Times New Roman" w:cs="Arial"/>
          <w:iCs/>
          <w:color w:val="000000" w:themeColor="text1"/>
          <w:sz w:val="28"/>
          <w:szCs w:val="28"/>
          <w:shd w:val="clear" w:color="auto" w:fill="FFFFFF"/>
        </w:rPr>
        <w:t>，</w:t>
      </w:r>
      <w:r w:rsidRPr="001A3EF4">
        <w:rPr>
          <w:rFonts w:ascii="Times New Roman" w:eastAsia="DFKai-SB" w:hAnsi="Times New Roman" w:cs="Times New Roman"/>
          <w:b/>
          <w:iCs/>
          <w:color w:val="000000" w:themeColor="text1"/>
          <w:sz w:val="28"/>
          <w:szCs w:val="28"/>
          <w:shd w:val="clear" w:color="auto" w:fill="FFFFFF"/>
        </w:rPr>
        <w:t>16</w:t>
      </w:r>
      <w:r w:rsidR="00C826B5" w:rsidRPr="001A3EF4">
        <w:rPr>
          <w:rFonts w:ascii="Times New Roman" w:eastAsia="DFKai-SB" w:hAnsi="Times New Roman" w:cs="Arial" w:hint="eastAsia"/>
          <w:color w:val="000000" w:themeColor="text1"/>
          <w:sz w:val="28"/>
          <w:szCs w:val="28"/>
          <w:shd w:val="clear" w:color="auto" w:fill="FFFFFF"/>
        </w:rPr>
        <w:t>（</w:t>
      </w:r>
      <w:r w:rsidRPr="001A3EF4">
        <w:rPr>
          <w:rFonts w:ascii="Times New Roman" w:eastAsia="DFKai-SB" w:hAnsi="Times New Roman" w:cs="Times New Roman"/>
          <w:color w:val="000000" w:themeColor="text1"/>
          <w:sz w:val="28"/>
          <w:szCs w:val="28"/>
          <w:shd w:val="clear" w:color="auto" w:fill="FFFFFF"/>
        </w:rPr>
        <w:t>3</w:t>
      </w:r>
      <w:r w:rsidR="00C826B5" w:rsidRPr="001A3EF4">
        <w:rPr>
          <w:rFonts w:ascii="Times New Roman" w:eastAsia="DFKai-SB" w:hAnsi="Times New Roman" w:cs="Arial" w:hint="eastAsia"/>
          <w:color w:val="000000" w:themeColor="text1"/>
          <w:sz w:val="28"/>
          <w:szCs w:val="28"/>
          <w:shd w:val="clear" w:color="auto" w:fill="FFFFFF"/>
        </w:rPr>
        <w:t>）</w:t>
      </w:r>
      <w:r w:rsidRPr="001A3EF4">
        <w:rPr>
          <w:rFonts w:ascii="Times New Roman" w:eastAsia="DFKai-SB" w:hAnsi="Times New Roman" w:cs="Arial"/>
          <w:color w:val="000000" w:themeColor="text1"/>
          <w:sz w:val="28"/>
          <w:szCs w:val="28"/>
          <w:shd w:val="clear" w:color="auto" w:fill="FFFFFF"/>
        </w:rPr>
        <w:t>，</w:t>
      </w:r>
      <w:r w:rsidRPr="001A3EF4">
        <w:rPr>
          <w:rFonts w:ascii="Times New Roman" w:eastAsia="DFKai-SB" w:hAnsi="Times New Roman" w:cs="Times New Roman"/>
          <w:color w:val="000000" w:themeColor="text1"/>
          <w:sz w:val="28"/>
          <w:szCs w:val="28"/>
          <w:shd w:val="clear" w:color="auto" w:fill="FFFFFF"/>
        </w:rPr>
        <w:t>287-296</w:t>
      </w:r>
      <w:r w:rsidRPr="001A3EF4">
        <w:rPr>
          <w:rFonts w:ascii="Times New Roman" w:eastAsia="DFKai-SB" w:hAnsi="Times New Roman" w:cs="Arial"/>
          <w:color w:val="000000" w:themeColor="text1"/>
          <w:sz w:val="28"/>
          <w:szCs w:val="28"/>
          <w:shd w:val="clear" w:color="auto" w:fill="FFFFFF"/>
        </w:rPr>
        <w:t>。</w:t>
      </w:r>
    </w:p>
    <w:p w14:paraId="7640CD64" w14:textId="4AB5BD16" w:rsidR="008B5DB9" w:rsidRDefault="008B5DB9"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1A3EF4">
        <w:rPr>
          <w:rFonts w:ascii="DFKai-SB" w:eastAsia="DFKai-SB" w:hAnsi="DFKai-SB" w:cs="Arial" w:hint="eastAsia"/>
          <w:color w:val="000000" w:themeColor="text1"/>
          <w:sz w:val="28"/>
          <w:shd w:val="clear" w:color="auto" w:fill="FFFFFF"/>
        </w:rPr>
        <w:t>蔡福興、游光昭、蕭顯勝（</w:t>
      </w:r>
      <w:r w:rsidRPr="00123C03">
        <w:rPr>
          <w:rFonts w:ascii="Times New Roman" w:eastAsia="DFKai-SB" w:hAnsi="Times New Roman" w:cs="Times New Roman"/>
          <w:color w:val="000000" w:themeColor="text1"/>
          <w:sz w:val="28"/>
          <w:shd w:val="clear" w:color="auto" w:fill="FFFFFF"/>
        </w:rPr>
        <w:t>2010</w:t>
      </w:r>
      <w:r w:rsidRPr="008B5DB9">
        <w:rPr>
          <w:rFonts w:ascii="DFKai-SB" w:eastAsia="DFKai-SB" w:hAnsi="DFKai-SB" w:cs="Arial" w:hint="eastAsia"/>
          <w:color w:val="000000" w:themeColor="text1"/>
          <w:sz w:val="28"/>
          <w:shd w:val="clear" w:color="auto" w:fill="FFFFFF"/>
        </w:rPr>
        <w:t>）。影響數位遊戲式學習行為與學習遷移成效之因素探討。</w:t>
      </w:r>
      <w:r w:rsidRPr="008B5DB9">
        <w:rPr>
          <w:rFonts w:ascii="DFKai-SB" w:eastAsia="DFKai-SB" w:hAnsi="DFKai-SB" w:cs="Arial" w:hint="eastAsia"/>
          <w:b/>
          <w:color w:val="000000" w:themeColor="text1"/>
          <w:sz w:val="28"/>
          <w:shd w:val="clear" w:color="auto" w:fill="FFFFFF"/>
        </w:rPr>
        <w:t>教育科學研究期刊</w:t>
      </w:r>
      <w:r w:rsidRPr="00A34897">
        <w:rPr>
          <w:rFonts w:ascii="Times New Roman" w:eastAsia="DFKai-SB" w:hAnsi="Times New Roman" w:cs="Times New Roman"/>
          <w:b/>
          <w:color w:val="000000" w:themeColor="text1"/>
          <w:sz w:val="28"/>
          <w:shd w:val="clear" w:color="auto" w:fill="FFFFFF"/>
        </w:rPr>
        <w:t>，</w:t>
      </w:r>
      <w:r w:rsidRPr="00A34897">
        <w:rPr>
          <w:rFonts w:ascii="Times New Roman" w:eastAsia="DFKai-SB" w:hAnsi="Times New Roman" w:cs="Times New Roman"/>
          <w:b/>
          <w:color w:val="000000" w:themeColor="text1"/>
          <w:sz w:val="28"/>
          <w:shd w:val="clear" w:color="auto" w:fill="FFFFFF"/>
        </w:rPr>
        <w:t>55</w:t>
      </w:r>
      <w:r w:rsidR="00C826B5">
        <w:rPr>
          <w:rFonts w:ascii="Times New Roman" w:eastAsia="DFKai-SB" w:hAnsi="Times New Roman" w:cs="Times New Roman" w:hint="eastAsia"/>
          <w:color w:val="000000" w:themeColor="text1"/>
          <w:sz w:val="28"/>
          <w:shd w:val="clear" w:color="auto" w:fill="FFFFFF"/>
        </w:rPr>
        <w:t>（</w:t>
      </w:r>
      <w:r w:rsidRPr="00A34897">
        <w:rPr>
          <w:rFonts w:ascii="Times New Roman" w:eastAsia="DFKai-SB" w:hAnsi="Times New Roman" w:cs="Times New Roman"/>
          <w:color w:val="000000" w:themeColor="text1"/>
          <w:sz w:val="28"/>
          <w:shd w:val="clear" w:color="auto" w:fill="FFFFFF"/>
        </w:rPr>
        <w:t>2</w:t>
      </w:r>
      <w:r w:rsidR="00C826B5">
        <w:rPr>
          <w:rFonts w:ascii="Times New Roman" w:eastAsia="DFKai-SB" w:hAnsi="Times New Roman" w:cs="Times New Roman" w:hint="eastAsia"/>
          <w:color w:val="000000" w:themeColor="text1"/>
          <w:sz w:val="28"/>
          <w:shd w:val="clear" w:color="auto" w:fill="FFFFFF"/>
        </w:rPr>
        <w:t>）</w:t>
      </w:r>
      <w:r w:rsidRPr="00A34897">
        <w:rPr>
          <w:rFonts w:ascii="Times New Roman" w:eastAsia="DFKai-SB" w:hAnsi="Times New Roman" w:cs="Times New Roman"/>
          <w:color w:val="000000" w:themeColor="text1"/>
          <w:sz w:val="28"/>
          <w:shd w:val="clear" w:color="auto" w:fill="FFFFFF"/>
        </w:rPr>
        <w:t>，</w:t>
      </w:r>
      <w:r w:rsidRPr="00A34897">
        <w:rPr>
          <w:rFonts w:ascii="Times New Roman" w:eastAsia="DFKai-SB" w:hAnsi="Times New Roman" w:cs="Times New Roman"/>
          <w:color w:val="000000" w:themeColor="text1"/>
          <w:sz w:val="28"/>
          <w:shd w:val="clear" w:color="auto" w:fill="FFFFFF"/>
        </w:rPr>
        <w:t>167-206</w:t>
      </w:r>
      <w:r w:rsidRPr="00A34897">
        <w:rPr>
          <w:rFonts w:ascii="Times New Roman" w:eastAsia="DFKai-SB" w:hAnsi="Times New Roman" w:cs="Times New Roman"/>
          <w:color w:val="000000" w:themeColor="text1"/>
          <w:sz w:val="28"/>
          <w:shd w:val="clear" w:color="auto" w:fill="FFFFFF"/>
        </w:rPr>
        <w:t>。</w:t>
      </w:r>
    </w:p>
    <w:p w14:paraId="673359A6" w14:textId="538D7EA8" w:rsidR="00AE0B7C" w:rsidRPr="005D636A" w:rsidRDefault="00AE0B7C" w:rsidP="00955287">
      <w:pPr>
        <w:adjustRightInd w:val="0"/>
        <w:snapToGrid w:val="0"/>
        <w:spacing w:line="360" w:lineRule="auto"/>
        <w:ind w:left="560" w:hangingChars="200" w:hanging="560"/>
        <w:jc w:val="both"/>
        <w:rPr>
          <w:rFonts w:ascii="Times New Roman" w:eastAsia="DFKai-SB" w:hAnsi="Times New Roman" w:cs="Times New Roman"/>
          <w:color w:val="000000" w:themeColor="text1"/>
          <w:sz w:val="28"/>
          <w:szCs w:val="28"/>
        </w:rPr>
      </w:pPr>
      <w:r w:rsidRPr="005D636A">
        <w:rPr>
          <w:rFonts w:ascii="Times New Roman" w:eastAsia="DFKai-SB" w:hAnsi="Times New Roman"/>
          <w:color w:val="000000" w:themeColor="text1"/>
          <w:sz w:val="28"/>
          <w:szCs w:val="28"/>
        </w:rPr>
        <w:t>衛生福利部國民健康署（</w:t>
      </w:r>
      <w:r w:rsidRPr="005D636A">
        <w:rPr>
          <w:rFonts w:ascii="Times New Roman" w:eastAsia="DFKai-SB" w:hAnsi="Times New Roman" w:cs="Times New Roman"/>
          <w:color w:val="000000" w:themeColor="text1"/>
          <w:sz w:val="28"/>
          <w:szCs w:val="28"/>
        </w:rPr>
        <w:t>2016</w:t>
      </w:r>
      <w:r w:rsidRPr="005D636A">
        <w:rPr>
          <w:rFonts w:ascii="Times New Roman" w:eastAsia="DFKai-SB" w:hAnsi="Times New Roman"/>
          <w:color w:val="000000" w:themeColor="text1"/>
          <w:sz w:val="28"/>
          <w:szCs w:val="28"/>
        </w:rPr>
        <w:t>）。兒童健康手冊：兒童發展連續圖，取自</w:t>
      </w:r>
      <w:r w:rsidRPr="00160288">
        <w:rPr>
          <w:rFonts w:ascii="Times New Roman" w:eastAsia="DFKai-SB" w:hAnsi="Times New Roman" w:cs="Times New Roman"/>
          <w:sz w:val="28"/>
          <w:szCs w:val="28"/>
        </w:rPr>
        <w:t>https://www.hpa.gov.tw/Pages/Detail.aspx?nodeid=1141&amp;pid=6588</w:t>
      </w:r>
    </w:p>
    <w:p w14:paraId="449D0B24" w14:textId="75DF2AC6" w:rsidR="00AE0B7C" w:rsidRPr="005D636A" w:rsidRDefault="00AE0B7C" w:rsidP="00955287">
      <w:pPr>
        <w:adjustRightInd w:val="0"/>
        <w:snapToGrid w:val="0"/>
        <w:spacing w:line="360" w:lineRule="auto"/>
        <w:ind w:left="560" w:hangingChars="200" w:hanging="560"/>
        <w:jc w:val="both"/>
        <w:rPr>
          <w:rFonts w:ascii="Times New Roman" w:eastAsia="DFKai-SB" w:hAnsi="Times New Roman"/>
          <w:color w:val="000000" w:themeColor="text1"/>
          <w:sz w:val="28"/>
          <w:szCs w:val="28"/>
        </w:rPr>
      </w:pPr>
      <w:r w:rsidRPr="005D636A">
        <w:rPr>
          <w:rFonts w:ascii="Times New Roman" w:eastAsia="DFKai-SB" w:hAnsi="Times New Roman" w:cs="Arial"/>
          <w:color w:val="000000" w:themeColor="text1"/>
          <w:sz w:val="28"/>
          <w:szCs w:val="28"/>
          <w:shd w:val="clear" w:color="auto" w:fill="FFFFFF"/>
        </w:rPr>
        <w:t>廖泰倫（</w:t>
      </w:r>
      <w:r w:rsidRPr="005D636A">
        <w:rPr>
          <w:rFonts w:ascii="Times New Roman" w:eastAsia="DFKai-SB" w:hAnsi="Times New Roman" w:cs="Times New Roman"/>
          <w:color w:val="000000" w:themeColor="text1"/>
          <w:sz w:val="28"/>
          <w:szCs w:val="28"/>
          <w:shd w:val="clear" w:color="auto" w:fill="FFFFFF"/>
        </w:rPr>
        <w:t>2006</w:t>
      </w:r>
      <w:r w:rsidRPr="005D636A">
        <w:rPr>
          <w:rFonts w:ascii="Times New Roman" w:eastAsia="DFKai-SB" w:hAnsi="Times New Roman" w:cs="Arial"/>
          <w:color w:val="000000" w:themeColor="text1"/>
          <w:sz w:val="28"/>
          <w:szCs w:val="28"/>
          <w:shd w:val="clear" w:color="auto" w:fill="FFFFFF"/>
        </w:rPr>
        <w:t>）。</w:t>
      </w:r>
      <w:r w:rsidRPr="005D636A">
        <w:rPr>
          <w:rFonts w:ascii="Times New Roman" w:eastAsia="DFKai-SB" w:hAnsi="Times New Roman" w:cs="Arial"/>
          <w:b/>
          <w:iCs/>
          <w:color w:val="000000" w:themeColor="text1"/>
          <w:sz w:val="28"/>
          <w:szCs w:val="28"/>
          <w:shd w:val="clear" w:color="auto" w:fill="FFFFFF"/>
        </w:rPr>
        <w:t>發展概念漫畫融入國小自然課程教學之研究</w:t>
      </w:r>
      <w:r w:rsidRPr="005D636A">
        <w:rPr>
          <w:rFonts w:ascii="Times New Roman" w:eastAsia="DFKai-SB" w:hAnsi="Times New Roman" w:cs="Arial"/>
          <w:b/>
          <w:iCs/>
          <w:color w:val="000000" w:themeColor="text1"/>
          <w:sz w:val="28"/>
          <w:szCs w:val="28"/>
          <w:shd w:val="clear" w:color="auto" w:fill="FFFFFF"/>
        </w:rPr>
        <w:t>-</w:t>
      </w:r>
      <w:r w:rsidRPr="005D636A">
        <w:rPr>
          <w:rFonts w:ascii="Times New Roman" w:eastAsia="DFKai-SB" w:hAnsi="Times New Roman" w:cs="Arial"/>
          <w:b/>
          <w:iCs/>
          <w:color w:val="000000" w:themeColor="text1"/>
          <w:sz w:val="28"/>
          <w:szCs w:val="28"/>
          <w:shd w:val="clear" w:color="auto" w:fill="FFFFFF"/>
        </w:rPr>
        <w:t>以</w:t>
      </w:r>
      <w:r w:rsidRPr="005D636A">
        <w:rPr>
          <w:rFonts w:ascii="Times New Roman" w:eastAsia="DFKai-SB" w:hAnsi="Times New Roman" w:cs="Arial" w:hint="eastAsia"/>
          <w:b/>
          <w:iCs/>
          <w:color w:val="000000" w:themeColor="text1"/>
          <w:sz w:val="28"/>
          <w:szCs w:val="28"/>
          <w:shd w:val="clear" w:color="auto" w:fill="FFFFFF"/>
        </w:rPr>
        <w:t>奇</w:t>
      </w:r>
      <w:r w:rsidRPr="005D636A">
        <w:rPr>
          <w:rFonts w:ascii="Times New Roman" w:eastAsia="DFKai-SB" w:hAnsi="Times New Roman" w:cs="Arial"/>
          <w:b/>
          <w:iCs/>
          <w:color w:val="000000" w:themeColor="text1"/>
          <w:sz w:val="28"/>
          <w:szCs w:val="28"/>
          <w:shd w:val="clear" w:color="auto" w:fill="FFFFFF"/>
        </w:rPr>
        <w:t>妙的光單元為例</w:t>
      </w:r>
      <w:r w:rsidRPr="005D636A">
        <w:rPr>
          <w:rFonts w:ascii="Times New Roman" w:eastAsia="DFKai-SB" w:hAnsi="Times New Roman" w:cs="Arial"/>
          <w:iCs/>
          <w:color w:val="000000" w:themeColor="text1"/>
          <w:sz w:val="28"/>
          <w:szCs w:val="28"/>
          <w:shd w:val="clear" w:color="auto" w:fill="FFFFFF"/>
        </w:rPr>
        <w:t>（未出版碩士論文）</w:t>
      </w:r>
      <w:r w:rsidRPr="005D636A">
        <w:rPr>
          <w:rFonts w:ascii="Times New Roman" w:eastAsia="DFKai-SB" w:hAnsi="Times New Roman" w:cs="Arial"/>
          <w:color w:val="000000" w:themeColor="text1"/>
          <w:sz w:val="28"/>
          <w:szCs w:val="28"/>
          <w:shd w:val="clear" w:color="auto" w:fill="FFFFFF"/>
        </w:rPr>
        <w:t>。國立花蓮教育大學，花蓮縣。</w:t>
      </w:r>
    </w:p>
    <w:p w14:paraId="567B2CE0" w14:textId="41EDE56C" w:rsidR="00AE0B7C" w:rsidRDefault="00AE0B7C" w:rsidP="00955287">
      <w:pPr>
        <w:adjustRightInd w:val="0"/>
        <w:snapToGrid w:val="0"/>
        <w:spacing w:line="360" w:lineRule="auto"/>
        <w:ind w:left="700" w:hangingChars="250" w:hanging="700"/>
        <w:jc w:val="both"/>
        <w:rPr>
          <w:rFonts w:ascii="DFKai-SB" w:eastAsia="DFKai-SB" w:hAnsi="DFKai-SB"/>
          <w:color w:val="000000" w:themeColor="text1"/>
          <w:sz w:val="28"/>
          <w:szCs w:val="28"/>
        </w:rPr>
      </w:pPr>
      <w:r w:rsidRPr="005D636A">
        <w:rPr>
          <w:rFonts w:ascii="Times New Roman" w:eastAsia="DFKai-SB" w:hAnsi="Times New Roman"/>
          <w:color w:val="000000" w:themeColor="text1"/>
          <w:sz w:val="28"/>
          <w:szCs w:val="28"/>
        </w:rPr>
        <w:t>盧姝如、劉英傑、莊英君、彭正平（</w:t>
      </w:r>
      <w:r w:rsidRPr="005D636A">
        <w:rPr>
          <w:rFonts w:ascii="Times New Roman" w:eastAsia="DFKai-SB" w:hAnsi="Times New Roman" w:cs="Times New Roman"/>
          <w:color w:val="000000" w:themeColor="text1"/>
          <w:sz w:val="28"/>
          <w:szCs w:val="28"/>
        </w:rPr>
        <w:t>2012</w:t>
      </w:r>
      <w:r w:rsidRPr="005D636A">
        <w:rPr>
          <w:rFonts w:ascii="Times New Roman" w:eastAsia="DFKai-SB" w:hAnsi="Times New Roman"/>
          <w:color w:val="000000" w:themeColor="text1"/>
          <w:sz w:val="28"/>
          <w:szCs w:val="28"/>
        </w:rPr>
        <w:t>）。體感互動遊戲應用於國小閩南語鄉土語言課程教學之研究。</w:t>
      </w:r>
      <w:r w:rsidRPr="005D636A">
        <w:rPr>
          <w:rFonts w:ascii="Times New Roman" w:eastAsia="DFKai-SB" w:hAnsi="Times New Roman"/>
          <w:b/>
          <w:color w:val="000000" w:themeColor="text1"/>
          <w:sz w:val="28"/>
          <w:szCs w:val="28"/>
        </w:rPr>
        <w:t>課程與教學季刊，</w:t>
      </w:r>
      <w:r w:rsidRPr="005D636A">
        <w:rPr>
          <w:rFonts w:ascii="Times New Roman" w:eastAsia="DFKai-SB" w:hAnsi="Times New Roman" w:cs="Times New Roman"/>
          <w:b/>
          <w:bCs/>
          <w:color w:val="000000" w:themeColor="text1"/>
          <w:sz w:val="28"/>
          <w:szCs w:val="28"/>
        </w:rPr>
        <w:t xml:space="preserve">15 </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color w:val="000000" w:themeColor="text1"/>
          <w:sz w:val="28"/>
          <w:szCs w:val="28"/>
        </w:rPr>
        <w:t>2</w:t>
      </w:r>
      <w:r w:rsidRPr="005D636A">
        <w:rPr>
          <w:rFonts w:ascii="Times New Roman" w:eastAsia="DFKai-SB" w:hAnsi="Times New Roman"/>
          <w:color w:val="000000" w:themeColor="text1"/>
          <w:sz w:val="28"/>
          <w:szCs w:val="28"/>
        </w:rPr>
        <w:t>），</w:t>
      </w:r>
      <w:r w:rsidRPr="005D636A">
        <w:rPr>
          <w:rFonts w:ascii="Times New Roman" w:eastAsia="DFKai-SB" w:hAnsi="Times New Roman" w:cs="Times New Roman"/>
          <w:color w:val="000000" w:themeColor="text1"/>
          <w:sz w:val="28"/>
          <w:szCs w:val="28"/>
        </w:rPr>
        <w:t>169-192</w:t>
      </w:r>
      <w:r w:rsidRPr="005D636A">
        <w:rPr>
          <w:rFonts w:ascii="Times New Roman" w:eastAsia="DFKai-SB" w:hAnsi="Times New Roman"/>
          <w:color w:val="000000" w:themeColor="text1"/>
          <w:sz w:val="28"/>
          <w:szCs w:val="28"/>
        </w:rPr>
        <w:t>。</w:t>
      </w:r>
      <w:r w:rsidR="00C97AD9">
        <w:rPr>
          <w:rFonts w:ascii="DFKai-SB" w:eastAsia="DFKai-SB" w:hAnsi="DFKai-SB"/>
          <w:color w:val="000000" w:themeColor="text1"/>
          <w:sz w:val="28"/>
          <w:szCs w:val="28"/>
        </w:rPr>
        <w:br/>
      </w:r>
    </w:p>
    <w:p w14:paraId="5E8739C6" w14:textId="1533D631" w:rsidR="00C97AD9" w:rsidRDefault="00C97AD9"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00ACD81E" w14:textId="01EBA0DD"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4786E6F9" w14:textId="1D57B5A3"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48DFEAE8" w14:textId="5143A511"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2B204E66" w14:textId="116C7500"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08D14198" w14:textId="5ECE075C"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20FD3588" w14:textId="2CFB6578"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437075E0" w14:textId="4C66DE94"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2175A331" w14:textId="390256F5"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29CECBC6" w14:textId="7D6C2B71"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39CB76F3" w14:textId="4D9F2D81"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6EA196E9" w14:textId="48275BCF" w:rsidR="00955287" w:rsidRDefault="00955287" w:rsidP="00856322">
      <w:pPr>
        <w:adjustRightInd w:val="0"/>
        <w:snapToGrid w:val="0"/>
        <w:spacing w:line="360" w:lineRule="auto"/>
        <w:ind w:left="700" w:hangingChars="250" w:hanging="700"/>
        <w:jc w:val="both"/>
        <w:rPr>
          <w:rFonts w:ascii="DFKai-SB" w:eastAsia="DFKai-SB" w:hAnsi="DFKai-SB"/>
          <w:color w:val="000000" w:themeColor="text1"/>
          <w:sz w:val="28"/>
          <w:szCs w:val="28"/>
        </w:rPr>
      </w:pPr>
    </w:p>
    <w:p w14:paraId="5AE0AF7C" w14:textId="77777777" w:rsidR="001D6F53" w:rsidRPr="00781F31" w:rsidRDefault="001D6F53" w:rsidP="008449A5">
      <w:pPr>
        <w:adjustRightInd w:val="0"/>
        <w:snapToGrid w:val="0"/>
        <w:spacing w:line="360" w:lineRule="auto"/>
        <w:jc w:val="both"/>
        <w:rPr>
          <w:rFonts w:ascii="DFKai-SB" w:eastAsia="DFKai-SB" w:hAnsi="DFKai-SB"/>
          <w:color w:val="000000" w:themeColor="text1"/>
          <w:sz w:val="28"/>
          <w:szCs w:val="28"/>
        </w:rPr>
      </w:pPr>
    </w:p>
    <w:p w14:paraId="4E75797F" w14:textId="77777777" w:rsidR="00AE0B7C" w:rsidRPr="005F5E58" w:rsidRDefault="00AE0B7C" w:rsidP="00196B85">
      <w:pPr>
        <w:pStyle w:val="2"/>
        <w:adjustRightInd w:val="0"/>
        <w:snapToGrid w:val="0"/>
        <w:spacing w:line="360" w:lineRule="auto"/>
        <w:jc w:val="both"/>
        <w:rPr>
          <w:rFonts w:ascii="BiauKai" w:eastAsia="BiauKai" w:hAnsi="BiauKai"/>
          <w:b w:val="0"/>
          <w:color w:val="000000" w:themeColor="text1"/>
          <w:sz w:val="32"/>
          <w:szCs w:val="32"/>
        </w:rPr>
      </w:pPr>
      <w:bookmarkStart w:id="327" w:name="_Toc523837215"/>
      <w:bookmarkStart w:id="328" w:name="_Toc523837455"/>
      <w:bookmarkStart w:id="329" w:name="_Toc523837889"/>
      <w:bookmarkStart w:id="330" w:name="_Toc523852853"/>
      <w:bookmarkStart w:id="331" w:name="_Toc523852935"/>
      <w:bookmarkStart w:id="332" w:name="_Toc523908441"/>
      <w:bookmarkStart w:id="333" w:name="_Toc523908566"/>
      <w:bookmarkStart w:id="334" w:name="_Toc31725342"/>
      <w:r w:rsidRPr="005F5E58">
        <w:rPr>
          <w:rFonts w:ascii="BiauKai" w:eastAsia="BiauKai" w:hAnsi="BiauKai" w:hint="eastAsia"/>
          <w:b w:val="0"/>
          <w:color w:val="000000" w:themeColor="text1"/>
          <w:sz w:val="32"/>
          <w:szCs w:val="32"/>
        </w:rPr>
        <w:lastRenderedPageBreak/>
        <w:t>二、外文部分</w:t>
      </w:r>
      <w:bookmarkEnd w:id="327"/>
      <w:bookmarkEnd w:id="328"/>
      <w:bookmarkEnd w:id="329"/>
      <w:bookmarkEnd w:id="330"/>
      <w:bookmarkEnd w:id="331"/>
      <w:bookmarkEnd w:id="332"/>
      <w:bookmarkEnd w:id="333"/>
      <w:bookmarkEnd w:id="334"/>
    </w:p>
    <w:p w14:paraId="0BC2E690" w14:textId="77777777" w:rsidR="00AE0B7C" w:rsidRPr="00426AC9" w:rsidRDefault="00AE0B7C" w:rsidP="00196B8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426AC9">
        <w:rPr>
          <w:rFonts w:ascii="Times New Roman" w:hAnsi="Times New Roman" w:cs="Times New Roman"/>
          <w:color w:val="000000" w:themeColor="text1"/>
          <w:sz w:val="28"/>
          <w:szCs w:val="28"/>
          <w:shd w:val="clear" w:color="auto" w:fill="FFFFFF"/>
        </w:rPr>
        <w:t>Aadland, K. N., Moe, V. F., Aadland, E., Anderssen, S. A., Resaland, G. K., &amp; Ommundsen, Y. (2017). Relationships between physical activity, sedentary time, aerobic fitness, motor skills and executive function and academic performance in children. </w:t>
      </w:r>
      <w:r w:rsidRPr="00426AC9">
        <w:rPr>
          <w:rFonts w:ascii="Times New Roman" w:hAnsi="Times New Roman" w:cs="Times New Roman"/>
          <w:i/>
          <w:iCs/>
          <w:color w:val="000000" w:themeColor="text1"/>
          <w:sz w:val="28"/>
          <w:szCs w:val="28"/>
          <w:shd w:val="clear" w:color="auto" w:fill="FFFFFF"/>
        </w:rPr>
        <w:t>Mental Health and Physical Activity</w:t>
      </w:r>
      <w:r w:rsidRPr="00426AC9">
        <w:rPr>
          <w:rFonts w:ascii="Times New Roman" w:hAnsi="Times New Roman" w:cs="Times New Roman"/>
          <w:color w:val="000000" w:themeColor="text1"/>
          <w:sz w:val="28"/>
          <w:szCs w:val="28"/>
          <w:shd w:val="clear" w:color="auto" w:fill="FFFFFF"/>
        </w:rPr>
        <w:t>, </w:t>
      </w:r>
      <w:r w:rsidRPr="00426AC9">
        <w:rPr>
          <w:rFonts w:ascii="Times New Roman" w:hAnsi="Times New Roman" w:cs="Times New Roman"/>
          <w:i/>
          <w:iCs/>
          <w:color w:val="000000" w:themeColor="text1"/>
          <w:sz w:val="28"/>
          <w:szCs w:val="28"/>
          <w:shd w:val="clear" w:color="auto" w:fill="FFFFFF"/>
        </w:rPr>
        <w:t>12</w:t>
      </w:r>
      <w:r w:rsidRPr="00426AC9">
        <w:rPr>
          <w:rFonts w:ascii="Times New Roman" w:hAnsi="Times New Roman" w:cs="Times New Roman"/>
          <w:color w:val="000000" w:themeColor="text1"/>
          <w:sz w:val="28"/>
          <w:szCs w:val="28"/>
          <w:shd w:val="clear" w:color="auto" w:fill="FFFFFF"/>
        </w:rPr>
        <w:t>, 10-18.</w:t>
      </w:r>
    </w:p>
    <w:p w14:paraId="4F13EB97"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5F57A9">
        <w:rPr>
          <w:rFonts w:ascii="Times New Roman" w:hAnsi="Times New Roman" w:cs="Times New Roman"/>
          <w:color w:val="000000" w:themeColor="text1"/>
          <w:sz w:val="28"/>
          <w:szCs w:val="28"/>
          <w:shd w:val="clear" w:color="auto" w:fill="FFFFFF"/>
        </w:rPr>
        <w:t xml:space="preserve">Adolph, K. E. (2005, April). Learning to learn in the development of action. </w:t>
      </w:r>
      <w:r w:rsidRPr="006A6B70">
        <w:rPr>
          <w:rFonts w:ascii="Times New Roman" w:hAnsi="Times New Roman" w:cs="Times New Roman"/>
          <w:i/>
          <w:color w:val="000000" w:themeColor="text1"/>
          <w:sz w:val="28"/>
          <w:szCs w:val="28"/>
          <w:shd w:val="clear" w:color="auto" w:fill="FFFFFF"/>
        </w:rPr>
        <w:t>In</w:t>
      </w:r>
      <w:r w:rsidRPr="005F57A9">
        <w:rPr>
          <w:rFonts w:ascii="Times New Roman" w:hAnsi="Times New Roman" w:cs="Times New Roman"/>
          <w:color w:val="000000" w:themeColor="text1"/>
          <w:sz w:val="28"/>
          <w:szCs w:val="28"/>
          <w:shd w:val="clear" w:color="auto" w:fill="FFFFFF"/>
        </w:rPr>
        <w:t> </w:t>
      </w:r>
      <w:r w:rsidRPr="005F57A9">
        <w:rPr>
          <w:rFonts w:ascii="Times New Roman" w:hAnsi="Times New Roman" w:cs="Times New Roman"/>
          <w:i/>
          <w:iCs/>
          <w:color w:val="000000" w:themeColor="text1"/>
          <w:sz w:val="28"/>
          <w:szCs w:val="28"/>
          <w:shd w:val="clear" w:color="auto" w:fill="FFFFFF"/>
        </w:rPr>
        <w:t>Action as an organizer of learning and development: The 32nd Minnesota Symposium on Child Development</w:t>
      </w:r>
      <w:r w:rsidRPr="005F57A9">
        <w:rPr>
          <w:rFonts w:ascii="Times New Roman" w:hAnsi="Times New Roman" w:cs="Times New Roman"/>
          <w:color w:val="000000" w:themeColor="text1"/>
          <w:sz w:val="28"/>
          <w:szCs w:val="28"/>
          <w:shd w:val="clear" w:color="auto" w:fill="FFFFFF"/>
        </w:rPr>
        <w:t> (pp. 91-122).</w:t>
      </w:r>
    </w:p>
    <w:p w14:paraId="4A41F26C" w14:textId="77777777" w:rsidR="00AE0B7C" w:rsidRPr="00E85B91"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E85B91">
        <w:rPr>
          <w:rFonts w:ascii="Times New Roman" w:hAnsi="Times New Roman" w:cs="Times New Roman"/>
          <w:color w:val="000000" w:themeColor="text1"/>
          <w:sz w:val="28"/>
          <w:szCs w:val="28"/>
          <w:shd w:val="clear" w:color="auto" w:fill="FFFFFF"/>
        </w:rPr>
        <w:t>Alibali, M. W., &amp; Nathan, M. J. (2012). Embodiment in mathematics teaching and learning: Evidence from learners' and teachers' gestures. </w:t>
      </w:r>
      <w:r w:rsidRPr="00E85B91">
        <w:rPr>
          <w:rFonts w:ascii="Times New Roman" w:hAnsi="Times New Roman" w:cs="Times New Roman"/>
          <w:i/>
          <w:iCs/>
          <w:color w:val="000000" w:themeColor="text1"/>
          <w:sz w:val="28"/>
          <w:szCs w:val="28"/>
          <w:shd w:val="clear" w:color="auto" w:fill="FFFFFF"/>
        </w:rPr>
        <w:t xml:space="preserve">Journal of the </w:t>
      </w:r>
      <w:r>
        <w:rPr>
          <w:rFonts w:ascii="Times New Roman" w:hAnsi="Times New Roman" w:cs="Times New Roman"/>
          <w:i/>
          <w:iCs/>
          <w:color w:val="000000" w:themeColor="text1"/>
          <w:sz w:val="28"/>
          <w:szCs w:val="28"/>
          <w:shd w:val="clear" w:color="auto" w:fill="FFFFFF"/>
        </w:rPr>
        <w:t>L</w:t>
      </w:r>
      <w:r w:rsidRPr="00E85B91">
        <w:rPr>
          <w:rFonts w:ascii="Times New Roman" w:hAnsi="Times New Roman" w:cs="Times New Roman"/>
          <w:i/>
          <w:iCs/>
          <w:color w:val="000000" w:themeColor="text1"/>
          <w:sz w:val="28"/>
          <w:szCs w:val="28"/>
          <w:shd w:val="clear" w:color="auto" w:fill="FFFFFF"/>
        </w:rPr>
        <w:t xml:space="preserve">earning </w:t>
      </w:r>
      <w:r>
        <w:rPr>
          <w:rFonts w:ascii="Times New Roman" w:hAnsi="Times New Roman" w:cs="Times New Roman"/>
          <w:i/>
          <w:iCs/>
          <w:color w:val="000000" w:themeColor="text1"/>
          <w:sz w:val="28"/>
          <w:szCs w:val="28"/>
          <w:shd w:val="clear" w:color="auto" w:fill="FFFFFF"/>
        </w:rPr>
        <w:t>S</w:t>
      </w:r>
      <w:r w:rsidRPr="00E85B91">
        <w:rPr>
          <w:rFonts w:ascii="Times New Roman" w:hAnsi="Times New Roman" w:cs="Times New Roman"/>
          <w:i/>
          <w:iCs/>
          <w:color w:val="000000" w:themeColor="text1"/>
          <w:sz w:val="28"/>
          <w:szCs w:val="28"/>
          <w:shd w:val="clear" w:color="auto" w:fill="FFFFFF"/>
        </w:rPr>
        <w:t>ciences</w:t>
      </w:r>
      <w:r w:rsidRPr="00E85B91">
        <w:rPr>
          <w:rFonts w:ascii="Times New Roman" w:hAnsi="Times New Roman" w:cs="Times New Roman"/>
          <w:color w:val="000000" w:themeColor="text1"/>
          <w:sz w:val="28"/>
          <w:szCs w:val="28"/>
          <w:shd w:val="clear" w:color="auto" w:fill="FFFFFF"/>
        </w:rPr>
        <w:t>, </w:t>
      </w:r>
      <w:r w:rsidRPr="00E85B91">
        <w:rPr>
          <w:rFonts w:ascii="Times New Roman" w:hAnsi="Times New Roman" w:cs="Times New Roman"/>
          <w:i/>
          <w:iCs/>
          <w:color w:val="000000" w:themeColor="text1"/>
          <w:sz w:val="28"/>
          <w:szCs w:val="28"/>
          <w:shd w:val="clear" w:color="auto" w:fill="FFFFFF"/>
        </w:rPr>
        <w:t>21</w:t>
      </w:r>
      <w:r w:rsidRPr="00E85B91">
        <w:rPr>
          <w:rFonts w:ascii="Times New Roman" w:hAnsi="Times New Roman" w:cs="Times New Roman"/>
          <w:color w:val="000000" w:themeColor="text1"/>
          <w:sz w:val="28"/>
          <w:szCs w:val="28"/>
          <w:shd w:val="clear" w:color="auto" w:fill="FFFFFF"/>
        </w:rPr>
        <w:t>(2), 247-286.</w:t>
      </w:r>
    </w:p>
    <w:p w14:paraId="5EFDE8A8"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DD6B13">
        <w:rPr>
          <w:rFonts w:ascii="Times New Roman" w:hAnsi="Times New Roman" w:cs="Times New Roman"/>
          <w:color w:val="000000" w:themeColor="text1"/>
          <w:sz w:val="28"/>
          <w:szCs w:val="28"/>
          <w:shd w:val="clear" w:color="auto" w:fill="FFFFFF"/>
        </w:rPr>
        <w:t>Alibali, M. W., Nathan, M. J., Wolfgram, M. S., Church, R. B., Jacobs, S. A., Johnson Martinez, C., &amp; Knuth, E. J. (2014). How teachers link ideas in mathematics instruction using speech and gesture: A corpus analysis. </w:t>
      </w:r>
      <w:r w:rsidRPr="00DD6B13">
        <w:rPr>
          <w:rFonts w:ascii="Times New Roman" w:hAnsi="Times New Roman" w:cs="Times New Roman"/>
          <w:i/>
          <w:iCs/>
          <w:color w:val="000000" w:themeColor="text1"/>
          <w:sz w:val="28"/>
          <w:szCs w:val="28"/>
          <w:shd w:val="clear" w:color="auto" w:fill="FFFFFF"/>
        </w:rPr>
        <w:t xml:space="preserve">Cognition and </w:t>
      </w:r>
      <w:r>
        <w:rPr>
          <w:rFonts w:ascii="Times New Roman" w:hAnsi="Times New Roman" w:cs="Times New Roman"/>
          <w:i/>
          <w:iCs/>
          <w:color w:val="000000" w:themeColor="text1"/>
          <w:sz w:val="28"/>
          <w:szCs w:val="28"/>
          <w:shd w:val="clear" w:color="auto" w:fill="FFFFFF"/>
        </w:rPr>
        <w:t>I</w:t>
      </w:r>
      <w:r w:rsidRPr="00DD6B13">
        <w:rPr>
          <w:rFonts w:ascii="Times New Roman" w:hAnsi="Times New Roman" w:cs="Times New Roman"/>
          <w:i/>
          <w:iCs/>
          <w:color w:val="000000" w:themeColor="text1"/>
          <w:sz w:val="28"/>
          <w:szCs w:val="28"/>
          <w:shd w:val="clear" w:color="auto" w:fill="FFFFFF"/>
        </w:rPr>
        <w:t>nstruction</w:t>
      </w:r>
      <w:r w:rsidRPr="00DD6B13">
        <w:rPr>
          <w:rFonts w:ascii="Times New Roman" w:hAnsi="Times New Roman" w:cs="Times New Roman"/>
          <w:color w:val="000000" w:themeColor="text1"/>
          <w:sz w:val="28"/>
          <w:szCs w:val="28"/>
          <w:shd w:val="clear" w:color="auto" w:fill="FFFFFF"/>
        </w:rPr>
        <w:t>, </w:t>
      </w:r>
      <w:r w:rsidRPr="00DD6B13">
        <w:rPr>
          <w:rFonts w:ascii="Times New Roman" w:hAnsi="Times New Roman" w:cs="Times New Roman"/>
          <w:i/>
          <w:iCs/>
          <w:color w:val="000000" w:themeColor="text1"/>
          <w:sz w:val="28"/>
          <w:szCs w:val="28"/>
          <w:shd w:val="clear" w:color="auto" w:fill="FFFFFF"/>
        </w:rPr>
        <w:t>32</w:t>
      </w:r>
      <w:r w:rsidRPr="00DD6B13">
        <w:rPr>
          <w:rFonts w:ascii="Times New Roman" w:hAnsi="Times New Roman" w:cs="Times New Roman"/>
          <w:color w:val="000000" w:themeColor="text1"/>
          <w:sz w:val="28"/>
          <w:szCs w:val="28"/>
          <w:shd w:val="clear" w:color="auto" w:fill="FFFFFF"/>
        </w:rPr>
        <w:t>(1), 65-100.</w:t>
      </w:r>
    </w:p>
    <w:p w14:paraId="4DD3638D" w14:textId="1FE6BCA6" w:rsidR="00AE0B7C" w:rsidRPr="00DD6B13"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C50C40">
        <w:rPr>
          <w:rFonts w:ascii="Times New Roman" w:hAnsi="Times New Roman" w:cs="Times New Roman"/>
          <w:color w:val="000000" w:themeColor="text1"/>
          <w:sz w:val="28"/>
          <w:szCs w:val="28"/>
          <w:shd w:val="clear" w:color="auto" w:fill="FFFFFF"/>
        </w:rPr>
        <w:t>Allan, N. P., Hume, L. E., Allan, D. M., Farrington, A. L., &amp; Lonigan, C. J. (2014). Relations between inhibitory control and the development of academic skills in preschool and kindergarten: a meta-analysis. </w:t>
      </w:r>
      <w:r w:rsidRPr="00C50C40">
        <w:rPr>
          <w:rFonts w:ascii="Times New Roman" w:hAnsi="Times New Roman" w:cs="Times New Roman"/>
          <w:i/>
          <w:iCs/>
          <w:color w:val="000000" w:themeColor="text1"/>
          <w:sz w:val="28"/>
          <w:szCs w:val="28"/>
          <w:shd w:val="clear" w:color="auto" w:fill="FFFFFF"/>
        </w:rPr>
        <w:t>Developmental Psychology</w:t>
      </w:r>
      <w:r w:rsidRPr="00C50C40">
        <w:rPr>
          <w:rFonts w:ascii="Times New Roman" w:hAnsi="Times New Roman" w:cs="Times New Roman"/>
          <w:color w:val="000000" w:themeColor="text1"/>
          <w:sz w:val="28"/>
          <w:szCs w:val="28"/>
          <w:shd w:val="clear" w:color="auto" w:fill="FFFFFF"/>
        </w:rPr>
        <w:t>, </w:t>
      </w:r>
      <w:r w:rsidRPr="00C50C40">
        <w:rPr>
          <w:rFonts w:ascii="Times New Roman" w:hAnsi="Times New Roman" w:cs="Times New Roman"/>
          <w:i/>
          <w:iCs/>
          <w:color w:val="000000" w:themeColor="text1"/>
          <w:sz w:val="28"/>
          <w:szCs w:val="28"/>
          <w:shd w:val="clear" w:color="auto" w:fill="FFFFFF"/>
        </w:rPr>
        <w:t>50</w:t>
      </w:r>
      <w:r w:rsidRPr="00C50C40">
        <w:rPr>
          <w:rFonts w:ascii="Times New Roman" w:hAnsi="Times New Roman" w:cs="Times New Roman"/>
          <w:color w:val="000000" w:themeColor="text1"/>
          <w:sz w:val="28"/>
          <w:szCs w:val="28"/>
          <w:shd w:val="clear" w:color="auto" w:fill="FFFFFF"/>
        </w:rPr>
        <w:t>(10), 23</w:t>
      </w:r>
      <w:r w:rsidR="004F0E9C">
        <w:rPr>
          <w:rFonts w:ascii="Times New Roman" w:hAnsi="Times New Roman" w:cs="Times New Roman"/>
          <w:color w:val="000000" w:themeColor="text1"/>
          <w:sz w:val="28"/>
          <w:szCs w:val="28"/>
          <w:shd w:val="clear" w:color="auto" w:fill="FFFFFF"/>
        </w:rPr>
        <w:t>-</w:t>
      </w:r>
      <w:r w:rsidRPr="00C50C40">
        <w:rPr>
          <w:rFonts w:ascii="Times New Roman" w:hAnsi="Times New Roman" w:cs="Times New Roman" w:hint="eastAsia"/>
          <w:color w:val="000000" w:themeColor="text1"/>
          <w:sz w:val="28"/>
          <w:szCs w:val="28"/>
          <w:shd w:val="clear" w:color="auto" w:fill="FFFFFF"/>
        </w:rPr>
        <w:t>6</w:t>
      </w:r>
      <w:r w:rsidRPr="00C50C40">
        <w:rPr>
          <w:rFonts w:ascii="Times New Roman" w:hAnsi="Times New Roman" w:cs="Times New Roman"/>
          <w:color w:val="000000" w:themeColor="text1"/>
          <w:sz w:val="28"/>
          <w:szCs w:val="28"/>
          <w:shd w:val="clear" w:color="auto" w:fill="FFFFFF"/>
        </w:rPr>
        <w:t>8.</w:t>
      </w:r>
    </w:p>
    <w:p w14:paraId="419EEEFD"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A95422">
        <w:rPr>
          <w:rFonts w:ascii="Times New Roman" w:hAnsi="Times New Roman" w:cs="Times New Roman"/>
          <w:color w:val="000000" w:themeColor="text1"/>
          <w:sz w:val="28"/>
          <w:szCs w:val="28"/>
          <w:shd w:val="clear" w:color="auto" w:fill="FFFFFF"/>
        </w:rPr>
        <w:t>Altanis, G., Boloudakis, M., Retalis, S., &amp; Nikou, N. (2013). Children with motor impairments play a kinect learning game: first findings from a pilot case in an authentic classroom environment. </w:t>
      </w:r>
      <w:r w:rsidRPr="00A95422">
        <w:rPr>
          <w:rFonts w:ascii="Times New Roman" w:hAnsi="Times New Roman" w:cs="Times New Roman"/>
          <w:i/>
          <w:iCs/>
          <w:color w:val="000000" w:themeColor="text1"/>
          <w:sz w:val="28"/>
          <w:szCs w:val="28"/>
          <w:shd w:val="clear" w:color="auto" w:fill="FFFFFF"/>
        </w:rPr>
        <w:t>J Interact Design Architect</w:t>
      </w:r>
      <w:r w:rsidRPr="00A95422">
        <w:rPr>
          <w:rFonts w:ascii="Times New Roman" w:hAnsi="Times New Roman" w:cs="Times New Roman"/>
          <w:color w:val="000000" w:themeColor="text1"/>
          <w:sz w:val="28"/>
          <w:szCs w:val="28"/>
          <w:shd w:val="clear" w:color="auto" w:fill="FFFFFF"/>
        </w:rPr>
        <w:t>, </w:t>
      </w:r>
      <w:r w:rsidRPr="00A95422">
        <w:rPr>
          <w:rFonts w:ascii="Times New Roman" w:hAnsi="Times New Roman" w:cs="Times New Roman"/>
          <w:i/>
          <w:iCs/>
          <w:color w:val="000000" w:themeColor="text1"/>
          <w:sz w:val="28"/>
          <w:szCs w:val="28"/>
          <w:shd w:val="clear" w:color="auto" w:fill="FFFFFF"/>
        </w:rPr>
        <w:t>19</w:t>
      </w:r>
      <w:r w:rsidRPr="00A95422">
        <w:rPr>
          <w:rFonts w:ascii="Times New Roman" w:hAnsi="Times New Roman" w:cs="Times New Roman"/>
          <w:color w:val="000000" w:themeColor="text1"/>
          <w:sz w:val="28"/>
          <w:szCs w:val="28"/>
          <w:shd w:val="clear" w:color="auto" w:fill="FFFFFF"/>
        </w:rPr>
        <w:t>, 91-104.</w:t>
      </w:r>
    </w:p>
    <w:p w14:paraId="094346CA" w14:textId="5AED140C" w:rsidR="00AE0B7C" w:rsidRPr="004866BD"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4866BD">
        <w:rPr>
          <w:rFonts w:ascii="Times New Roman" w:hAnsi="Times New Roman" w:cs="Times New Roman"/>
          <w:color w:val="000000" w:themeColor="text1"/>
          <w:sz w:val="28"/>
          <w:szCs w:val="28"/>
          <w:shd w:val="clear" w:color="auto" w:fill="FFFFFF"/>
        </w:rPr>
        <w:t>Arnsten, A., Mazure, C. M., &amp; Sinha, R. (2012). Neural circuits responsible for conscious self-control are highly vulnerable to even mild stress. When they shut down, primal impulses go unchecked and mental paralysis sets in. </w:t>
      </w:r>
      <w:r w:rsidRPr="004866BD">
        <w:rPr>
          <w:rFonts w:ascii="Times New Roman" w:hAnsi="Times New Roman" w:cs="Times New Roman"/>
          <w:i/>
          <w:iCs/>
          <w:color w:val="000000" w:themeColor="text1"/>
          <w:sz w:val="28"/>
          <w:szCs w:val="28"/>
          <w:shd w:val="clear" w:color="auto" w:fill="FFFFFF"/>
        </w:rPr>
        <w:t>Scientific American</w:t>
      </w:r>
      <w:r w:rsidRPr="004866BD">
        <w:rPr>
          <w:rFonts w:ascii="Times New Roman" w:hAnsi="Times New Roman" w:cs="Times New Roman"/>
          <w:color w:val="000000" w:themeColor="text1"/>
          <w:sz w:val="28"/>
          <w:szCs w:val="28"/>
          <w:shd w:val="clear" w:color="auto" w:fill="FFFFFF"/>
        </w:rPr>
        <w:t>, </w:t>
      </w:r>
      <w:r w:rsidRPr="004866BD">
        <w:rPr>
          <w:rFonts w:ascii="Times New Roman" w:hAnsi="Times New Roman" w:cs="Times New Roman"/>
          <w:i/>
          <w:iCs/>
          <w:color w:val="000000" w:themeColor="text1"/>
          <w:sz w:val="28"/>
          <w:szCs w:val="28"/>
          <w:shd w:val="clear" w:color="auto" w:fill="FFFFFF"/>
        </w:rPr>
        <w:t>306</w:t>
      </w:r>
      <w:r w:rsidRPr="004866BD">
        <w:rPr>
          <w:rFonts w:ascii="Times New Roman" w:hAnsi="Times New Roman" w:cs="Times New Roman"/>
          <w:color w:val="000000" w:themeColor="text1"/>
          <w:sz w:val="28"/>
          <w:szCs w:val="28"/>
          <w:shd w:val="clear" w:color="auto" w:fill="FFFFFF"/>
        </w:rPr>
        <w:t>(4), 48</w:t>
      </w:r>
      <w:r w:rsidR="002046B0">
        <w:rPr>
          <w:rFonts w:ascii="Times New Roman" w:hAnsi="Times New Roman" w:cs="Times New Roman"/>
          <w:color w:val="000000" w:themeColor="text1"/>
          <w:sz w:val="28"/>
          <w:szCs w:val="28"/>
          <w:shd w:val="clear" w:color="auto" w:fill="FFFFFF"/>
        </w:rPr>
        <w:t>-53</w:t>
      </w:r>
      <w:r w:rsidRPr="004866BD">
        <w:rPr>
          <w:rFonts w:ascii="Times New Roman" w:hAnsi="Times New Roman" w:cs="Times New Roman"/>
          <w:color w:val="000000" w:themeColor="text1"/>
          <w:sz w:val="28"/>
          <w:szCs w:val="28"/>
          <w:shd w:val="clear" w:color="auto" w:fill="FFFFFF"/>
        </w:rPr>
        <w:t>.</w:t>
      </w:r>
    </w:p>
    <w:p w14:paraId="74FF75EB" w14:textId="1895F20D" w:rsidR="00AE0B7C" w:rsidRPr="00A95422"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7F4351">
        <w:rPr>
          <w:rFonts w:ascii="Times New Roman" w:hAnsi="Times New Roman" w:cs="Times New Roman"/>
          <w:color w:val="000000" w:themeColor="text1"/>
          <w:sz w:val="28"/>
          <w:szCs w:val="28"/>
          <w:shd w:val="clear" w:color="auto" w:fill="FFFFFF"/>
        </w:rPr>
        <w:lastRenderedPageBreak/>
        <w:t>Aron, A. R. (2008). Progress in executive-function research: From tasks to functions to regions to networks. </w:t>
      </w:r>
      <w:r w:rsidRPr="007F4351">
        <w:rPr>
          <w:rFonts w:ascii="Times New Roman" w:hAnsi="Times New Roman" w:cs="Times New Roman"/>
          <w:i/>
          <w:iCs/>
          <w:color w:val="000000" w:themeColor="text1"/>
          <w:sz w:val="28"/>
          <w:szCs w:val="28"/>
          <w:shd w:val="clear" w:color="auto" w:fill="FFFFFF"/>
        </w:rPr>
        <w:t xml:space="preserve">Current </w:t>
      </w:r>
      <w:r w:rsidR="00AD7CED">
        <w:rPr>
          <w:rFonts w:ascii="Times New Roman" w:hAnsi="Times New Roman" w:cs="Times New Roman"/>
          <w:i/>
          <w:iCs/>
          <w:color w:val="000000" w:themeColor="text1"/>
          <w:sz w:val="28"/>
          <w:szCs w:val="28"/>
          <w:shd w:val="clear" w:color="auto" w:fill="FFFFFF"/>
        </w:rPr>
        <w:t>D</w:t>
      </w:r>
      <w:r w:rsidRPr="007F4351">
        <w:rPr>
          <w:rFonts w:ascii="Times New Roman" w:hAnsi="Times New Roman" w:cs="Times New Roman" w:hint="eastAsia"/>
          <w:i/>
          <w:iCs/>
          <w:color w:val="000000" w:themeColor="text1"/>
          <w:sz w:val="28"/>
          <w:szCs w:val="28"/>
          <w:shd w:val="clear" w:color="auto" w:fill="FFFFFF"/>
        </w:rPr>
        <w:t>i</w:t>
      </w:r>
      <w:r w:rsidRPr="007F4351">
        <w:rPr>
          <w:rFonts w:ascii="Times New Roman" w:hAnsi="Times New Roman" w:cs="Times New Roman"/>
          <w:i/>
          <w:iCs/>
          <w:color w:val="000000" w:themeColor="text1"/>
          <w:sz w:val="28"/>
          <w:szCs w:val="28"/>
          <w:shd w:val="clear" w:color="auto" w:fill="FFFFFF"/>
        </w:rPr>
        <w:t xml:space="preserve">rections in </w:t>
      </w:r>
      <w:r>
        <w:rPr>
          <w:rFonts w:ascii="Times New Roman" w:hAnsi="Times New Roman" w:cs="Times New Roman"/>
          <w:i/>
          <w:iCs/>
          <w:color w:val="000000" w:themeColor="text1"/>
          <w:sz w:val="28"/>
          <w:szCs w:val="28"/>
          <w:shd w:val="clear" w:color="auto" w:fill="FFFFFF"/>
        </w:rPr>
        <w:t>P</w:t>
      </w:r>
      <w:r w:rsidRPr="007F4351">
        <w:rPr>
          <w:rFonts w:ascii="Times New Roman" w:hAnsi="Times New Roman" w:cs="Times New Roman"/>
          <w:i/>
          <w:iCs/>
          <w:color w:val="000000" w:themeColor="text1"/>
          <w:sz w:val="28"/>
          <w:szCs w:val="28"/>
          <w:shd w:val="clear" w:color="auto" w:fill="FFFFFF"/>
        </w:rPr>
        <w:t xml:space="preserve">sychological </w:t>
      </w:r>
      <w:r>
        <w:rPr>
          <w:rFonts w:ascii="Times New Roman" w:hAnsi="Times New Roman" w:cs="Times New Roman"/>
          <w:i/>
          <w:iCs/>
          <w:color w:val="000000" w:themeColor="text1"/>
          <w:sz w:val="28"/>
          <w:szCs w:val="28"/>
          <w:shd w:val="clear" w:color="auto" w:fill="FFFFFF"/>
        </w:rPr>
        <w:t>S</w:t>
      </w:r>
      <w:r w:rsidRPr="007F4351">
        <w:rPr>
          <w:rFonts w:ascii="Times New Roman" w:hAnsi="Times New Roman" w:cs="Times New Roman"/>
          <w:i/>
          <w:iCs/>
          <w:color w:val="000000" w:themeColor="text1"/>
          <w:sz w:val="28"/>
          <w:szCs w:val="28"/>
          <w:shd w:val="clear" w:color="auto" w:fill="FFFFFF"/>
        </w:rPr>
        <w:t>cience</w:t>
      </w:r>
      <w:r w:rsidRPr="007F4351">
        <w:rPr>
          <w:rFonts w:ascii="Times New Roman" w:hAnsi="Times New Roman" w:cs="Times New Roman"/>
          <w:color w:val="000000" w:themeColor="text1"/>
          <w:sz w:val="28"/>
          <w:szCs w:val="28"/>
          <w:shd w:val="clear" w:color="auto" w:fill="FFFFFF"/>
        </w:rPr>
        <w:t>, </w:t>
      </w:r>
      <w:r w:rsidRPr="007F4351">
        <w:rPr>
          <w:rFonts w:ascii="Times New Roman" w:hAnsi="Times New Roman" w:cs="Times New Roman"/>
          <w:i/>
          <w:iCs/>
          <w:color w:val="000000" w:themeColor="text1"/>
          <w:sz w:val="28"/>
          <w:szCs w:val="28"/>
          <w:shd w:val="clear" w:color="auto" w:fill="FFFFFF"/>
        </w:rPr>
        <w:t>17</w:t>
      </w:r>
      <w:r w:rsidRPr="007F4351">
        <w:rPr>
          <w:rFonts w:ascii="Times New Roman" w:hAnsi="Times New Roman" w:cs="Times New Roman"/>
          <w:color w:val="000000" w:themeColor="text1"/>
          <w:sz w:val="28"/>
          <w:szCs w:val="28"/>
          <w:shd w:val="clear" w:color="auto" w:fill="FFFFFF"/>
        </w:rPr>
        <w:t>(2), 124-129.</w:t>
      </w:r>
    </w:p>
    <w:p w14:paraId="075B9D9A" w14:textId="77777777" w:rsidR="00AE0B7C" w:rsidRDefault="00AE0B7C" w:rsidP="00806306">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7D2349">
        <w:rPr>
          <w:rFonts w:ascii="Times New Roman" w:hAnsi="Times New Roman" w:cs="Times New Roman"/>
          <w:color w:val="000000" w:themeColor="text1"/>
          <w:sz w:val="28"/>
          <w:szCs w:val="28"/>
          <w:shd w:val="clear" w:color="auto" w:fill="FFFFFF"/>
        </w:rPr>
        <w:t>Barenberg, J., Berse, T., &amp; Dutke, S. (2011). Executive functions in learning processes: do they benefit from physical activity?. </w:t>
      </w:r>
      <w:r w:rsidRPr="007D2349">
        <w:rPr>
          <w:rFonts w:ascii="Times New Roman" w:hAnsi="Times New Roman" w:cs="Times New Roman"/>
          <w:i/>
          <w:iCs/>
          <w:color w:val="000000" w:themeColor="text1"/>
          <w:sz w:val="28"/>
          <w:szCs w:val="28"/>
          <w:shd w:val="clear" w:color="auto" w:fill="FFFFFF"/>
        </w:rPr>
        <w:t>Educational Research Review</w:t>
      </w:r>
      <w:r w:rsidRPr="007D2349">
        <w:rPr>
          <w:rFonts w:ascii="Times New Roman" w:hAnsi="Times New Roman" w:cs="Times New Roman"/>
          <w:color w:val="000000" w:themeColor="text1"/>
          <w:sz w:val="28"/>
          <w:szCs w:val="28"/>
          <w:shd w:val="clear" w:color="auto" w:fill="FFFFFF"/>
        </w:rPr>
        <w:t>, </w:t>
      </w:r>
      <w:r w:rsidRPr="007D2349">
        <w:rPr>
          <w:rFonts w:ascii="Times New Roman" w:hAnsi="Times New Roman" w:cs="Times New Roman"/>
          <w:i/>
          <w:iCs/>
          <w:color w:val="000000" w:themeColor="text1"/>
          <w:sz w:val="28"/>
          <w:szCs w:val="28"/>
          <w:shd w:val="clear" w:color="auto" w:fill="FFFFFF"/>
        </w:rPr>
        <w:t>6</w:t>
      </w:r>
      <w:r w:rsidRPr="007D2349">
        <w:rPr>
          <w:rFonts w:ascii="Times New Roman" w:hAnsi="Times New Roman" w:cs="Times New Roman"/>
          <w:color w:val="000000" w:themeColor="text1"/>
          <w:sz w:val="28"/>
          <w:szCs w:val="28"/>
          <w:shd w:val="clear" w:color="auto" w:fill="FFFFFF"/>
        </w:rPr>
        <w:t>(3), 208-222.</w:t>
      </w:r>
    </w:p>
    <w:p w14:paraId="60B9DFB4" w14:textId="77777777" w:rsidR="00AE0B7C" w:rsidRPr="00841801"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841801">
        <w:rPr>
          <w:rFonts w:ascii="Times New Roman" w:hAnsi="Times New Roman" w:cs="Times New Roman"/>
          <w:color w:val="000000" w:themeColor="text1"/>
          <w:sz w:val="28"/>
          <w:szCs w:val="28"/>
          <w:shd w:val="clear" w:color="auto" w:fill="FFFFFF"/>
        </w:rPr>
        <w:t>Baroody, A. J., Lai, M. L., &amp; Mix, K. S. (2006). The development of young children’s early number and operation sense and its implications for early childhood education. </w:t>
      </w:r>
      <w:r w:rsidRPr="00841801">
        <w:rPr>
          <w:rFonts w:ascii="Times New Roman" w:hAnsi="Times New Roman" w:cs="Times New Roman"/>
          <w:i/>
          <w:iCs/>
          <w:color w:val="000000" w:themeColor="text1"/>
          <w:sz w:val="28"/>
          <w:szCs w:val="28"/>
          <w:shd w:val="clear" w:color="auto" w:fill="FFFFFF"/>
        </w:rPr>
        <w:t xml:space="preserve">Handbook of </w:t>
      </w:r>
      <w:r>
        <w:rPr>
          <w:rFonts w:ascii="Times New Roman" w:hAnsi="Times New Roman" w:cs="Times New Roman"/>
          <w:i/>
          <w:iCs/>
          <w:color w:val="000000" w:themeColor="text1"/>
          <w:sz w:val="28"/>
          <w:szCs w:val="28"/>
          <w:shd w:val="clear" w:color="auto" w:fill="FFFFFF"/>
        </w:rPr>
        <w:t>R</w:t>
      </w:r>
      <w:r w:rsidRPr="00841801">
        <w:rPr>
          <w:rFonts w:ascii="Times New Roman" w:hAnsi="Times New Roman" w:cs="Times New Roman"/>
          <w:i/>
          <w:iCs/>
          <w:color w:val="000000" w:themeColor="text1"/>
          <w:sz w:val="28"/>
          <w:szCs w:val="28"/>
          <w:shd w:val="clear" w:color="auto" w:fill="FFFFFF"/>
        </w:rPr>
        <w:t xml:space="preserve">esearch on the </w:t>
      </w:r>
      <w:r>
        <w:rPr>
          <w:rFonts w:ascii="Times New Roman" w:hAnsi="Times New Roman" w:cs="Times New Roman"/>
          <w:i/>
          <w:iCs/>
          <w:color w:val="000000" w:themeColor="text1"/>
          <w:sz w:val="28"/>
          <w:szCs w:val="28"/>
          <w:shd w:val="clear" w:color="auto" w:fill="FFFFFF"/>
        </w:rPr>
        <w:t>E</w:t>
      </w:r>
      <w:r w:rsidRPr="00841801">
        <w:rPr>
          <w:rFonts w:ascii="Times New Roman" w:hAnsi="Times New Roman" w:cs="Times New Roman"/>
          <w:i/>
          <w:iCs/>
          <w:color w:val="000000" w:themeColor="text1"/>
          <w:sz w:val="28"/>
          <w:szCs w:val="28"/>
          <w:shd w:val="clear" w:color="auto" w:fill="FFFFFF"/>
        </w:rPr>
        <w:t xml:space="preserve">ducation of </w:t>
      </w:r>
      <w:r>
        <w:rPr>
          <w:rFonts w:ascii="Times New Roman" w:hAnsi="Times New Roman" w:cs="Times New Roman"/>
          <w:i/>
          <w:iCs/>
          <w:color w:val="000000" w:themeColor="text1"/>
          <w:sz w:val="28"/>
          <w:szCs w:val="28"/>
          <w:shd w:val="clear" w:color="auto" w:fill="FFFFFF"/>
        </w:rPr>
        <w:t>Y</w:t>
      </w:r>
      <w:r w:rsidRPr="00841801">
        <w:rPr>
          <w:rFonts w:ascii="Times New Roman" w:hAnsi="Times New Roman" w:cs="Times New Roman"/>
          <w:i/>
          <w:iCs/>
          <w:color w:val="000000" w:themeColor="text1"/>
          <w:sz w:val="28"/>
          <w:szCs w:val="28"/>
          <w:shd w:val="clear" w:color="auto" w:fill="FFFFFF"/>
        </w:rPr>
        <w:t xml:space="preserve">oung </w:t>
      </w:r>
      <w:r>
        <w:rPr>
          <w:rFonts w:ascii="Times New Roman" w:hAnsi="Times New Roman" w:cs="Times New Roman"/>
          <w:i/>
          <w:iCs/>
          <w:color w:val="000000" w:themeColor="text1"/>
          <w:sz w:val="28"/>
          <w:szCs w:val="28"/>
          <w:shd w:val="clear" w:color="auto" w:fill="FFFFFF"/>
        </w:rPr>
        <w:t>C</w:t>
      </w:r>
      <w:r w:rsidRPr="00841801">
        <w:rPr>
          <w:rFonts w:ascii="Times New Roman" w:hAnsi="Times New Roman" w:cs="Times New Roman"/>
          <w:i/>
          <w:iCs/>
          <w:color w:val="000000" w:themeColor="text1"/>
          <w:sz w:val="28"/>
          <w:szCs w:val="28"/>
          <w:shd w:val="clear" w:color="auto" w:fill="FFFFFF"/>
        </w:rPr>
        <w:t>hildren</w:t>
      </w:r>
      <w:r w:rsidRPr="00841801">
        <w:rPr>
          <w:rFonts w:ascii="Times New Roman" w:hAnsi="Times New Roman" w:cs="Times New Roman"/>
          <w:color w:val="000000" w:themeColor="text1"/>
          <w:sz w:val="28"/>
          <w:szCs w:val="28"/>
          <w:shd w:val="clear" w:color="auto" w:fill="FFFFFF"/>
        </w:rPr>
        <w:t>, </w:t>
      </w:r>
      <w:r w:rsidRPr="00841801">
        <w:rPr>
          <w:rFonts w:ascii="Times New Roman" w:hAnsi="Times New Roman" w:cs="Times New Roman"/>
          <w:i/>
          <w:iCs/>
          <w:color w:val="000000" w:themeColor="text1"/>
          <w:sz w:val="28"/>
          <w:szCs w:val="28"/>
          <w:shd w:val="clear" w:color="auto" w:fill="FFFFFF"/>
        </w:rPr>
        <w:t>2</w:t>
      </w:r>
      <w:r w:rsidRPr="00841801">
        <w:rPr>
          <w:rFonts w:ascii="Times New Roman" w:hAnsi="Times New Roman" w:cs="Times New Roman"/>
          <w:color w:val="000000" w:themeColor="text1"/>
          <w:sz w:val="28"/>
          <w:szCs w:val="28"/>
          <w:shd w:val="clear" w:color="auto" w:fill="FFFFFF"/>
        </w:rPr>
        <w:t>, 187-221.</w:t>
      </w:r>
    </w:p>
    <w:p w14:paraId="55C7F686" w14:textId="77777777" w:rsidR="00AE0B7C" w:rsidRPr="00902B46" w:rsidRDefault="00AE0B7C" w:rsidP="00A25335">
      <w:pPr>
        <w:adjustRightInd w:val="0"/>
        <w:snapToGrid w:val="0"/>
        <w:spacing w:line="360" w:lineRule="auto"/>
        <w:ind w:left="560" w:hangingChars="200" w:hanging="560"/>
        <w:jc w:val="both"/>
        <w:rPr>
          <w:rFonts w:ascii="Times New Roman" w:eastAsia="BiauKai" w:hAnsi="Times New Roman" w:cs="Times New Roman"/>
          <w:color w:val="000000" w:themeColor="text1"/>
          <w:sz w:val="28"/>
          <w:szCs w:val="28"/>
          <w:shd w:val="clear" w:color="auto" w:fill="FFFFFF"/>
        </w:rPr>
      </w:pPr>
      <w:r w:rsidRPr="005F5E58">
        <w:rPr>
          <w:rFonts w:ascii="Times New Roman" w:eastAsia="BiauKai" w:hAnsi="Times New Roman" w:cs="Times New Roman"/>
          <w:color w:val="000000" w:themeColor="text1"/>
          <w:sz w:val="28"/>
          <w:szCs w:val="28"/>
          <w:shd w:val="clear" w:color="auto" w:fill="FFFFFF"/>
        </w:rPr>
        <w:t>Barsalou, L. W</w:t>
      </w:r>
      <w:r w:rsidRPr="00902B46">
        <w:rPr>
          <w:rFonts w:ascii="Times New Roman" w:eastAsia="BiauKai" w:hAnsi="Times New Roman" w:cs="Times New Roman"/>
          <w:color w:val="000000" w:themeColor="text1"/>
          <w:sz w:val="28"/>
          <w:szCs w:val="28"/>
          <w:shd w:val="clear" w:color="auto" w:fill="FFFFFF"/>
        </w:rPr>
        <w:t xml:space="preserve">. </w:t>
      </w:r>
      <w:r>
        <w:rPr>
          <w:rFonts w:ascii="Times New Roman" w:eastAsia="BiauKai" w:hAnsi="Times New Roman" w:cs="Times New Roman"/>
          <w:color w:val="000000" w:themeColor="text1"/>
          <w:sz w:val="28"/>
          <w:szCs w:val="28"/>
          <w:shd w:val="clear" w:color="auto" w:fill="FFFFFF"/>
        </w:rPr>
        <w:t>(</w:t>
      </w:r>
      <w:r w:rsidRPr="00902B46">
        <w:rPr>
          <w:rFonts w:ascii="Times New Roman" w:eastAsia="BiauKai" w:hAnsi="Times New Roman" w:cs="Times New Roman" w:hint="eastAsia"/>
          <w:color w:val="000000" w:themeColor="text1"/>
          <w:sz w:val="28"/>
          <w:szCs w:val="28"/>
          <w:shd w:val="clear" w:color="auto" w:fill="FFFFFF"/>
        </w:rPr>
        <w:t>2</w:t>
      </w:r>
      <w:r w:rsidRPr="00902B46">
        <w:rPr>
          <w:rFonts w:ascii="Times New Roman" w:eastAsia="BiauKai" w:hAnsi="Times New Roman" w:cs="Times New Roman"/>
          <w:color w:val="000000" w:themeColor="text1"/>
          <w:sz w:val="28"/>
          <w:szCs w:val="28"/>
          <w:shd w:val="clear" w:color="auto" w:fill="FFFFFF"/>
        </w:rPr>
        <w:t>010</w:t>
      </w:r>
      <w:r>
        <w:rPr>
          <w:rFonts w:ascii="Times New Roman" w:eastAsia="BiauKai" w:hAnsi="Times New Roman" w:cs="Times New Roman" w:hint="eastAsia"/>
          <w:color w:val="000000" w:themeColor="text1"/>
          <w:sz w:val="28"/>
          <w:szCs w:val="28"/>
          <w:shd w:val="clear" w:color="auto" w:fill="FFFFFF"/>
        </w:rPr>
        <w:t>)</w:t>
      </w:r>
      <w:r w:rsidRPr="00902B46">
        <w:rPr>
          <w:rFonts w:ascii="Times New Roman" w:eastAsia="BiauKai" w:hAnsi="Times New Roman" w:cs="Times New Roman"/>
          <w:color w:val="000000" w:themeColor="text1"/>
          <w:sz w:val="28"/>
          <w:szCs w:val="28"/>
          <w:shd w:val="clear" w:color="auto" w:fill="FFFFFF"/>
        </w:rPr>
        <w:t>. Grounded cognition: Past, present, and future. </w:t>
      </w:r>
      <w:r w:rsidRPr="00902B46">
        <w:rPr>
          <w:rFonts w:ascii="Times New Roman" w:eastAsia="BiauKai" w:hAnsi="Times New Roman" w:cs="Times New Roman"/>
          <w:i/>
          <w:iCs/>
          <w:color w:val="000000" w:themeColor="text1"/>
          <w:sz w:val="28"/>
          <w:szCs w:val="28"/>
          <w:shd w:val="clear" w:color="auto" w:fill="FFFFFF"/>
        </w:rPr>
        <w:t xml:space="preserve">Topics in </w:t>
      </w:r>
      <w:r>
        <w:rPr>
          <w:rFonts w:ascii="Times New Roman" w:eastAsia="BiauKai" w:hAnsi="Times New Roman" w:cs="Times New Roman"/>
          <w:i/>
          <w:iCs/>
          <w:color w:val="000000" w:themeColor="text1"/>
          <w:sz w:val="28"/>
          <w:szCs w:val="28"/>
          <w:shd w:val="clear" w:color="auto" w:fill="FFFFFF"/>
        </w:rPr>
        <w:t>C</w:t>
      </w:r>
      <w:r w:rsidRPr="00902B46">
        <w:rPr>
          <w:rFonts w:ascii="Times New Roman" w:eastAsia="BiauKai" w:hAnsi="Times New Roman" w:cs="Times New Roman"/>
          <w:i/>
          <w:iCs/>
          <w:color w:val="000000" w:themeColor="text1"/>
          <w:sz w:val="28"/>
          <w:szCs w:val="28"/>
          <w:shd w:val="clear" w:color="auto" w:fill="FFFFFF"/>
        </w:rPr>
        <w:t xml:space="preserve">ognitive </w:t>
      </w:r>
      <w:r>
        <w:rPr>
          <w:rFonts w:ascii="Times New Roman" w:eastAsia="BiauKai" w:hAnsi="Times New Roman" w:cs="Times New Roman"/>
          <w:i/>
          <w:iCs/>
          <w:color w:val="000000" w:themeColor="text1"/>
          <w:sz w:val="28"/>
          <w:szCs w:val="28"/>
          <w:shd w:val="clear" w:color="auto" w:fill="FFFFFF"/>
        </w:rPr>
        <w:t>S</w:t>
      </w:r>
      <w:r w:rsidRPr="00902B46">
        <w:rPr>
          <w:rFonts w:ascii="Times New Roman" w:eastAsia="BiauKai" w:hAnsi="Times New Roman" w:cs="Times New Roman"/>
          <w:i/>
          <w:iCs/>
          <w:color w:val="000000" w:themeColor="text1"/>
          <w:sz w:val="28"/>
          <w:szCs w:val="28"/>
          <w:shd w:val="clear" w:color="auto" w:fill="FFFFFF"/>
        </w:rPr>
        <w:t>cience</w:t>
      </w:r>
      <w:r w:rsidRPr="00902B46">
        <w:rPr>
          <w:rFonts w:ascii="Times New Roman" w:eastAsia="BiauKai" w:hAnsi="Times New Roman" w:cs="Times New Roman"/>
          <w:color w:val="000000" w:themeColor="text1"/>
          <w:sz w:val="28"/>
          <w:szCs w:val="28"/>
          <w:shd w:val="clear" w:color="auto" w:fill="FFFFFF"/>
        </w:rPr>
        <w:t>, </w:t>
      </w:r>
      <w:r w:rsidRPr="00902B46">
        <w:rPr>
          <w:rFonts w:ascii="Times New Roman" w:eastAsia="BiauKai" w:hAnsi="Times New Roman" w:cs="Times New Roman"/>
          <w:i/>
          <w:iCs/>
          <w:color w:val="000000" w:themeColor="text1"/>
          <w:sz w:val="28"/>
          <w:szCs w:val="28"/>
          <w:shd w:val="clear" w:color="auto" w:fill="FFFFFF"/>
        </w:rPr>
        <w:t>2</w:t>
      </w:r>
      <w:r w:rsidRPr="00902B46">
        <w:rPr>
          <w:rFonts w:ascii="Times New Roman" w:eastAsia="BiauKai" w:hAnsi="Times New Roman" w:cs="Times New Roman"/>
          <w:color w:val="000000" w:themeColor="text1"/>
          <w:sz w:val="28"/>
          <w:szCs w:val="28"/>
          <w:shd w:val="clear" w:color="auto" w:fill="FFFFFF"/>
        </w:rPr>
        <w:t>(4), 716-724.</w:t>
      </w:r>
    </w:p>
    <w:p w14:paraId="73494F5D" w14:textId="737858F5" w:rsidR="00AE0B7C" w:rsidRPr="00832288"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C614BB">
        <w:rPr>
          <w:rFonts w:ascii="Times New Roman" w:hAnsi="Times New Roman" w:cs="Times New Roman"/>
          <w:color w:val="000000" w:themeColor="text1"/>
          <w:sz w:val="28"/>
          <w:szCs w:val="28"/>
          <w:shd w:val="clear" w:color="auto" w:fill="FFFFFF"/>
        </w:rPr>
        <w:t>Bassok, D., Latham, S., &amp; Rorem, A. (2016). Is kindergarten the new first grade?. </w:t>
      </w:r>
      <w:r w:rsidRPr="00C614BB">
        <w:rPr>
          <w:rFonts w:ascii="Times New Roman" w:hAnsi="Times New Roman" w:cs="Times New Roman"/>
          <w:i/>
          <w:iCs/>
          <w:color w:val="000000" w:themeColor="text1"/>
          <w:sz w:val="28"/>
          <w:szCs w:val="28"/>
          <w:shd w:val="clear" w:color="auto" w:fill="FFFFFF"/>
        </w:rPr>
        <w:t xml:space="preserve">AERA </w:t>
      </w:r>
      <w:r w:rsidR="005C5C04">
        <w:rPr>
          <w:rFonts w:ascii="Times New Roman" w:hAnsi="Times New Roman" w:cs="Times New Roman"/>
          <w:i/>
          <w:iCs/>
          <w:color w:val="000000" w:themeColor="text1"/>
          <w:sz w:val="28"/>
          <w:szCs w:val="28"/>
          <w:shd w:val="clear" w:color="auto" w:fill="FFFFFF"/>
        </w:rPr>
        <w:t>O</w:t>
      </w:r>
      <w:r w:rsidRPr="00C614BB">
        <w:rPr>
          <w:rFonts w:ascii="Times New Roman" w:hAnsi="Times New Roman" w:cs="Times New Roman"/>
          <w:i/>
          <w:iCs/>
          <w:color w:val="000000" w:themeColor="text1"/>
          <w:sz w:val="28"/>
          <w:szCs w:val="28"/>
          <w:shd w:val="clear" w:color="auto" w:fill="FFFFFF"/>
        </w:rPr>
        <w:t>pen</w:t>
      </w:r>
      <w:r w:rsidRPr="00C614BB">
        <w:rPr>
          <w:rFonts w:ascii="Times New Roman" w:hAnsi="Times New Roman" w:cs="Times New Roman"/>
          <w:color w:val="000000" w:themeColor="text1"/>
          <w:sz w:val="28"/>
          <w:szCs w:val="28"/>
          <w:shd w:val="clear" w:color="auto" w:fill="FFFFFF"/>
        </w:rPr>
        <w:t>, </w:t>
      </w:r>
      <w:r w:rsidRPr="00C614BB">
        <w:rPr>
          <w:rFonts w:ascii="Times New Roman" w:hAnsi="Times New Roman" w:cs="Times New Roman"/>
          <w:i/>
          <w:iCs/>
          <w:color w:val="000000" w:themeColor="text1"/>
          <w:sz w:val="28"/>
          <w:szCs w:val="28"/>
          <w:shd w:val="clear" w:color="auto" w:fill="FFFFFF"/>
        </w:rPr>
        <w:t>2</w:t>
      </w:r>
      <w:r w:rsidRPr="00C614BB">
        <w:rPr>
          <w:rFonts w:ascii="Times New Roman" w:hAnsi="Times New Roman" w:cs="Times New Roman"/>
          <w:color w:val="000000" w:themeColor="text1"/>
          <w:sz w:val="28"/>
          <w:szCs w:val="28"/>
          <w:shd w:val="clear" w:color="auto" w:fill="FFFFFF"/>
        </w:rPr>
        <w:t xml:space="preserve">(1), </w:t>
      </w:r>
      <w:r>
        <w:rPr>
          <w:rFonts w:ascii="Times New Roman" w:hAnsi="Times New Roman" w:cs="Times New Roman"/>
          <w:color w:val="000000" w:themeColor="text1"/>
          <w:sz w:val="28"/>
          <w:szCs w:val="28"/>
          <w:shd w:val="clear" w:color="auto" w:fill="FFFFFF"/>
        </w:rPr>
        <w:t>1-31</w:t>
      </w:r>
      <w:r w:rsidRPr="00C614BB">
        <w:rPr>
          <w:rFonts w:ascii="Times New Roman" w:hAnsi="Times New Roman" w:cs="Times New Roman" w:hint="eastAsia"/>
          <w:color w:val="000000" w:themeColor="text1"/>
          <w:sz w:val="28"/>
          <w:szCs w:val="28"/>
          <w:shd w:val="clear" w:color="auto" w:fill="FFFFFF"/>
        </w:rPr>
        <w:t>.</w:t>
      </w:r>
    </w:p>
    <w:p w14:paraId="5E769713"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902B46">
        <w:rPr>
          <w:rFonts w:ascii="Times New Roman" w:hAnsi="Times New Roman" w:cs="Times New Roman"/>
          <w:color w:val="000000" w:themeColor="text1"/>
          <w:sz w:val="28"/>
          <w:szCs w:val="28"/>
          <w:shd w:val="clear" w:color="auto" w:fill="FFFFFF"/>
        </w:rPr>
        <w:t>Becker, S. A., Cummins, M., Davis, A., Freeman, A., Hall, C. G., &amp; Ananthanarayanan, V. (2017). </w:t>
      </w:r>
      <w:r w:rsidRPr="00902B46">
        <w:rPr>
          <w:rFonts w:ascii="Times New Roman" w:hAnsi="Times New Roman" w:cs="Times New Roman"/>
          <w:i/>
          <w:iCs/>
          <w:color w:val="000000" w:themeColor="text1"/>
          <w:sz w:val="28"/>
          <w:szCs w:val="28"/>
          <w:shd w:val="clear" w:color="auto" w:fill="FFFFFF"/>
        </w:rPr>
        <w:t xml:space="preserve">NMC horizon report: 2017 </w:t>
      </w:r>
      <w:r>
        <w:rPr>
          <w:rFonts w:ascii="Times New Roman" w:hAnsi="Times New Roman" w:cs="Times New Roman"/>
          <w:i/>
          <w:iCs/>
          <w:color w:val="000000" w:themeColor="text1"/>
          <w:sz w:val="28"/>
          <w:szCs w:val="28"/>
          <w:shd w:val="clear" w:color="auto" w:fill="FFFFFF"/>
        </w:rPr>
        <w:t>H</w:t>
      </w:r>
      <w:r w:rsidRPr="00902B46">
        <w:rPr>
          <w:rFonts w:ascii="Times New Roman" w:hAnsi="Times New Roman" w:cs="Times New Roman"/>
          <w:i/>
          <w:iCs/>
          <w:color w:val="000000" w:themeColor="text1"/>
          <w:sz w:val="28"/>
          <w:szCs w:val="28"/>
          <w:shd w:val="clear" w:color="auto" w:fill="FFFFFF"/>
        </w:rPr>
        <w:t xml:space="preserve">igher </w:t>
      </w:r>
      <w:r>
        <w:rPr>
          <w:rFonts w:ascii="Times New Roman" w:hAnsi="Times New Roman" w:cs="Times New Roman"/>
          <w:i/>
          <w:iCs/>
          <w:color w:val="000000" w:themeColor="text1"/>
          <w:sz w:val="28"/>
          <w:szCs w:val="28"/>
          <w:shd w:val="clear" w:color="auto" w:fill="FFFFFF"/>
        </w:rPr>
        <w:t>E</w:t>
      </w:r>
      <w:r w:rsidRPr="00902B46">
        <w:rPr>
          <w:rFonts w:ascii="Times New Roman" w:hAnsi="Times New Roman" w:cs="Times New Roman"/>
          <w:i/>
          <w:iCs/>
          <w:color w:val="000000" w:themeColor="text1"/>
          <w:sz w:val="28"/>
          <w:szCs w:val="28"/>
          <w:shd w:val="clear" w:color="auto" w:fill="FFFFFF"/>
        </w:rPr>
        <w:t xml:space="preserve">ducation </w:t>
      </w:r>
      <w:r>
        <w:rPr>
          <w:rFonts w:ascii="Times New Roman" w:hAnsi="Times New Roman" w:cs="Times New Roman"/>
          <w:i/>
          <w:iCs/>
          <w:color w:val="000000" w:themeColor="text1"/>
          <w:sz w:val="28"/>
          <w:szCs w:val="28"/>
          <w:shd w:val="clear" w:color="auto" w:fill="FFFFFF"/>
        </w:rPr>
        <w:t>E</w:t>
      </w:r>
      <w:r w:rsidRPr="00902B46">
        <w:rPr>
          <w:rFonts w:ascii="Times New Roman" w:hAnsi="Times New Roman" w:cs="Times New Roman"/>
          <w:i/>
          <w:iCs/>
          <w:color w:val="000000" w:themeColor="text1"/>
          <w:sz w:val="28"/>
          <w:szCs w:val="28"/>
          <w:shd w:val="clear" w:color="auto" w:fill="FFFFFF"/>
        </w:rPr>
        <w:t>dition</w:t>
      </w:r>
      <w:r w:rsidRPr="00902B46">
        <w:rPr>
          <w:rFonts w:ascii="Times New Roman" w:hAnsi="Times New Roman" w:cs="Times New Roman"/>
          <w:color w:val="000000" w:themeColor="text1"/>
          <w:sz w:val="28"/>
          <w:szCs w:val="28"/>
          <w:shd w:val="clear" w:color="auto" w:fill="FFFFFF"/>
        </w:rPr>
        <w:t> (pp. 1-60). The New Media Consortium.</w:t>
      </w:r>
    </w:p>
    <w:p w14:paraId="068E8A26"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213D68">
        <w:rPr>
          <w:rFonts w:ascii="Times New Roman" w:hAnsi="Times New Roman" w:cs="Times New Roman"/>
          <w:color w:val="000000" w:themeColor="text1"/>
          <w:sz w:val="28"/>
          <w:szCs w:val="28"/>
          <w:shd w:val="clear" w:color="auto" w:fill="FFFFFF"/>
        </w:rPr>
        <w:t>Berns, A., Gonzalez-Pardo, A., &amp; Camacho, D. (2013). Game-like language learning in 3-D virtual environments. </w:t>
      </w:r>
      <w:r w:rsidRPr="00213D68">
        <w:rPr>
          <w:rFonts w:ascii="Times New Roman" w:hAnsi="Times New Roman" w:cs="Times New Roman"/>
          <w:i/>
          <w:iCs/>
          <w:color w:val="000000" w:themeColor="text1"/>
          <w:sz w:val="28"/>
          <w:szCs w:val="28"/>
          <w:shd w:val="clear" w:color="auto" w:fill="FFFFFF"/>
        </w:rPr>
        <w:t>Computers &amp; Education</w:t>
      </w:r>
      <w:r w:rsidRPr="00213D68">
        <w:rPr>
          <w:rFonts w:ascii="Times New Roman" w:hAnsi="Times New Roman" w:cs="Times New Roman"/>
          <w:color w:val="000000" w:themeColor="text1"/>
          <w:sz w:val="28"/>
          <w:szCs w:val="28"/>
          <w:shd w:val="clear" w:color="auto" w:fill="FFFFFF"/>
        </w:rPr>
        <w:t>, </w:t>
      </w:r>
      <w:r w:rsidRPr="00213D68">
        <w:rPr>
          <w:rFonts w:ascii="Times New Roman" w:hAnsi="Times New Roman" w:cs="Times New Roman"/>
          <w:i/>
          <w:iCs/>
          <w:color w:val="000000" w:themeColor="text1"/>
          <w:sz w:val="28"/>
          <w:szCs w:val="28"/>
          <w:shd w:val="clear" w:color="auto" w:fill="FFFFFF"/>
        </w:rPr>
        <w:t>60</w:t>
      </w:r>
      <w:r w:rsidRPr="00213D68">
        <w:rPr>
          <w:rFonts w:ascii="Times New Roman" w:hAnsi="Times New Roman" w:cs="Times New Roman"/>
          <w:color w:val="000000" w:themeColor="text1"/>
          <w:sz w:val="28"/>
          <w:szCs w:val="28"/>
          <w:shd w:val="clear" w:color="auto" w:fill="FFFFFF"/>
        </w:rPr>
        <w:t>(1), 210-220.</w:t>
      </w:r>
    </w:p>
    <w:p w14:paraId="255689E8" w14:textId="77777777" w:rsidR="00AE0B7C" w:rsidRPr="004D4D39"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4D4D39">
        <w:rPr>
          <w:rFonts w:ascii="Times New Roman" w:hAnsi="Times New Roman" w:cs="Times New Roman"/>
          <w:color w:val="000000" w:themeColor="text1"/>
          <w:sz w:val="28"/>
          <w:szCs w:val="28"/>
          <w:shd w:val="clear" w:color="auto" w:fill="FFFFFF"/>
        </w:rPr>
        <w:t>Berry, D. (2012). Inhibitory control and teacher–child conflict: Reciprocal associations across the elementary-school years. </w:t>
      </w:r>
      <w:r w:rsidRPr="004D4D39">
        <w:rPr>
          <w:rFonts w:ascii="Times New Roman" w:hAnsi="Times New Roman" w:cs="Times New Roman"/>
          <w:i/>
          <w:iCs/>
          <w:color w:val="000000" w:themeColor="text1"/>
          <w:sz w:val="28"/>
          <w:szCs w:val="28"/>
          <w:shd w:val="clear" w:color="auto" w:fill="FFFFFF"/>
        </w:rPr>
        <w:t>Journal of Applied Developmental Psychology</w:t>
      </w:r>
      <w:r w:rsidRPr="004D4D39">
        <w:rPr>
          <w:rFonts w:ascii="Times New Roman" w:hAnsi="Times New Roman" w:cs="Times New Roman"/>
          <w:color w:val="000000" w:themeColor="text1"/>
          <w:sz w:val="28"/>
          <w:szCs w:val="28"/>
          <w:shd w:val="clear" w:color="auto" w:fill="FFFFFF"/>
        </w:rPr>
        <w:t>, </w:t>
      </w:r>
      <w:r w:rsidRPr="004D4D39">
        <w:rPr>
          <w:rFonts w:ascii="Times New Roman" w:hAnsi="Times New Roman" w:cs="Times New Roman"/>
          <w:i/>
          <w:iCs/>
          <w:color w:val="000000" w:themeColor="text1"/>
          <w:sz w:val="28"/>
          <w:szCs w:val="28"/>
          <w:shd w:val="clear" w:color="auto" w:fill="FFFFFF"/>
        </w:rPr>
        <w:t>33</w:t>
      </w:r>
      <w:r w:rsidRPr="004D4D39">
        <w:rPr>
          <w:rFonts w:ascii="Times New Roman" w:hAnsi="Times New Roman" w:cs="Times New Roman"/>
          <w:color w:val="000000" w:themeColor="text1"/>
          <w:sz w:val="28"/>
          <w:szCs w:val="28"/>
          <w:shd w:val="clear" w:color="auto" w:fill="FFFFFF"/>
        </w:rPr>
        <w:t>(1), 66-76.</w:t>
      </w:r>
    </w:p>
    <w:p w14:paraId="03F5424E" w14:textId="77777777" w:rsidR="00AE0B7C" w:rsidRPr="0039166F"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39166F">
        <w:rPr>
          <w:rFonts w:ascii="Times New Roman" w:hAnsi="Times New Roman" w:cs="Times New Roman"/>
          <w:color w:val="000000" w:themeColor="text1"/>
          <w:sz w:val="28"/>
          <w:szCs w:val="28"/>
          <w:shd w:val="clear" w:color="auto" w:fill="FFFFFF"/>
        </w:rPr>
        <w:t>Best, J. R. (2010). Effects of physical activity on children’s executive function: Contributions of experimental research on aerobic exercise. </w:t>
      </w:r>
      <w:r w:rsidRPr="0039166F">
        <w:rPr>
          <w:rFonts w:ascii="Times New Roman" w:hAnsi="Times New Roman" w:cs="Times New Roman"/>
          <w:i/>
          <w:iCs/>
          <w:color w:val="000000" w:themeColor="text1"/>
          <w:sz w:val="28"/>
          <w:szCs w:val="28"/>
          <w:shd w:val="clear" w:color="auto" w:fill="FFFFFF"/>
        </w:rPr>
        <w:t>Developmental Review</w:t>
      </w:r>
      <w:r w:rsidRPr="0039166F">
        <w:rPr>
          <w:rFonts w:ascii="Times New Roman" w:hAnsi="Times New Roman" w:cs="Times New Roman"/>
          <w:color w:val="000000" w:themeColor="text1"/>
          <w:sz w:val="28"/>
          <w:szCs w:val="28"/>
          <w:shd w:val="clear" w:color="auto" w:fill="FFFFFF"/>
        </w:rPr>
        <w:t>, </w:t>
      </w:r>
      <w:r w:rsidRPr="0039166F">
        <w:rPr>
          <w:rFonts w:ascii="Times New Roman" w:hAnsi="Times New Roman" w:cs="Times New Roman"/>
          <w:i/>
          <w:iCs/>
          <w:color w:val="000000" w:themeColor="text1"/>
          <w:sz w:val="28"/>
          <w:szCs w:val="28"/>
          <w:shd w:val="clear" w:color="auto" w:fill="FFFFFF"/>
        </w:rPr>
        <w:t>30</w:t>
      </w:r>
      <w:r w:rsidRPr="0039166F">
        <w:rPr>
          <w:rFonts w:ascii="Times New Roman" w:hAnsi="Times New Roman" w:cs="Times New Roman"/>
          <w:color w:val="000000" w:themeColor="text1"/>
          <w:sz w:val="28"/>
          <w:szCs w:val="28"/>
          <w:shd w:val="clear" w:color="auto" w:fill="FFFFFF"/>
        </w:rPr>
        <w:t>(4), 331-351.</w:t>
      </w:r>
    </w:p>
    <w:p w14:paraId="72FD6693" w14:textId="77777777"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832288">
        <w:rPr>
          <w:rFonts w:ascii="Times New Roman" w:hAnsi="Times New Roman" w:cs="Times New Roman"/>
          <w:color w:val="000000" w:themeColor="text1"/>
          <w:sz w:val="28"/>
          <w:szCs w:val="28"/>
          <w:shd w:val="clear" w:color="auto" w:fill="FFFFFF"/>
        </w:rPr>
        <w:t xml:space="preserve">Best, J. R., Miller, P. H., &amp; Naglieri, J. A. (2011). Relations between executive function and academic achievement from ages 5 to 17 in a </w:t>
      </w:r>
      <w:r w:rsidRPr="00832288">
        <w:rPr>
          <w:rFonts w:ascii="Times New Roman" w:hAnsi="Times New Roman" w:cs="Times New Roman"/>
          <w:color w:val="000000" w:themeColor="text1"/>
          <w:sz w:val="28"/>
          <w:szCs w:val="28"/>
          <w:shd w:val="clear" w:color="auto" w:fill="FFFFFF"/>
        </w:rPr>
        <w:lastRenderedPageBreak/>
        <w:t>large, representative national sample. </w:t>
      </w:r>
      <w:r w:rsidRPr="00832288">
        <w:rPr>
          <w:rFonts w:ascii="Times New Roman" w:hAnsi="Times New Roman" w:cs="Times New Roman"/>
          <w:i/>
          <w:iCs/>
          <w:color w:val="000000" w:themeColor="text1"/>
          <w:sz w:val="28"/>
          <w:szCs w:val="28"/>
          <w:shd w:val="clear" w:color="auto" w:fill="FFFFFF"/>
        </w:rPr>
        <w:t xml:space="preserve">Learning and </w:t>
      </w:r>
      <w:r>
        <w:rPr>
          <w:rFonts w:ascii="Times New Roman" w:hAnsi="Times New Roman" w:cs="Times New Roman"/>
          <w:i/>
          <w:iCs/>
          <w:color w:val="000000" w:themeColor="text1"/>
          <w:sz w:val="28"/>
          <w:szCs w:val="28"/>
          <w:shd w:val="clear" w:color="auto" w:fill="FFFFFF"/>
        </w:rPr>
        <w:t>I</w:t>
      </w:r>
      <w:r w:rsidRPr="00832288">
        <w:rPr>
          <w:rFonts w:ascii="Times New Roman" w:hAnsi="Times New Roman" w:cs="Times New Roman"/>
          <w:i/>
          <w:iCs/>
          <w:color w:val="000000" w:themeColor="text1"/>
          <w:sz w:val="28"/>
          <w:szCs w:val="28"/>
          <w:shd w:val="clear" w:color="auto" w:fill="FFFFFF"/>
        </w:rPr>
        <w:t xml:space="preserve">ndividual </w:t>
      </w:r>
      <w:r>
        <w:rPr>
          <w:rFonts w:ascii="Times New Roman" w:hAnsi="Times New Roman" w:cs="Times New Roman"/>
          <w:i/>
          <w:iCs/>
          <w:color w:val="000000" w:themeColor="text1"/>
          <w:sz w:val="28"/>
          <w:szCs w:val="28"/>
          <w:shd w:val="clear" w:color="auto" w:fill="FFFFFF"/>
        </w:rPr>
        <w:t>D</w:t>
      </w:r>
      <w:r w:rsidRPr="00832288">
        <w:rPr>
          <w:rFonts w:ascii="Times New Roman" w:hAnsi="Times New Roman" w:cs="Times New Roman"/>
          <w:i/>
          <w:iCs/>
          <w:color w:val="000000" w:themeColor="text1"/>
          <w:sz w:val="28"/>
          <w:szCs w:val="28"/>
          <w:shd w:val="clear" w:color="auto" w:fill="FFFFFF"/>
        </w:rPr>
        <w:t>ifferences</w:t>
      </w:r>
      <w:r w:rsidRPr="00832288">
        <w:rPr>
          <w:rFonts w:ascii="Times New Roman" w:hAnsi="Times New Roman" w:cs="Times New Roman"/>
          <w:color w:val="000000" w:themeColor="text1"/>
          <w:sz w:val="28"/>
          <w:szCs w:val="28"/>
          <w:shd w:val="clear" w:color="auto" w:fill="FFFFFF"/>
        </w:rPr>
        <w:t>, </w:t>
      </w:r>
      <w:r w:rsidRPr="00832288">
        <w:rPr>
          <w:rFonts w:ascii="Times New Roman" w:hAnsi="Times New Roman" w:cs="Times New Roman"/>
          <w:i/>
          <w:iCs/>
          <w:color w:val="000000" w:themeColor="text1"/>
          <w:sz w:val="28"/>
          <w:szCs w:val="28"/>
          <w:shd w:val="clear" w:color="auto" w:fill="FFFFFF"/>
        </w:rPr>
        <w:t>21</w:t>
      </w:r>
      <w:r w:rsidRPr="00832288">
        <w:rPr>
          <w:rFonts w:ascii="Times New Roman" w:hAnsi="Times New Roman" w:cs="Times New Roman"/>
          <w:color w:val="000000" w:themeColor="text1"/>
          <w:sz w:val="28"/>
          <w:szCs w:val="28"/>
          <w:shd w:val="clear" w:color="auto" w:fill="FFFFFF"/>
        </w:rPr>
        <w:t>(4), 327-336.</w:t>
      </w:r>
    </w:p>
    <w:p w14:paraId="7E55171A" w14:textId="77777777" w:rsidR="00AE0B7C" w:rsidRPr="00A5776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A5776A">
        <w:rPr>
          <w:rFonts w:ascii="Times New Roman" w:hAnsi="Times New Roman" w:cs="Times New Roman"/>
          <w:color w:val="000000" w:themeColor="text1"/>
          <w:sz w:val="28"/>
          <w:szCs w:val="28"/>
          <w:shd w:val="clear" w:color="auto" w:fill="FFFFFF"/>
        </w:rPr>
        <w:t>Blair, C. (2016). Developmental science and executive function. </w:t>
      </w:r>
      <w:r w:rsidRPr="00A5776A">
        <w:rPr>
          <w:rFonts w:ascii="Times New Roman" w:hAnsi="Times New Roman" w:cs="Times New Roman"/>
          <w:i/>
          <w:iCs/>
          <w:color w:val="000000" w:themeColor="text1"/>
          <w:sz w:val="28"/>
          <w:szCs w:val="28"/>
          <w:shd w:val="clear" w:color="auto" w:fill="FFFFFF"/>
        </w:rPr>
        <w:t xml:space="preserve">Current </w:t>
      </w:r>
      <w:r>
        <w:rPr>
          <w:rFonts w:ascii="Times New Roman" w:hAnsi="Times New Roman" w:cs="Times New Roman"/>
          <w:i/>
          <w:iCs/>
          <w:color w:val="000000" w:themeColor="text1"/>
          <w:sz w:val="28"/>
          <w:szCs w:val="28"/>
          <w:shd w:val="clear" w:color="auto" w:fill="FFFFFF"/>
        </w:rPr>
        <w:t>D</w:t>
      </w:r>
      <w:r w:rsidRPr="00A5776A">
        <w:rPr>
          <w:rFonts w:ascii="Times New Roman" w:hAnsi="Times New Roman" w:cs="Times New Roman"/>
          <w:i/>
          <w:iCs/>
          <w:color w:val="000000" w:themeColor="text1"/>
          <w:sz w:val="28"/>
          <w:szCs w:val="28"/>
          <w:shd w:val="clear" w:color="auto" w:fill="FFFFFF"/>
        </w:rPr>
        <w:t xml:space="preserve">irections in </w:t>
      </w:r>
      <w:r>
        <w:rPr>
          <w:rFonts w:ascii="Times New Roman" w:hAnsi="Times New Roman" w:cs="Times New Roman"/>
          <w:i/>
          <w:iCs/>
          <w:color w:val="000000" w:themeColor="text1"/>
          <w:sz w:val="28"/>
          <w:szCs w:val="28"/>
          <w:shd w:val="clear" w:color="auto" w:fill="FFFFFF"/>
        </w:rPr>
        <w:t>P</w:t>
      </w:r>
      <w:r w:rsidRPr="00A5776A">
        <w:rPr>
          <w:rFonts w:ascii="Times New Roman" w:hAnsi="Times New Roman" w:cs="Times New Roman"/>
          <w:i/>
          <w:iCs/>
          <w:color w:val="000000" w:themeColor="text1"/>
          <w:sz w:val="28"/>
          <w:szCs w:val="28"/>
          <w:shd w:val="clear" w:color="auto" w:fill="FFFFFF"/>
        </w:rPr>
        <w:t xml:space="preserve">sychological </w:t>
      </w:r>
      <w:r>
        <w:rPr>
          <w:rFonts w:ascii="Times New Roman" w:hAnsi="Times New Roman" w:cs="Times New Roman"/>
          <w:i/>
          <w:iCs/>
          <w:color w:val="000000" w:themeColor="text1"/>
          <w:sz w:val="28"/>
          <w:szCs w:val="28"/>
          <w:shd w:val="clear" w:color="auto" w:fill="FFFFFF"/>
        </w:rPr>
        <w:t>S</w:t>
      </w:r>
      <w:r w:rsidRPr="00A5776A">
        <w:rPr>
          <w:rFonts w:ascii="Times New Roman" w:hAnsi="Times New Roman" w:cs="Times New Roman"/>
          <w:i/>
          <w:iCs/>
          <w:color w:val="000000" w:themeColor="text1"/>
          <w:sz w:val="28"/>
          <w:szCs w:val="28"/>
          <w:shd w:val="clear" w:color="auto" w:fill="FFFFFF"/>
        </w:rPr>
        <w:t>cience</w:t>
      </w:r>
      <w:r w:rsidRPr="00A5776A">
        <w:rPr>
          <w:rFonts w:ascii="Times New Roman" w:hAnsi="Times New Roman" w:cs="Times New Roman"/>
          <w:color w:val="000000" w:themeColor="text1"/>
          <w:sz w:val="28"/>
          <w:szCs w:val="28"/>
          <w:shd w:val="clear" w:color="auto" w:fill="FFFFFF"/>
        </w:rPr>
        <w:t>, </w:t>
      </w:r>
      <w:r w:rsidRPr="00A5776A">
        <w:rPr>
          <w:rFonts w:ascii="Times New Roman" w:hAnsi="Times New Roman" w:cs="Times New Roman"/>
          <w:i/>
          <w:iCs/>
          <w:color w:val="000000" w:themeColor="text1"/>
          <w:sz w:val="28"/>
          <w:szCs w:val="28"/>
          <w:shd w:val="clear" w:color="auto" w:fill="FFFFFF"/>
        </w:rPr>
        <w:t>25</w:t>
      </w:r>
      <w:r w:rsidRPr="00A5776A">
        <w:rPr>
          <w:rFonts w:ascii="Times New Roman" w:hAnsi="Times New Roman" w:cs="Times New Roman"/>
          <w:color w:val="000000" w:themeColor="text1"/>
          <w:sz w:val="28"/>
          <w:szCs w:val="28"/>
          <w:shd w:val="clear" w:color="auto" w:fill="FFFFFF"/>
        </w:rPr>
        <w:t>(1), 3-7.</w:t>
      </w:r>
    </w:p>
    <w:p w14:paraId="21642A79"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EB10DC">
        <w:rPr>
          <w:rFonts w:ascii="Times New Roman" w:hAnsi="Times New Roman" w:cs="Times New Roman"/>
          <w:color w:val="000000" w:themeColor="text1"/>
          <w:sz w:val="28"/>
          <w:szCs w:val="28"/>
          <w:shd w:val="clear" w:color="auto" w:fill="FFFFFF"/>
        </w:rPr>
        <w:t>Blair, C., &amp; Raver, C. C. (2015). School readiness and self-regulation: A developmental psychobiological approach. </w:t>
      </w:r>
      <w:r w:rsidRPr="00EB10DC">
        <w:rPr>
          <w:rFonts w:ascii="Times New Roman" w:hAnsi="Times New Roman" w:cs="Times New Roman"/>
          <w:i/>
          <w:iCs/>
          <w:color w:val="000000" w:themeColor="text1"/>
          <w:sz w:val="28"/>
          <w:szCs w:val="28"/>
          <w:shd w:val="clear" w:color="auto" w:fill="FFFFFF"/>
        </w:rPr>
        <w:t xml:space="preserve">Annual </w:t>
      </w:r>
      <w:r>
        <w:rPr>
          <w:rFonts w:ascii="Times New Roman" w:hAnsi="Times New Roman" w:cs="Times New Roman"/>
          <w:i/>
          <w:iCs/>
          <w:color w:val="000000" w:themeColor="text1"/>
          <w:sz w:val="28"/>
          <w:szCs w:val="28"/>
          <w:shd w:val="clear" w:color="auto" w:fill="FFFFFF"/>
        </w:rPr>
        <w:t>R</w:t>
      </w:r>
      <w:r w:rsidRPr="00EB10DC">
        <w:rPr>
          <w:rFonts w:ascii="Times New Roman" w:hAnsi="Times New Roman" w:cs="Times New Roman"/>
          <w:i/>
          <w:iCs/>
          <w:color w:val="000000" w:themeColor="text1"/>
          <w:sz w:val="28"/>
          <w:szCs w:val="28"/>
          <w:shd w:val="clear" w:color="auto" w:fill="FFFFFF"/>
        </w:rPr>
        <w:t xml:space="preserve">eview of </w:t>
      </w:r>
      <w:r>
        <w:rPr>
          <w:rFonts w:ascii="Times New Roman" w:hAnsi="Times New Roman" w:cs="Times New Roman"/>
          <w:i/>
          <w:iCs/>
          <w:color w:val="000000" w:themeColor="text1"/>
          <w:sz w:val="28"/>
          <w:szCs w:val="28"/>
          <w:shd w:val="clear" w:color="auto" w:fill="FFFFFF"/>
        </w:rPr>
        <w:t>P</w:t>
      </w:r>
      <w:r w:rsidRPr="00EB10DC">
        <w:rPr>
          <w:rFonts w:ascii="Times New Roman" w:hAnsi="Times New Roman" w:cs="Times New Roman"/>
          <w:i/>
          <w:iCs/>
          <w:color w:val="000000" w:themeColor="text1"/>
          <w:sz w:val="28"/>
          <w:szCs w:val="28"/>
          <w:shd w:val="clear" w:color="auto" w:fill="FFFFFF"/>
        </w:rPr>
        <w:t>sychology</w:t>
      </w:r>
      <w:r w:rsidRPr="00EB10DC">
        <w:rPr>
          <w:rFonts w:ascii="Times New Roman" w:hAnsi="Times New Roman" w:cs="Times New Roman"/>
          <w:color w:val="000000" w:themeColor="text1"/>
          <w:sz w:val="28"/>
          <w:szCs w:val="28"/>
          <w:shd w:val="clear" w:color="auto" w:fill="FFFFFF"/>
        </w:rPr>
        <w:t>, </w:t>
      </w:r>
      <w:r w:rsidRPr="00EB10DC">
        <w:rPr>
          <w:rFonts w:ascii="Times New Roman" w:hAnsi="Times New Roman" w:cs="Times New Roman"/>
          <w:i/>
          <w:iCs/>
          <w:color w:val="000000" w:themeColor="text1"/>
          <w:sz w:val="28"/>
          <w:szCs w:val="28"/>
          <w:shd w:val="clear" w:color="auto" w:fill="FFFFFF"/>
        </w:rPr>
        <w:t>66</w:t>
      </w:r>
      <w:r w:rsidRPr="00EB10DC">
        <w:rPr>
          <w:rFonts w:ascii="Times New Roman" w:hAnsi="Times New Roman" w:cs="Times New Roman"/>
          <w:color w:val="000000" w:themeColor="text1"/>
          <w:sz w:val="28"/>
          <w:szCs w:val="28"/>
          <w:shd w:val="clear" w:color="auto" w:fill="FFFFFF"/>
        </w:rPr>
        <w:t>, 711-731.</w:t>
      </w:r>
    </w:p>
    <w:p w14:paraId="1ABE1856" w14:textId="25C17B3F" w:rsidR="00AE0B7C" w:rsidRPr="00A04D4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A04D4C">
        <w:rPr>
          <w:rFonts w:ascii="Times New Roman" w:hAnsi="Times New Roman" w:cs="Times New Roman"/>
          <w:color w:val="000000" w:themeColor="text1"/>
          <w:sz w:val="28"/>
          <w:szCs w:val="28"/>
          <w:shd w:val="clear" w:color="auto" w:fill="FFFFFF"/>
        </w:rPr>
        <w:t>Brush, L. R. (1978). Preschool children's knowledge of addition and subtraction. </w:t>
      </w:r>
      <w:r w:rsidRPr="00A04D4C">
        <w:rPr>
          <w:rFonts w:ascii="Times New Roman" w:hAnsi="Times New Roman" w:cs="Times New Roman"/>
          <w:i/>
          <w:iCs/>
          <w:color w:val="000000" w:themeColor="text1"/>
          <w:sz w:val="28"/>
          <w:szCs w:val="28"/>
          <w:shd w:val="clear" w:color="auto" w:fill="FFFFFF"/>
        </w:rPr>
        <w:t>Journal for Research in Mathematics Education</w:t>
      </w:r>
      <w:r w:rsidRPr="00A04D4C">
        <w:rPr>
          <w:rFonts w:ascii="Times New Roman" w:hAnsi="Times New Roman" w:cs="Times New Roman"/>
          <w:color w:val="000000" w:themeColor="text1"/>
          <w:sz w:val="28"/>
          <w:szCs w:val="28"/>
          <w:shd w:val="clear" w:color="auto" w:fill="FFFFFF"/>
        </w:rPr>
        <w:t>,</w:t>
      </w:r>
      <w:r w:rsidR="00A62A64">
        <w:rPr>
          <w:rFonts w:ascii="Times New Roman" w:hAnsi="Times New Roman" w:cs="Times New Roman"/>
          <w:color w:val="000000" w:themeColor="text1"/>
          <w:sz w:val="28"/>
          <w:szCs w:val="28"/>
          <w:shd w:val="clear" w:color="auto" w:fill="FFFFFF"/>
        </w:rPr>
        <w:t xml:space="preserve"> 9,</w:t>
      </w:r>
      <w:r w:rsidRPr="00A04D4C">
        <w:rPr>
          <w:rFonts w:ascii="Times New Roman" w:hAnsi="Times New Roman" w:cs="Times New Roman"/>
          <w:color w:val="000000" w:themeColor="text1"/>
          <w:sz w:val="28"/>
          <w:szCs w:val="28"/>
          <w:shd w:val="clear" w:color="auto" w:fill="FFFFFF"/>
        </w:rPr>
        <w:t xml:space="preserve"> 44-54.</w:t>
      </w:r>
    </w:p>
    <w:p w14:paraId="09B84D73" w14:textId="77777777" w:rsidR="00AE0B7C" w:rsidRPr="0065174D" w:rsidRDefault="00AE0B7C" w:rsidP="00A25335">
      <w:pPr>
        <w:adjustRightInd w:val="0"/>
        <w:snapToGrid w:val="0"/>
        <w:spacing w:line="360" w:lineRule="auto"/>
        <w:ind w:left="560" w:hangingChars="200" w:hanging="560"/>
        <w:jc w:val="both"/>
        <w:rPr>
          <w:color w:val="000000" w:themeColor="text1"/>
        </w:rPr>
      </w:pPr>
      <w:r w:rsidRPr="0065174D">
        <w:rPr>
          <w:rFonts w:ascii="Times New Roman" w:hAnsi="Times New Roman" w:cs="Times New Roman"/>
          <w:color w:val="000000" w:themeColor="text1"/>
          <w:sz w:val="28"/>
          <w:szCs w:val="28"/>
          <w:shd w:val="clear" w:color="auto" w:fill="FFFFFF"/>
        </w:rPr>
        <w:t>Cameron, C. E. (2018). </w:t>
      </w:r>
      <w:r w:rsidRPr="0065174D">
        <w:rPr>
          <w:rFonts w:ascii="Times New Roman" w:hAnsi="Times New Roman" w:cs="Times New Roman"/>
          <w:i/>
          <w:iCs/>
          <w:color w:val="000000" w:themeColor="text1"/>
          <w:sz w:val="28"/>
          <w:szCs w:val="28"/>
          <w:shd w:val="clear" w:color="auto" w:fill="FFFFFF"/>
        </w:rPr>
        <w:t xml:space="preserve">Hands on, </w:t>
      </w:r>
      <w:r>
        <w:rPr>
          <w:rFonts w:ascii="Times New Roman" w:hAnsi="Times New Roman" w:cs="Times New Roman"/>
          <w:i/>
          <w:iCs/>
          <w:color w:val="000000" w:themeColor="text1"/>
          <w:sz w:val="28"/>
          <w:szCs w:val="28"/>
          <w:shd w:val="clear" w:color="auto" w:fill="FFFFFF"/>
        </w:rPr>
        <w:t>M</w:t>
      </w:r>
      <w:r w:rsidRPr="0065174D">
        <w:rPr>
          <w:rFonts w:ascii="Times New Roman" w:hAnsi="Times New Roman" w:cs="Times New Roman"/>
          <w:i/>
          <w:iCs/>
          <w:color w:val="000000" w:themeColor="text1"/>
          <w:sz w:val="28"/>
          <w:szCs w:val="28"/>
          <w:shd w:val="clear" w:color="auto" w:fill="FFFFFF"/>
        </w:rPr>
        <w:t xml:space="preserve">inds on: How </w:t>
      </w:r>
      <w:r>
        <w:rPr>
          <w:rFonts w:ascii="Times New Roman" w:hAnsi="Times New Roman" w:cs="Times New Roman"/>
          <w:i/>
          <w:iCs/>
          <w:color w:val="000000" w:themeColor="text1"/>
          <w:sz w:val="28"/>
          <w:szCs w:val="28"/>
          <w:shd w:val="clear" w:color="auto" w:fill="FFFFFF"/>
        </w:rPr>
        <w:t>E</w:t>
      </w:r>
      <w:r w:rsidRPr="0065174D">
        <w:rPr>
          <w:rFonts w:ascii="Times New Roman" w:hAnsi="Times New Roman" w:cs="Times New Roman"/>
          <w:i/>
          <w:iCs/>
          <w:color w:val="000000" w:themeColor="text1"/>
          <w:sz w:val="28"/>
          <w:szCs w:val="28"/>
          <w:shd w:val="clear" w:color="auto" w:fill="FFFFFF"/>
        </w:rPr>
        <w:t xml:space="preserve">xecutive </w:t>
      </w:r>
      <w:r>
        <w:rPr>
          <w:rFonts w:ascii="Times New Roman" w:hAnsi="Times New Roman" w:cs="Times New Roman"/>
          <w:i/>
          <w:iCs/>
          <w:color w:val="000000" w:themeColor="text1"/>
          <w:sz w:val="28"/>
          <w:szCs w:val="28"/>
          <w:shd w:val="clear" w:color="auto" w:fill="FFFFFF"/>
        </w:rPr>
        <w:t>F</w:t>
      </w:r>
      <w:r w:rsidRPr="0065174D">
        <w:rPr>
          <w:rFonts w:ascii="Times New Roman" w:hAnsi="Times New Roman" w:cs="Times New Roman"/>
          <w:i/>
          <w:iCs/>
          <w:color w:val="000000" w:themeColor="text1"/>
          <w:sz w:val="28"/>
          <w:szCs w:val="28"/>
          <w:shd w:val="clear" w:color="auto" w:fill="FFFFFF"/>
        </w:rPr>
        <w:t xml:space="preserve">unction, </w:t>
      </w:r>
      <w:r>
        <w:rPr>
          <w:rFonts w:ascii="Times New Roman" w:hAnsi="Times New Roman" w:cs="Times New Roman"/>
          <w:i/>
          <w:iCs/>
          <w:color w:val="000000" w:themeColor="text1"/>
          <w:sz w:val="28"/>
          <w:szCs w:val="28"/>
          <w:shd w:val="clear" w:color="auto" w:fill="FFFFFF"/>
        </w:rPr>
        <w:t>M</w:t>
      </w:r>
      <w:r w:rsidRPr="0065174D">
        <w:rPr>
          <w:rFonts w:ascii="Times New Roman" w:hAnsi="Times New Roman" w:cs="Times New Roman"/>
          <w:i/>
          <w:iCs/>
          <w:color w:val="000000" w:themeColor="text1"/>
          <w:sz w:val="28"/>
          <w:szCs w:val="28"/>
          <w:shd w:val="clear" w:color="auto" w:fill="FFFFFF"/>
        </w:rPr>
        <w:t xml:space="preserve">otor, and </w:t>
      </w:r>
      <w:r>
        <w:rPr>
          <w:rFonts w:ascii="Times New Roman" w:hAnsi="Times New Roman" w:cs="Times New Roman"/>
          <w:i/>
          <w:iCs/>
          <w:color w:val="000000" w:themeColor="text1"/>
          <w:sz w:val="28"/>
          <w:szCs w:val="28"/>
          <w:shd w:val="clear" w:color="auto" w:fill="FFFFFF"/>
        </w:rPr>
        <w:t>S</w:t>
      </w:r>
      <w:r w:rsidRPr="0065174D">
        <w:rPr>
          <w:rFonts w:ascii="Times New Roman" w:hAnsi="Times New Roman" w:cs="Times New Roman"/>
          <w:i/>
          <w:iCs/>
          <w:color w:val="000000" w:themeColor="text1"/>
          <w:sz w:val="28"/>
          <w:szCs w:val="28"/>
          <w:shd w:val="clear" w:color="auto" w:fill="FFFFFF"/>
        </w:rPr>
        <w:t xml:space="preserve">patial </w:t>
      </w:r>
      <w:r>
        <w:rPr>
          <w:rFonts w:ascii="Times New Roman" w:hAnsi="Times New Roman" w:cs="Times New Roman"/>
          <w:i/>
          <w:iCs/>
          <w:color w:val="000000" w:themeColor="text1"/>
          <w:sz w:val="28"/>
          <w:szCs w:val="28"/>
          <w:shd w:val="clear" w:color="auto" w:fill="FFFFFF"/>
        </w:rPr>
        <w:t>S</w:t>
      </w:r>
      <w:r w:rsidRPr="0065174D">
        <w:rPr>
          <w:rFonts w:ascii="Times New Roman" w:hAnsi="Times New Roman" w:cs="Times New Roman"/>
          <w:i/>
          <w:iCs/>
          <w:color w:val="000000" w:themeColor="text1"/>
          <w:sz w:val="28"/>
          <w:szCs w:val="28"/>
          <w:shd w:val="clear" w:color="auto" w:fill="FFFFFF"/>
        </w:rPr>
        <w:t xml:space="preserve">kills </w:t>
      </w:r>
      <w:r>
        <w:rPr>
          <w:rFonts w:ascii="Times New Roman" w:hAnsi="Times New Roman" w:cs="Times New Roman"/>
          <w:i/>
          <w:iCs/>
          <w:color w:val="000000" w:themeColor="text1"/>
          <w:sz w:val="28"/>
          <w:szCs w:val="28"/>
          <w:shd w:val="clear" w:color="auto" w:fill="FFFFFF"/>
        </w:rPr>
        <w:t>F</w:t>
      </w:r>
      <w:r w:rsidRPr="0065174D">
        <w:rPr>
          <w:rFonts w:ascii="Times New Roman" w:hAnsi="Times New Roman" w:cs="Times New Roman"/>
          <w:i/>
          <w:iCs/>
          <w:color w:val="000000" w:themeColor="text1"/>
          <w:sz w:val="28"/>
          <w:szCs w:val="28"/>
          <w:shd w:val="clear" w:color="auto" w:fill="FFFFFF"/>
        </w:rPr>
        <w:t xml:space="preserve">oster </w:t>
      </w:r>
      <w:r>
        <w:rPr>
          <w:rFonts w:ascii="Times New Roman" w:hAnsi="Times New Roman" w:cs="Times New Roman"/>
          <w:i/>
          <w:iCs/>
          <w:color w:val="000000" w:themeColor="text1"/>
          <w:sz w:val="28"/>
          <w:szCs w:val="28"/>
          <w:shd w:val="clear" w:color="auto" w:fill="FFFFFF"/>
        </w:rPr>
        <w:t>S</w:t>
      </w:r>
      <w:r w:rsidRPr="0065174D">
        <w:rPr>
          <w:rFonts w:ascii="Times New Roman" w:hAnsi="Times New Roman" w:cs="Times New Roman"/>
          <w:i/>
          <w:iCs/>
          <w:color w:val="000000" w:themeColor="text1"/>
          <w:sz w:val="28"/>
          <w:szCs w:val="28"/>
          <w:shd w:val="clear" w:color="auto" w:fill="FFFFFF"/>
        </w:rPr>
        <w:t xml:space="preserve">chool </w:t>
      </w:r>
      <w:r>
        <w:rPr>
          <w:rFonts w:ascii="Times New Roman" w:hAnsi="Times New Roman" w:cs="Times New Roman"/>
          <w:i/>
          <w:iCs/>
          <w:color w:val="000000" w:themeColor="text1"/>
          <w:sz w:val="28"/>
          <w:szCs w:val="28"/>
          <w:shd w:val="clear" w:color="auto" w:fill="FFFFFF"/>
        </w:rPr>
        <w:t>R</w:t>
      </w:r>
      <w:r w:rsidRPr="0065174D">
        <w:rPr>
          <w:rFonts w:ascii="Times New Roman" w:hAnsi="Times New Roman" w:cs="Times New Roman"/>
          <w:i/>
          <w:iCs/>
          <w:color w:val="000000" w:themeColor="text1"/>
          <w:sz w:val="28"/>
          <w:szCs w:val="28"/>
          <w:shd w:val="clear" w:color="auto" w:fill="FFFFFF"/>
        </w:rPr>
        <w:t>eadiness</w:t>
      </w:r>
      <w:r w:rsidRPr="0065174D">
        <w:rPr>
          <w:rFonts w:ascii="Times New Roman" w:hAnsi="Times New Roman" w:cs="Times New Roman"/>
          <w:color w:val="000000" w:themeColor="text1"/>
          <w:sz w:val="28"/>
          <w:szCs w:val="28"/>
          <w:shd w:val="clear" w:color="auto" w:fill="FFFFFF"/>
        </w:rPr>
        <w:t>. Teachers College Press.</w:t>
      </w:r>
      <w:r w:rsidRPr="0065174D">
        <w:rPr>
          <w:rFonts w:ascii="Georgia" w:hAnsi="Georgia"/>
          <w:color w:val="000000" w:themeColor="text1"/>
          <w:sz w:val="28"/>
          <w:szCs w:val="28"/>
        </w:rPr>
        <w:t xml:space="preserve"> </w:t>
      </w:r>
      <w:r w:rsidRPr="0065174D">
        <w:rPr>
          <w:rFonts w:ascii="Times New Roman" w:hAnsi="Times New Roman" w:cs="Times New Roman"/>
          <w:color w:val="000000" w:themeColor="text1"/>
          <w:sz w:val="28"/>
          <w:szCs w:val="28"/>
        </w:rPr>
        <w:t>New York City, NY.</w:t>
      </w:r>
    </w:p>
    <w:p w14:paraId="7E7FDCB6" w14:textId="6428EEBF"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733364">
        <w:rPr>
          <w:rFonts w:ascii="Times New Roman" w:hAnsi="Times New Roman" w:cs="Times New Roman"/>
          <w:color w:val="000000" w:themeColor="text1"/>
          <w:sz w:val="28"/>
          <w:szCs w:val="28"/>
          <w:shd w:val="clear" w:color="auto" w:fill="FFFFFF"/>
        </w:rPr>
        <w:t>Cameron, C. E., Brock, L. L., Hatfield, B. E., Cottone, E. A., Rubinstein, E., LoCasale-Crouch, J., &amp; Grissmer, D. W. (2015). Visuomotor integration and inhibitory control compensate for each other in school readiness. </w:t>
      </w:r>
      <w:r w:rsidRPr="00733364">
        <w:rPr>
          <w:rFonts w:ascii="Times New Roman" w:hAnsi="Times New Roman" w:cs="Times New Roman"/>
          <w:i/>
          <w:iCs/>
          <w:color w:val="000000" w:themeColor="text1"/>
          <w:sz w:val="28"/>
          <w:szCs w:val="28"/>
          <w:shd w:val="clear" w:color="auto" w:fill="FFFFFF"/>
        </w:rPr>
        <w:t xml:space="preserve">Developmental </w:t>
      </w:r>
      <w:r>
        <w:rPr>
          <w:rFonts w:ascii="Times New Roman" w:hAnsi="Times New Roman" w:cs="Times New Roman"/>
          <w:i/>
          <w:iCs/>
          <w:color w:val="000000" w:themeColor="text1"/>
          <w:sz w:val="28"/>
          <w:szCs w:val="28"/>
          <w:shd w:val="clear" w:color="auto" w:fill="FFFFFF"/>
        </w:rPr>
        <w:t>P</w:t>
      </w:r>
      <w:r w:rsidRPr="00733364">
        <w:rPr>
          <w:rFonts w:ascii="Times New Roman" w:hAnsi="Times New Roman" w:cs="Times New Roman"/>
          <w:i/>
          <w:iCs/>
          <w:color w:val="000000" w:themeColor="text1"/>
          <w:sz w:val="28"/>
          <w:szCs w:val="28"/>
          <w:shd w:val="clear" w:color="auto" w:fill="FFFFFF"/>
        </w:rPr>
        <w:t>sychology</w:t>
      </w:r>
      <w:r w:rsidRPr="00733364">
        <w:rPr>
          <w:rFonts w:ascii="Times New Roman" w:hAnsi="Times New Roman" w:cs="Times New Roman"/>
          <w:color w:val="000000" w:themeColor="text1"/>
          <w:sz w:val="28"/>
          <w:szCs w:val="28"/>
          <w:shd w:val="clear" w:color="auto" w:fill="FFFFFF"/>
        </w:rPr>
        <w:t>, </w:t>
      </w:r>
      <w:r w:rsidRPr="00733364">
        <w:rPr>
          <w:rFonts w:ascii="Times New Roman" w:hAnsi="Times New Roman" w:cs="Times New Roman"/>
          <w:i/>
          <w:iCs/>
          <w:color w:val="000000" w:themeColor="text1"/>
          <w:sz w:val="28"/>
          <w:szCs w:val="28"/>
          <w:shd w:val="clear" w:color="auto" w:fill="FFFFFF"/>
        </w:rPr>
        <w:t>51</w:t>
      </w:r>
      <w:r w:rsidRPr="00733364">
        <w:rPr>
          <w:rFonts w:ascii="Times New Roman" w:hAnsi="Times New Roman" w:cs="Times New Roman"/>
          <w:color w:val="000000" w:themeColor="text1"/>
          <w:sz w:val="28"/>
          <w:szCs w:val="28"/>
          <w:shd w:val="clear" w:color="auto" w:fill="FFFFFF"/>
        </w:rPr>
        <w:t>(11), 15</w:t>
      </w:r>
      <w:r w:rsidR="00C02FCF">
        <w:rPr>
          <w:rFonts w:ascii="Times New Roman" w:hAnsi="Times New Roman" w:cs="Times New Roman"/>
          <w:color w:val="000000" w:themeColor="text1"/>
          <w:sz w:val="28"/>
          <w:szCs w:val="28"/>
          <w:shd w:val="clear" w:color="auto" w:fill="FFFFFF"/>
        </w:rPr>
        <w:t>-</w:t>
      </w:r>
      <w:r w:rsidRPr="00733364">
        <w:rPr>
          <w:rFonts w:ascii="Times New Roman" w:hAnsi="Times New Roman" w:cs="Times New Roman"/>
          <w:color w:val="000000" w:themeColor="text1"/>
          <w:sz w:val="28"/>
          <w:szCs w:val="28"/>
          <w:shd w:val="clear" w:color="auto" w:fill="FFFFFF"/>
        </w:rPr>
        <w:t>29.</w:t>
      </w:r>
    </w:p>
    <w:p w14:paraId="0A432B34" w14:textId="77777777" w:rsidR="00AE0B7C" w:rsidRPr="00902B46"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429AD">
        <w:rPr>
          <w:rFonts w:ascii="Times New Roman" w:hAnsi="Times New Roman" w:cs="Times New Roman"/>
          <w:color w:val="000000" w:themeColor="text1"/>
          <w:sz w:val="28"/>
          <w:szCs w:val="28"/>
          <w:shd w:val="clear" w:color="auto" w:fill="FFFFFF"/>
        </w:rPr>
        <w:t>Cameron, C. E., Brock, L. L., Murrah, W. M., Bell, L. H., Worzalla, S. L., Grissmer, D., &amp; Morrison, F. J. (2012). Fine motor skills and executive function both contribute to kindergarten achievement. </w:t>
      </w:r>
      <w:r w:rsidRPr="006429AD">
        <w:rPr>
          <w:rFonts w:ascii="Times New Roman" w:hAnsi="Times New Roman" w:cs="Times New Roman"/>
          <w:i/>
          <w:iCs/>
          <w:color w:val="000000" w:themeColor="text1"/>
          <w:sz w:val="28"/>
          <w:szCs w:val="28"/>
          <w:shd w:val="clear" w:color="auto" w:fill="FFFFFF"/>
        </w:rPr>
        <w:t xml:space="preserve">Child </w:t>
      </w:r>
      <w:r>
        <w:rPr>
          <w:rFonts w:ascii="Times New Roman" w:hAnsi="Times New Roman" w:cs="Times New Roman"/>
          <w:i/>
          <w:iCs/>
          <w:color w:val="000000" w:themeColor="text1"/>
          <w:sz w:val="28"/>
          <w:szCs w:val="28"/>
          <w:shd w:val="clear" w:color="auto" w:fill="FFFFFF"/>
        </w:rPr>
        <w:t>D</w:t>
      </w:r>
      <w:r w:rsidRPr="006429AD">
        <w:rPr>
          <w:rFonts w:ascii="Times New Roman" w:hAnsi="Times New Roman" w:cs="Times New Roman"/>
          <w:i/>
          <w:iCs/>
          <w:color w:val="000000" w:themeColor="text1"/>
          <w:sz w:val="28"/>
          <w:szCs w:val="28"/>
          <w:shd w:val="clear" w:color="auto" w:fill="FFFFFF"/>
        </w:rPr>
        <w:t>evelopment</w:t>
      </w:r>
      <w:r w:rsidRPr="006429AD">
        <w:rPr>
          <w:rFonts w:ascii="Times New Roman" w:hAnsi="Times New Roman" w:cs="Times New Roman"/>
          <w:color w:val="000000" w:themeColor="text1"/>
          <w:sz w:val="28"/>
          <w:szCs w:val="28"/>
          <w:shd w:val="clear" w:color="auto" w:fill="FFFFFF"/>
        </w:rPr>
        <w:t>, </w:t>
      </w:r>
      <w:r w:rsidRPr="006429AD">
        <w:rPr>
          <w:rFonts w:ascii="Times New Roman" w:hAnsi="Times New Roman" w:cs="Times New Roman"/>
          <w:i/>
          <w:iCs/>
          <w:color w:val="000000" w:themeColor="text1"/>
          <w:sz w:val="28"/>
          <w:szCs w:val="28"/>
          <w:shd w:val="clear" w:color="auto" w:fill="FFFFFF"/>
        </w:rPr>
        <w:t>83</w:t>
      </w:r>
      <w:r w:rsidRPr="006429AD">
        <w:rPr>
          <w:rFonts w:ascii="Times New Roman" w:hAnsi="Times New Roman" w:cs="Times New Roman"/>
          <w:color w:val="000000" w:themeColor="text1"/>
          <w:sz w:val="28"/>
          <w:szCs w:val="28"/>
          <w:shd w:val="clear" w:color="auto" w:fill="FFFFFF"/>
        </w:rPr>
        <w:t>(4), 1229-1244.</w:t>
      </w:r>
    </w:p>
    <w:p w14:paraId="4DDD31BF"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A150D7">
        <w:rPr>
          <w:rFonts w:ascii="Times New Roman" w:hAnsi="Times New Roman" w:cs="Times New Roman"/>
          <w:color w:val="000000" w:themeColor="text1"/>
          <w:sz w:val="28"/>
          <w:szCs w:val="28"/>
          <w:shd w:val="clear" w:color="auto" w:fill="FFFFFF"/>
        </w:rPr>
        <w:t>Cameron, C. E., Cottone, E. A., Murrah, W. M., &amp; Grissmer, D. W. (2016). How are motor skills linked to children's school performance and academic achievement?. </w:t>
      </w:r>
      <w:r w:rsidRPr="00A150D7">
        <w:rPr>
          <w:rFonts w:ascii="Times New Roman" w:hAnsi="Times New Roman" w:cs="Times New Roman"/>
          <w:i/>
          <w:iCs/>
          <w:color w:val="000000" w:themeColor="text1"/>
          <w:sz w:val="28"/>
          <w:szCs w:val="28"/>
          <w:shd w:val="clear" w:color="auto" w:fill="FFFFFF"/>
        </w:rPr>
        <w:t>Child Development</w:t>
      </w:r>
      <w:r>
        <w:rPr>
          <w:rFonts w:ascii="Times New Roman" w:hAnsi="Times New Roman" w:cs="Times New Roman"/>
          <w:i/>
          <w:iCs/>
          <w:color w:val="000000" w:themeColor="text1"/>
          <w:sz w:val="28"/>
          <w:szCs w:val="28"/>
          <w:shd w:val="clear" w:color="auto" w:fill="FFFFFF"/>
        </w:rPr>
        <w:t xml:space="preserve"> </w:t>
      </w:r>
      <w:r w:rsidRPr="00A150D7">
        <w:rPr>
          <w:rFonts w:ascii="Times New Roman" w:hAnsi="Times New Roman" w:cs="Times New Roman"/>
          <w:i/>
          <w:iCs/>
          <w:color w:val="000000" w:themeColor="text1"/>
          <w:sz w:val="28"/>
          <w:szCs w:val="28"/>
          <w:shd w:val="clear" w:color="auto" w:fill="FFFFFF"/>
        </w:rPr>
        <w:t>Perspectives</w:t>
      </w:r>
      <w:r w:rsidRPr="00A150D7">
        <w:rPr>
          <w:rFonts w:ascii="Times New Roman" w:hAnsi="Times New Roman" w:cs="Times New Roman"/>
          <w:color w:val="000000" w:themeColor="text1"/>
          <w:sz w:val="28"/>
          <w:szCs w:val="28"/>
          <w:shd w:val="clear" w:color="auto" w:fill="FFFFFF"/>
        </w:rPr>
        <w:t>,</w:t>
      </w:r>
      <w:r w:rsidRPr="00A150D7">
        <w:rPr>
          <w:rFonts w:ascii="Times New Roman" w:hAnsi="Times New Roman" w:cs="Times New Roman"/>
          <w:i/>
          <w:iCs/>
          <w:color w:val="000000" w:themeColor="text1"/>
          <w:sz w:val="28"/>
          <w:szCs w:val="28"/>
          <w:shd w:val="clear" w:color="auto" w:fill="FFFFFF"/>
        </w:rPr>
        <w:t>10</w:t>
      </w:r>
      <w:r w:rsidRPr="00A150D7">
        <w:rPr>
          <w:rFonts w:ascii="Times New Roman" w:hAnsi="Times New Roman" w:cs="Times New Roman"/>
          <w:color w:val="000000" w:themeColor="text1"/>
          <w:sz w:val="28"/>
          <w:szCs w:val="28"/>
          <w:shd w:val="clear" w:color="auto" w:fill="FFFFFF"/>
        </w:rPr>
        <w:t>(2), 93-98.</w:t>
      </w:r>
    </w:p>
    <w:p w14:paraId="39CA4DA5" w14:textId="77777777" w:rsidR="00AE0B7C" w:rsidRPr="00923255"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23255">
        <w:rPr>
          <w:rFonts w:ascii="Times New Roman" w:hAnsi="Times New Roman" w:cs="Times New Roman"/>
          <w:color w:val="000000" w:themeColor="text1"/>
          <w:sz w:val="28"/>
          <w:szCs w:val="28"/>
          <w:shd w:val="clear" w:color="auto" w:fill="FFFFFF"/>
        </w:rPr>
        <w:t>Campos, J. J., Anderson, D. I., Barbu-Roth, M. A., Hubbard, E. M., Hertenstein, M. J., &amp; Witherington, D. (2000). Travel broadens the mind. </w:t>
      </w:r>
      <w:r w:rsidRPr="00923255">
        <w:rPr>
          <w:rFonts w:ascii="Times New Roman" w:hAnsi="Times New Roman" w:cs="Times New Roman"/>
          <w:i/>
          <w:iCs/>
          <w:color w:val="000000" w:themeColor="text1"/>
          <w:sz w:val="28"/>
          <w:szCs w:val="28"/>
          <w:shd w:val="clear" w:color="auto" w:fill="FFFFFF"/>
        </w:rPr>
        <w:t>Infancy</w:t>
      </w:r>
      <w:r w:rsidRPr="00923255">
        <w:rPr>
          <w:rFonts w:ascii="Times New Roman" w:hAnsi="Times New Roman" w:cs="Times New Roman"/>
          <w:color w:val="000000" w:themeColor="text1"/>
          <w:sz w:val="28"/>
          <w:szCs w:val="28"/>
          <w:shd w:val="clear" w:color="auto" w:fill="FFFFFF"/>
        </w:rPr>
        <w:t>, </w:t>
      </w:r>
      <w:r w:rsidRPr="00923255">
        <w:rPr>
          <w:rFonts w:ascii="Times New Roman" w:hAnsi="Times New Roman" w:cs="Times New Roman"/>
          <w:i/>
          <w:iCs/>
          <w:color w:val="000000" w:themeColor="text1"/>
          <w:sz w:val="28"/>
          <w:szCs w:val="28"/>
          <w:shd w:val="clear" w:color="auto" w:fill="FFFFFF"/>
        </w:rPr>
        <w:t>1</w:t>
      </w:r>
      <w:r w:rsidRPr="00923255">
        <w:rPr>
          <w:rFonts w:ascii="Times New Roman" w:hAnsi="Times New Roman" w:cs="Times New Roman"/>
          <w:color w:val="000000" w:themeColor="text1"/>
          <w:sz w:val="28"/>
          <w:szCs w:val="28"/>
          <w:shd w:val="clear" w:color="auto" w:fill="FFFFFF"/>
        </w:rPr>
        <w:t>(2), 149-219.</w:t>
      </w:r>
    </w:p>
    <w:p w14:paraId="211183F1"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E1F7C">
        <w:rPr>
          <w:rFonts w:ascii="Times New Roman" w:hAnsi="Times New Roman" w:cs="Times New Roman"/>
          <w:color w:val="000000" w:themeColor="text1"/>
          <w:sz w:val="28"/>
          <w:szCs w:val="28"/>
          <w:shd w:val="clear" w:color="auto" w:fill="FFFFFF"/>
        </w:rPr>
        <w:lastRenderedPageBreak/>
        <w:t>Cantin, R. H., Gnaedinger, E. K., Gallaway, K. C., Hesson-McInnis, M. S., &amp; Hund, A. M. (2016). Executive functioning predicts reading, mathematics, and theory of mind during the elementary years. </w:t>
      </w:r>
      <w:r w:rsidRPr="00FE1F7C">
        <w:rPr>
          <w:rFonts w:ascii="Times New Roman" w:hAnsi="Times New Roman" w:cs="Times New Roman"/>
          <w:i/>
          <w:iCs/>
          <w:color w:val="000000" w:themeColor="text1"/>
          <w:sz w:val="28"/>
          <w:szCs w:val="28"/>
          <w:shd w:val="clear" w:color="auto" w:fill="FFFFFF"/>
        </w:rPr>
        <w:t>Journal of Experimental Child Psychology</w:t>
      </w:r>
      <w:r w:rsidRPr="00FE1F7C">
        <w:rPr>
          <w:rFonts w:ascii="Times New Roman" w:hAnsi="Times New Roman" w:cs="Times New Roman"/>
          <w:color w:val="000000" w:themeColor="text1"/>
          <w:sz w:val="28"/>
          <w:szCs w:val="28"/>
          <w:shd w:val="clear" w:color="auto" w:fill="FFFFFF"/>
        </w:rPr>
        <w:t>, </w:t>
      </w:r>
      <w:r w:rsidRPr="00FE1F7C">
        <w:rPr>
          <w:rFonts w:ascii="Times New Roman" w:hAnsi="Times New Roman" w:cs="Times New Roman"/>
          <w:i/>
          <w:iCs/>
          <w:color w:val="000000" w:themeColor="text1"/>
          <w:sz w:val="28"/>
          <w:szCs w:val="28"/>
          <w:shd w:val="clear" w:color="auto" w:fill="FFFFFF"/>
        </w:rPr>
        <w:t>146</w:t>
      </w:r>
      <w:r w:rsidRPr="00FE1F7C">
        <w:rPr>
          <w:rFonts w:ascii="Times New Roman" w:hAnsi="Times New Roman" w:cs="Times New Roman"/>
          <w:color w:val="000000" w:themeColor="text1"/>
          <w:sz w:val="28"/>
          <w:szCs w:val="28"/>
          <w:shd w:val="clear" w:color="auto" w:fill="FFFFFF"/>
        </w:rPr>
        <w:t>, 66-78.</w:t>
      </w:r>
    </w:p>
    <w:p w14:paraId="37FF7597"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514641">
        <w:rPr>
          <w:rFonts w:ascii="Times New Roman" w:hAnsi="Times New Roman" w:cs="Times New Roman"/>
          <w:color w:val="000000" w:themeColor="text1"/>
          <w:sz w:val="28"/>
          <w:szCs w:val="28"/>
          <w:shd w:val="clear" w:color="auto" w:fill="FFFFFF"/>
        </w:rPr>
        <w:t>Carlson, S. M., &amp; White, R. E. (2013). Executive function, pretend play, and imagination. </w:t>
      </w:r>
      <w:r w:rsidRPr="00514641">
        <w:rPr>
          <w:rFonts w:ascii="Times New Roman" w:hAnsi="Times New Roman" w:cs="Times New Roman"/>
          <w:i/>
          <w:iCs/>
          <w:color w:val="000000" w:themeColor="text1"/>
          <w:sz w:val="28"/>
          <w:szCs w:val="28"/>
          <w:shd w:val="clear" w:color="auto" w:fill="FFFFFF"/>
        </w:rPr>
        <w:t xml:space="preserve">The Oxford </w:t>
      </w:r>
      <w:r>
        <w:rPr>
          <w:rFonts w:ascii="Times New Roman" w:hAnsi="Times New Roman" w:cs="Times New Roman"/>
          <w:i/>
          <w:iCs/>
          <w:color w:val="000000" w:themeColor="text1"/>
          <w:sz w:val="28"/>
          <w:szCs w:val="28"/>
          <w:shd w:val="clear" w:color="auto" w:fill="FFFFFF"/>
        </w:rPr>
        <w:t>H</w:t>
      </w:r>
      <w:r w:rsidRPr="00514641">
        <w:rPr>
          <w:rFonts w:ascii="Times New Roman" w:hAnsi="Times New Roman" w:cs="Times New Roman"/>
          <w:i/>
          <w:iCs/>
          <w:color w:val="000000" w:themeColor="text1"/>
          <w:sz w:val="28"/>
          <w:szCs w:val="28"/>
          <w:shd w:val="clear" w:color="auto" w:fill="FFFFFF"/>
        </w:rPr>
        <w:t xml:space="preserve">andbook of the </w:t>
      </w:r>
      <w:r>
        <w:rPr>
          <w:rFonts w:ascii="Times New Roman" w:hAnsi="Times New Roman" w:cs="Times New Roman"/>
          <w:i/>
          <w:iCs/>
          <w:color w:val="000000" w:themeColor="text1"/>
          <w:sz w:val="28"/>
          <w:szCs w:val="28"/>
          <w:shd w:val="clear" w:color="auto" w:fill="FFFFFF"/>
        </w:rPr>
        <w:t>D</w:t>
      </w:r>
      <w:r w:rsidRPr="00514641">
        <w:rPr>
          <w:rFonts w:ascii="Times New Roman" w:hAnsi="Times New Roman" w:cs="Times New Roman"/>
          <w:i/>
          <w:iCs/>
          <w:color w:val="000000" w:themeColor="text1"/>
          <w:sz w:val="28"/>
          <w:szCs w:val="28"/>
          <w:shd w:val="clear" w:color="auto" w:fill="FFFFFF"/>
        </w:rPr>
        <w:t xml:space="preserve">evelopment of </w:t>
      </w:r>
      <w:r>
        <w:rPr>
          <w:rFonts w:ascii="Times New Roman" w:hAnsi="Times New Roman" w:cs="Times New Roman"/>
          <w:i/>
          <w:iCs/>
          <w:color w:val="000000" w:themeColor="text1"/>
          <w:sz w:val="28"/>
          <w:szCs w:val="28"/>
          <w:shd w:val="clear" w:color="auto" w:fill="FFFFFF"/>
        </w:rPr>
        <w:t>I</w:t>
      </w:r>
      <w:r w:rsidRPr="00514641">
        <w:rPr>
          <w:rFonts w:ascii="Times New Roman" w:hAnsi="Times New Roman" w:cs="Times New Roman"/>
          <w:i/>
          <w:iCs/>
          <w:color w:val="000000" w:themeColor="text1"/>
          <w:sz w:val="28"/>
          <w:szCs w:val="28"/>
          <w:shd w:val="clear" w:color="auto" w:fill="FFFFFF"/>
        </w:rPr>
        <w:t>magination</w:t>
      </w:r>
      <w:r w:rsidRPr="00514641">
        <w:rPr>
          <w:rFonts w:ascii="Times New Roman" w:hAnsi="Times New Roman" w:cs="Times New Roman"/>
          <w:color w:val="000000" w:themeColor="text1"/>
          <w:sz w:val="28"/>
          <w:szCs w:val="28"/>
          <w:shd w:val="clear" w:color="auto" w:fill="FFFFFF"/>
        </w:rPr>
        <w:t>, 161-174.</w:t>
      </w:r>
    </w:p>
    <w:p w14:paraId="5E4EEECE" w14:textId="77777777" w:rsidR="00AE0B7C" w:rsidRPr="00FE1F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B34947">
        <w:rPr>
          <w:rFonts w:ascii="Times New Roman" w:hAnsi="Times New Roman" w:cs="Times New Roman"/>
          <w:color w:val="000000" w:themeColor="text1"/>
          <w:sz w:val="28"/>
          <w:szCs w:val="28"/>
          <w:shd w:val="clear" w:color="auto" w:fill="FFFFFF"/>
        </w:rPr>
        <w:t>Cartwright, K. B., Coppage, E. A., Lane, A. B., Singleton, T., Marshall, T. R., &amp; Bentivegna, C. (2017). Cognitive flexibility deficits in children with specific reading comprehension difficulties. </w:t>
      </w:r>
      <w:r w:rsidRPr="00B34947">
        <w:rPr>
          <w:rFonts w:ascii="Times New Roman" w:hAnsi="Times New Roman" w:cs="Times New Roman"/>
          <w:i/>
          <w:iCs/>
          <w:color w:val="000000" w:themeColor="text1"/>
          <w:sz w:val="28"/>
          <w:szCs w:val="28"/>
          <w:shd w:val="clear" w:color="auto" w:fill="FFFFFF"/>
        </w:rPr>
        <w:t>Contemporary Educational Psychology</w:t>
      </w:r>
      <w:r w:rsidRPr="00B34947">
        <w:rPr>
          <w:rFonts w:ascii="Times New Roman" w:hAnsi="Times New Roman" w:cs="Times New Roman"/>
          <w:color w:val="000000" w:themeColor="text1"/>
          <w:sz w:val="28"/>
          <w:szCs w:val="28"/>
          <w:shd w:val="clear" w:color="auto" w:fill="FFFFFF"/>
        </w:rPr>
        <w:t>, </w:t>
      </w:r>
      <w:r w:rsidRPr="00B34947">
        <w:rPr>
          <w:rFonts w:ascii="Times New Roman" w:hAnsi="Times New Roman" w:cs="Times New Roman"/>
          <w:i/>
          <w:iCs/>
          <w:color w:val="000000" w:themeColor="text1"/>
          <w:sz w:val="28"/>
          <w:szCs w:val="28"/>
          <w:shd w:val="clear" w:color="auto" w:fill="FFFFFF"/>
        </w:rPr>
        <w:t>50</w:t>
      </w:r>
      <w:r w:rsidRPr="00B34947">
        <w:rPr>
          <w:rFonts w:ascii="Times New Roman" w:hAnsi="Times New Roman" w:cs="Times New Roman"/>
          <w:color w:val="000000" w:themeColor="text1"/>
          <w:sz w:val="28"/>
          <w:szCs w:val="28"/>
          <w:shd w:val="clear" w:color="auto" w:fill="FFFFFF"/>
        </w:rPr>
        <w:t>, 33-44.</w:t>
      </w:r>
    </w:p>
    <w:p w14:paraId="152C4395"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562922">
        <w:rPr>
          <w:rFonts w:ascii="Times New Roman" w:hAnsi="Times New Roman" w:cs="Times New Roman"/>
          <w:color w:val="000000" w:themeColor="text1"/>
          <w:sz w:val="28"/>
          <w:szCs w:val="28"/>
          <w:shd w:val="clear" w:color="auto" w:fill="FFFFFF"/>
        </w:rPr>
        <w:t>Chang, C. Y., Chien, Y. T., Chiang, C. Y., Lin, M. C., &amp; Lai, H. C. (2013). Embodying gesture</w:t>
      </w:r>
      <w:r w:rsidRPr="00562922">
        <w:rPr>
          <w:rFonts w:ascii="Cambria Math" w:hAnsi="Cambria Math" w:cs="Cambria Math"/>
          <w:color w:val="000000" w:themeColor="text1"/>
          <w:sz w:val="28"/>
          <w:szCs w:val="28"/>
          <w:shd w:val="clear" w:color="auto" w:fill="FFFFFF"/>
        </w:rPr>
        <w:t>‐</w:t>
      </w:r>
      <w:r w:rsidRPr="00562922">
        <w:rPr>
          <w:rFonts w:ascii="Times New Roman" w:hAnsi="Times New Roman" w:cs="Times New Roman"/>
          <w:color w:val="000000" w:themeColor="text1"/>
          <w:sz w:val="28"/>
          <w:szCs w:val="28"/>
          <w:shd w:val="clear" w:color="auto" w:fill="FFFFFF"/>
        </w:rPr>
        <w:t>based multimedia to improve learning. </w:t>
      </w:r>
      <w:r w:rsidRPr="00562922">
        <w:rPr>
          <w:rFonts w:ascii="Times New Roman" w:hAnsi="Times New Roman" w:cs="Times New Roman"/>
          <w:i/>
          <w:iCs/>
          <w:color w:val="000000" w:themeColor="text1"/>
          <w:sz w:val="28"/>
          <w:szCs w:val="28"/>
          <w:shd w:val="clear" w:color="auto" w:fill="FFFFFF"/>
        </w:rPr>
        <w:t>British Journal of Educational Technology</w:t>
      </w:r>
      <w:r w:rsidRPr="00562922">
        <w:rPr>
          <w:rFonts w:ascii="Times New Roman" w:hAnsi="Times New Roman" w:cs="Times New Roman"/>
          <w:color w:val="000000" w:themeColor="text1"/>
          <w:sz w:val="28"/>
          <w:szCs w:val="28"/>
          <w:shd w:val="clear" w:color="auto" w:fill="FFFFFF"/>
        </w:rPr>
        <w:t>, </w:t>
      </w:r>
      <w:r w:rsidRPr="00562922">
        <w:rPr>
          <w:rFonts w:ascii="Times New Roman" w:hAnsi="Times New Roman" w:cs="Times New Roman"/>
          <w:i/>
          <w:iCs/>
          <w:color w:val="000000" w:themeColor="text1"/>
          <w:sz w:val="28"/>
          <w:szCs w:val="28"/>
          <w:shd w:val="clear" w:color="auto" w:fill="FFFFFF"/>
        </w:rPr>
        <w:t>44</w:t>
      </w:r>
      <w:r w:rsidRPr="00562922">
        <w:rPr>
          <w:rFonts w:ascii="Times New Roman" w:hAnsi="Times New Roman" w:cs="Times New Roman"/>
          <w:color w:val="000000" w:themeColor="text1"/>
          <w:sz w:val="28"/>
          <w:szCs w:val="28"/>
          <w:shd w:val="clear" w:color="auto" w:fill="FFFFFF"/>
        </w:rPr>
        <w:t>(1), E5-E9.</w:t>
      </w:r>
    </w:p>
    <w:p w14:paraId="5E297070" w14:textId="77F70D8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E55157">
        <w:rPr>
          <w:rFonts w:ascii="Times New Roman" w:hAnsi="Times New Roman" w:cs="Times New Roman"/>
          <w:color w:val="000000" w:themeColor="text1"/>
          <w:sz w:val="28"/>
          <w:szCs w:val="28"/>
          <w:shd w:val="clear" w:color="auto" w:fill="FFFFFF"/>
        </w:rPr>
        <w:t xml:space="preserve">Chhor, J., Gong, Y., &amp; Rau, P. L. P. (2017, July). Breakout: </w:t>
      </w:r>
      <w:r w:rsidR="00A37B84">
        <w:rPr>
          <w:rFonts w:ascii="Times New Roman" w:hAnsi="Times New Roman" w:cs="Times New Roman"/>
          <w:color w:val="000000" w:themeColor="text1"/>
          <w:sz w:val="28"/>
          <w:szCs w:val="28"/>
          <w:shd w:val="clear" w:color="auto" w:fill="FFFFFF"/>
        </w:rPr>
        <w:t>d</w:t>
      </w:r>
      <w:r w:rsidRPr="00E55157">
        <w:rPr>
          <w:rFonts w:ascii="Times New Roman" w:hAnsi="Times New Roman" w:cs="Times New Roman"/>
          <w:color w:val="000000" w:themeColor="text1"/>
          <w:sz w:val="28"/>
          <w:szCs w:val="28"/>
          <w:shd w:val="clear" w:color="auto" w:fill="FFFFFF"/>
        </w:rPr>
        <w:t xml:space="preserve">esign and </w:t>
      </w:r>
      <w:r w:rsidR="00A37B84">
        <w:rPr>
          <w:rFonts w:ascii="Times New Roman" w:hAnsi="Times New Roman" w:cs="Times New Roman"/>
          <w:color w:val="000000" w:themeColor="text1"/>
          <w:sz w:val="28"/>
          <w:szCs w:val="28"/>
          <w:shd w:val="clear" w:color="auto" w:fill="FFFFFF"/>
        </w:rPr>
        <w:t>e</w:t>
      </w:r>
      <w:r w:rsidRPr="00E55157">
        <w:rPr>
          <w:rFonts w:ascii="Times New Roman" w:hAnsi="Times New Roman" w:cs="Times New Roman"/>
          <w:color w:val="000000" w:themeColor="text1"/>
          <w:sz w:val="28"/>
          <w:szCs w:val="28"/>
          <w:shd w:val="clear" w:color="auto" w:fill="FFFFFF"/>
        </w:rPr>
        <w:t xml:space="preserve">valuation of a </w:t>
      </w:r>
      <w:r w:rsidR="00A37B84">
        <w:rPr>
          <w:rFonts w:ascii="Times New Roman" w:hAnsi="Times New Roman" w:cs="Times New Roman"/>
          <w:color w:val="000000" w:themeColor="text1"/>
          <w:sz w:val="28"/>
          <w:szCs w:val="28"/>
          <w:shd w:val="clear" w:color="auto" w:fill="FFFFFF"/>
        </w:rPr>
        <w:t>s</w:t>
      </w:r>
      <w:r w:rsidRPr="00E55157">
        <w:rPr>
          <w:rFonts w:ascii="Times New Roman" w:hAnsi="Times New Roman" w:cs="Times New Roman"/>
          <w:color w:val="000000" w:themeColor="text1"/>
          <w:sz w:val="28"/>
          <w:szCs w:val="28"/>
          <w:shd w:val="clear" w:color="auto" w:fill="FFFFFF"/>
        </w:rPr>
        <w:t xml:space="preserve">erious </w:t>
      </w:r>
      <w:r w:rsidR="00A37B84">
        <w:rPr>
          <w:rFonts w:ascii="Times New Roman" w:hAnsi="Times New Roman" w:cs="Times New Roman"/>
          <w:color w:val="000000" w:themeColor="text1"/>
          <w:sz w:val="28"/>
          <w:szCs w:val="28"/>
          <w:shd w:val="clear" w:color="auto" w:fill="FFFFFF"/>
        </w:rPr>
        <w:t>g</w:t>
      </w:r>
      <w:r w:rsidRPr="00E55157">
        <w:rPr>
          <w:rFonts w:ascii="Times New Roman" w:hAnsi="Times New Roman" w:cs="Times New Roman"/>
          <w:color w:val="000000" w:themeColor="text1"/>
          <w:sz w:val="28"/>
          <w:szCs w:val="28"/>
          <w:shd w:val="clear" w:color="auto" w:fill="FFFFFF"/>
        </w:rPr>
        <w:t xml:space="preserve">ame for </w:t>
      </w:r>
      <w:r w:rsidR="00A37B84">
        <w:rPr>
          <w:rFonts w:ascii="Times New Roman" w:hAnsi="Times New Roman" w:cs="Times New Roman"/>
          <w:color w:val="000000" w:themeColor="text1"/>
          <w:sz w:val="28"/>
          <w:szCs w:val="28"/>
          <w:shd w:val="clear" w:color="auto" w:fill="FFFFFF"/>
        </w:rPr>
        <w:t>h</w:t>
      </w:r>
      <w:r w:rsidRPr="00E55157">
        <w:rPr>
          <w:rFonts w:ascii="Times New Roman" w:hAnsi="Times New Roman" w:cs="Times New Roman"/>
          <w:color w:val="000000" w:themeColor="text1"/>
          <w:sz w:val="28"/>
          <w:szCs w:val="28"/>
          <w:shd w:val="clear" w:color="auto" w:fill="FFFFFF"/>
        </w:rPr>
        <w:t xml:space="preserve">ealth </w:t>
      </w:r>
      <w:r w:rsidR="00A37B84">
        <w:rPr>
          <w:rFonts w:ascii="Times New Roman" w:hAnsi="Times New Roman" w:cs="Times New Roman"/>
          <w:color w:val="000000" w:themeColor="text1"/>
          <w:sz w:val="28"/>
          <w:szCs w:val="28"/>
          <w:shd w:val="clear" w:color="auto" w:fill="FFFFFF"/>
        </w:rPr>
        <w:t>e</w:t>
      </w:r>
      <w:r w:rsidRPr="00E55157">
        <w:rPr>
          <w:rFonts w:ascii="Times New Roman" w:hAnsi="Times New Roman" w:cs="Times New Roman"/>
          <w:color w:val="000000" w:themeColor="text1"/>
          <w:sz w:val="28"/>
          <w:szCs w:val="28"/>
          <w:shd w:val="clear" w:color="auto" w:fill="FFFFFF"/>
        </w:rPr>
        <w:t xml:space="preserve">mploying </w:t>
      </w:r>
      <w:r w:rsidR="00A37B84">
        <w:rPr>
          <w:rFonts w:ascii="Times New Roman" w:hAnsi="Times New Roman" w:cs="Times New Roman"/>
          <w:color w:val="000000" w:themeColor="text1"/>
          <w:sz w:val="28"/>
          <w:szCs w:val="28"/>
          <w:shd w:val="clear" w:color="auto" w:fill="FFFFFF"/>
        </w:rPr>
        <w:t>i</w:t>
      </w:r>
      <w:r w:rsidRPr="00E55157">
        <w:rPr>
          <w:rFonts w:ascii="Times New Roman" w:hAnsi="Times New Roman" w:cs="Times New Roman"/>
          <w:color w:val="000000" w:themeColor="text1"/>
          <w:sz w:val="28"/>
          <w:szCs w:val="28"/>
          <w:shd w:val="clear" w:color="auto" w:fill="FFFFFF"/>
        </w:rPr>
        <w:t xml:space="preserve">ntel </w:t>
      </w:r>
      <w:r w:rsidR="00A37B84">
        <w:rPr>
          <w:rFonts w:ascii="Times New Roman" w:hAnsi="Times New Roman" w:cs="Times New Roman"/>
          <w:color w:val="000000" w:themeColor="text1"/>
          <w:sz w:val="28"/>
          <w:szCs w:val="28"/>
          <w:shd w:val="clear" w:color="auto" w:fill="FFFFFF"/>
        </w:rPr>
        <w:t>r</w:t>
      </w:r>
      <w:r w:rsidRPr="00E55157">
        <w:rPr>
          <w:rFonts w:ascii="Times New Roman" w:hAnsi="Times New Roman" w:cs="Times New Roman"/>
          <w:color w:val="000000" w:themeColor="text1"/>
          <w:sz w:val="28"/>
          <w:szCs w:val="28"/>
          <w:shd w:val="clear" w:color="auto" w:fill="FFFFFF"/>
        </w:rPr>
        <w:t xml:space="preserve">ealSense. </w:t>
      </w:r>
      <w:r w:rsidRPr="009476D4">
        <w:rPr>
          <w:rFonts w:ascii="Times New Roman" w:hAnsi="Times New Roman" w:cs="Times New Roman"/>
          <w:i/>
          <w:color w:val="000000" w:themeColor="text1"/>
          <w:sz w:val="28"/>
          <w:szCs w:val="28"/>
          <w:shd w:val="clear" w:color="auto" w:fill="FFFFFF"/>
        </w:rPr>
        <w:t>In </w:t>
      </w:r>
      <w:r w:rsidRPr="00E55157">
        <w:rPr>
          <w:rFonts w:ascii="Times New Roman" w:hAnsi="Times New Roman" w:cs="Times New Roman"/>
          <w:i/>
          <w:iCs/>
          <w:color w:val="000000" w:themeColor="text1"/>
          <w:sz w:val="28"/>
          <w:szCs w:val="28"/>
          <w:shd w:val="clear" w:color="auto" w:fill="FFFFFF"/>
        </w:rPr>
        <w:t>International Conference on Cross-Cultural Design</w:t>
      </w:r>
      <w:r w:rsidRPr="00E55157">
        <w:rPr>
          <w:rFonts w:ascii="Times New Roman" w:hAnsi="Times New Roman" w:cs="Times New Roman"/>
          <w:color w:val="000000" w:themeColor="text1"/>
          <w:sz w:val="28"/>
          <w:szCs w:val="28"/>
          <w:shd w:val="clear" w:color="auto" w:fill="FFFFFF"/>
        </w:rPr>
        <w:t> (pp. 531-545). Springer, Cham.</w:t>
      </w:r>
    </w:p>
    <w:p w14:paraId="76CB5333" w14:textId="77777777" w:rsidR="00AE0B7C" w:rsidRPr="00FD285F"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FD285F">
        <w:rPr>
          <w:rFonts w:ascii="Times New Roman" w:hAnsi="Times New Roman" w:cs="Times New Roman"/>
          <w:color w:val="000000" w:themeColor="text1"/>
          <w:sz w:val="28"/>
          <w:szCs w:val="28"/>
          <w:shd w:val="clear" w:color="auto" w:fill="FFFFFF"/>
        </w:rPr>
        <w:t>Clark, J. E. (2005). From the beginning: a developmental perspective on movement and mobility. </w:t>
      </w:r>
      <w:r w:rsidRPr="00FD285F">
        <w:rPr>
          <w:rFonts w:ascii="Times New Roman" w:hAnsi="Times New Roman" w:cs="Times New Roman"/>
          <w:i/>
          <w:iCs/>
          <w:color w:val="000000" w:themeColor="text1"/>
          <w:sz w:val="28"/>
          <w:szCs w:val="28"/>
          <w:shd w:val="clear" w:color="auto" w:fill="FFFFFF"/>
        </w:rPr>
        <w:t>Quest</w:t>
      </w:r>
      <w:r w:rsidRPr="00FD285F">
        <w:rPr>
          <w:rFonts w:ascii="Times New Roman" w:hAnsi="Times New Roman" w:cs="Times New Roman"/>
          <w:color w:val="000000" w:themeColor="text1"/>
          <w:sz w:val="28"/>
          <w:szCs w:val="28"/>
          <w:shd w:val="clear" w:color="auto" w:fill="FFFFFF"/>
        </w:rPr>
        <w:t>, </w:t>
      </w:r>
      <w:r w:rsidRPr="00FD285F">
        <w:rPr>
          <w:rFonts w:ascii="Times New Roman" w:hAnsi="Times New Roman" w:cs="Times New Roman"/>
          <w:i/>
          <w:iCs/>
          <w:color w:val="000000" w:themeColor="text1"/>
          <w:sz w:val="28"/>
          <w:szCs w:val="28"/>
          <w:shd w:val="clear" w:color="auto" w:fill="FFFFFF"/>
        </w:rPr>
        <w:t>57</w:t>
      </w:r>
      <w:r w:rsidRPr="00FD285F">
        <w:rPr>
          <w:rFonts w:ascii="Times New Roman" w:hAnsi="Times New Roman" w:cs="Times New Roman"/>
          <w:color w:val="000000" w:themeColor="text1"/>
          <w:sz w:val="28"/>
          <w:szCs w:val="28"/>
          <w:shd w:val="clear" w:color="auto" w:fill="FFFFFF"/>
        </w:rPr>
        <w:t>(1), 37-45.</w:t>
      </w:r>
    </w:p>
    <w:p w14:paraId="7143B58C" w14:textId="66D18B2E" w:rsidR="00AE0B7C" w:rsidRPr="00E25786" w:rsidRDefault="00AE0B7C" w:rsidP="00A25335">
      <w:pPr>
        <w:adjustRightInd w:val="0"/>
        <w:snapToGrid w:val="0"/>
        <w:spacing w:line="360" w:lineRule="auto"/>
        <w:ind w:left="560" w:hangingChars="200" w:hanging="560"/>
        <w:jc w:val="both"/>
        <w:rPr>
          <w:rFonts w:ascii="Times New Roman" w:hAnsi="Times New Roman" w:cs="Times New Roman"/>
          <w:sz w:val="28"/>
          <w:szCs w:val="28"/>
        </w:rPr>
      </w:pPr>
      <w:r w:rsidRPr="00E25786">
        <w:rPr>
          <w:rFonts w:ascii="Times New Roman" w:hAnsi="Times New Roman" w:cs="Times New Roman"/>
          <w:sz w:val="28"/>
          <w:szCs w:val="28"/>
        </w:rPr>
        <w:t>Cleland, F. E., &amp; Gallahue, D.L. (1993).Young children’s divergent movement ability.</w:t>
      </w:r>
      <w:r w:rsidRPr="00E25786">
        <w:rPr>
          <w:rFonts w:ascii="Times New Roman" w:hAnsi="Times New Roman" w:cs="Times New Roman"/>
          <w:i/>
          <w:iCs/>
          <w:sz w:val="28"/>
          <w:szCs w:val="28"/>
        </w:rPr>
        <w:t>Perceptual and Motor Skills, 77</w:t>
      </w:r>
      <w:r w:rsidRPr="00E25786">
        <w:rPr>
          <w:rFonts w:ascii="Times New Roman" w:hAnsi="Times New Roman" w:cs="Times New Roman"/>
          <w:sz w:val="28"/>
          <w:szCs w:val="28"/>
        </w:rPr>
        <w:t>,</w:t>
      </w:r>
      <w:r w:rsidR="005E0EF1">
        <w:rPr>
          <w:rFonts w:ascii="Times New Roman" w:hAnsi="Times New Roman" w:cs="Times New Roman"/>
          <w:sz w:val="28"/>
          <w:szCs w:val="28"/>
        </w:rPr>
        <w:t xml:space="preserve"> </w:t>
      </w:r>
      <w:r w:rsidRPr="00E25786">
        <w:rPr>
          <w:rFonts w:ascii="Times New Roman" w:hAnsi="Times New Roman" w:cs="Times New Roman"/>
          <w:sz w:val="28"/>
          <w:szCs w:val="28"/>
        </w:rPr>
        <w:t>35-44.</w:t>
      </w:r>
    </w:p>
    <w:p w14:paraId="4D98BCF6" w14:textId="22602C01"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65CA1">
        <w:rPr>
          <w:rFonts w:ascii="Times New Roman" w:hAnsi="Times New Roman" w:cs="Times New Roman"/>
          <w:color w:val="000000" w:themeColor="text1"/>
          <w:sz w:val="28"/>
          <w:szCs w:val="28"/>
          <w:shd w:val="clear" w:color="auto" w:fill="FFFFFF"/>
        </w:rPr>
        <w:t>Clements, D. H., Sarama, J., &amp; DiBiase, A. M. (2003). </w:t>
      </w:r>
      <w:r w:rsidRPr="00F65CA1">
        <w:rPr>
          <w:rFonts w:ascii="Times New Roman" w:hAnsi="Times New Roman" w:cs="Times New Roman"/>
          <w:i/>
          <w:iCs/>
          <w:color w:val="000000" w:themeColor="text1"/>
          <w:sz w:val="28"/>
          <w:szCs w:val="28"/>
          <w:shd w:val="clear" w:color="auto" w:fill="FFFFFF"/>
        </w:rPr>
        <w:t xml:space="preserve">Engaging young children in mathematics: Standards for </w:t>
      </w:r>
      <w:r>
        <w:rPr>
          <w:rFonts w:ascii="Times New Roman" w:hAnsi="Times New Roman" w:cs="Times New Roman"/>
          <w:i/>
          <w:iCs/>
          <w:color w:val="000000" w:themeColor="text1"/>
          <w:sz w:val="28"/>
          <w:szCs w:val="28"/>
          <w:shd w:val="clear" w:color="auto" w:fill="FFFFFF"/>
        </w:rPr>
        <w:t>E</w:t>
      </w:r>
      <w:r w:rsidRPr="00F65CA1">
        <w:rPr>
          <w:rFonts w:ascii="Times New Roman" w:hAnsi="Times New Roman" w:cs="Times New Roman"/>
          <w:i/>
          <w:iCs/>
          <w:color w:val="000000" w:themeColor="text1"/>
          <w:sz w:val="28"/>
          <w:szCs w:val="28"/>
          <w:shd w:val="clear" w:color="auto" w:fill="FFFFFF"/>
        </w:rPr>
        <w:t xml:space="preserve">arly </w:t>
      </w:r>
      <w:r>
        <w:rPr>
          <w:rFonts w:ascii="Times New Roman" w:hAnsi="Times New Roman" w:cs="Times New Roman"/>
          <w:i/>
          <w:iCs/>
          <w:color w:val="000000" w:themeColor="text1"/>
          <w:sz w:val="28"/>
          <w:szCs w:val="28"/>
          <w:shd w:val="clear" w:color="auto" w:fill="FFFFFF"/>
        </w:rPr>
        <w:t>C</w:t>
      </w:r>
      <w:r w:rsidRPr="00F65CA1">
        <w:rPr>
          <w:rFonts w:ascii="Times New Roman" w:hAnsi="Times New Roman" w:cs="Times New Roman"/>
          <w:i/>
          <w:iCs/>
          <w:color w:val="000000" w:themeColor="text1"/>
          <w:sz w:val="28"/>
          <w:szCs w:val="28"/>
          <w:shd w:val="clear" w:color="auto" w:fill="FFFFFF"/>
        </w:rPr>
        <w:t xml:space="preserve">hildhood </w:t>
      </w:r>
      <w:r>
        <w:rPr>
          <w:rFonts w:ascii="Times New Roman" w:hAnsi="Times New Roman" w:cs="Times New Roman"/>
          <w:i/>
          <w:iCs/>
          <w:color w:val="000000" w:themeColor="text1"/>
          <w:sz w:val="28"/>
          <w:szCs w:val="28"/>
          <w:shd w:val="clear" w:color="auto" w:fill="FFFFFF"/>
        </w:rPr>
        <w:t>M</w:t>
      </w:r>
      <w:r w:rsidRPr="00F65CA1">
        <w:rPr>
          <w:rFonts w:ascii="Times New Roman" w:hAnsi="Times New Roman" w:cs="Times New Roman"/>
          <w:i/>
          <w:iCs/>
          <w:color w:val="000000" w:themeColor="text1"/>
          <w:sz w:val="28"/>
          <w:szCs w:val="28"/>
          <w:shd w:val="clear" w:color="auto" w:fill="FFFFFF"/>
        </w:rPr>
        <w:t xml:space="preserve">athematics </w:t>
      </w:r>
      <w:r>
        <w:rPr>
          <w:rFonts w:ascii="Times New Roman" w:hAnsi="Times New Roman" w:cs="Times New Roman"/>
          <w:i/>
          <w:iCs/>
          <w:color w:val="000000" w:themeColor="text1"/>
          <w:sz w:val="28"/>
          <w:szCs w:val="28"/>
          <w:shd w:val="clear" w:color="auto" w:fill="FFFFFF"/>
        </w:rPr>
        <w:t>E</w:t>
      </w:r>
      <w:r w:rsidRPr="00F65CA1">
        <w:rPr>
          <w:rFonts w:ascii="Times New Roman" w:hAnsi="Times New Roman" w:cs="Times New Roman"/>
          <w:i/>
          <w:iCs/>
          <w:color w:val="000000" w:themeColor="text1"/>
          <w:sz w:val="28"/>
          <w:szCs w:val="28"/>
          <w:shd w:val="clear" w:color="auto" w:fill="FFFFFF"/>
        </w:rPr>
        <w:t>ducation</w:t>
      </w:r>
      <w:r w:rsidRPr="00F65CA1">
        <w:rPr>
          <w:rFonts w:ascii="Times New Roman" w:hAnsi="Times New Roman" w:cs="Times New Roman"/>
          <w:color w:val="000000" w:themeColor="text1"/>
          <w:sz w:val="28"/>
          <w:szCs w:val="28"/>
          <w:shd w:val="clear" w:color="auto" w:fill="FFFFFF"/>
        </w:rPr>
        <w:t>.</w:t>
      </w:r>
      <w:r w:rsidR="009C6B78">
        <w:rPr>
          <w:rFonts w:ascii="Times New Roman" w:hAnsi="Times New Roman" w:cs="Times New Roman"/>
          <w:color w:val="000000" w:themeColor="text1"/>
          <w:sz w:val="28"/>
          <w:szCs w:val="28"/>
          <w:shd w:val="clear" w:color="auto" w:fill="FFFFFF"/>
        </w:rPr>
        <w:t xml:space="preserve"> Routledge</w:t>
      </w:r>
      <w:r w:rsidR="00F33084">
        <w:rPr>
          <w:rFonts w:ascii="Times New Roman" w:hAnsi="Times New Roman" w:cs="Times New Roman"/>
          <w:color w:val="000000" w:themeColor="text1"/>
          <w:sz w:val="28"/>
          <w:szCs w:val="28"/>
          <w:shd w:val="clear" w:color="auto" w:fill="FFFFFF"/>
        </w:rPr>
        <w:t>, NJLawrence Erlbaum</w:t>
      </w:r>
      <w:r w:rsidR="009C6B78">
        <w:rPr>
          <w:rFonts w:ascii="Times New Roman" w:hAnsi="Times New Roman" w:cs="Times New Roman" w:hint="eastAsia"/>
          <w:color w:val="000000" w:themeColor="text1"/>
          <w:sz w:val="28"/>
          <w:szCs w:val="28"/>
          <w:shd w:val="clear" w:color="auto" w:fill="FFFFFF"/>
        </w:rPr>
        <w:t>.</w:t>
      </w:r>
    </w:p>
    <w:p w14:paraId="77960201" w14:textId="7EF35C1C" w:rsidR="00AE0B7C" w:rsidRPr="00DA22D8" w:rsidRDefault="00DA22D8" w:rsidP="00A25335">
      <w:pPr>
        <w:adjustRightInd w:val="0"/>
        <w:snapToGrid w:val="0"/>
        <w:spacing w:line="360" w:lineRule="auto"/>
        <w:ind w:left="560" w:hangingChars="200" w:hanging="560"/>
        <w:jc w:val="both"/>
        <w:rPr>
          <w:rFonts w:ascii="Times New Roman" w:hAnsi="Times New Roman"/>
          <w:color w:val="000000" w:themeColor="text1"/>
          <w:sz w:val="28"/>
          <w:szCs w:val="28"/>
        </w:rPr>
      </w:pPr>
      <w:r w:rsidRPr="00DA22D8">
        <w:rPr>
          <w:rFonts w:ascii="Times New Roman" w:hAnsi="Times New Roman"/>
          <w:color w:val="000000" w:themeColor="text1"/>
          <w:sz w:val="28"/>
          <w:szCs w:val="28"/>
          <w:shd w:val="clear" w:color="auto" w:fill="FFFFFF"/>
        </w:rPr>
        <w:t xml:space="preserve">Cohen, J. (1988). Statistical </w:t>
      </w:r>
      <w:r w:rsidR="00A026E4">
        <w:rPr>
          <w:rFonts w:ascii="Times New Roman" w:hAnsi="Times New Roman"/>
          <w:color w:val="000000" w:themeColor="text1"/>
          <w:sz w:val="28"/>
          <w:szCs w:val="28"/>
          <w:shd w:val="clear" w:color="auto" w:fill="FFFFFF"/>
        </w:rPr>
        <w:t>p</w:t>
      </w:r>
      <w:r w:rsidRPr="00DA22D8">
        <w:rPr>
          <w:rFonts w:ascii="Times New Roman" w:hAnsi="Times New Roman"/>
          <w:color w:val="000000" w:themeColor="text1"/>
          <w:sz w:val="28"/>
          <w:szCs w:val="28"/>
          <w:shd w:val="clear" w:color="auto" w:fill="FFFFFF"/>
        </w:rPr>
        <w:t xml:space="preserve">ower </w:t>
      </w:r>
      <w:r w:rsidR="00A026E4">
        <w:rPr>
          <w:rFonts w:ascii="Times New Roman" w:hAnsi="Times New Roman"/>
          <w:color w:val="000000" w:themeColor="text1"/>
          <w:sz w:val="28"/>
          <w:szCs w:val="28"/>
          <w:shd w:val="clear" w:color="auto" w:fill="FFFFFF"/>
        </w:rPr>
        <w:t>a</w:t>
      </w:r>
      <w:r w:rsidRPr="00DA22D8">
        <w:rPr>
          <w:rFonts w:ascii="Times New Roman" w:hAnsi="Times New Roman"/>
          <w:color w:val="000000" w:themeColor="text1"/>
          <w:sz w:val="28"/>
          <w:szCs w:val="28"/>
          <w:shd w:val="clear" w:color="auto" w:fill="FFFFFF"/>
        </w:rPr>
        <w:t xml:space="preserve">nalysis </w:t>
      </w:r>
      <w:r w:rsidR="00A026E4">
        <w:rPr>
          <w:rFonts w:ascii="Times New Roman" w:hAnsi="Times New Roman"/>
          <w:color w:val="000000" w:themeColor="text1"/>
          <w:sz w:val="28"/>
          <w:szCs w:val="28"/>
          <w:shd w:val="clear" w:color="auto" w:fill="FFFFFF"/>
        </w:rPr>
        <w:t>j</w:t>
      </w:r>
      <w:r w:rsidRPr="00DA22D8">
        <w:rPr>
          <w:rFonts w:ascii="Times New Roman" w:hAnsi="Times New Roman"/>
          <w:color w:val="000000" w:themeColor="text1"/>
          <w:sz w:val="28"/>
          <w:szCs w:val="28"/>
          <w:shd w:val="clear" w:color="auto" w:fill="FFFFFF"/>
        </w:rPr>
        <w:t xml:space="preserve">br the </w:t>
      </w:r>
      <w:r w:rsidR="00A026E4">
        <w:rPr>
          <w:rFonts w:ascii="Times New Roman" w:hAnsi="Times New Roman"/>
          <w:color w:val="000000" w:themeColor="text1"/>
          <w:sz w:val="28"/>
          <w:szCs w:val="28"/>
          <w:shd w:val="clear" w:color="auto" w:fill="FFFFFF"/>
        </w:rPr>
        <w:t>b</w:t>
      </w:r>
      <w:r w:rsidRPr="00DA22D8">
        <w:rPr>
          <w:rFonts w:ascii="Times New Roman" w:hAnsi="Times New Roman"/>
          <w:color w:val="000000" w:themeColor="text1"/>
          <w:sz w:val="28"/>
          <w:szCs w:val="28"/>
          <w:shd w:val="clear" w:color="auto" w:fill="FFFFFF"/>
        </w:rPr>
        <w:t>ehavioral. </w:t>
      </w:r>
      <w:r w:rsidRPr="00DA22D8">
        <w:rPr>
          <w:rFonts w:ascii="Times New Roman" w:hAnsi="Times New Roman"/>
          <w:i/>
          <w:iCs/>
          <w:color w:val="000000" w:themeColor="text1"/>
          <w:sz w:val="28"/>
          <w:szCs w:val="28"/>
          <w:shd w:val="clear" w:color="auto" w:fill="FFFFFF"/>
        </w:rPr>
        <w:t>Sciences. Hillsdale (NJ): Lawrence Erlbaum Associates</w:t>
      </w:r>
      <w:r w:rsidRPr="00DA22D8">
        <w:rPr>
          <w:rFonts w:ascii="Times New Roman" w:hAnsi="Times New Roman"/>
          <w:color w:val="000000" w:themeColor="text1"/>
          <w:sz w:val="28"/>
          <w:szCs w:val="28"/>
          <w:shd w:val="clear" w:color="auto" w:fill="FFFFFF"/>
        </w:rPr>
        <w:t>, 18-74.</w:t>
      </w:r>
    </w:p>
    <w:p w14:paraId="50D7DBFF"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213D68">
        <w:rPr>
          <w:rFonts w:ascii="Times New Roman" w:hAnsi="Times New Roman" w:cs="Times New Roman"/>
          <w:color w:val="000000" w:themeColor="text1"/>
          <w:sz w:val="28"/>
          <w:szCs w:val="28"/>
          <w:shd w:val="clear" w:color="auto" w:fill="FFFFFF"/>
        </w:rPr>
        <w:lastRenderedPageBreak/>
        <w:t>Connolly, T. M., Stansfield, M., &amp; Hainey, T. (2011). An alternate reality game for language learning: ARGuing for multilingual motivation. </w:t>
      </w:r>
      <w:r w:rsidRPr="00213D68">
        <w:rPr>
          <w:rFonts w:ascii="Times New Roman" w:hAnsi="Times New Roman" w:cs="Times New Roman"/>
          <w:i/>
          <w:iCs/>
          <w:color w:val="000000" w:themeColor="text1"/>
          <w:sz w:val="28"/>
          <w:szCs w:val="28"/>
          <w:shd w:val="clear" w:color="auto" w:fill="FFFFFF"/>
        </w:rPr>
        <w:t>Computers &amp; Education</w:t>
      </w:r>
      <w:r w:rsidRPr="00213D68">
        <w:rPr>
          <w:rFonts w:ascii="Times New Roman" w:hAnsi="Times New Roman" w:cs="Times New Roman"/>
          <w:color w:val="000000" w:themeColor="text1"/>
          <w:sz w:val="28"/>
          <w:szCs w:val="28"/>
          <w:shd w:val="clear" w:color="auto" w:fill="FFFFFF"/>
        </w:rPr>
        <w:t>, </w:t>
      </w:r>
      <w:r w:rsidRPr="00213D68">
        <w:rPr>
          <w:rFonts w:ascii="Times New Roman" w:hAnsi="Times New Roman" w:cs="Times New Roman"/>
          <w:i/>
          <w:iCs/>
          <w:color w:val="000000" w:themeColor="text1"/>
          <w:sz w:val="28"/>
          <w:szCs w:val="28"/>
          <w:shd w:val="clear" w:color="auto" w:fill="FFFFFF"/>
        </w:rPr>
        <w:t>57</w:t>
      </w:r>
      <w:r w:rsidRPr="00213D68">
        <w:rPr>
          <w:rFonts w:ascii="Times New Roman" w:hAnsi="Times New Roman" w:cs="Times New Roman"/>
          <w:color w:val="000000" w:themeColor="text1"/>
          <w:sz w:val="28"/>
          <w:szCs w:val="28"/>
          <w:shd w:val="clear" w:color="auto" w:fill="FFFFFF"/>
        </w:rPr>
        <w:t>(1), 1389-1415.</w:t>
      </w:r>
    </w:p>
    <w:p w14:paraId="041F9464" w14:textId="77777777" w:rsidR="00AE0B7C" w:rsidRPr="00213D68"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14146">
        <w:rPr>
          <w:rFonts w:ascii="Times New Roman" w:hAnsi="Times New Roman" w:cs="Times New Roman"/>
          <w:color w:val="000000" w:themeColor="text1"/>
          <w:sz w:val="28"/>
          <w:szCs w:val="28"/>
          <w:shd w:val="clear" w:color="auto" w:fill="FFFFFF"/>
        </w:rPr>
        <w:t>Cragg, L., &amp; Gilmore, C. (2014). Skills underlying mathematics: The role of executive function in the development of mathematics proficiency. </w:t>
      </w:r>
      <w:r w:rsidRPr="00914146">
        <w:rPr>
          <w:rFonts w:ascii="Times New Roman" w:hAnsi="Times New Roman" w:cs="Times New Roman"/>
          <w:i/>
          <w:iCs/>
          <w:color w:val="000000" w:themeColor="text1"/>
          <w:sz w:val="28"/>
          <w:szCs w:val="28"/>
          <w:shd w:val="clear" w:color="auto" w:fill="FFFFFF"/>
        </w:rPr>
        <w:t xml:space="preserve">Trends in </w:t>
      </w:r>
      <w:r>
        <w:rPr>
          <w:rFonts w:ascii="Times New Roman" w:hAnsi="Times New Roman" w:cs="Times New Roman"/>
          <w:i/>
          <w:iCs/>
          <w:color w:val="000000" w:themeColor="text1"/>
          <w:sz w:val="28"/>
          <w:szCs w:val="28"/>
          <w:shd w:val="clear" w:color="auto" w:fill="FFFFFF"/>
        </w:rPr>
        <w:t>N</w:t>
      </w:r>
      <w:r w:rsidRPr="00914146">
        <w:rPr>
          <w:rFonts w:ascii="Times New Roman" w:hAnsi="Times New Roman" w:cs="Times New Roman"/>
          <w:i/>
          <w:iCs/>
          <w:color w:val="000000" w:themeColor="text1"/>
          <w:sz w:val="28"/>
          <w:szCs w:val="28"/>
          <w:shd w:val="clear" w:color="auto" w:fill="FFFFFF"/>
        </w:rPr>
        <w:t xml:space="preserve">euroscience and </w:t>
      </w:r>
      <w:r>
        <w:rPr>
          <w:rFonts w:ascii="Times New Roman" w:hAnsi="Times New Roman" w:cs="Times New Roman"/>
          <w:i/>
          <w:iCs/>
          <w:color w:val="000000" w:themeColor="text1"/>
          <w:sz w:val="28"/>
          <w:szCs w:val="28"/>
          <w:shd w:val="clear" w:color="auto" w:fill="FFFFFF"/>
        </w:rPr>
        <w:t>E</w:t>
      </w:r>
      <w:r w:rsidRPr="00914146">
        <w:rPr>
          <w:rFonts w:ascii="Times New Roman" w:hAnsi="Times New Roman" w:cs="Times New Roman"/>
          <w:i/>
          <w:iCs/>
          <w:color w:val="000000" w:themeColor="text1"/>
          <w:sz w:val="28"/>
          <w:szCs w:val="28"/>
          <w:shd w:val="clear" w:color="auto" w:fill="FFFFFF"/>
        </w:rPr>
        <w:t>ducation</w:t>
      </w:r>
      <w:r w:rsidRPr="00914146">
        <w:rPr>
          <w:rFonts w:ascii="Times New Roman" w:hAnsi="Times New Roman" w:cs="Times New Roman"/>
          <w:color w:val="000000" w:themeColor="text1"/>
          <w:sz w:val="28"/>
          <w:szCs w:val="28"/>
          <w:shd w:val="clear" w:color="auto" w:fill="FFFFFF"/>
        </w:rPr>
        <w:t>, </w:t>
      </w:r>
      <w:r w:rsidRPr="00914146">
        <w:rPr>
          <w:rFonts w:ascii="Times New Roman" w:hAnsi="Times New Roman" w:cs="Times New Roman"/>
          <w:i/>
          <w:iCs/>
          <w:color w:val="000000" w:themeColor="text1"/>
          <w:sz w:val="28"/>
          <w:szCs w:val="28"/>
          <w:shd w:val="clear" w:color="auto" w:fill="FFFFFF"/>
        </w:rPr>
        <w:t>3</w:t>
      </w:r>
      <w:r w:rsidRPr="00914146">
        <w:rPr>
          <w:rFonts w:ascii="Times New Roman" w:hAnsi="Times New Roman" w:cs="Times New Roman"/>
          <w:color w:val="000000" w:themeColor="text1"/>
          <w:sz w:val="28"/>
          <w:szCs w:val="28"/>
          <w:shd w:val="clear" w:color="auto" w:fill="FFFFFF"/>
        </w:rPr>
        <w:t>(2), 63-68.</w:t>
      </w:r>
    </w:p>
    <w:p w14:paraId="229362B8" w14:textId="0B3EFCB9" w:rsidR="00BF6D7C" w:rsidRPr="00BF6D7C" w:rsidRDefault="00BF6D7C" w:rsidP="00A25335">
      <w:pPr>
        <w:adjustRightInd w:val="0"/>
        <w:snapToGrid w:val="0"/>
        <w:spacing w:line="360" w:lineRule="auto"/>
        <w:ind w:left="560" w:hangingChars="200" w:hanging="560"/>
        <w:jc w:val="both"/>
        <w:rPr>
          <w:rFonts w:ascii="Times New Roman" w:hAnsi="Times New Roman" w:cs="Times New Roman"/>
          <w:color w:val="000000" w:themeColor="text1"/>
        </w:rPr>
      </w:pPr>
      <w:r w:rsidRPr="00BF6D7C">
        <w:rPr>
          <w:rFonts w:ascii="Times New Roman" w:hAnsi="Times New Roman" w:cs="Times New Roman"/>
          <w:color w:val="000000" w:themeColor="text1"/>
          <w:sz w:val="28"/>
          <w:szCs w:val="28"/>
          <w:shd w:val="clear" w:color="auto" w:fill="FFFFFF"/>
        </w:rPr>
        <w:t>Doebel, S., &amp; Zelazo, P. D. (2013). Bottom-up and top-down dynamics in young children's executive function: Labels aid 3-year-olds’ performance on the d</w:t>
      </w:r>
      <w:r w:rsidRPr="00BF6D7C">
        <w:rPr>
          <w:rFonts w:ascii="Times New Roman" w:hAnsi="Times New Roman" w:cs="Times New Roman" w:hint="eastAsia"/>
          <w:color w:val="000000" w:themeColor="text1"/>
          <w:sz w:val="28"/>
          <w:szCs w:val="28"/>
          <w:shd w:val="clear" w:color="auto" w:fill="FFFFFF"/>
        </w:rPr>
        <w:t>i</w:t>
      </w:r>
      <w:r w:rsidRPr="00BF6D7C">
        <w:rPr>
          <w:rFonts w:ascii="Times New Roman" w:hAnsi="Times New Roman" w:cs="Times New Roman"/>
          <w:color w:val="000000" w:themeColor="text1"/>
          <w:sz w:val="28"/>
          <w:szCs w:val="28"/>
          <w:shd w:val="clear" w:color="auto" w:fill="FFFFFF"/>
        </w:rPr>
        <w:t>mensional change card sort. </w:t>
      </w:r>
      <w:r w:rsidRPr="00BF6D7C">
        <w:rPr>
          <w:rFonts w:ascii="Times New Roman" w:hAnsi="Times New Roman" w:cs="Times New Roman"/>
          <w:i/>
          <w:iCs/>
          <w:color w:val="000000" w:themeColor="text1"/>
          <w:sz w:val="28"/>
          <w:szCs w:val="28"/>
          <w:shd w:val="clear" w:color="auto" w:fill="FFFFFF"/>
        </w:rPr>
        <w:t>Cognitive Development</w:t>
      </w:r>
      <w:r w:rsidRPr="00BF6D7C">
        <w:rPr>
          <w:rFonts w:ascii="Times New Roman" w:hAnsi="Times New Roman" w:cs="Times New Roman"/>
          <w:color w:val="000000" w:themeColor="text1"/>
          <w:sz w:val="28"/>
          <w:szCs w:val="28"/>
          <w:shd w:val="clear" w:color="auto" w:fill="FFFFFF"/>
        </w:rPr>
        <w:t>, </w:t>
      </w:r>
      <w:r w:rsidRPr="00BF6D7C">
        <w:rPr>
          <w:rFonts w:ascii="Times New Roman" w:hAnsi="Times New Roman" w:cs="Times New Roman"/>
          <w:i/>
          <w:iCs/>
          <w:color w:val="000000" w:themeColor="text1"/>
          <w:sz w:val="28"/>
          <w:szCs w:val="28"/>
          <w:shd w:val="clear" w:color="auto" w:fill="FFFFFF"/>
        </w:rPr>
        <w:t>28</w:t>
      </w:r>
      <w:r w:rsidRPr="00BF6D7C">
        <w:rPr>
          <w:rFonts w:ascii="Times New Roman" w:hAnsi="Times New Roman" w:cs="Times New Roman"/>
          <w:color w:val="000000" w:themeColor="text1"/>
          <w:sz w:val="28"/>
          <w:szCs w:val="28"/>
          <w:shd w:val="clear" w:color="auto" w:fill="FFFFFF"/>
        </w:rPr>
        <w:t>(3), 222-232.</w:t>
      </w:r>
    </w:p>
    <w:p w14:paraId="08B69DD9"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403B7D">
        <w:rPr>
          <w:rFonts w:ascii="Times New Roman" w:hAnsi="Times New Roman" w:cs="Times New Roman"/>
          <w:color w:val="000000" w:themeColor="text1"/>
          <w:sz w:val="28"/>
          <w:szCs w:val="28"/>
          <w:shd w:val="clear" w:color="auto" w:fill="FFFFFF"/>
        </w:rPr>
        <w:t>Duncan, G. J., Dowsett, C. J., Claessens, A., Magnuson, K., Huston, A. C., Klebanov, P</w:t>
      </w:r>
      <w:r>
        <w:rPr>
          <w:rFonts w:ascii="Times New Roman" w:hAnsi="Times New Roman" w:cs="Times New Roman"/>
          <w:color w:val="000000" w:themeColor="text1"/>
          <w:sz w:val="28"/>
          <w:szCs w:val="28"/>
          <w:shd w:val="clear" w:color="auto" w:fill="FFFFFF"/>
        </w:rPr>
        <w:t>amela, P.L</w:t>
      </w:r>
      <w:r w:rsidRPr="00403B7D">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Feinstein, L,E</w:t>
      </w:r>
      <w:r w:rsidRPr="00403B7D">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Mimi, B.G </w:t>
      </w:r>
      <w:r w:rsidRPr="00403B7D">
        <w:rPr>
          <w:rFonts w:ascii="Times New Roman" w:hAnsi="Times New Roman" w:cs="Times New Roman"/>
          <w:color w:val="000000" w:themeColor="text1"/>
          <w:sz w:val="28"/>
          <w:szCs w:val="28"/>
          <w:shd w:val="clear" w:color="auto" w:fill="FFFFFF"/>
        </w:rPr>
        <w:t>&amp; Sexton, H. (2007). School readiness and later achievement. </w:t>
      </w:r>
      <w:r w:rsidRPr="00403B7D">
        <w:rPr>
          <w:rFonts w:ascii="Times New Roman" w:hAnsi="Times New Roman" w:cs="Times New Roman"/>
          <w:i/>
          <w:iCs/>
          <w:color w:val="000000" w:themeColor="text1"/>
          <w:sz w:val="28"/>
          <w:szCs w:val="28"/>
          <w:shd w:val="clear" w:color="auto" w:fill="FFFFFF"/>
        </w:rPr>
        <w:t xml:space="preserve">Developmental </w:t>
      </w:r>
      <w:r>
        <w:rPr>
          <w:rFonts w:ascii="Times New Roman" w:hAnsi="Times New Roman" w:cs="Times New Roman"/>
          <w:i/>
          <w:iCs/>
          <w:color w:val="000000" w:themeColor="text1"/>
          <w:sz w:val="28"/>
          <w:szCs w:val="28"/>
          <w:shd w:val="clear" w:color="auto" w:fill="FFFFFF"/>
        </w:rPr>
        <w:t>P</w:t>
      </w:r>
      <w:r w:rsidRPr="00403B7D">
        <w:rPr>
          <w:rFonts w:ascii="Times New Roman" w:hAnsi="Times New Roman" w:cs="Times New Roman"/>
          <w:i/>
          <w:iCs/>
          <w:color w:val="000000" w:themeColor="text1"/>
          <w:sz w:val="28"/>
          <w:szCs w:val="28"/>
          <w:shd w:val="clear" w:color="auto" w:fill="FFFFFF"/>
        </w:rPr>
        <w:t>sychology</w:t>
      </w:r>
      <w:r w:rsidRPr="00403B7D">
        <w:rPr>
          <w:rFonts w:ascii="Times New Roman" w:hAnsi="Times New Roman" w:cs="Times New Roman"/>
          <w:color w:val="000000" w:themeColor="text1"/>
          <w:sz w:val="28"/>
          <w:szCs w:val="28"/>
          <w:shd w:val="clear" w:color="auto" w:fill="FFFFFF"/>
        </w:rPr>
        <w:t>, </w:t>
      </w:r>
      <w:r w:rsidRPr="00403B7D">
        <w:rPr>
          <w:rFonts w:ascii="Times New Roman" w:hAnsi="Times New Roman" w:cs="Times New Roman"/>
          <w:i/>
          <w:iCs/>
          <w:color w:val="000000" w:themeColor="text1"/>
          <w:sz w:val="28"/>
          <w:szCs w:val="28"/>
          <w:shd w:val="clear" w:color="auto" w:fill="FFFFFF"/>
        </w:rPr>
        <w:t>43</w:t>
      </w:r>
      <w:r w:rsidRPr="00403B7D">
        <w:rPr>
          <w:rFonts w:ascii="Times New Roman" w:hAnsi="Times New Roman" w:cs="Times New Roman"/>
          <w:color w:val="000000" w:themeColor="text1"/>
          <w:sz w:val="28"/>
          <w:szCs w:val="28"/>
          <w:shd w:val="clear" w:color="auto" w:fill="FFFFFF"/>
        </w:rPr>
        <w:t>(6), 1428.</w:t>
      </w:r>
    </w:p>
    <w:p w14:paraId="60D24AF9" w14:textId="77777777" w:rsidR="00AE0B7C" w:rsidRPr="006F5853"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902B46">
        <w:rPr>
          <w:rFonts w:ascii="Times New Roman" w:hAnsi="Times New Roman" w:cs="Times New Roman"/>
          <w:color w:val="000000" w:themeColor="text1"/>
          <w:sz w:val="28"/>
          <w:szCs w:val="28"/>
          <w:shd w:val="clear" w:color="auto" w:fill="FFFFFF"/>
        </w:rPr>
        <w:t>Er, S. (2013). Using total physical res</w:t>
      </w:r>
      <w:r w:rsidRPr="00CD5436">
        <w:rPr>
          <w:rFonts w:ascii="Times New Roman" w:hAnsi="Times New Roman" w:cs="Times New Roman"/>
          <w:color w:val="000000" w:themeColor="text1"/>
          <w:sz w:val="28"/>
          <w:szCs w:val="28"/>
          <w:shd w:val="clear" w:color="auto" w:fill="FFFFFF"/>
        </w:rPr>
        <w:t>ponse method in early childhood foreign language teaching environments. </w:t>
      </w:r>
      <w:r w:rsidRPr="00CD5436">
        <w:rPr>
          <w:rFonts w:ascii="Times New Roman" w:hAnsi="Times New Roman" w:cs="Times New Roman"/>
          <w:i/>
          <w:iCs/>
          <w:color w:val="000000" w:themeColor="text1"/>
          <w:sz w:val="28"/>
          <w:szCs w:val="28"/>
          <w:shd w:val="clear" w:color="auto" w:fill="FFFFFF"/>
        </w:rPr>
        <w:t>Procedia-Social and Behavioral Sciences</w:t>
      </w:r>
      <w:r w:rsidRPr="00CD5436">
        <w:rPr>
          <w:rFonts w:ascii="Times New Roman" w:hAnsi="Times New Roman" w:cs="Times New Roman"/>
          <w:color w:val="000000" w:themeColor="text1"/>
          <w:sz w:val="28"/>
          <w:szCs w:val="28"/>
          <w:shd w:val="clear" w:color="auto" w:fill="FFFFFF"/>
        </w:rPr>
        <w:t>, </w:t>
      </w:r>
      <w:r w:rsidRPr="00CD5436">
        <w:rPr>
          <w:rFonts w:ascii="Times New Roman" w:hAnsi="Times New Roman" w:cs="Times New Roman"/>
          <w:i/>
          <w:iCs/>
          <w:color w:val="000000" w:themeColor="text1"/>
          <w:sz w:val="28"/>
          <w:szCs w:val="28"/>
          <w:shd w:val="clear" w:color="auto" w:fill="FFFFFF"/>
        </w:rPr>
        <w:t>93</w:t>
      </w:r>
      <w:r w:rsidRPr="00CD5436">
        <w:rPr>
          <w:rFonts w:ascii="Times New Roman" w:hAnsi="Times New Roman" w:cs="Times New Roman"/>
          <w:color w:val="000000" w:themeColor="text1"/>
          <w:sz w:val="28"/>
          <w:szCs w:val="28"/>
          <w:shd w:val="clear" w:color="auto" w:fill="FFFFFF"/>
        </w:rPr>
        <w:t>, 1766-1768.</w:t>
      </w:r>
    </w:p>
    <w:p w14:paraId="7E9314AF" w14:textId="372393C6" w:rsidR="00AE0B7C" w:rsidRPr="00902B46"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F5853">
        <w:rPr>
          <w:rFonts w:ascii="Times New Roman" w:hAnsi="Times New Roman" w:cs="Times New Roman"/>
          <w:color w:val="000000" w:themeColor="text1"/>
          <w:sz w:val="28"/>
          <w:szCs w:val="28"/>
          <w:shd w:val="clear" w:color="auto" w:fill="FFFFFF"/>
        </w:rPr>
        <w:t>Fuhs, M. W., Nesbitt, K. T., Farran, D. C., &amp; Dong, N. (2014). Longitudinal associations between executive functioning and academic skills across content areas. </w:t>
      </w:r>
      <w:r w:rsidRPr="006F5853">
        <w:rPr>
          <w:rFonts w:ascii="Times New Roman" w:hAnsi="Times New Roman" w:cs="Times New Roman"/>
          <w:i/>
          <w:iCs/>
          <w:color w:val="000000" w:themeColor="text1"/>
          <w:sz w:val="28"/>
          <w:szCs w:val="28"/>
          <w:shd w:val="clear" w:color="auto" w:fill="FFFFFF"/>
        </w:rPr>
        <w:t>Developmental Psychology</w:t>
      </w:r>
      <w:r w:rsidRPr="006F5853">
        <w:rPr>
          <w:rFonts w:ascii="Times New Roman" w:hAnsi="Times New Roman" w:cs="Times New Roman"/>
          <w:color w:val="000000" w:themeColor="text1"/>
          <w:sz w:val="28"/>
          <w:szCs w:val="28"/>
          <w:shd w:val="clear" w:color="auto" w:fill="FFFFFF"/>
        </w:rPr>
        <w:t>, </w:t>
      </w:r>
      <w:r w:rsidRPr="006F5853">
        <w:rPr>
          <w:rFonts w:ascii="Times New Roman" w:hAnsi="Times New Roman" w:cs="Times New Roman"/>
          <w:i/>
          <w:iCs/>
          <w:color w:val="000000" w:themeColor="text1"/>
          <w:sz w:val="28"/>
          <w:szCs w:val="28"/>
          <w:shd w:val="clear" w:color="auto" w:fill="FFFFFF"/>
        </w:rPr>
        <w:t>50</w:t>
      </w:r>
      <w:r w:rsidRPr="006F5853">
        <w:rPr>
          <w:rFonts w:ascii="Times New Roman" w:hAnsi="Times New Roman" w:cs="Times New Roman"/>
          <w:color w:val="000000" w:themeColor="text1"/>
          <w:sz w:val="28"/>
          <w:szCs w:val="28"/>
          <w:shd w:val="clear" w:color="auto" w:fill="FFFFFF"/>
        </w:rPr>
        <w:t>(6), 16</w:t>
      </w:r>
      <w:r w:rsidR="00F57BD7">
        <w:rPr>
          <w:rFonts w:ascii="Times New Roman" w:hAnsi="Times New Roman" w:cs="Times New Roman"/>
          <w:color w:val="000000" w:themeColor="text1"/>
          <w:sz w:val="28"/>
          <w:szCs w:val="28"/>
          <w:shd w:val="clear" w:color="auto" w:fill="FFFFFF"/>
        </w:rPr>
        <w:t>-</w:t>
      </w:r>
      <w:r w:rsidRPr="006F5853">
        <w:rPr>
          <w:rFonts w:ascii="Times New Roman" w:hAnsi="Times New Roman" w:cs="Times New Roman"/>
          <w:color w:val="000000" w:themeColor="text1"/>
          <w:sz w:val="28"/>
          <w:szCs w:val="28"/>
          <w:shd w:val="clear" w:color="auto" w:fill="FFFFFF"/>
        </w:rPr>
        <w:t>98.</w:t>
      </w:r>
    </w:p>
    <w:p w14:paraId="6B8D82CB" w14:textId="77777777" w:rsidR="00AE0B7C" w:rsidRPr="00902B46" w:rsidRDefault="00AE0B7C" w:rsidP="00A25335">
      <w:pPr>
        <w:adjustRightInd w:val="0"/>
        <w:snapToGrid w:val="0"/>
        <w:spacing w:line="360" w:lineRule="auto"/>
        <w:ind w:left="567" w:hanging="567"/>
        <w:jc w:val="both"/>
        <w:rPr>
          <w:rFonts w:ascii="Times New Roman" w:eastAsia="BiauKai" w:hAnsi="Times New Roman" w:cs="Times New Roman"/>
          <w:color w:val="000000" w:themeColor="text1"/>
          <w:sz w:val="28"/>
          <w:szCs w:val="28"/>
          <w:shd w:val="clear" w:color="auto" w:fill="FFFFFF"/>
        </w:rPr>
      </w:pPr>
      <w:r w:rsidRPr="00902B46">
        <w:rPr>
          <w:rFonts w:ascii="Times New Roman" w:eastAsia="BiauKai" w:hAnsi="Times New Roman" w:cs="Times New Roman"/>
          <w:color w:val="000000" w:themeColor="text1"/>
          <w:sz w:val="28"/>
          <w:szCs w:val="28"/>
          <w:shd w:val="clear" w:color="auto" w:fill="FFFFFF"/>
        </w:rPr>
        <w:t xml:space="preserve">Garris, R., Ahlers, R., &amp; Driskell, J. E. </w:t>
      </w:r>
      <w:r w:rsidRPr="00902B46">
        <w:rPr>
          <w:rFonts w:ascii="Times New Roman" w:eastAsia="BiauKai" w:hAnsi="Times New Roman" w:cs="Times New Roman"/>
          <w:color w:val="000000" w:themeColor="text1"/>
          <w:sz w:val="28"/>
          <w:szCs w:val="28"/>
          <w:shd w:val="clear" w:color="auto" w:fill="FFFFFF"/>
        </w:rPr>
        <w:t>（</w:t>
      </w:r>
      <w:r w:rsidRPr="00902B46">
        <w:rPr>
          <w:rFonts w:ascii="Times New Roman" w:eastAsia="BiauKai" w:hAnsi="Times New Roman" w:cs="Times New Roman"/>
          <w:color w:val="000000" w:themeColor="text1"/>
          <w:sz w:val="28"/>
          <w:szCs w:val="28"/>
          <w:shd w:val="clear" w:color="auto" w:fill="FFFFFF"/>
        </w:rPr>
        <w:t>2002</w:t>
      </w:r>
      <w:r w:rsidRPr="00902B46">
        <w:rPr>
          <w:rFonts w:ascii="Times New Roman" w:eastAsia="BiauKai" w:hAnsi="Times New Roman" w:cs="Times New Roman"/>
          <w:color w:val="000000" w:themeColor="text1"/>
          <w:sz w:val="28"/>
          <w:szCs w:val="28"/>
          <w:shd w:val="clear" w:color="auto" w:fill="FFFFFF"/>
        </w:rPr>
        <w:t>）</w:t>
      </w:r>
      <w:r w:rsidRPr="00902B46">
        <w:rPr>
          <w:rFonts w:ascii="Times New Roman" w:eastAsia="BiauKai" w:hAnsi="Times New Roman" w:cs="Times New Roman"/>
          <w:color w:val="000000" w:themeColor="text1"/>
          <w:sz w:val="28"/>
          <w:szCs w:val="28"/>
          <w:shd w:val="clear" w:color="auto" w:fill="FFFFFF"/>
        </w:rPr>
        <w:t>. Games, motivation, and learning: A research and practice model. </w:t>
      </w:r>
      <w:r w:rsidRPr="00902B46">
        <w:rPr>
          <w:rFonts w:ascii="Times New Roman" w:eastAsia="BiauKai" w:hAnsi="Times New Roman" w:cs="Times New Roman"/>
          <w:i/>
          <w:iCs/>
          <w:color w:val="000000" w:themeColor="text1"/>
          <w:sz w:val="28"/>
          <w:szCs w:val="28"/>
          <w:shd w:val="clear" w:color="auto" w:fill="FFFFFF"/>
        </w:rPr>
        <w:t xml:space="preserve">Simulation &amp; </w:t>
      </w:r>
      <w:r>
        <w:rPr>
          <w:rFonts w:ascii="Times New Roman" w:eastAsia="BiauKai" w:hAnsi="Times New Roman" w:cs="Times New Roman"/>
          <w:i/>
          <w:iCs/>
          <w:color w:val="000000" w:themeColor="text1"/>
          <w:sz w:val="28"/>
          <w:szCs w:val="28"/>
          <w:shd w:val="clear" w:color="auto" w:fill="FFFFFF"/>
        </w:rPr>
        <w:t>G</w:t>
      </w:r>
      <w:r w:rsidRPr="00902B46">
        <w:rPr>
          <w:rFonts w:ascii="Times New Roman" w:eastAsia="BiauKai" w:hAnsi="Times New Roman" w:cs="Times New Roman"/>
          <w:i/>
          <w:iCs/>
          <w:color w:val="000000" w:themeColor="text1"/>
          <w:sz w:val="28"/>
          <w:szCs w:val="28"/>
          <w:shd w:val="clear" w:color="auto" w:fill="FFFFFF"/>
        </w:rPr>
        <w:t>aming</w:t>
      </w:r>
      <w:r w:rsidRPr="00902B46">
        <w:rPr>
          <w:rFonts w:ascii="Times New Roman" w:eastAsia="BiauKai" w:hAnsi="Times New Roman" w:cs="Times New Roman"/>
          <w:color w:val="000000" w:themeColor="text1"/>
          <w:sz w:val="28"/>
          <w:szCs w:val="28"/>
          <w:shd w:val="clear" w:color="auto" w:fill="FFFFFF"/>
        </w:rPr>
        <w:t>, </w:t>
      </w:r>
      <w:r w:rsidRPr="00902B46">
        <w:rPr>
          <w:rFonts w:ascii="Times New Roman" w:eastAsia="BiauKai" w:hAnsi="Times New Roman" w:cs="Times New Roman"/>
          <w:i/>
          <w:iCs/>
          <w:color w:val="000000" w:themeColor="text1"/>
          <w:sz w:val="28"/>
          <w:szCs w:val="28"/>
          <w:shd w:val="clear" w:color="auto" w:fill="FFFFFF"/>
        </w:rPr>
        <w:t>33</w:t>
      </w:r>
      <w:r w:rsidRPr="00902B46">
        <w:rPr>
          <w:rFonts w:ascii="Times New Roman" w:eastAsia="BiauKai" w:hAnsi="Times New Roman" w:cs="Times New Roman"/>
          <w:color w:val="000000" w:themeColor="text1"/>
          <w:sz w:val="28"/>
          <w:szCs w:val="28"/>
          <w:shd w:val="clear" w:color="auto" w:fill="FFFFFF"/>
        </w:rPr>
        <w:t>(4), 441-467.</w:t>
      </w:r>
    </w:p>
    <w:p w14:paraId="2EDFA474"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1B706B">
        <w:rPr>
          <w:rFonts w:ascii="Times New Roman" w:hAnsi="Times New Roman" w:cs="Times New Roman"/>
          <w:color w:val="000000" w:themeColor="text1"/>
          <w:sz w:val="28"/>
          <w:szCs w:val="28"/>
          <w:shd w:val="clear" w:color="auto" w:fill="FFFFFF"/>
        </w:rPr>
        <w:t>Gallahue, D. L., Ozmun, J. C., &amp; Goodway, J. (2006). </w:t>
      </w:r>
      <w:r w:rsidRPr="001B706B">
        <w:rPr>
          <w:rFonts w:ascii="Times New Roman" w:hAnsi="Times New Roman" w:cs="Times New Roman"/>
          <w:i/>
          <w:iCs/>
          <w:color w:val="000000" w:themeColor="text1"/>
          <w:sz w:val="28"/>
          <w:szCs w:val="28"/>
          <w:shd w:val="clear" w:color="auto" w:fill="FFFFFF"/>
        </w:rPr>
        <w:t xml:space="preserve">Understanding motor development: Infants, </w:t>
      </w:r>
      <w:r>
        <w:rPr>
          <w:rFonts w:ascii="Times New Roman" w:hAnsi="Times New Roman" w:cs="Times New Roman"/>
          <w:i/>
          <w:iCs/>
          <w:color w:val="000000" w:themeColor="text1"/>
          <w:sz w:val="28"/>
          <w:szCs w:val="28"/>
          <w:shd w:val="clear" w:color="auto" w:fill="FFFFFF"/>
        </w:rPr>
        <w:t>C</w:t>
      </w:r>
      <w:r w:rsidRPr="001B706B">
        <w:rPr>
          <w:rFonts w:ascii="Times New Roman" w:hAnsi="Times New Roman" w:cs="Times New Roman"/>
          <w:i/>
          <w:iCs/>
          <w:color w:val="000000" w:themeColor="text1"/>
          <w:sz w:val="28"/>
          <w:szCs w:val="28"/>
          <w:shd w:val="clear" w:color="auto" w:fill="FFFFFF"/>
        </w:rPr>
        <w:t xml:space="preserve">hildren, </w:t>
      </w:r>
      <w:r>
        <w:rPr>
          <w:rFonts w:ascii="Times New Roman" w:hAnsi="Times New Roman" w:cs="Times New Roman"/>
          <w:i/>
          <w:iCs/>
          <w:color w:val="000000" w:themeColor="text1"/>
          <w:sz w:val="28"/>
          <w:szCs w:val="28"/>
          <w:shd w:val="clear" w:color="auto" w:fill="FFFFFF"/>
        </w:rPr>
        <w:t>A</w:t>
      </w:r>
      <w:r w:rsidRPr="001B706B">
        <w:rPr>
          <w:rFonts w:ascii="Times New Roman" w:hAnsi="Times New Roman" w:cs="Times New Roman"/>
          <w:i/>
          <w:iCs/>
          <w:color w:val="000000" w:themeColor="text1"/>
          <w:sz w:val="28"/>
          <w:szCs w:val="28"/>
          <w:shd w:val="clear" w:color="auto" w:fill="FFFFFF"/>
        </w:rPr>
        <w:t xml:space="preserve">dolescents, </w:t>
      </w:r>
      <w:r>
        <w:rPr>
          <w:rFonts w:ascii="Times New Roman" w:hAnsi="Times New Roman" w:cs="Times New Roman"/>
          <w:i/>
          <w:iCs/>
          <w:color w:val="000000" w:themeColor="text1"/>
          <w:sz w:val="28"/>
          <w:szCs w:val="28"/>
          <w:shd w:val="clear" w:color="auto" w:fill="FFFFFF"/>
        </w:rPr>
        <w:t>A</w:t>
      </w:r>
      <w:r w:rsidRPr="001B706B">
        <w:rPr>
          <w:rFonts w:ascii="Times New Roman" w:hAnsi="Times New Roman" w:cs="Times New Roman"/>
          <w:i/>
          <w:iCs/>
          <w:color w:val="000000" w:themeColor="text1"/>
          <w:sz w:val="28"/>
          <w:szCs w:val="28"/>
          <w:shd w:val="clear" w:color="auto" w:fill="FFFFFF"/>
        </w:rPr>
        <w:t>dults</w:t>
      </w:r>
      <w:r w:rsidRPr="001B706B">
        <w:rPr>
          <w:rFonts w:ascii="Times New Roman" w:hAnsi="Times New Roman" w:cs="Times New Roman"/>
          <w:color w:val="000000" w:themeColor="text1"/>
          <w:sz w:val="28"/>
          <w:szCs w:val="28"/>
          <w:shd w:val="clear" w:color="auto" w:fill="FFFFFF"/>
        </w:rPr>
        <w:t> (pp. 248-270). Boston: Mcgraw-hill.</w:t>
      </w:r>
    </w:p>
    <w:p w14:paraId="32C1D9BA" w14:textId="77777777" w:rsidR="00AE0B7C" w:rsidRPr="002506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5063A">
        <w:rPr>
          <w:rFonts w:ascii="Times New Roman" w:hAnsi="Times New Roman" w:cs="Times New Roman"/>
          <w:color w:val="000000" w:themeColor="text1"/>
          <w:sz w:val="28"/>
          <w:szCs w:val="28"/>
          <w:shd w:val="clear" w:color="auto" w:fill="FFFFFF"/>
        </w:rPr>
        <w:t xml:space="preserve">Gashaj, V., Oberer, N., Mast, F. W., &amp; Roebers, C. M. (2019). Individual differences in basic numerical skills: The role of executive functions </w:t>
      </w:r>
      <w:r w:rsidRPr="0025063A">
        <w:rPr>
          <w:rFonts w:ascii="Times New Roman" w:hAnsi="Times New Roman" w:cs="Times New Roman"/>
          <w:color w:val="000000" w:themeColor="text1"/>
          <w:sz w:val="28"/>
          <w:szCs w:val="28"/>
          <w:shd w:val="clear" w:color="auto" w:fill="FFFFFF"/>
        </w:rPr>
        <w:lastRenderedPageBreak/>
        <w:t>and motor skills. </w:t>
      </w:r>
      <w:r w:rsidRPr="0025063A">
        <w:rPr>
          <w:rFonts w:ascii="Times New Roman" w:hAnsi="Times New Roman" w:cs="Times New Roman"/>
          <w:i/>
          <w:iCs/>
          <w:color w:val="000000" w:themeColor="text1"/>
          <w:sz w:val="28"/>
          <w:szCs w:val="28"/>
          <w:shd w:val="clear" w:color="auto" w:fill="FFFFFF"/>
        </w:rPr>
        <w:t>Journal of Experimental Child Psychology</w:t>
      </w:r>
      <w:r w:rsidRPr="0025063A">
        <w:rPr>
          <w:rFonts w:ascii="Times New Roman" w:hAnsi="Times New Roman" w:cs="Times New Roman"/>
          <w:color w:val="000000" w:themeColor="text1"/>
          <w:sz w:val="28"/>
          <w:szCs w:val="28"/>
          <w:shd w:val="clear" w:color="auto" w:fill="FFFFFF"/>
        </w:rPr>
        <w:t>, </w:t>
      </w:r>
      <w:r w:rsidRPr="0025063A">
        <w:rPr>
          <w:rFonts w:ascii="Times New Roman" w:hAnsi="Times New Roman" w:cs="Times New Roman"/>
          <w:i/>
          <w:iCs/>
          <w:color w:val="000000" w:themeColor="text1"/>
          <w:sz w:val="28"/>
          <w:szCs w:val="28"/>
          <w:shd w:val="clear" w:color="auto" w:fill="FFFFFF"/>
        </w:rPr>
        <w:t>182</w:t>
      </w:r>
      <w:r w:rsidRPr="0025063A">
        <w:rPr>
          <w:rFonts w:ascii="Times New Roman" w:hAnsi="Times New Roman" w:cs="Times New Roman"/>
          <w:color w:val="000000" w:themeColor="text1"/>
          <w:sz w:val="28"/>
          <w:szCs w:val="28"/>
          <w:shd w:val="clear" w:color="auto" w:fill="FFFFFF"/>
        </w:rPr>
        <w:t>, 187-195.</w:t>
      </w:r>
    </w:p>
    <w:p w14:paraId="51CA772E" w14:textId="393A212F" w:rsidR="00AE0B7C" w:rsidRPr="00CD5436"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32263D">
        <w:rPr>
          <w:rFonts w:ascii="Times New Roman" w:hAnsi="Times New Roman" w:cs="Times New Roman"/>
          <w:color w:val="000000" w:themeColor="text1"/>
          <w:sz w:val="28"/>
          <w:szCs w:val="28"/>
          <w:shd w:val="clear" w:color="auto" w:fill="FFFFFF"/>
        </w:rPr>
        <w:t xml:space="preserve">Gashaj, V., Oberer, N., Mast, F. W., &amp; Roebers, C. M. (2018). The </w:t>
      </w:r>
      <w:r w:rsidR="007C44FF">
        <w:rPr>
          <w:rFonts w:ascii="Times New Roman" w:hAnsi="Times New Roman" w:cs="Times New Roman"/>
          <w:color w:val="000000" w:themeColor="text1"/>
          <w:sz w:val="28"/>
          <w:szCs w:val="28"/>
          <w:shd w:val="clear" w:color="auto" w:fill="FFFFFF"/>
        </w:rPr>
        <w:t>r</w:t>
      </w:r>
      <w:r w:rsidRPr="0032263D">
        <w:rPr>
          <w:rFonts w:ascii="Times New Roman" w:hAnsi="Times New Roman" w:cs="Times New Roman"/>
          <w:color w:val="000000" w:themeColor="text1"/>
          <w:sz w:val="28"/>
          <w:szCs w:val="28"/>
          <w:shd w:val="clear" w:color="auto" w:fill="FFFFFF"/>
        </w:rPr>
        <w:t xml:space="preserve">elation </w:t>
      </w:r>
      <w:r w:rsidR="007C44FF">
        <w:rPr>
          <w:rFonts w:ascii="Times New Roman" w:hAnsi="Times New Roman" w:cs="Times New Roman"/>
          <w:color w:val="000000" w:themeColor="text1"/>
          <w:sz w:val="28"/>
          <w:szCs w:val="28"/>
          <w:shd w:val="clear" w:color="auto" w:fill="FFFFFF"/>
        </w:rPr>
        <w:t>b</w:t>
      </w:r>
      <w:r w:rsidRPr="0032263D">
        <w:rPr>
          <w:rFonts w:ascii="Times New Roman" w:hAnsi="Times New Roman" w:cs="Times New Roman"/>
          <w:color w:val="000000" w:themeColor="text1"/>
          <w:sz w:val="28"/>
          <w:szCs w:val="28"/>
          <w:shd w:val="clear" w:color="auto" w:fill="FFFFFF"/>
        </w:rPr>
        <w:t xml:space="preserve">etween </w:t>
      </w:r>
      <w:r w:rsidR="007C44FF">
        <w:rPr>
          <w:rFonts w:ascii="Times New Roman" w:hAnsi="Times New Roman" w:cs="Times New Roman"/>
          <w:color w:val="000000" w:themeColor="text1"/>
          <w:sz w:val="28"/>
          <w:szCs w:val="28"/>
          <w:shd w:val="clear" w:color="auto" w:fill="FFFFFF"/>
        </w:rPr>
        <w:t>e</w:t>
      </w:r>
      <w:r w:rsidRPr="0032263D">
        <w:rPr>
          <w:rFonts w:ascii="Times New Roman" w:hAnsi="Times New Roman" w:cs="Times New Roman"/>
          <w:color w:val="000000" w:themeColor="text1"/>
          <w:sz w:val="28"/>
          <w:szCs w:val="28"/>
          <w:shd w:val="clear" w:color="auto" w:fill="FFFFFF"/>
        </w:rPr>
        <w:t xml:space="preserve">xecutive </w:t>
      </w:r>
      <w:r w:rsidR="007C44FF">
        <w:rPr>
          <w:rFonts w:ascii="Times New Roman" w:hAnsi="Times New Roman" w:cs="Times New Roman"/>
          <w:color w:val="000000" w:themeColor="text1"/>
          <w:sz w:val="28"/>
          <w:szCs w:val="28"/>
          <w:shd w:val="clear" w:color="auto" w:fill="FFFFFF"/>
        </w:rPr>
        <w:t>f</w:t>
      </w:r>
      <w:r w:rsidRPr="0032263D">
        <w:rPr>
          <w:rFonts w:ascii="Times New Roman" w:hAnsi="Times New Roman" w:cs="Times New Roman"/>
          <w:color w:val="000000" w:themeColor="text1"/>
          <w:sz w:val="28"/>
          <w:szCs w:val="28"/>
          <w:shd w:val="clear" w:color="auto" w:fill="FFFFFF"/>
        </w:rPr>
        <w:t xml:space="preserve">unctions, </w:t>
      </w:r>
      <w:r w:rsidR="007C44FF">
        <w:rPr>
          <w:rFonts w:ascii="Times New Roman" w:hAnsi="Times New Roman" w:cs="Times New Roman"/>
          <w:color w:val="000000" w:themeColor="text1"/>
          <w:sz w:val="28"/>
          <w:szCs w:val="28"/>
          <w:shd w:val="clear" w:color="auto" w:fill="FFFFFF"/>
        </w:rPr>
        <w:t>f</w:t>
      </w:r>
      <w:r w:rsidRPr="0032263D">
        <w:rPr>
          <w:rFonts w:ascii="Times New Roman" w:hAnsi="Times New Roman" w:cs="Times New Roman"/>
          <w:color w:val="000000" w:themeColor="text1"/>
          <w:sz w:val="28"/>
          <w:szCs w:val="28"/>
          <w:shd w:val="clear" w:color="auto" w:fill="FFFFFF"/>
        </w:rPr>
        <w:t xml:space="preserve">ine </w:t>
      </w:r>
      <w:r w:rsidR="007C44FF">
        <w:rPr>
          <w:rFonts w:ascii="Times New Roman" w:hAnsi="Times New Roman" w:cs="Times New Roman"/>
          <w:color w:val="000000" w:themeColor="text1"/>
          <w:sz w:val="28"/>
          <w:szCs w:val="28"/>
          <w:shd w:val="clear" w:color="auto" w:fill="FFFFFF"/>
        </w:rPr>
        <w:t>m</w:t>
      </w:r>
      <w:r w:rsidRPr="0032263D">
        <w:rPr>
          <w:rFonts w:ascii="Times New Roman" w:hAnsi="Times New Roman" w:cs="Times New Roman"/>
          <w:color w:val="000000" w:themeColor="text1"/>
          <w:sz w:val="28"/>
          <w:szCs w:val="28"/>
          <w:shd w:val="clear" w:color="auto" w:fill="FFFFFF"/>
        </w:rPr>
        <w:t xml:space="preserve">otor </w:t>
      </w:r>
      <w:r w:rsidR="007C44FF">
        <w:rPr>
          <w:rFonts w:ascii="Times New Roman" w:hAnsi="Times New Roman" w:cs="Times New Roman"/>
          <w:color w:val="000000" w:themeColor="text1"/>
          <w:sz w:val="28"/>
          <w:szCs w:val="28"/>
          <w:shd w:val="clear" w:color="auto" w:fill="FFFFFF"/>
        </w:rPr>
        <w:t>s</w:t>
      </w:r>
      <w:r w:rsidRPr="0032263D">
        <w:rPr>
          <w:rFonts w:ascii="Times New Roman" w:hAnsi="Times New Roman" w:cs="Times New Roman"/>
          <w:color w:val="000000" w:themeColor="text1"/>
          <w:sz w:val="28"/>
          <w:szCs w:val="28"/>
          <w:shd w:val="clear" w:color="auto" w:fill="FFFFFF"/>
        </w:rPr>
        <w:t xml:space="preserve">kills, and </w:t>
      </w:r>
      <w:r w:rsidR="007C44FF">
        <w:rPr>
          <w:rFonts w:ascii="Times New Roman" w:hAnsi="Times New Roman" w:cs="Times New Roman"/>
          <w:color w:val="000000" w:themeColor="text1"/>
          <w:sz w:val="28"/>
          <w:szCs w:val="28"/>
          <w:shd w:val="clear" w:color="auto" w:fill="FFFFFF"/>
        </w:rPr>
        <w:t>b</w:t>
      </w:r>
      <w:r w:rsidRPr="0032263D">
        <w:rPr>
          <w:rFonts w:ascii="Times New Roman" w:hAnsi="Times New Roman" w:cs="Times New Roman"/>
          <w:color w:val="000000" w:themeColor="text1"/>
          <w:sz w:val="28"/>
          <w:szCs w:val="28"/>
          <w:shd w:val="clear" w:color="auto" w:fill="FFFFFF"/>
        </w:rPr>
        <w:t xml:space="preserve">asic </w:t>
      </w:r>
      <w:r w:rsidR="007C44FF">
        <w:rPr>
          <w:rFonts w:ascii="Times New Roman" w:hAnsi="Times New Roman" w:cs="Times New Roman"/>
          <w:color w:val="000000" w:themeColor="text1"/>
          <w:sz w:val="28"/>
          <w:szCs w:val="28"/>
          <w:shd w:val="clear" w:color="auto" w:fill="FFFFFF"/>
        </w:rPr>
        <w:t>n</w:t>
      </w:r>
      <w:r w:rsidRPr="0032263D">
        <w:rPr>
          <w:rFonts w:ascii="Times New Roman" w:hAnsi="Times New Roman" w:cs="Times New Roman"/>
          <w:color w:val="000000" w:themeColor="text1"/>
          <w:sz w:val="28"/>
          <w:szCs w:val="28"/>
          <w:shd w:val="clear" w:color="auto" w:fill="FFFFFF"/>
        </w:rPr>
        <w:t xml:space="preserve">umerical </w:t>
      </w:r>
      <w:r w:rsidR="007C44FF">
        <w:rPr>
          <w:rFonts w:ascii="Times New Roman" w:hAnsi="Times New Roman" w:cs="Times New Roman"/>
          <w:color w:val="000000" w:themeColor="text1"/>
          <w:sz w:val="28"/>
          <w:szCs w:val="28"/>
          <w:shd w:val="clear" w:color="auto" w:fill="FFFFFF"/>
        </w:rPr>
        <w:t>s</w:t>
      </w:r>
      <w:r w:rsidRPr="0032263D">
        <w:rPr>
          <w:rFonts w:ascii="Times New Roman" w:hAnsi="Times New Roman" w:cs="Times New Roman"/>
          <w:color w:val="000000" w:themeColor="text1"/>
          <w:sz w:val="28"/>
          <w:szCs w:val="28"/>
          <w:shd w:val="clear" w:color="auto" w:fill="FFFFFF"/>
        </w:rPr>
        <w:t xml:space="preserve">kills and </w:t>
      </w:r>
      <w:r w:rsidR="007C44FF">
        <w:rPr>
          <w:rFonts w:ascii="Times New Roman" w:hAnsi="Times New Roman" w:cs="Times New Roman"/>
          <w:color w:val="000000" w:themeColor="text1"/>
          <w:sz w:val="28"/>
          <w:szCs w:val="28"/>
          <w:shd w:val="clear" w:color="auto" w:fill="FFFFFF"/>
        </w:rPr>
        <w:t>t</w:t>
      </w:r>
      <w:r w:rsidRPr="0032263D">
        <w:rPr>
          <w:rFonts w:ascii="Times New Roman" w:hAnsi="Times New Roman" w:cs="Times New Roman"/>
          <w:color w:val="000000" w:themeColor="text1"/>
          <w:sz w:val="28"/>
          <w:szCs w:val="28"/>
          <w:shd w:val="clear" w:color="auto" w:fill="FFFFFF"/>
        </w:rPr>
        <w:t xml:space="preserve">heir </w:t>
      </w:r>
      <w:r w:rsidR="007C44FF">
        <w:rPr>
          <w:rFonts w:ascii="Times New Roman" w:hAnsi="Times New Roman" w:cs="Times New Roman"/>
          <w:color w:val="000000" w:themeColor="text1"/>
          <w:sz w:val="28"/>
          <w:szCs w:val="28"/>
          <w:shd w:val="clear" w:color="auto" w:fill="FFFFFF"/>
        </w:rPr>
        <w:t>r</w:t>
      </w:r>
      <w:r w:rsidRPr="0032263D">
        <w:rPr>
          <w:rFonts w:ascii="Times New Roman" w:hAnsi="Times New Roman" w:cs="Times New Roman"/>
          <w:color w:val="000000" w:themeColor="text1"/>
          <w:sz w:val="28"/>
          <w:szCs w:val="28"/>
          <w:shd w:val="clear" w:color="auto" w:fill="FFFFFF"/>
        </w:rPr>
        <w:t xml:space="preserve">elevance for </w:t>
      </w:r>
      <w:r w:rsidR="007C44FF">
        <w:rPr>
          <w:rFonts w:ascii="Times New Roman" w:hAnsi="Times New Roman" w:cs="Times New Roman"/>
          <w:color w:val="000000" w:themeColor="text1"/>
          <w:sz w:val="28"/>
          <w:szCs w:val="28"/>
          <w:shd w:val="clear" w:color="auto" w:fill="FFFFFF"/>
        </w:rPr>
        <w:t>l</w:t>
      </w:r>
      <w:r w:rsidRPr="0032263D">
        <w:rPr>
          <w:rFonts w:ascii="Times New Roman" w:hAnsi="Times New Roman" w:cs="Times New Roman"/>
          <w:color w:val="000000" w:themeColor="text1"/>
          <w:sz w:val="28"/>
          <w:szCs w:val="28"/>
          <w:shd w:val="clear" w:color="auto" w:fill="FFFFFF"/>
        </w:rPr>
        <w:t xml:space="preserve">ater </w:t>
      </w:r>
      <w:r w:rsidR="007C44FF">
        <w:rPr>
          <w:rFonts w:ascii="Times New Roman" w:hAnsi="Times New Roman" w:cs="Times New Roman"/>
          <w:color w:val="000000" w:themeColor="text1"/>
          <w:sz w:val="28"/>
          <w:szCs w:val="28"/>
          <w:shd w:val="clear" w:color="auto" w:fill="FFFFFF"/>
        </w:rPr>
        <w:t>m</w:t>
      </w:r>
      <w:r w:rsidRPr="0032263D">
        <w:rPr>
          <w:rFonts w:ascii="Times New Roman" w:hAnsi="Times New Roman" w:cs="Times New Roman"/>
          <w:color w:val="000000" w:themeColor="text1"/>
          <w:sz w:val="28"/>
          <w:szCs w:val="28"/>
          <w:shd w:val="clear" w:color="auto" w:fill="FFFFFF"/>
        </w:rPr>
        <w:t xml:space="preserve">athematics </w:t>
      </w:r>
      <w:r w:rsidR="007C44FF">
        <w:rPr>
          <w:rFonts w:ascii="Times New Roman" w:hAnsi="Times New Roman" w:cs="Times New Roman"/>
          <w:color w:val="000000" w:themeColor="text1"/>
          <w:sz w:val="28"/>
          <w:szCs w:val="28"/>
          <w:shd w:val="clear" w:color="auto" w:fill="FFFFFF"/>
        </w:rPr>
        <w:t>a</w:t>
      </w:r>
      <w:r w:rsidRPr="0032263D">
        <w:rPr>
          <w:rFonts w:ascii="Times New Roman" w:hAnsi="Times New Roman" w:cs="Times New Roman"/>
          <w:color w:val="000000" w:themeColor="text1"/>
          <w:sz w:val="28"/>
          <w:szCs w:val="28"/>
          <w:shd w:val="clear" w:color="auto" w:fill="FFFFFF"/>
        </w:rPr>
        <w:t>chievement. </w:t>
      </w:r>
      <w:r w:rsidRPr="0032263D">
        <w:rPr>
          <w:rFonts w:ascii="Times New Roman" w:hAnsi="Times New Roman" w:cs="Times New Roman"/>
          <w:i/>
          <w:iCs/>
          <w:color w:val="000000" w:themeColor="text1"/>
          <w:sz w:val="28"/>
          <w:szCs w:val="28"/>
          <w:shd w:val="clear" w:color="auto" w:fill="FFFFFF"/>
        </w:rPr>
        <w:t>Early Education and Development</w:t>
      </w:r>
      <w:r w:rsidRPr="0032263D">
        <w:rPr>
          <w:rFonts w:ascii="Times New Roman" w:hAnsi="Times New Roman" w:cs="Times New Roman"/>
          <w:color w:val="000000" w:themeColor="text1"/>
          <w:sz w:val="28"/>
          <w:szCs w:val="28"/>
          <w:shd w:val="clear" w:color="auto" w:fill="FFFFFF"/>
        </w:rPr>
        <w:t xml:space="preserve">, </w:t>
      </w:r>
      <w:r w:rsidR="00A437CC" w:rsidRPr="00D75220">
        <w:rPr>
          <w:rFonts w:ascii="Times New Roman" w:hAnsi="Times New Roman" w:cs="Times New Roman"/>
          <w:i/>
          <w:iCs/>
          <w:color w:val="000000" w:themeColor="text1"/>
          <w:sz w:val="28"/>
          <w:szCs w:val="28"/>
          <w:shd w:val="clear" w:color="auto" w:fill="FFFFFF"/>
        </w:rPr>
        <w:t>3</w:t>
      </w:r>
      <w:r w:rsidR="00A437CC">
        <w:rPr>
          <w:rFonts w:ascii="Times New Roman" w:hAnsi="Times New Roman" w:cs="Times New Roman"/>
          <w:i/>
          <w:iCs/>
          <w:color w:val="000000" w:themeColor="text1"/>
          <w:sz w:val="28"/>
          <w:szCs w:val="28"/>
          <w:shd w:val="clear" w:color="auto" w:fill="FFFFFF"/>
        </w:rPr>
        <w:t>0</w:t>
      </w:r>
      <w:r w:rsidR="00A437CC" w:rsidRPr="00D75220">
        <w:rPr>
          <w:rFonts w:ascii="Times New Roman" w:hAnsi="Times New Roman" w:cs="Times New Roman"/>
          <w:color w:val="000000" w:themeColor="text1"/>
          <w:sz w:val="28"/>
          <w:szCs w:val="28"/>
          <w:shd w:val="clear" w:color="auto" w:fill="FFFFFF"/>
        </w:rPr>
        <w:t>(</w:t>
      </w:r>
      <w:r w:rsidR="00A437CC">
        <w:rPr>
          <w:rFonts w:ascii="Times New Roman" w:hAnsi="Times New Roman" w:cs="Times New Roman"/>
          <w:color w:val="000000" w:themeColor="text1"/>
          <w:sz w:val="28"/>
          <w:szCs w:val="28"/>
          <w:shd w:val="clear" w:color="auto" w:fill="FFFFFF"/>
        </w:rPr>
        <w:t>7</w:t>
      </w:r>
      <w:r w:rsidR="00A437CC" w:rsidRPr="00D75220">
        <w:rPr>
          <w:rFonts w:ascii="Times New Roman" w:hAnsi="Times New Roman" w:cs="Times New Roman"/>
          <w:color w:val="000000" w:themeColor="text1"/>
          <w:sz w:val="28"/>
          <w:szCs w:val="28"/>
          <w:shd w:val="clear" w:color="auto" w:fill="FFFFFF"/>
        </w:rPr>
        <w:t>),</w:t>
      </w:r>
      <w:r w:rsidRPr="0032263D">
        <w:rPr>
          <w:rFonts w:ascii="Times New Roman" w:hAnsi="Times New Roman" w:cs="Times New Roman"/>
          <w:color w:val="000000" w:themeColor="text1"/>
          <w:sz w:val="28"/>
          <w:szCs w:val="28"/>
          <w:shd w:val="clear" w:color="auto" w:fill="FFFFFF"/>
        </w:rPr>
        <w:t>1-14.</w:t>
      </w:r>
    </w:p>
    <w:p w14:paraId="5F4B0BE8"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27372">
        <w:rPr>
          <w:rFonts w:ascii="Times New Roman" w:hAnsi="Times New Roman" w:cs="Times New Roman"/>
          <w:color w:val="000000" w:themeColor="text1"/>
          <w:sz w:val="28"/>
          <w:szCs w:val="28"/>
          <w:shd w:val="clear" w:color="auto" w:fill="FFFFFF"/>
        </w:rPr>
        <w:t xml:space="preserve">Ge, Z., &amp; Fan, L. (2017). Social development for children with autism using kinect gesture games: A case study in Suzhou Industrial Park Renai School. </w:t>
      </w:r>
      <w:r w:rsidRPr="004C4D4E">
        <w:rPr>
          <w:rFonts w:ascii="Times New Roman" w:hAnsi="Times New Roman" w:cs="Times New Roman"/>
          <w:i/>
          <w:color w:val="000000" w:themeColor="text1"/>
          <w:sz w:val="28"/>
          <w:szCs w:val="28"/>
          <w:shd w:val="clear" w:color="auto" w:fill="FFFFFF"/>
        </w:rPr>
        <w:t>In </w:t>
      </w:r>
      <w:r w:rsidRPr="00F27372">
        <w:rPr>
          <w:rFonts w:ascii="Times New Roman" w:hAnsi="Times New Roman" w:cs="Times New Roman"/>
          <w:i/>
          <w:iCs/>
          <w:color w:val="000000" w:themeColor="text1"/>
          <w:sz w:val="28"/>
          <w:szCs w:val="28"/>
          <w:shd w:val="clear" w:color="auto" w:fill="FFFFFF"/>
        </w:rPr>
        <w:t xml:space="preserve">Simulation and </w:t>
      </w:r>
      <w:r>
        <w:rPr>
          <w:rFonts w:ascii="Times New Roman" w:hAnsi="Times New Roman" w:cs="Times New Roman"/>
          <w:i/>
          <w:iCs/>
          <w:color w:val="000000" w:themeColor="text1"/>
          <w:sz w:val="28"/>
          <w:szCs w:val="28"/>
          <w:shd w:val="clear" w:color="auto" w:fill="FFFFFF"/>
        </w:rPr>
        <w:t>S</w:t>
      </w:r>
      <w:r w:rsidRPr="00F27372">
        <w:rPr>
          <w:rFonts w:ascii="Times New Roman" w:hAnsi="Times New Roman" w:cs="Times New Roman"/>
          <w:i/>
          <w:iCs/>
          <w:color w:val="000000" w:themeColor="text1"/>
          <w:sz w:val="28"/>
          <w:szCs w:val="28"/>
          <w:shd w:val="clear" w:color="auto" w:fill="FFFFFF"/>
        </w:rPr>
        <w:t xml:space="preserve">erious </w:t>
      </w:r>
      <w:r>
        <w:rPr>
          <w:rFonts w:ascii="Times New Roman" w:hAnsi="Times New Roman" w:cs="Times New Roman"/>
          <w:i/>
          <w:iCs/>
          <w:color w:val="000000" w:themeColor="text1"/>
          <w:sz w:val="28"/>
          <w:szCs w:val="28"/>
          <w:shd w:val="clear" w:color="auto" w:fill="FFFFFF"/>
        </w:rPr>
        <w:t>G</w:t>
      </w:r>
      <w:r w:rsidRPr="00F27372">
        <w:rPr>
          <w:rFonts w:ascii="Times New Roman" w:hAnsi="Times New Roman" w:cs="Times New Roman"/>
          <w:i/>
          <w:iCs/>
          <w:color w:val="000000" w:themeColor="text1"/>
          <w:sz w:val="28"/>
          <w:szCs w:val="28"/>
          <w:shd w:val="clear" w:color="auto" w:fill="FFFFFF"/>
        </w:rPr>
        <w:t xml:space="preserve">ames for </w:t>
      </w:r>
      <w:r>
        <w:rPr>
          <w:rFonts w:ascii="Times New Roman" w:hAnsi="Times New Roman" w:cs="Times New Roman"/>
          <w:i/>
          <w:iCs/>
          <w:color w:val="000000" w:themeColor="text1"/>
          <w:sz w:val="28"/>
          <w:szCs w:val="28"/>
          <w:shd w:val="clear" w:color="auto" w:fill="FFFFFF"/>
        </w:rPr>
        <w:t>E</w:t>
      </w:r>
      <w:r w:rsidRPr="00F27372">
        <w:rPr>
          <w:rFonts w:ascii="Times New Roman" w:hAnsi="Times New Roman" w:cs="Times New Roman"/>
          <w:i/>
          <w:iCs/>
          <w:color w:val="000000" w:themeColor="text1"/>
          <w:sz w:val="28"/>
          <w:szCs w:val="28"/>
          <w:shd w:val="clear" w:color="auto" w:fill="FFFFFF"/>
        </w:rPr>
        <w:t>ducation</w:t>
      </w:r>
      <w:r w:rsidRPr="00F27372">
        <w:rPr>
          <w:rFonts w:ascii="Times New Roman" w:hAnsi="Times New Roman" w:cs="Times New Roman"/>
          <w:color w:val="000000" w:themeColor="text1"/>
          <w:sz w:val="28"/>
          <w:szCs w:val="28"/>
          <w:shd w:val="clear" w:color="auto" w:fill="FFFFFF"/>
        </w:rPr>
        <w:t> (pp. 113-123). Springer, Singapore.</w:t>
      </w:r>
    </w:p>
    <w:p w14:paraId="5D14A835"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D6586D">
        <w:rPr>
          <w:rFonts w:ascii="Times New Roman" w:hAnsi="Times New Roman" w:cs="Times New Roman"/>
          <w:color w:val="000000" w:themeColor="text1"/>
          <w:sz w:val="28"/>
          <w:szCs w:val="28"/>
          <w:shd w:val="clear" w:color="auto" w:fill="FFFFFF"/>
        </w:rPr>
        <w:t>Ghergulescu, I., &amp; Muntean, C. H. (2014). Motivation monitoring and assessment extension for input-process-outcome game model. </w:t>
      </w:r>
      <w:r w:rsidRPr="00D6586D">
        <w:rPr>
          <w:rFonts w:ascii="Times New Roman" w:hAnsi="Times New Roman" w:cs="Times New Roman"/>
          <w:i/>
          <w:iCs/>
          <w:color w:val="000000" w:themeColor="text1"/>
          <w:sz w:val="28"/>
          <w:szCs w:val="28"/>
          <w:shd w:val="clear" w:color="auto" w:fill="FFFFFF"/>
        </w:rPr>
        <w:t>International Journal of Game-Based Learning (IJGBL)</w:t>
      </w:r>
      <w:r w:rsidRPr="00D6586D">
        <w:rPr>
          <w:rFonts w:ascii="Times New Roman" w:hAnsi="Times New Roman" w:cs="Times New Roman"/>
          <w:color w:val="000000" w:themeColor="text1"/>
          <w:sz w:val="28"/>
          <w:szCs w:val="28"/>
          <w:shd w:val="clear" w:color="auto" w:fill="FFFFFF"/>
        </w:rPr>
        <w:t>, </w:t>
      </w:r>
      <w:r w:rsidRPr="00D6586D">
        <w:rPr>
          <w:rFonts w:ascii="Times New Roman" w:hAnsi="Times New Roman" w:cs="Times New Roman"/>
          <w:i/>
          <w:iCs/>
          <w:color w:val="000000" w:themeColor="text1"/>
          <w:sz w:val="28"/>
          <w:szCs w:val="28"/>
          <w:shd w:val="clear" w:color="auto" w:fill="FFFFFF"/>
        </w:rPr>
        <w:t>4</w:t>
      </w:r>
      <w:r w:rsidRPr="00D6586D">
        <w:rPr>
          <w:rFonts w:ascii="Times New Roman" w:hAnsi="Times New Roman" w:cs="Times New Roman"/>
          <w:color w:val="000000" w:themeColor="text1"/>
          <w:sz w:val="28"/>
          <w:szCs w:val="28"/>
          <w:shd w:val="clear" w:color="auto" w:fill="FFFFFF"/>
        </w:rPr>
        <w:t>(2), 15-35.</w:t>
      </w:r>
    </w:p>
    <w:p w14:paraId="7C85ECCA" w14:textId="77777777" w:rsidR="00AE0B7C" w:rsidRPr="00233C5B"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33C5B">
        <w:rPr>
          <w:rFonts w:ascii="Times New Roman" w:hAnsi="Times New Roman" w:cs="Times New Roman"/>
          <w:color w:val="000000" w:themeColor="text1"/>
          <w:sz w:val="28"/>
          <w:szCs w:val="28"/>
          <w:shd w:val="clear" w:color="auto" w:fill="FFFFFF"/>
        </w:rPr>
        <w:t>Ginsburg, H. (1989). </w:t>
      </w:r>
      <w:r w:rsidRPr="00233C5B">
        <w:rPr>
          <w:rFonts w:ascii="Times New Roman" w:hAnsi="Times New Roman" w:cs="Times New Roman"/>
          <w:i/>
          <w:iCs/>
          <w:color w:val="000000" w:themeColor="text1"/>
          <w:sz w:val="28"/>
          <w:szCs w:val="28"/>
          <w:shd w:val="clear" w:color="auto" w:fill="FFFFFF"/>
        </w:rPr>
        <w:t xml:space="preserve">Children's </w:t>
      </w:r>
      <w:r>
        <w:rPr>
          <w:rFonts w:ascii="Times New Roman" w:hAnsi="Times New Roman" w:cs="Times New Roman"/>
          <w:i/>
          <w:iCs/>
          <w:color w:val="000000" w:themeColor="text1"/>
          <w:sz w:val="28"/>
          <w:szCs w:val="28"/>
          <w:shd w:val="clear" w:color="auto" w:fill="FFFFFF"/>
        </w:rPr>
        <w:t>A</w:t>
      </w:r>
      <w:r w:rsidRPr="00233C5B">
        <w:rPr>
          <w:rFonts w:ascii="Times New Roman" w:hAnsi="Times New Roman" w:cs="Times New Roman"/>
          <w:i/>
          <w:iCs/>
          <w:color w:val="000000" w:themeColor="text1"/>
          <w:sz w:val="28"/>
          <w:szCs w:val="28"/>
          <w:shd w:val="clear" w:color="auto" w:fill="FFFFFF"/>
        </w:rPr>
        <w:t>rithmetic: How they learn it and how you teach it</w:t>
      </w:r>
      <w:r w:rsidRPr="00233C5B">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Austin, TX: </w:t>
      </w:r>
      <w:r w:rsidRPr="00233C5B">
        <w:rPr>
          <w:rFonts w:ascii="Times New Roman" w:hAnsi="Times New Roman" w:cs="Times New Roman" w:hint="eastAsia"/>
          <w:color w:val="000000" w:themeColor="text1"/>
          <w:sz w:val="28"/>
          <w:szCs w:val="28"/>
          <w:shd w:val="clear" w:color="auto" w:fill="FFFFFF"/>
        </w:rPr>
        <w:t>P</w:t>
      </w:r>
      <w:r w:rsidRPr="00233C5B">
        <w:rPr>
          <w:rFonts w:ascii="Times New Roman" w:hAnsi="Times New Roman" w:cs="Times New Roman"/>
          <w:color w:val="000000" w:themeColor="text1"/>
          <w:sz w:val="28"/>
          <w:szCs w:val="28"/>
          <w:shd w:val="clear" w:color="auto" w:fill="FFFFFF"/>
        </w:rPr>
        <w:t>roEd.</w:t>
      </w:r>
    </w:p>
    <w:p w14:paraId="38DA0508" w14:textId="77777777" w:rsidR="00AE0B7C" w:rsidRPr="00F8790D" w:rsidRDefault="00AE0B7C" w:rsidP="00A25335">
      <w:pPr>
        <w:adjustRightInd w:val="0"/>
        <w:snapToGrid w:val="0"/>
        <w:spacing w:line="360" w:lineRule="auto"/>
        <w:ind w:left="560" w:hangingChars="200" w:hanging="560"/>
        <w:jc w:val="both"/>
        <w:rPr>
          <w:rFonts w:ascii="Times New Roman" w:hAnsi="Times New Roman" w:cs="Times New Roman"/>
          <w:sz w:val="28"/>
          <w:szCs w:val="28"/>
        </w:rPr>
      </w:pPr>
      <w:r w:rsidRPr="00F8790D">
        <w:rPr>
          <w:rFonts w:ascii="Times New Roman" w:hAnsi="Times New Roman" w:cs="Times New Roman"/>
          <w:color w:val="000000" w:themeColor="text1"/>
          <w:sz w:val="28"/>
          <w:szCs w:val="28"/>
          <w:shd w:val="clear" w:color="auto" w:fill="FFFFFF"/>
        </w:rPr>
        <w:t>Ginsburg, H. P., &amp; Amit, M. (2008). What is teaching mathematics to young children? A theoretical perspective and case study. </w:t>
      </w:r>
      <w:r w:rsidRPr="00F8790D">
        <w:rPr>
          <w:rFonts w:ascii="Times New Roman" w:hAnsi="Times New Roman" w:cs="Times New Roman"/>
          <w:i/>
          <w:iCs/>
          <w:color w:val="000000" w:themeColor="text1"/>
          <w:sz w:val="28"/>
          <w:szCs w:val="28"/>
          <w:shd w:val="clear" w:color="auto" w:fill="FFFFFF"/>
        </w:rPr>
        <w:t>Journal of Applied Developmental Psychology</w:t>
      </w:r>
      <w:r w:rsidRPr="00F8790D">
        <w:rPr>
          <w:rFonts w:ascii="Times New Roman" w:hAnsi="Times New Roman" w:cs="Times New Roman"/>
          <w:color w:val="000000" w:themeColor="text1"/>
          <w:sz w:val="28"/>
          <w:szCs w:val="28"/>
          <w:shd w:val="clear" w:color="auto" w:fill="FFFFFF"/>
        </w:rPr>
        <w:t>, </w:t>
      </w:r>
      <w:r w:rsidRPr="00F8790D">
        <w:rPr>
          <w:rFonts w:ascii="Times New Roman" w:hAnsi="Times New Roman" w:cs="Times New Roman"/>
          <w:i/>
          <w:iCs/>
          <w:color w:val="000000" w:themeColor="text1"/>
          <w:sz w:val="28"/>
          <w:szCs w:val="28"/>
          <w:shd w:val="clear" w:color="auto" w:fill="FFFFFF"/>
        </w:rPr>
        <w:t>29</w:t>
      </w:r>
      <w:r w:rsidRPr="00F8790D">
        <w:rPr>
          <w:rFonts w:ascii="Times New Roman" w:hAnsi="Times New Roman" w:cs="Times New Roman"/>
          <w:color w:val="000000" w:themeColor="text1"/>
          <w:sz w:val="28"/>
          <w:szCs w:val="28"/>
          <w:shd w:val="clear" w:color="auto" w:fill="FFFFFF"/>
        </w:rPr>
        <w:t>(4), 274-285</w:t>
      </w:r>
      <w:r w:rsidRPr="00F8790D">
        <w:rPr>
          <w:rFonts w:ascii="Times New Roman" w:hAnsi="Times New Roman" w:cs="Times New Roman"/>
          <w:color w:val="222222"/>
          <w:sz w:val="28"/>
          <w:szCs w:val="28"/>
          <w:shd w:val="clear" w:color="auto" w:fill="FFFFFF"/>
        </w:rPr>
        <w:t>.</w:t>
      </w:r>
    </w:p>
    <w:p w14:paraId="1EFFE34B"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5C01AB">
        <w:rPr>
          <w:rFonts w:ascii="Times New Roman" w:hAnsi="Times New Roman" w:cs="Times New Roman"/>
          <w:color w:val="000000" w:themeColor="text1"/>
          <w:sz w:val="28"/>
          <w:szCs w:val="28"/>
          <w:shd w:val="clear" w:color="auto" w:fill="FFFFFF"/>
        </w:rPr>
        <w:t>Ginsburg, H. P., Choi, Y. E., Lopez, L. S., Netley, R., &amp; Chi, C. Y. (1997). Happy birthday to you: Early mathematical thinking of Asian, South American and US children. </w:t>
      </w:r>
      <w:r w:rsidRPr="005C01AB">
        <w:rPr>
          <w:rFonts w:ascii="Times New Roman" w:hAnsi="Times New Roman" w:cs="Times New Roman"/>
          <w:i/>
          <w:iCs/>
          <w:color w:val="000000" w:themeColor="text1"/>
          <w:sz w:val="28"/>
          <w:szCs w:val="28"/>
          <w:shd w:val="clear" w:color="auto" w:fill="FFFFFF"/>
        </w:rPr>
        <w:t xml:space="preserve">Learning and </w:t>
      </w:r>
      <w:r>
        <w:rPr>
          <w:rFonts w:ascii="Times New Roman" w:hAnsi="Times New Roman" w:cs="Times New Roman"/>
          <w:i/>
          <w:iCs/>
          <w:color w:val="000000" w:themeColor="text1"/>
          <w:sz w:val="28"/>
          <w:szCs w:val="28"/>
          <w:shd w:val="clear" w:color="auto" w:fill="FFFFFF"/>
        </w:rPr>
        <w:t>T</w:t>
      </w:r>
      <w:r w:rsidRPr="005C01AB">
        <w:rPr>
          <w:rFonts w:ascii="Times New Roman" w:hAnsi="Times New Roman" w:cs="Times New Roman"/>
          <w:i/>
          <w:iCs/>
          <w:color w:val="000000" w:themeColor="text1"/>
          <w:sz w:val="28"/>
          <w:szCs w:val="28"/>
          <w:shd w:val="clear" w:color="auto" w:fill="FFFFFF"/>
        </w:rPr>
        <w:t xml:space="preserve">eaching </w:t>
      </w:r>
      <w:r>
        <w:rPr>
          <w:rFonts w:ascii="Times New Roman" w:hAnsi="Times New Roman" w:cs="Times New Roman"/>
          <w:i/>
          <w:iCs/>
          <w:color w:val="000000" w:themeColor="text1"/>
          <w:sz w:val="28"/>
          <w:szCs w:val="28"/>
          <w:shd w:val="clear" w:color="auto" w:fill="FFFFFF"/>
        </w:rPr>
        <w:t>M</w:t>
      </w:r>
      <w:r w:rsidRPr="005C01AB">
        <w:rPr>
          <w:rFonts w:ascii="Times New Roman" w:hAnsi="Times New Roman" w:cs="Times New Roman"/>
          <w:i/>
          <w:iCs/>
          <w:color w:val="000000" w:themeColor="text1"/>
          <w:sz w:val="28"/>
          <w:szCs w:val="28"/>
          <w:shd w:val="clear" w:color="auto" w:fill="FFFFFF"/>
        </w:rPr>
        <w:t xml:space="preserve">athematics: An </w:t>
      </w:r>
      <w:r>
        <w:rPr>
          <w:rFonts w:ascii="Times New Roman" w:hAnsi="Times New Roman" w:cs="Times New Roman"/>
          <w:i/>
          <w:iCs/>
          <w:color w:val="000000" w:themeColor="text1"/>
          <w:sz w:val="28"/>
          <w:szCs w:val="28"/>
          <w:shd w:val="clear" w:color="auto" w:fill="FFFFFF"/>
        </w:rPr>
        <w:t>I</w:t>
      </w:r>
      <w:r w:rsidRPr="005C01AB">
        <w:rPr>
          <w:rFonts w:ascii="Times New Roman" w:hAnsi="Times New Roman" w:cs="Times New Roman"/>
          <w:i/>
          <w:iCs/>
          <w:color w:val="000000" w:themeColor="text1"/>
          <w:sz w:val="28"/>
          <w:szCs w:val="28"/>
          <w:shd w:val="clear" w:color="auto" w:fill="FFFFFF"/>
        </w:rPr>
        <w:t xml:space="preserve">nternational </w:t>
      </w:r>
      <w:r>
        <w:rPr>
          <w:rFonts w:ascii="Times New Roman" w:hAnsi="Times New Roman" w:cs="Times New Roman"/>
          <w:i/>
          <w:iCs/>
          <w:color w:val="000000" w:themeColor="text1"/>
          <w:sz w:val="28"/>
          <w:szCs w:val="28"/>
          <w:shd w:val="clear" w:color="auto" w:fill="FFFFFF"/>
        </w:rPr>
        <w:t>P</w:t>
      </w:r>
      <w:r w:rsidRPr="005C01AB">
        <w:rPr>
          <w:rFonts w:ascii="Times New Roman" w:hAnsi="Times New Roman" w:cs="Times New Roman"/>
          <w:i/>
          <w:iCs/>
          <w:color w:val="000000" w:themeColor="text1"/>
          <w:sz w:val="28"/>
          <w:szCs w:val="28"/>
          <w:shd w:val="clear" w:color="auto" w:fill="FFFFFF"/>
        </w:rPr>
        <w:t>erspective</w:t>
      </w:r>
      <w:r w:rsidRPr="005C01AB">
        <w:rPr>
          <w:rFonts w:ascii="Times New Roman" w:hAnsi="Times New Roman" w:cs="Times New Roman"/>
          <w:color w:val="000000" w:themeColor="text1"/>
          <w:sz w:val="28"/>
          <w:szCs w:val="28"/>
          <w:shd w:val="clear" w:color="auto" w:fill="FFFFFF"/>
        </w:rPr>
        <w:t>, 163-207.</w:t>
      </w:r>
    </w:p>
    <w:p w14:paraId="59BF707D" w14:textId="1A468454" w:rsidR="00AE0B7C" w:rsidRPr="00426AC9" w:rsidRDefault="00AE0B7C" w:rsidP="00225391">
      <w:pPr>
        <w:adjustRightInd w:val="0"/>
        <w:snapToGrid w:val="0"/>
        <w:spacing w:line="360" w:lineRule="auto"/>
        <w:jc w:val="both"/>
        <w:rPr>
          <w:rFonts w:ascii="Times New Roman" w:hAnsi="Times New Roman" w:cs="Times New Roman"/>
          <w:color w:val="000000" w:themeColor="text1"/>
          <w:sz w:val="28"/>
          <w:szCs w:val="28"/>
        </w:rPr>
      </w:pPr>
      <w:r w:rsidRPr="00426AC9">
        <w:rPr>
          <w:rFonts w:ascii="Times New Roman" w:hAnsi="Times New Roman" w:cs="Times New Roman"/>
          <w:color w:val="000000" w:themeColor="text1"/>
          <w:sz w:val="28"/>
          <w:szCs w:val="28"/>
          <w:shd w:val="clear" w:color="auto" w:fill="FFFFFF"/>
        </w:rPr>
        <w:t>Golden, C. J.(1978). Stroop color and word test.</w:t>
      </w:r>
      <w:r w:rsidR="00887E70">
        <w:rPr>
          <w:rFonts w:ascii="Times New Roman" w:hAnsi="Times New Roman" w:cs="Times New Roman"/>
          <w:color w:val="000000" w:themeColor="text1"/>
          <w:sz w:val="28"/>
          <w:szCs w:val="28"/>
          <w:shd w:val="clear" w:color="auto" w:fill="FFFFFF"/>
        </w:rPr>
        <w:t xml:space="preserve"> Chicago, IL Stoelting.</w:t>
      </w:r>
    </w:p>
    <w:p w14:paraId="204B46C0" w14:textId="77777777" w:rsidR="00AE0B7C" w:rsidRPr="00865AA6" w:rsidRDefault="00AE0B7C" w:rsidP="00225391">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865AA6">
        <w:rPr>
          <w:rFonts w:ascii="Times New Roman" w:hAnsi="Times New Roman" w:cs="Times New Roman"/>
          <w:color w:val="000000" w:themeColor="text1"/>
          <w:sz w:val="28"/>
          <w:szCs w:val="28"/>
          <w:shd w:val="clear" w:color="auto" w:fill="FFFFFF"/>
        </w:rPr>
        <w:t xml:space="preserve">Goldstein, S., Naglieri, J. A., Princiotta, D., &amp; Otero, T. M. (2014). Introduction: A history of executive functioning as a theoretical and clinical construct. </w:t>
      </w:r>
      <w:r w:rsidRPr="00250AD7">
        <w:rPr>
          <w:rFonts w:ascii="Times New Roman" w:hAnsi="Times New Roman" w:cs="Times New Roman"/>
          <w:i/>
          <w:color w:val="000000" w:themeColor="text1"/>
          <w:sz w:val="28"/>
          <w:szCs w:val="28"/>
          <w:shd w:val="clear" w:color="auto" w:fill="FFFFFF"/>
        </w:rPr>
        <w:t>In </w:t>
      </w:r>
      <w:r w:rsidRPr="00865AA6">
        <w:rPr>
          <w:rFonts w:ascii="Times New Roman" w:hAnsi="Times New Roman" w:cs="Times New Roman"/>
          <w:i/>
          <w:iCs/>
          <w:color w:val="000000" w:themeColor="text1"/>
          <w:sz w:val="28"/>
          <w:szCs w:val="28"/>
          <w:shd w:val="clear" w:color="auto" w:fill="FFFFFF"/>
        </w:rPr>
        <w:t xml:space="preserve">Handbook of </w:t>
      </w:r>
      <w:r>
        <w:rPr>
          <w:rFonts w:ascii="Times New Roman" w:hAnsi="Times New Roman" w:cs="Times New Roman"/>
          <w:i/>
          <w:iCs/>
          <w:color w:val="000000" w:themeColor="text1"/>
          <w:sz w:val="28"/>
          <w:szCs w:val="28"/>
          <w:shd w:val="clear" w:color="auto" w:fill="FFFFFF"/>
        </w:rPr>
        <w:t>E</w:t>
      </w:r>
      <w:r w:rsidRPr="00865AA6">
        <w:rPr>
          <w:rFonts w:ascii="Times New Roman" w:hAnsi="Times New Roman" w:cs="Times New Roman"/>
          <w:i/>
          <w:iCs/>
          <w:color w:val="000000" w:themeColor="text1"/>
          <w:sz w:val="28"/>
          <w:szCs w:val="28"/>
          <w:shd w:val="clear" w:color="auto" w:fill="FFFFFF"/>
        </w:rPr>
        <w:t xml:space="preserve">xecutive </w:t>
      </w:r>
      <w:r>
        <w:rPr>
          <w:rFonts w:ascii="Times New Roman" w:hAnsi="Times New Roman" w:cs="Times New Roman"/>
          <w:i/>
          <w:iCs/>
          <w:color w:val="000000" w:themeColor="text1"/>
          <w:sz w:val="28"/>
          <w:szCs w:val="28"/>
          <w:shd w:val="clear" w:color="auto" w:fill="FFFFFF"/>
        </w:rPr>
        <w:t>F</w:t>
      </w:r>
      <w:r w:rsidRPr="00865AA6">
        <w:rPr>
          <w:rFonts w:ascii="Times New Roman" w:hAnsi="Times New Roman" w:cs="Times New Roman"/>
          <w:i/>
          <w:iCs/>
          <w:color w:val="000000" w:themeColor="text1"/>
          <w:sz w:val="28"/>
          <w:szCs w:val="28"/>
          <w:shd w:val="clear" w:color="auto" w:fill="FFFFFF"/>
        </w:rPr>
        <w:t>unctioning</w:t>
      </w:r>
      <w:r w:rsidRPr="00865AA6">
        <w:rPr>
          <w:rFonts w:ascii="Times New Roman" w:hAnsi="Times New Roman" w:cs="Times New Roman"/>
          <w:color w:val="000000" w:themeColor="text1"/>
          <w:sz w:val="28"/>
          <w:szCs w:val="28"/>
          <w:shd w:val="clear" w:color="auto" w:fill="FFFFFF"/>
        </w:rPr>
        <w:t> (pp. 3-12). Springer, New York, NY.</w:t>
      </w:r>
    </w:p>
    <w:p w14:paraId="02E5F757" w14:textId="46A6DE98" w:rsidR="00AE0B7C" w:rsidRPr="00EB412D"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EB412D">
        <w:rPr>
          <w:rFonts w:ascii="Times New Roman" w:hAnsi="Times New Roman" w:cs="Times New Roman"/>
          <w:color w:val="000000" w:themeColor="text1"/>
          <w:sz w:val="28"/>
          <w:szCs w:val="28"/>
          <w:shd w:val="clear" w:color="auto" w:fill="FFFFFF"/>
        </w:rPr>
        <w:lastRenderedPageBreak/>
        <w:t xml:space="preserve">Harris, J. G., &amp; Llorente, A. M. (2005). Cultural considerations in the use of the </w:t>
      </w:r>
      <w:r w:rsidR="00225391">
        <w:rPr>
          <w:rFonts w:ascii="Times New Roman" w:hAnsi="Times New Roman" w:cs="Times New Roman"/>
          <w:color w:val="000000" w:themeColor="text1"/>
          <w:sz w:val="28"/>
          <w:szCs w:val="28"/>
          <w:shd w:val="clear" w:color="auto" w:fill="FFFFFF"/>
        </w:rPr>
        <w:t>w</w:t>
      </w:r>
      <w:r w:rsidRPr="00EB412D">
        <w:rPr>
          <w:rFonts w:ascii="Times New Roman" w:hAnsi="Times New Roman" w:cs="Times New Roman"/>
          <w:color w:val="000000" w:themeColor="text1"/>
          <w:sz w:val="28"/>
          <w:szCs w:val="28"/>
          <w:shd w:val="clear" w:color="auto" w:fill="FFFFFF"/>
        </w:rPr>
        <w:t xml:space="preserve">echsler </w:t>
      </w:r>
      <w:r w:rsidR="00225391">
        <w:rPr>
          <w:rFonts w:ascii="Times New Roman" w:hAnsi="Times New Roman" w:cs="Times New Roman"/>
          <w:color w:val="000000" w:themeColor="text1"/>
          <w:sz w:val="28"/>
          <w:szCs w:val="28"/>
          <w:shd w:val="clear" w:color="auto" w:fill="FFFFFF"/>
        </w:rPr>
        <w:t>i</w:t>
      </w:r>
      <w:r w:rsidRPr="00EB412D">
        <w:rPr>
          <w:rFonts w:ascii="Times New Roman" w:hAnsi="Times New Roman" w:cs="Times New Roman"/>
          <w:color w:val="000000" w:themeColor="text1"/>
          <w:sz w:val="28"/>
          <w:szCs w:val="28"/>
          <w:shd w:val="clear" w:color="auto" w:fill="FFFFFF"/>
        </w:rPr>
        <w:t xml:space="preserve">ntelligence </w:t>
      </w:r>
      <w:r w:rsidR="00225391">
        <w:rPr>
          <w:rFonts w:ascii="Times New Roman" w:hAnsi="Times New Roman" w:cs="Times New Roman"/>
          <w:color w:val="000000" w:themeColor="text1"/>
          <w:sz w:val="28"/>
          <w:szCs w:val="28"/>
          <w:shd w:val="clear" w:color="auto" w:fill="FFFFFF"/>
        </w:rPr>
        <w:t>s</w:t>
      </w:r>
      <w:r w:rsidRPr="00EB412D">
        <w:rPr>
          <w:rFonts w:ascii="Times New Roman" w:hAnsi="Times New Roman" w:cs="Times New Roman"/>
          <w:color w:val="000000" w:themeColor="text1"/>
          <w:sz w:val="28"/>
          <w:szCs w:val="28"/>
          <w:shd w:val="clear" w:color="auto" w:fill="FFFFFF"/>
        </w:rPr>
        <w:t xml:space="preserve">cale for </w:t>
      </w:r>
      <w:r w:rsidR="00225391">
        <w:rPr>
          <w:rFonts w:ascii="Times New Roman" w:hAnsi="Times New Roman" w:cs="Times New Roman"/>
          <w:color w:val="000000" w:themeColor="text1"/>
          <w:sz w:val="28"/>
          <w:szCs w:val="28"/>
          <w:shd w:val="clear" w:color="auto" w:fill="FFFFFF"/>
        </w:rPr>
        <w:t>c</w:t>
      </w:r>
      <w:r w:rsidRPr="00EB412D">
        <w:rPr>
          <w:rFonts w:ascii="Times New Roman" w:hAnsi="Times New Roman" w:cs="Times New Roman"/>
          <w:color w:val="000000" w:themeColor="text1"/>
          <w:sz w:val="28"/>
          <w:szCs w:val="28"/>
          <w:shd w:val="clear" w:color="auto" w:fill="FFFFFF"/>
        </w:rPr>
        <w:t xml:space="preserve">hildren—fourth edition (WISC-IV). </w:t>
      </w:r>
      <w:r w:rsidRPr="00250AD7">
        <w:rPr>
          <w:rFonts w:ascii="Times New Roman" w:hAnsi="Times New Roman" w:cs="Times New Roman"/>
          <w:i/>
          <w:color w:val="000000" w:themeColor="text1"/>
          <w:sz w:val="28"/>
          <w:szCs w:val="28"/>
          <w:shd w:val="clear" w:color="auto" w:fill="FFFFFF"/>
        </w:rPr>
        <w:t>In </w:t>
      </w:r>
      <w:r w:rsidRPr="00EB412D">
        <w:rPr>
          <w:rFonts w:ascii="Times New Roman" w:hAnsi="Times New Roman" w:cs="Times New Roman"/>
          <w:i/>
          <w:iCs/>
          <w:color w:val="000000" w:themeColor="text1"/>
          <w:sz w:val="28"/>
          <w:szCs w:val="28"/>
          <w:shd w:val="clear" w:color="auto" w:fill="FFFFFF"/>
        </w:rPr>
        <w:t xml:space="preserve">WISC-IV </w:t>
      </w:r>
      <w:r>
        <w:rPr>
          <w:rFonts w:ascii="Times New Roman" w:hAnsi="Times New Roman" w:cs="Times New Roman"/>
          <w:i/>
          <w:iCs/>
          <w:color w:val="000000" w:themeColor="text1"/>
          <w:sz w:val="28"/>
          <w:szCs w:val="28"/>
          <w:shd w:val="clear" w:color="auto" w:fill="FFFFFF"/>
        </w:rPr>
        <w:t>C</w:t>
      </w:r>
      <w:r w:rsidRPr="00EB412D">
        <w:rPr>
          <w:rFonts w:ascii="Times New Roman" w:hAnsi="Times New Roman" w:cs="Times New Roman"/>
          <w:i/>
          <w:iCs/>
          <w:color w:val="000000" w:themeColor="text1"/>
          <w:sz w:val="28"/>
          <w:szCs w:val="28"/>
          <w:shd w:val="clear" w:color="auto" w:fill="FFFFFF"/>
        </w:rPr>
        <w:t xml:space="preserve">linical </w:t>
      </w:r>
      <w:r>
        <w:rPr>
          <w:rFonts w:ascii="Times New Roman" w:hAnsi="Times New Roman" w:cs="Times New Roman"/>
          <w:i/>
          <w:iCs/>
          <w:color w:val="000000" w:themeColor="text1"/>
          <w:sz w:val="28"/>
          <w:szCs w:val="28"/>
          <w:shd w:val="clear" w:color="auto" w:fill="FFFFFF"/>
        </w:rPr>
        <w:t>U</w:t>
      </w:r>
      <w:r w:rsidRPr="00EB412D">
        <w:rPr>
          <w:rFonts w:ascii="Times New Roman" w:hAnsi="Times New Roman" w:cs="Times New Roman"/>
          <w:i/>
          <w:iCs/>
          <w:color w:val="000000" w:themeColor="text1"/>
          <w:sz w:val="28"/>
          <w:szCs w:val="28"/>
          <w:shd w:val="clear" w:color="auto" w:fill="FFFFFF"/>
        </w:rPr>
        <w:t xml:space="preserve">se and </w:t>
      </w:r>
      <w:r>
        <w:rPr>
          <w:rFonts w:ascii="Times New Roman" w:hAnsi="Times New Roman" w:cs="Times New Roman"/>
          <w:i/>
          <w:iCs/>
          <w:color w:val="000000" w:themeColor="text1"/>
          <w:sz w:val="28"/>
          <w:szCs w:val="28"/>
          <w:shd w:val="clear" w:color="auto" w:fill="FFFFFF"/>
        </w:rPr>
        <w:t>I</w:t>
      </w:r>
      <w:r w:rsidRPr="00EB412D">
        <w:rPr>
          <w:rFonts w:ascii="Times New Roman" w:hAnsi="Times New Roman" w:cs="Times New Roman"/>
          <w:i/>
          <w:iCs/>
          <w:color w:val="000000" w:themeColor="text1"/>
          <w:sz w:val="28"/>
          <w:szCs w:val="28"/>
          <w:shd w:val="clear" w:color="auto" w:fill="FFFFFF"/>
        </w:rPr>
        <w:t>nterpretation</w:t>
      </w:r>
      <w:r w:rsidRPr="00EB412D">
        <w:rPr>
          <w:rFonts w:ascii="Times New Roman" w:hAnsi="Times New Roman" w:cs="Times New Roman"/>
          <w:color w:val="000000" w:themeColor="text1"/>
          <w:sz w:val="28"/>
          <w:szCs w:val="28"/>
          <w:shd w:val="clear" w:color="auto" w:fill="FFFFFF"/>
        </w:rPr>
        <w:t> (pp. 381-413). Academic Press.</w:t>
      </w:r>
    </w:p>
    <w:p w14:paraId="4B4E71F0" w14:textId="77777777" w:rsidR="00AE0B7C" w:rsidRPr="00030B8B"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030B8B">
        <w:rPr>
          <w:rFonts w:ascii="Times New Roman" w:hAnsi="Times New Roman" w:cs="Times New Roman"/>
          <w:color w:val="000000" w:themeColor="text1"/>
          <w:sz w:val="28"/>
          <w:szCs w:val="28"/>
          <w:shd w:val="clear" w:color="auto" w:fill="FFFFFF"/>
        </w:rPr>
        <w:t>Haywood, K. M., &amp; Getchell, N. (2018). </w:t>
      </w:r>
      <w:r w:rsidRPr="00030B8B">
        <w:rPr>
          <w:rFonts w:ascii="Times New Roman" w:hAnsi="Times New Roman" w:cs="Times New Roman"/>
          <w:i/>
          <w:iCs/>
          <w:color w:val="000000" w:themeColor="text1"/>
          <w:sz w:val="28"/>
          <w:szCs w:val="28"/>
          <w:shd w:val="clear" w:color="auto" w:fill="FFFFFF"/>
        </w:rPr>
        <w:t>Life span motor development</w:t>
      </w:r>
      <w:r w:rsidRPr="00030B8B">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Champaign, Illinois: </w:t>
      </w:r>
      <w:r w:rsidRPr="00030B8B">
        <w:rPr>
          <w:rFonts w:ascii="Times New Roman" w:hAnsi="Times New Roman" w:cs="Times New Roman"/>
          <w:color w:val="000000" w:themeColor="text1"/>
          <w:sz w:val="28"/>
          <w:szCs w:val="28"/>
          <w:shd w:val="clear" w:color="auto" w:fill="FFFFFF"/>
        </w:rPr>
        <w:t>Human kinetics.</w:t>
      </w:r>
    </w:p>
    <w:p w14:paraId="1B75D9E9" w14:textId="06073425"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9E44CD">
        <w:rPr>
          <w:rFonts w:ascii="Times New Roman" w:hAnsi="Times New Roman" w:cs="Times New Roman"/>
          <w:color w:val="000000" w:themeColor="text1"/>
          <w:sz w:val="28"/>
          <w:szCs w:val="28"/>
          <w:shd w:val="clear" w:color="auto" w:fill="FFFFFF"/>
        </w:rPr>
        <w:t xml:space="preserve">Hirsh-Pasek, K., Kochanoff, A., Newcombe, N. S., &amp; De Villiers, J. (2005). Using </w:t>
      </w:r>
      <w:r w:rsidR="00950F58">
        <w:rPr>
          <w:rFonts w:ascii="Times New Roman" w:hAnsi="Times New Roman" w:cs="Times New Roman"/>
          <w:color w:val="000000" w:themeColor="text1"/>
          <w:sz w:val="28"/>
          <w:szCs w:val="28"/>
          <w:shd w:val="clear" w:color="auto" w:fill="FFFFFF"/>
        </w:rPr>
        <w:t>s</w:t>
      </w:r>
      <w:r w:rsidRPr="009E44CD">
        <w:rPr>
          <w:rFonts w:ascii="Times New Roman" w:hAnsi="Times New Roman" w:cs="Times New Roman"/>
          <w:color w:val="000000" w:themeColor="text1"/>
          <w:sz w:val="28"/>
          <w:szCs w:val="28"/>
          <w:shd w:val="clear" w:color="auto" w:fill="FFFFFF"/>
        </w:rPr>
        <w:t xml:space="preserve">cientific </w:t>
      </w:r>
      <w:r w:rsidR="00950F58">
        <w:rPr>
          <w:rFonts w:ascii="Times New Roman" w:hAnsi="Times New Roman" w:cs="Times New Roman"/>
          <w:color w:val="000000" w:themeColor="text1"/>
          <w:sz w:val="28"/>
          <w:szCs w:val="28"/>
          <w:shd w:val="clear" w:color="auto" w:fill="FFFFFF"/>
        </w:rPr>
        <w:t>k</w:t>
      </w:r>
      <w:r w:rsidRPr="009E44CD">
        <w:rPr>
          <w:rFonts w:ascii="Times New Roman" w:hAnsi="Times New Roman" w:cs="Times New Roman"/>
          <w:color w:val="000000" w:themeColor="text1"/>
          <w:sz w:val="28"/>
          <w:szCs w:val="28"/>
          <w:shd w:val="clear" w:color="auto" w:fill="FFFFFF"/>
        </w:rPr>
        <w:t xml:space="preserve">nowledge to </w:t>
      </w:r>
      <w:r w:rsidR="00950F58">
        <w:rPr>
          <w:rFonts w:ascii="Times New Roman" w:hAnsi="Times New Roman" w:cs="Times New Roman"/>
          <w:color w:val="000000" w:themeColor="text1"/>
          <w:sz w:val="28"/>
          <w:szCs w:val="28"/>
          <w:shd w:val="clear" w:color="auto" w:fill="FFFFFF"/>
        </w:rPr>
        <w:t>i</w:t>
      </w:r>
      <w:r w:rsidRPr="009E44CD">
        <w:rPr>
          <w:rFonts w:ascii="Times New Roman" w:hAnsi="Times New Roman" w:cs="Times New Roman"/>
          <w:color w:val="000000" w:themeColor="text1"/>
          <w:sz w:val="28"/>
          <w:szCs w:val="28"/>
          <w:shd w:val="clear" w:color="auto" w:fill="FFFFFF"/>
        </w:rPr>
        <w:t xml:space="preserve">nform </w:t>
      </w:r>
      <w:r w:rsidR="00950F58">
        <w:rPr>
          <w:rFonts w:ascii="Times New Roman" w:hAnsi="Times New Roman" w:cs="Times New Roman"/>
          <w:color w:val="000000" w:themeColor="text1"/>
          <w:sz w:val="28"/>
          <w:szCs w:val="28"/>
          <w:shd w:val="clear" w:color="auto" w:fill="FFFFFF"/>
        </w:rPr>
        <w:t>p</w:t>
      </w:r>
      <w:r w:rsidRPr="009E44CD">
        <w:rPr>
          <w:rFonts w:ascii="Times New Roman" w:hAnsi="Times New Roman" w:cs="Times New Roman"/>
          <w:color w:val="000000" w:themeColor="text1"/>
          <w:sz w:val="28"/>
          <w:szCs w:val="28"/>
          <w:shd w:val="clear" w:color="auto" w:fill="FFFFFF"/>
        </w:rPr>
        <w:t xml:space="preserve">reschool </w:t>
      </w:r>
      <w:r w:rsidR="00950F58">
        <w:rPr>
          <w:rFonts w:ascii="Times New Roman" w:hAnsi="Times New Roman" w:cs="Times New Roman"/>
          <w:color w:val="000000" w:themeColor="text1"/>
          <w:sz w:val="28"/>
          <w:szCs w:val="28"/>
          <w:shd w:val="clear" w:color="auto" w:fill="FFFFFF"/>
        </w:rPr>
        <w:t>a</w:t>
      </w:r>
      <w:r w:rsidRPr="009E44CD">
        <w:rPr>
          <w:rFonts w:ascii="Times New Roman" w:hAnsi="Times New Roman" w:cs="Times New Roman"/>
          <w:color w:val="000000" w:themeColor="text1"/>
          <w:sz w:val="28"/>
          <w:szCs w:val="28"/>
          <w:shd w:val="clear" w:color="auto" w:fill="FFFFFF"/>
        </w:rPr>
        <w:t xml:space="preserve">ssessment: </w:t>
      </w:r>
      <w:r w:rsidR="00950F58">
        <w:rPr>
          <w:rFonts w:ascii="Times New Roman" w:hAnsi="Times New Roman" w:cs="Times New Roman"/>
          <w:color w:val="000000" w:themeColor="text1"/>
          <w:sz w:val="28"/>
          <w:szCs w:val="28"/>
          <w:shd w:val="clear" w:color="auto" w:fill="FFFFFF"/>
        </w:rPr>
        <w:t>m</w:t>
      </w:r>
      <w:r w:rsidRPr="009E44CD">
        <w:rPr>
          <w:rFonts w:ascii="Times New Roman" w:hAnsi="Times New Roman" w:cs="Times New Roman"/>
          <w:color w:val="000000" w:themeColor="text1"/>
          <w:sz w:val="28"/>
          <w:szCs w:val="28"/>
          <w:shd w:val="clear" w:color="auto" w:fill="FFFFFF"/>
        </w:rPr>
        <w:t xml:space="preserve">aking the </w:t>
      </w:r>
      <w:r w:rsidR="00950F58">
        <w:rPr>
          <w:rFonts w:ascii="Times New Roman" w:hAnsi="Times New Roman" w:cs="Times New Roman"/>
          <w:color w:val="000000" w:themeColor="text1"/>
          <w:sz w:val="28"/>
          <w:szCs w:val="28"/>
          <w:shd w:val="clear" w:color="auto" w:fill="FFFFFF"/>
        </w:rPr>
        <w:t>c</w:t>
      </w:r>
      <w:r w:rsidRPr="009E44CD">
        <w:rPr>
          <w:rFonts w:ascii="Times New Roman" w:hAnsi="Times New Roman" w:cs="Times New Roman"/>
          <w:color w:val="000000" w:themeColor="text1"/>
          <w:sz w:val="28"/>
          <w:szCs w:val="28"/>
          <w:shd w:val="clear" w:color="auto" w:fill="FFFFFF"/>
        </w:rPr>
        <w:t xml:space="preserve">ase for" </w:t>
      </w:r>
      <w:r w:rsidR="00222442">
        <w:rPr>
          <w:rFonts w:ascii="Times New Roman" w:hAnsi="Times New Roman" w:cs="Times New Roman"/>
          <w:color w:val="000000" w:themeColor="text1"/>
          <w:sz w:val="28"/>
          <w:szCs w:val="28"/>
          <w:shd w:val="clear" w:color="auto" w:fill="FFFFFF"/>
        </w:rPr>
        <w:t>e</w:t>
      </w:r>
      <w:r w:rsidRPr="009E44CD">
        <w:rPr>
          <w:rFonts w:ascii="Times New Roman" w:hAnsi="Times New Roman" w:cs="Times New Roman"/>
          <w:color w:val="000000" w:themeColor="text1"/>
          <w:sz w:val="28"/>
          <w:szCs w:val="28"/>
          <w:shd w:val="clear" w:color="auto" w:fill="FFFFFF"/>
        </w:rPr>
        <w:t xml:space="preserve">mpirical </w:t>
      </w:r>
      <w:r w:rsidR="00222442">
        <w:rPr>
          <w:rFonts w:ascii="Times New Roman" w:hAnsi="Times New Roman" w:cs="Times New Roman"/>
          <w:color w:val="000000" w:themeColor="text1"/>
          <w:sz w:val="28"/>
          <w:szCs w:val="28"/>
          <w:shd w:val="clear" w:color="auto" w:fill="FFFFFF"/>
        </w:rPr>
        <w:t>v</w:t>
      </w:r>
      <w:r w:rsidRPr="009E44CD">
        <w:rPr>
          <w:rFonts w:ascii="Times New Roman" w:hAnsi="Times New Roman" w:cs="Times New Roman"/>
          <w:color w:val="000000" w:themeColor="text1"/>
          <w:sz w:val="28"/>
          <w:szCs w:val="28"/>
          <w:shd w:val="clear" w:color="auto" w:fill="FFFFFF"/>
        </w:rPr>
        <w:t xml:space="preserve">alidity". </w:t>
      </w:r>
      <w:r w:rsidRPr="00250AD7">
        <w:rPr>
          <w:rFonts w:ascii="Times New Roman" w:hAnsi="Times New Roman" w:cs="Times New Roman"/>
          <w:i/>
          <w:color w:val="000000" w:themeColor="text1"/>
          <w:sz w:val="28"/>
          <w:szCs w:val="28"/>
          <w:shd w:val="clear" w:color="auto" w:fill="FFFFFF"/>
        </w:rPr>
        <w:t>Social Policy Report</w:t>
      </w:r>
      <w:r>
        <w:rPr>
          <w:rFonts w:ascii="Times New Roman" w:hAnsi="Times New Roman" w:cs="Times New Roman"/>
          <w:i/>
          <w:iCs/>
          <w:color w:val="000000" w:themeColor="text1"/>
          <w:sz w:val="28"/>
          <w:szCs w:val="28"/>
          <w:shd w:val="clear" w:color="auto" w:fill="FFFFFF"/>
        </w:rPr>
        <w:t>,19</w:t>
      </w:r>
      <w:r>
        <w:rPr>
          <w:rFonts w:ascii="Times New Roman" w:hAnsi="Times New Roman" w:cs="Times New Roman"/>
          <w:color w:val="000000" w:themeColor="text1"/>
          <w:sz w:val="28"/>
          <w:szCs w:val="28"/>
          <w:shd w:val="clear" w:color="auto" w:fill="FFFFFF"/>
        </w:rPr>
        <w:t>, 3-19.</w:t>
      </w:r>
    </w:p>
    <w:p w14:paraId="13358255" w14:textId="77777777" w:rsidR="00AE0B7C" w:rsidRPr="006779E8"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779E8">
        <w:rPr>
          <w:rFonts w:ascii="Times New Roman" w:hAnsi="Times New Roman" w:cs="Times New Roman"/>
          <w:color w:val="000000" w:themeColor="text1"/>
          <w:sz w:val="28"/>
          <w:szCs w:val="28"/>
          <w:shd w:val="clear" w:color="auto" w:fill="FFFFFF"/>
        </w:rPr>
        <w:t>Hofsten, C. V. (2009). Action, the foundation for cognitive development. </w:t>
      </w:r>
      <w:r w:rsidRPr="006779E8">
        <w:rPr>
          <w:rFonts w:ascii="Times New Roman" w:hAnsi="Times New Roman" w:cs="Times New Roman"/>
          <w:i/>
          <w:iCs/>
          <w:color w:val="000000" w:themeColor="text1"/>
          <w:sz w:val="28"/>
          <w:szCs w:val="28"/>
          <w:shd w:val="clear" w:color="auto" w:fill="FFFFFF"/>
        </w:rPr>
        <w:t>Scandinavian Journal of Psychology</w:t>
      </w:r>
      <w:r w:rsidRPr="006779E8">
        <w:rPr>
          <w:rFonts w:ascii="Times New Roman" w:hAnsi="Times New Roman" w:cs="Times New Roman"/>
          <w:color w:val="000000" w:themeColor="text1"/>
          <w:sz w:val="28"/>
          <w:szCs w:val="28"/>
          <w:shd w:val="clear" w:color="auto" w:fill="FFFFFF"/>
        </w:rPr>
        <w:t>, </w:t>
      </w:r>
      <w:r w:rsidRPr="006779E8">
        <w:rPr>
          <w:rFonts w:ascii="Times New Roman" w:hAnsi="Times New Roman" w:cs="Times New Roman"/>
          <w:i/>
          <w:iCs/>
          <w:color w:val="000000" w:themeColor="text1"/>
          <w:sz w:val="28"/>
          <w:szCs w:val="28"/>
          <w:shd w:val="clear" w:color="auto" w:fill="FFFFFF"/>
        </w:rPr>
        <w:t>50</w:t>
      </w:r>
      <w:r w:rsidRPr="006779E8">
        <w:rPr>
          <w:rFonts w:ascii="Times New Roman" w:hAnsi="Times New Roman" w:cs="Times New Roman"/>
          <w:color w:val="000000" w:themeColor="text1"/>
          <w:sz w:val="28"/>
          <w:szCs w:val="28"/>
          <w:shd w:val="clear" w:color="auto" w:fill="FFFFFF"/>
        </w:rPr>
        <w:t>(6), 617-623.</w:t>
      </w:r>
    </w:p>
    <w:p w14:paraId="06D5C3AF" w14:textId="77777777" w:rsidR="00AE0B7C" w:rsidRPr="009C295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C295C">
        <w:rPr>
          <w:rFonts w:ascii="Times New Roman" w:hAnsi="Times New Roman" w:cs="Times New Roman"/>
          <w:color w:val="000000" w:themeColor="text1"/>
          <w:sz w:val="28"/>
          <w:szCs w:val="28"/>
          <w:shd w:val="clear" w:color="auto" w:fill="FFFFFF"/>
        </w:rPr>
        <w:t>Hostetter, A. B. (2011). When do gestures communicate? A meta-analysis. </w:t>
      </w:r>
      <w:r w:rsidRPr="009C295C">
        <w:rPr>
          <w:rFonts w:ascii="Times New Roman" w:hAnsi="Times New Roman" w:cs="Times New Roman"/>
          <w:i/>
          <w:iCs/>
          <w:color w:val="000000" w:themeColor="text1"/>
          <w:sz w:val="28"/>
          <w:szCs w:val="28"/>
          <w:shd w:val="clear" w:color="auto" w:fill="FFFFFF"/>
        </w:rPr>
        <w:t xml:space="preserve">Psychological </w:t>
      </w:r>
      <w:r>
        <w:rPr>
          <w:rFonts w:ascii="Times New Roman" w:hAnsi="Times New Roman" w:cs="Times New Roman"/>
          <w:i/>
          <w:iCs/>
          <w:color w:val="000000" w:themeColor="text1"/>
          <w:sz w:val="28"/>
          <w:szCs w:val="28"/>
          <w:shd w:val="clear" w:color="auto" w:fill="FFFFFF"/>
        </w:rPr>
        <w:t>B</w:t>
      </w:r>
      <w:r w:rsidRPr="009C295C">
        <w:rPr>
          <w:rFonts w:ascii="Times New Roman" w:hAnsi="Times New Roman" w:cs="Times New Roman"/>
          <w:i/>
          <w:iCs/>
          <w:color w:val="000000" w:themeColor="text1"/>
          <w:sz w:val="28"/>
          <w:szCs w:val="28"/>
          <w:shd w:val="clear" w:color="auto" w:fill="FFFFFF"/>
        </w:rPr>
        <w:t>ulletin</w:t>
      </w:r>
      <w:r w:rsidRPr="009C295C">
        <w:rPr>
          <w:rFonts w:ascii="Times New Roman" w:hAnsi="Times New Roman" w:cs="Times New Roman"/>
          <w:color w:val="000000" w:themeColor="text1"/>
          <w:sz w:val="28"/>
          <w:szCs w:val="28"/>
          <w:shd w:val="clear" w:color="auto" w:fill="FFFFFF"/>
        </w:rPr>
        <w:t>, </w:t>
      </w:r>
      <w:r w:rsidRPr="009C295C">
        <w:rPr>
          <w:rFonts w:ascii="Times New Roman" w:hAnsi="Times New Roman" w:cs="Times New Roman"/>
          <w:i/>
          <w:iCs/>
          <w:color w:val="000000" w:themeColor="text1"/>
          <w:sz w:val="28"/>
          <w:szCs w:val="28"/>
          <w:shd w:val="clear" w:color="auto" w:fill="FFFFFF"/>
        </w:rPr>
        <w:t>137</w:t>
      </w:r>
      <w:r w:rsidRPr="009C295C">
        <w:rPr>
          <w:rFonts w:ascii="Times New Roman" w:hAnsi="Times New Roman" w:cs="Times New Roman"/>
          <w:color w:val="000000" w:themeColor="text1"/>
          <w:sz w:val="28"/>
          <w:szCs w:val="28"/>
          <w:shd w:val="clear" w:color="auto" w:fill="FFFFFF"/>
        </w:rPr>
        <w:t>(2), 297.</w:t>
      </w:r>
    </w:p>
    <w:p w14:paraId="51C0CB04"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DF2ED4">
        <w:rPr>
          <w:rFonts w:ascii="Times New Roman" w:hAnsi="Times New Roman" w:cs="Times New Roman"/>
          <w:color w:val="000000" w:themeColor="text1"/>
          <w:sz w:val="28"/>
          <w:szCs w:val="28"/>
          <w:shd w:val="clear" w:color="auto" w:fill="FFFFFF"/>
        </w:rPr>
        <w:t>Hostetter, A. B., &amp; Alibali, M. W. (2008). Visible embodiment: Gestures as simulated action. </w:t>
      </w:r>
      <w:r w:rsidRPr="00DF2ED4">
        <w:rPr>
          <w:rFonts w:ascii="Times New Roman" w:hAnsi="Times New Roman" w:cs="Times New Roman"/>
          <w:i/>
          <w:iCs/>
          <w:color w:val="000000" w:themeColor="text1"/>
          <w:sz w:val="28"/>
          <w:szCs w:val="28"/>
          <w:shd w:val="clear" w:color="auto" w:fill="FFFFFF"/>
        </w:rPr>
        <w:t xml:space="preserve">Psychonomic </w:t>
      </w:r>
      <w:r>
        <w:rPr>
          <w:rFonts w:ascii="Times New Roman" w:hAnsi="Times New Roman" w:cs="Times New Roman"/>
          <w:i/>
          <w:iCs/>
          <w:color w:val="000000" w:themeColor="text1"/>
          <w:sz w:val="28"/>
          <w:szCs w:val="28"/>
          <w:shd w:val="clear" w:color="auto" w:fill="FFFFFF"/>
        </w:rPr>
        <w:t>B</w:t>
      </w:r>
      <w:r w:rsidRPr="00DF2ED4">
        <w:rPr>
          <w:rFonts w:ascii="Times New Roman" w:hAnsi="Times New Roman" w:cs="Times New Roman"/>
          <w:i/>
          <w:iCs/>
          <w:color w:val="000000" w:themeColor="text1"/>
          <w:sz w:val="28"/>
          <w:szCs w:val="28"/>
          <w:shd w:val="clear" w:color="auto" w:fill="FFFFFF"/>
        </w:rPr>
        <w:t xml:space="preserve">ulletin &amp; </w:t>
      </w:r>
      <w:r>
        <w:rPr>
          <w:rFonts w:ascii="Times New Roman" w:hAnsi="Times New Roman" w:cs="Times New Roman"/>
          <w:i/>
          <w:iCs/>
          <w:color w:val="000000" w:themeColor="text1"/>
          <w:sz w:val="28"/>
          <w:szCs w:val="28"/>
          <w:shd w:val="clear" w:color="auto" w:fill="FFFFFF"/>
        </w:rPr>
        <w:t>R</w:t>
      </w:r>
      <w:r w:rsidRPr="00DF2ED4">
        <w:rPr>
          <w:rFonts w:ascii="Times New Roman" w:hAnsi="Times New Roman" w:cs="Times New Roman"/>
          <w:i/>
          <w:iCs/>
          <w:color w:val="000000" w:themeColor="text1"/>
          <w:sz w:val="28"/>
          <w:szCs w:val="28"/>
          <w:shd w:val="clear" w:color="auto" w:fill="FFFFFF"/>
        </w:rPr>
        <w:t>eview</w:t>
      </w:r>
      <w:r w:rsidRPr="00DF2ED4">
        <w:rPr>
          <w:rFonts w:ascii="Times New Roman" w:hAnsi="Times New Roman" w:cs="Times New Roman"/>
          <w:color w:val="000000" w:themeColor="text1"/>
          <w:sz w:val="28"/>
          <w:szCs w:val="28"/>
          <w:shd w:val="clear" w:color="auto" w:fill="FFFFFF"/>
        </w:rPr>
        <w:t>, </w:t>
      </w:r>
      <w:r w:rsidRPr="00DF2ED4">
        <w:rPr>
          <w:rFonts w:ascii="Times New Roman" w:hAnsi="Times New Roman" w:cs="Times New Roman"/>
          <w:i/>
          <w:iCs/>
          <w:color w:val="000000" w:themeColor="text1"/>
          <w:sz w:val="28"/>
          <w:szCs w:val="28"/>
          <w:shd w:val="clear" w:color="auto" w:fill="FFFFFF"/>
        </w:rPr>
        <w:t>15</w:t>
      </w:r>
      <w:r w:rsidRPr="00DF2ED4">
        <w:rPr>
          <w:rFonts w:ascii="Times New Roman" w:hAnsi="Times New Roman" w:cs="Times New Roman"/>
          <w:color w:val="000000" w:themeColor="text1"/>
          <w:sz w:val="28"/>
          <w:szCs w:val="28"/>
          <w:shd w:val="clear" w:color="auto" w:fill="FFFFFF"/>
        </w:rPr>
        <w:t>(3), 495-514.</w:t>
      </w:r>
    </w:p>
    <w:p w14:paraId="6C394C5D" w14:textId="55A963E5"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D77426">
        <w:rPr>
          <w:rFonts w:ascii="Times New Roman" w:hAnsi="Times New Roman" w:cs="Times New Roman"/>
          <w:color w:val="000000" w:themeColor="text1"/>
          <w:sz w:val="28"/>
          <w:szCs w:val="28"/>
          <w:shd w:val="clear" w:color="auto" w:fill="FFFFFF"/>
        </w:rPr>
        <w:t>Houwen, S., Kamphorst, E., van der Veer, G., &amp; Cantell, M. (2019). Identifying patterns of motor performance, executive functioning, and verbal ability in preschool children: A latent profile analysis. </w:t>
      </w:r>
      <w:r w:rsidRPr="00D77426">
        <w:rPr>
          <w:rFonts w:ascii="Times New Roman" w:hAnsi="Times New Roman" w:cs="Times New Roman"/>
          <w:i/>
          <w:iCs/>
          <w:color w:val="000000" w:themeColor="text1"/>
          <w:sz w:val="28"/>
          <w:szCs w:val="28"/>
          <w:shd w:val="clear" w:color="auto" w:fill="FFFFFF"/>
        </w:rPr>
        <w:t xml:space="preserve">Research in </w:t>
      </w:r>
      <w:r>
        <w:rPr>
          <w:rFonts w:ascii="Times New Roman" w:hAnsi="Times New Roman" w:cs="Times New Roman"/>
          <w:i/>
          <w:iCs/>
          <w:color w:val="000000" w:themeColor="text1"/>
          <w:sz w:val="28"/>
          <w:szCs w:val="28"/>
          <w:shd w:val="clear" w:color="auto" w:fill="FFFFFF"/>
        </w:rPr>
        <w:t>D</w:t>
      </w:r>
      <w:r w:rsidRPr="00D77426">
        <w:rPr>
          <w:rFonts w:ascii="Times New Roman" w:hAnsi="Times New Roman" w:cs="Times New Roman"/>
          <w:i/>
          <w:iCs/>
          <w:color w:val="000000" w:themeColor="text1"/>
          <w:sz w:val="28"/>
          <w:szCs w:val="28"/>
          <w:shd w:val="clear" w:color="auto" w:fill="FFFFFF"/>
        </w:rPr>
        <w:t xml:space="preserve">evelopmental </w:t>
      </w:r>
      <w:r>
        <w:rPr>
          <w:rFonts w:ascii="Times New Roman" w:hAnsi="Times New Roman" w:cs="Times New Roman"/>
          <w:i/>
          <w:iCs/>
          <w:color w:val="000000" w:themeColor="text1"/>
          <w:sz w:val="28"/>
          <w:szCs w:val="28"/>
          <w:shd w:val="clear" w:color="auto" w:fill="FFFFFF"/>
        </w:rPr>
        <w:t>D</w:t>
      </w:r>
      <w:r w:rsidRPr="00D77426">
        <w:rPr>
          <w:rFonts w:ascii="Times New Roman" w:hAnsi="Times New Roman" w:cs="Times New Roman"/>
          <w:i/>
          <w:iCs/>
          <w:color w:val="000000" w:themeColor="text1"/>
          <w:sz w:val="28"/>
          <w:szCs w:val="28"/>
          <w:shd w:val="clear" w:color="auto" w:fill="FFFFFF"/>
        </w:rPr>
        <w:t>isabilities</w:t>
      </w:r>
      <w:r w:rsidRPr="00D77426">
        <w:rPr>
          <w:rFonts w:ascii="Times New Roman" w:hAnsi="Times New Roman" w:cs="Times New Roman"/>
          <w:color w:val="000000" w:themeColor="text1"/>
          <w:sz w:val="28"/>
          <w:szCs w:val="28"/>
          <w:shd w:val="clear" w:color="auto" w:fill="FFFFFF"/>
        </w:rPr>
        <w:t>, </w:t>
      </w:r>
      <w:r w:rsidRPr="00D77426">
        <w:rPr>
          <w:rFonts w:ascii="Times New Roman" w:hAnsi="Times New Roman" w:cs="Times New Roman"/>
          <w:i/>
          <w:iCs/>
          <w:color w:val="000000" w:themeColor="text1"/>
          <w:sz w:val="28"/>
          <w:szCs w:val="28"/>
          <w:shd w:val="clear" w:color="auto" w:fill="FFFFFF"/>
        </w:rPr>
        <w:t>84</w:t>
      </w:r>
      <w:r w:rsidRPr="00D77426">
        <w:rPr>
          <w:rFonts w:ascii="Times New Roman" w:hAnsi="Times New Roman" w:cs="Times New Roman"/>
          <w:color w:val="000000" w:themeColor="text1"/>
          <w:sz w:val="28"/>
          <w:szCs w:val="28"/>
          <w:shd w:val="clear" w:color="auto" w:fill="FFFFFF"/>
        </w:rPr>
        <w:t>, 3-15.</w:t>
      </w:r>
    </w:p>
    <w:p w14:paraId="6D338BE9" w14:textId="77777777" w:rsidR="00AE0B7C" w:rsidRPr="00274D06" w:rsidRDefault="00AE0B7C" w:rsidP="00A25335">
      <w:pPr>
        <w:adjustRightInd w:val="0"/>
        <w:snapToGrid w:val="0"/>
        <w:spacing w:line="360" w:lineRule="auto"/>
        <w:ind w:left="560" w:hangingChars="200" w:hanging="560"/>
        <w:jc w:val="both"/>
        <w:rPr>
          <w:rFonts w:ascii="Times New Roman" w:eastAsia="BiauKai" w:hAnsi="Times New Roman" w:cs="Times New Roman"/>
          <w:color w:val="000000" w:themeColor="text1"/>
          <w:sz w:val="28"/>
          <w:szCs w:val="28"/>
          <w:shd w:val="clear" w:color="auto" w:fill="FFFFFF"/>
        </w:rPr>
      </w:pPr>
      <w:r w:rsidRPr="005F5E58">
        <w:rPr>
          <w:rFonts w:ascii="Times New Roman" w:eastAsia="BiauKai" w:hAnsi="Times New Roman" w:cs="Times New Roman"/>
          <w:color w:val="000000" w:themeColor="text1"/>
          <w:sz w:val="28"/>
          <w:szCs w:val="28"/>
          <w:shd w:val="clear" w:color="auto" w:fill="FFFFFF"/>
        </w:rPr>
        <w:t xml:space="preserve">Hsiao, H. S., &amp; Chen, J. C. </w:t>
      </w:r>
      <w:r>
        <w:rPr>
          <w:rFonts w:ascii="Times New Roman" w:eastAsia="BiauKai" w:hAnsi="Times New Roman" w:cs="Times New Roman" w:hint="eastAsia"/>
          <w:color w:val="000000" w:themeColor="text1"/>
          <w:sz w:val="28"/>
          <w:szCs w:val="28"/>
          <w:shd w:val="clear" w:color="auto" w:fill="FFFFFF"/>
        </w:rPr>
        <w:t>(</w:t>
      </w:r>
      <w:r w:rsidRPr="005F5E58">
        <w:rPr>
          <w:rFonts w:ascii="Times New Roman" w:eastAsia="BiauKai" w:hAnsi="Times New Roman" w:cs="Times New Roman"/>
          <w:color w:val="000000" w:themeColor="text1"/>
          <w:sz w:val="28"/>
          <w:szCs w:val="28"/>
          <w:shd w:val="clear" w:color="auto" w:fill="FFFFFF"/>
        </w:rPr>
        <w:t>2016</w:t>
      </w:r>
      <w:r>
        <w:rPr>
          <w:rFonts w:ascii="Times New Roman" w:eastAsia="BiauKai" w:hAnsi="Times New Roman" w:cs="Times New Roman" w:hint="eastAsia"/>
          <w:color w:val="000000" w:themeColor="text1"/>
          <w:sz w:val="28"/>
          <w:szCs w:val="28"/>
          <w:shd w:val="clear" w:color="auto" w:fill="FFFFFF"/>
        </w:rPr>
        <w:t>)</w:t>
      </w:r>
      <w:r w:rsidRPr="005F5E58">
        <w:rPr>
          <w:rFonts w:ascii="Times New Roman" w:eastAsia="BiauKai" w:hAnsi="Times New Roman" w:cs="Times New Roman"/>
          <w:color w:val="000000" w:themeColor="text1"/>
          <w:sz w:val="28"/>
          <w:szCs w:val="28"/>
          <w:shd w:val="clear" w:color="auto" w:fill="FFFFFF"/>
        </w:rPr>
        <w:t>. Using a gesture interactive game-based learning approach to improve preschool children's learning perform</w:t>
      </w:r>
      <w:r w:rsidRPr="00274D06">
        <w:rPr>
          <w:rFonts w:ascii="Times New Roman" w:eastAsia="BiauKai" w:hAnsi="Times New Roman" w:cs="Times New Roman"/>
          <w:color w:val="000000" w:themeColor="text1"/>
          <w:sz w:val="28"/>
          <w:szCs w:val="28"/>
          <w:shd w:val="clear" w:color="auto" w:fill="FFFFFF"/>
        </w:rPr>
        <w:t>ance and motor skills. </w:t>
      </w:r>
      <w:r w:rsidRPr="00274D06">
        <w:rPr>
          <w:rFonts w:ascii="Times New Roman" w:eastAsia="BiauKai" w:hAnsi="Times New Roman" w:cs="Times New Roman"/>
          <w:i/>
          <w:iCs/>
          <w:color w:val="000000" w:themeColor="text1"/>
          <w:sz w:val="28"/>
          <w:szCs w:val="28"/>
          <w:shd w:val="clear" w:color="auto" w:fill="FFFFFF"/>
        </w:rPr>
        <w:t>Computers &amp; Education</w:t>
      </w:r>
      <w:r w:rsidRPr="00274D06">
        <w:rPr>
          <w:rFonts w:ascii="Times New Roman" w:eastAsia="BiauKai" w:hAnsi="Times New Roman" w:cs="Times New Roman"/>
          <w:color w:val="000000" w:themeColor="text1"/>
          <w:sz w:val="28"/>
          <w:szCs w:val="28"/>
          <w:shd w:val="clear" w:color="auto" w:fill="FFFFFF"/>
        </w:rPr>
        <w:t>, </w:t>
      </w:r>
      <w:r w:rsidRPr="00274D06">
        <w:rPr>
          <w:rFonts w:ascii="Times New Roman" w:eastAsia="BiauKai" w:hAnsi="Times New Roman" w:cs="Times New Roman"/>
          <w:i/>
          <w:iCs/>
          <w:color w:val="000000" w:themeColor="text1"/>
          <w:sz w:val="28"/>
          <w:szCs w:val="28"/>
          <w:shd w:val="clear" w:color="auto" w:fill="FFFFFF"/>
        </w:rPr>
        <w:t>95</w:t>
      </w:r>
      <w:r w:rsidRPr="00274D06">
        <w:rPr>
          <w:rFonts w:ascii="Times New Roman" w:eastAsia="BiauKai" w:hAnsi="Times New Roman" w:cs="Times New Roman"/>
          <w:color w:val="000000" w:themeColor="text1"/>
          <w:sz w:val="28"/>
          <w:szCs w:val="28"/>
          <w:shd w:val="clear" w:color="auto" w:fill="FFFFFF"/>
        </w:rPr>
        <w:t>, 151-162.</w:t>
      </w:r>
    </w:p>
    <w:p w14:paraId="6D8B5ADC" w14:textId="31228A7E" w:rsidR="00AE0B7C" w:rsidRPr="00274D06" w:rsidRDefault="00AE0B7C" w:rsidP="00A25335">
      <w:pPr>
        <w:adjustRightInd w:val="0"/>
        <w:snapToGrid w:val="0"/>
        <w:spacing w:line="360" w:lineRule="auto"/>
        <w:ind w:left="560" w:hangingChars="200" w:hanging="560"/>
        <w:jc w:val="both"/>
        <w:rPr>
          <w:rFonts w:ascii="Times New Roman" w:eastAsia="BiauKai" w:hAnsi="Times New Roman" w:cs="Times New Roman"/>
          <w:color w:val="000000" w:themeColor="text1"/>
          <w:sz w:val="28"/>
          <w:szCs w:val="28"/>
          <w:shd w:val="clear" w:color="auto" w:fill="FFFFFF"/>
        </w:rPr>
      </w:pPr>
      <w:r w:rsidRPr="00274D06">
        <w:rPr>
          <w:rFonts w:ascii="Times New Roman" w:eastAsia="BiauKai" w:hAnsi="Times New Roman" w:cs="Times New Roman"/>
          <w:color w:val="000000" w:themeColor="text1"/>
          <w:sz w:val="28"/>
          <w:szCs w:val="28"/>
          <w:shd w:val="clear" w:color="auto" w:fill="FFFFFF"/>
        </w:rPr>
        <w:t xml:space="preserve">Hsiao, H. S., Chen, J. C., &amp; Hong, K. </w:t>
      </w:r>
      <w:r w:rsidRPr="00274D06">
        <w:rPr>
          <w:rFonts w:ascii="Times New Roman" w:eastAsia="BiauKai" w:hAnsi="Times New Roman" w:cs="Times New Roman" w:hint="eastAsia"/>
          <w:color w:val="000000" w:themeColor="text1"/>
          <w:sz w:val="28"/>
          <w:szCs w:val="28"/>
          <w:shd w:val="clear" w:color="auto" w:fill="FFFFFF"/>
        </w:rPr>
        <w:t>(</w:t>
      </w:r>
      <w:r w:rsidRPr="00274D06">
        <w:rPr>
          <w:rFonts w:ascii="Times New Roman" w:eastAsia="BiauKai" w:hAnsi="Times New Roman" w:cs="Times New Roman"/>
          <w:color w:val="000000" w:themeColor="text1"/>
          <w:sz w:val="28"/>
          <w:szCs w:val="28"/>
          <w:shd w:val="clear" w:color="auto" w:fill="FFFFFF"/>
        </w:rPr>
        <w:t>2016</w:t>
      </w:r>
      <w:r w:rsidRPr="00274D06">
        <w:rPr>
          <w:rFonts w:ascii="Times New Roman" w:eastAsia="BiauKai" w:hAnsi="Times New Roman" w:cs="Times New Roman" w:hint="eastAsia"/>
          <w:color w:val="000000" w:themeColor="text1"/>
          <w:sz w:val="28"/>
          <w:szCs w:val="28"/>
          <w:shd w:val="clear" w:color="auto" w:fill="FFFFFF"/>
        </w:rPr>
        <w:t>)</w:t>
      </w:r>
      <w:r w:rsidRPr="00274D06">
        <w:rPr>
          <w:rFonts w:ascii="Times New Roman" w:eastAsia="BiauKai" w:hAnsi="Times New Roman" w:cs="Times New Roman"/>
          <w:color w:val="000000" w:themeColor="text1"/>
          <w:sz w:val="28"/>
          <w:szCs w:val="28"/>
          <w:shd w:val="clear" w:color="auto" w:fill="FFFFFF"/>
        </w:rPr>
        <w:t xml:space="preserve">. Building the vocational phase of the computerized motor skills testing system for use in the </w:t>
      </w:r>
      <w:r w:rsidR="001642AA">
        <w:rPr>
          <w:rFonts w:ascii="Times New Roman" w:eastAsia="BiauKai" w:hAnsi="Times New Roman" w:cs="Times New Roman"/>
          <w:color w:val="000000" w:themeColor="text1"/>
          <w:sz w:val="28"/>
          <w:szCs w:val="28"/>
          <w:shd w:val="clear" w:color="auto" w:fill="FFFFFF"/>
        </w:rPr>
        <w:t>e</w:t>
      </w:r>
      <w:r w:rsidRPr="00274D06">
        <w:rPr>
          <w:rFonts w:ascii="Times New Roman" w:eastAsia="BiauKai" w:hAnsi="Times New Roman" w:cs="Times New Roman"/>
          <w:color w:val="000000" w:themeColor="text1"/>
          <w:sz w:val="28"/>
          <w:szCs w:val="28"/>
          <w:shd w:val="clear" w:color="auto" w:fill="FFFFFF"/>
        </w:rPr>
        <w:t xml:space="preserve">lectronics and </w:t>
      </w:r>
      <w:r w:rsidR="001642AA">
        <w:rPr>
          <w:rFonts w:ascii="Times New Roman" w:eastAsia="BiauKai" w:hAnsi="Times New Roman" w:cs="Times New Roman"/>
          <w:color w:val="000000" w:themeColor="text1"/>
          <w:sz w:val="28"/>
          <w:szCs w:val="28"/>
          <w:shd w:val="clear" w:color="auto" w:fill="FFFFFF"/>
        </w:rPr>
        <w:t>e</w:t>
      </w:r>
      <w:r w:rsidRPr="00274D06">
        <w:rPr>
          <w:rFonts w:ascii="Times New Roman" w:eastAsia="BiauKai" w:hAnsi="Times New Roman" w:cs="Times New Roman"/>
          <w:color w:val="000000" w:themeColor="text1"/>
          <w:sz w:val="28"/>
          <w:szCs w:val="28"/>
          <w:shd w:val="clear" w:color="auto" w:fill="FFFFFF"/>
        </w:rPr>
        <w:t xml:space="preserve">lectrical </w:t>
      </w:r>
      <w:r w:rsidR="001642AA">
        <w:rPr>
          <w:rFonts w:ascii="Times New Roman" w:eastAsia="BiauKai" w:hAnsi="Times New Roman" w:cs="Times New Roman"/>
          <w:color w:val="000000" w:themeColor="text1"/>
          <w:sz w:val="28"/>
          <w:szCs w:val="28"/>
          <w:shd w:val="clear" w:color="auto" w:fill="FFFFFF"/>
        </w:rPr>
        <w:t>e</w:t>
      </w:r>
      <w:r w:rsidRPr="00274D06">
        <w:rPr>
          <w:rFonts w:ascii="Times New Roman" w:eastAsia="BiauKai" w:hAnsi="Times New Roman" w:cs="Times New Roman"/>
          <w:color w:val="000000" w:themeColor="text1"/>
          <w:sz w:val="28"/>
          <w:szCs w:val="28"/>
          <w:shd w:val="clear" w:color="auto" w:fill="FFFFFF"/>
        </w:rPr>
        <w:t xml:space="preserve">ngineering </w:t>
      </w:r>
      <w:r w:rsidR="001642AA">
        <w:rPr>
          <w:rFonts w:ascii="Times New Roman" w:eastAsia="BiauKai" w:hAnsi="Times New Roman" w:cs="Times New Roman"/>
          <w:color w:val="000000" w:themeColor="text1"/>
          <w:sz w:val="28"/>
          <w:szCs w:val="28"/>
          <w:shd w:val="clear" w:color="auto" w:fill="FFFFFF"/>
        </w:rPr>
        <w:t>g</w:t>
      </w:r>
      <w:r w:rsidRPr="00274D06">
        <w:rPr>
          <w:rFonts w:ascii="Times New Roman" w:eastAsia="BiauKai" w:hAnsi="Times New Roman" w:cs="Times New Roman"/>
          <w:color w:val="000000" w:themeColor="text1"/>
          <w:sz w:val="28"/>
          <w:szCs w:val="28"/>
          <w:shd w:val="clear" w:color="auto" w:fill="FFFFFF"/>
        </w:rPr>
        <w:t xml:space="preserve">roup and </w:t>
      </w:r>
      <w:r w:rsidR="001642AA">
        <w:rPr>
          <w:rFonts w:ascii="Times New Roman" w:eastAsia="BiauKai" w:hAnsi="Times New Roman" w:cs="Times New Roman"/>
          <w:color w:val="000000" w:themeColor="text1"/>
          <w:sz w:val="28"/>
          <w:szCs w:val="28"/>
          <w:shd w:val="clear" w:color="auto" w:fill="FFFFFF"/>
        </w:rPr>
        <w:t>h</w:t>
      </w:r>
      <w:r w:rsidRPr="00274D06">
        <w:rPr>
          <w:rFonts w:ascii="Times New Roman" w:eastAsia="BiauKai" w:hAnsi="Times New Roman" w:cs="Times New Roman"/>
          <w:color w:val="000000" w:themeColor="text1"/>
          <w:sz w:val="28"/>
          <w:szCs w:val="28"/>
          <w:shd w:val="clear" w:color="auto" w:fill="FFFFFF"/>
        </w:rPr>
        <w:t xml:space="preserve">ospitality </w:t>
      </w:r>
      <w:r w:rsidR="001642AA">
        <w:rPr>
          <w:rFonts w:ascii="Times New Roman" w:eastAsia="BiauKai" w:hAnsi="Times New Roman" w:cs="Times New Roman"/>
          <w:color w:val="000000" w:themeColor="text1"/>
          <w:sz w:val="28"/>
          <w:szCs w:val="28"/>
          <w:shd w:val="clear" w:color="auto" w:fill="FFFFFF"/>
        </w:rPr>
        <w:t>g</w:t>
      </w:r>
      <w:r w:rsidRPr="00274D06">
        <w:rPr>
          <w:rFonts w:ascii="Times New Roman" w:eastAsia="BiauKai" w:hAnsi="Times New Roman" w:cs="Times New Roman"/>
          <w:color w:val="000000" w:themeColor="text1"/>
          <w:sz w:val="28"/>
          <w:szCs w:val="28"/>
          <w:shd w:val="clear" w:color="auto" w:fill="FFFFFF"/>
        </w:rPr>
        <w:t>roup. </w:t>
      </w:r>
      <w:r w:rsidRPr="00274D06">
        <w:rPr>
          <w:rFonts w:ascii="Times New Roman" w:eastAsia="BiauKai" w:hAnsi="Times New Roman" w:cs="Times New Roman"/>
          <w:i/>
          <w:iCs/>
          <w:color w:val="000000" w:themeColor="text1"/>
          <w:sz w:val="28"/>
          <w:szCs w:val="28"/>
          <w:shd w:val="clear" w:color="auto" w:fill="FFFFFF"/>
        </w:rPr>
        <w:t>Interactive Learning Environments</w:t>
      </w:r>
      <w:r w:rsidRPr="00274D06">
        <w:rPr>
          <w:rFonts w:ascii="Times New Roman" w:eastAsia="BiauKai" w:hAnsi="Times New Roman" w:cs="Times New Roman"/>
          <w:color w:val="000000" w:themeColor="text1"/>
          <w:sz w:val="28"/>
          <w:szCs w:val="28"/>
          <w:shd w:val="clear" w:color="auto" w:fill="FFFFFF"/>
        </w:rPr>
        <w:t>, </w:t>
      </w:r>
      <w:r w:rsidRPr="00274D06">
        <w:rPr>
          <w:rFonts w:ascii="Times New Roman" w:eastAsia="BiauKai" w:hAnsi="Times New Roman" w:cs="Times New Roman"/>
          <w:i/>
          <w:iCs/>
          <w:color w:val="000000" w:themeColor="text1"/>
          <w:sz w:val="28"/>
          <w:szCs w:val="28"/>
          <w:shd w:val="clear" w:color="auto" w:fill="FFFFFF"/>
        </w:rPr>
        <w:t>24</w:t>
      </w:r>
      <w:r w:rsidRPr="00274D06">
        <w:rPr>
          <w:rFonts w:ascii="Times New Roman" w:eastAsia="BiauKai" w:hAnsi="Times New Roman" w:cs="Times New Roman"/>
          <w:color w:val="000000" w:themeColor="text1"/>
          <w:sz w:val="28"/>
          <w:szCs w:val="28"/>
          <w:shd w:val="clear" w:color="auto" w:fill="FFFFFF"/>
        </w:rPr>
        <w:t>(6), 1280-1297.</w:t>
      </w:r>
    </w:p>
    <w:p w14:paraId="16299572" w14:textId="77777777" w:rsidR="00AE0B7C" w:rsidRPr="00274D06"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274D06">
        <w:rPr>
          <w:rFonts w:ascii="Times New Roman" w:hAnsi="Times New Roman" w:cs="Times New Roman"/>
          <w:color w:val="000000" w:themeColor="text1"/>
          <w:sz w:val="28"/>
          <w:szCs w:val="28"/>
          <w:shd w:val="clear" w:color="auto" w:fill="FFFFFF"/>
        </w:rPr>
        <w:t xml:space="preserve">Hsiao, H. S., Chen, J. C., Lin, C. Y., &amp; Chen, W. N. (2018). The influence of a gesture-based learning approach on preschoolers’ learning </w:t>
      </w:r>
      <w:r w:rsidRPr="00274D06">
        <w:rPr>
          <w:rFonts w:ascii="Times New Roman" w:hAnsi="Times New Roman" w:cs="Times New Roman"/>
          <w:color w:val="000000" w:themeColor="text1"/>
          <w:sz w:val="28"/>
          <w:szCs w:val="28"/>
          <w:shd w:val="clear" w:color="auto" w:fill="FFFFFF"/>
        </w:rPr>
        <w:lastRenderedPageBreak/>
        <w:t>performance, motor skills, and motion behaviors. </w:t>
      </w:r>
      <w:r w:rsidRPr="00274D06">
        <w:rPr>
          <w:rFonts w:ascii="Times New Roman" w:hAnsi="Times New Roman" w:cs="Times New Roman"/>
          <w:i/>
          <w:iCs/>
          <w:color w:val="000000" w:themeColor="text1"/>
          <w:sz w:val="28"/>
          <w:szCs w:val="28"/>
          <w:shd w:val="clear" w:color="auto" w:fill="FFFFFF"/>
        </w:rPr>
        <w:t>Interactive Learning Environments</w:t>
      </w:r>
      <w:r w:rsidRPr="00274D06">
        <w:rPr>
          <w:rFonts w:ascii="Times New Roman" w:hAnsi="Times New Roman" w:cs="Times New Roman"/>
          <w:color w:val="000000" w:themeColor="text1"/>
          <w:sz w:val="28"/>
          <w:szCs w:val="28"/>
          <w:shd w:val="clear" w:color="auto" w:fill="FFFFFF"/>
        </w:rPr>
        <w:t>, </w:t>
      </w:r>
      <w:r w:rsidRPr="00274D06">
        <w:rPr>
          <w:rFonts w:ascii="Times New Roman" w:hAnsi="Times New Roman" w:cs="Times New Roman"/>
          <w:i/>
          <w:iCs/>
          <w:color w:val="000000" w:themeColor="text1"/>
          <w:sz w:val="28"/>
          <w:szCs w:val="28"/>
          <w:shd w:val="clear" w:color="auto" w:fill="FFFFFF"/>
        </w:rPr>
        <w:t>26</w:t>
      </w:r>
      <w:r w:rsidRPr="00274D06">
        <w:rPr>
          <w:rFonts w:ascii="Times New Roman" w:hAnsi="Times New Roman" w:cs="Times New Roman"/>
          <w:color w:val="000000" w:themeColor="text1"/>
          <w:sz w:val="28"/>
          <w:szCs w:val="28"/>
          <w:shd w:val="clear" w:color="auto" w:fill="FFFFFF"/>
        </w:rPr>
        <w:t>(7), 869-881.</w:t>
      </w:r>
    </w:p>
    <w:p w14:paraId="54570311" w14:textId="04148D5F"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274D06">
        <w:rPr>
          <w:rFonts w:ascii="Times New Roman" w:hAnsi="Times New Roman" w:cs="Times New Roman"/>
          <w:color w:val="000000" w:themeColor="text1"/>
          <w:sz w:val="28"/>
          <w:szCs w:val="28"/>
          <w:shd w:val="clear" w:color="auto" w:fill="FFFFFF"/>
        </w:rPr>
        <w:t>Hsu, C. N., Cheng, I. L., Chew, S. W., Wu, G. Y., Zhu, C. Y., Liu, P. Y., &amp; Chen, N. S. (2016, July). Gesture-</w:t>
      </w:r>
      <w:r w:rsidR="00CD08EB">
        <w:rPr>
          <w:rFonts w:ascii="Times New Roman" w:hAnsi="Times New Roman" w:cs="Times New Roman"/>
          <w:color w:val="000000" w:themeColor="text1"/>
          <w:sz w:val="28"/>
          <w:szCs w:val="28"/>
          <w:shd w:val="clear" w:color="auto" w:fill="FFFFFF"/>
        </w:rPr>
        <w:t>b</w:t>
      </w:r>
      <w:r w:rsidRPr="00274D06">
        <w:rPr>
          <w:rFonts w:ascii="Times New Roman" w:hAnsi="Times New Roman" w:cs="Times New Roman"/>
          <w:color w:val="000000" w:themeColor="text1"/>
          <w:sz w:val="28"/>
          <w:szCs w:val="28"/>
          <w:shd w:val="clear" w:color="auto" w:fill="FFFFFF"/>
        </w:rPr>
        <w:t xml:space="preserve">ased </w:t>
      </w:r>
      <w:r w:rsidR="00CD08EB">
        <w:rPr>
          <w:rFonts w:ascii="Times New Roman" w:hAnsi="Times New Roman" w:cs="Times New Roman"/>
          <w:color w:val="000000" w:themeColor="text1"/>
          <w:sz w:val="28"/>
          <w:szCs w:val="28"/>
          <w:shd w:val="clear" w:color="auto" w:fill="FFFFFF"/>
        </w:rPr>
        <w:t>l</w:t>
      </w:r>
      <w:r w:rsidRPr="00274D06">
        <w:rPr>
          <w:rFonts w:ascii="Times New Roman" w:hAnsi="Times New Roman" w:cs="Times New Roman"/>
          <w:color w:val="000000" w:themeColor="text1"/>
          <w:sz w:val="28"/>
          <w:szCs w:val="28"/>
          <w:shd w:val="clear" w:color="auto" w:fill="FFFFFF"/>
        </w:rPr>
        <w:t xml:space="preserve">earning for </w:t>
      </w:r>
      <w:r w:rsidR="00CD08EB">
        <w:rPr>
          <w:rFonts w:ascii="Times New Roman" w:hAnsi="Times New Roman" w:cs="Times New Roman"/>
          <w:color w:val="000000" w:themeColor="text1"/>
          <w:sz w:val="28"/>
          <w:szCs w:val="28"/>
          <w:shd w:val="clear" w:color="auto" w:fill="FFFFFF"/>
        </w:rPr>
        <w:t>p</w:t>
      </w:r>
      <w:r w:rsidRPr="00274D06">
        <w:rPr>
          <w:rFonts w:ascii="Times New Roman" w:hAnsi="Times New Roman" w:cs="Times New Roman"/>
          <w:color w:val="000000" w:themeColor="text1"/>
          <w:sz w:val="28"/>
          <w:szCs w:val="28"/>
          <w:shd w:val="clear" w:color="auto" w:fill="FFFFFF"/>
        </w:rPr>
        <w:t xml:space="preserve">reschooler: A </w:t>
      </w:r>
      <w:r w:rsidR="00CD08EB">
        <w:rPr>
          <w:rFonts w:ascii="Times New Roman" w:hAnsi="Times New Roman" w:cs="Times New Roman"/>
          <w:color w:val="000000" w:themeColor="text1"/>
          <w:sz w:val="28"/>
          <w:szCs w:val="28"/>
          <w:shd w:val="clear" w:color="auto" w:fill="FFFFFF"/>
        </w:rPr>
        <w:t>c</w:t>
      </w:r>
      <w:r w:rsidRPr="00274D06">
        <w:rPr>
          <w:rFonts w:ascii="Times New Roman" w:hAnsi="Times New Roman" w:cs="Times New Roman"/>
          <w:color w:val="000000" w:themeColor="text1"/>
          <w:sz w:val="28"/>
          <w:szCs w:val="28"/>
          <w:shd w:val="clear" w:color="auto" w:fill="FFFFFF"/>
        </w:rPr>
        <w:t xml:space="preserve">ase </w:t>
      </w:r>
      <w:r w:rsidR="00CD08EB">
        <w:rPr>
          <w:rFonts w:ascii="Times New Roman" w:hAnsi="Times New Roman" w:cs="Times New Roman"/>
          <w:color w:val="000000" w:themeColor="text1"/>
          <w:sz w:val="28"/>
          <w:szCs w:val="28"/>
          <w:shd w:val="clear" w:color="auto" w:fill="FFFFFF"/>
        </w:rPr>
        <w:t>s</w:t>
      </w:r>
      <w:r w:rsidRPr="00274D06">
        <w:rPr>
          <w:rFonts w:ascii="Times New Roman" w:hAnsi="Times New Roman" w:cs="Times New Roman"/>
          <w:color w:val="000000" w:themeColor="text1"/>
          <w:sz w:val="28"/>
          <w:szCs w:val="28"/>
          <w:shd w:val="clear" w:color="auto" w:fill="FFFFFF"/>
        </w:rPr>
        <w:t xml:space="preserve">tudy of </w:t>
      </w:r>
      <w:r w:rsidR="00CD08EB">
        <w:rPr>
          <w:rFonts w:ascii="Times New Roman" w:hAnsi="Times New Roman" w:cs="Times New Roman"/>
          <w:color w:val="000000" w:themeColor="text1"/>
          <w:sz w:val="28"/>
          <w:szCs w:val="28"/>
          <w:shd w:val="clear" w:color="auto" w:fill="FFFFFF"/>
        </w:rPr>
        <w:t>t</w:t>
      </w:r>
      <w:r w:rsidRPr="00274D06">
        <w:rPr>
          <w:rFonts w:ascii="Times New Roman" w:hAnsi="Times New Roman" w:cs="Times New Roman"/>
          <w:color w:val="000000" w:themeColor="text1"/>
          <w:sz w:val="28"/>
          <w:szCs w:val="28"/>
          <w:shd w:val="clear" w:color="auto" w:fill="FFFFFF"/>
        </w:rPr>
        <w:t xml:space="preserve">eaching </w:t>
      </w:r>
      <w:r w:rsidR="00CD08EB">
        <w:rPr>
          <w:rFonts w:ascii="Times New Roman" w:hAnsi="Times New Roman" w:cs="Times New Roman"/>
          <w:color w:val="000000" w:themeColor="text1"/>
          <w:sz w:val="28"/>
          <w:szCs w:val="28"/>
          <w:shd w:val="clear" w:color="auto" w:fill="FFFFFF"/>
        </w:rPr>
        <w:t>e</w:t>
      </w:r>
      <w:r w:rsidRPr="00274D06">
        <w:rPr>
          <w:rFonts w:ascii="Times New Roman" w:hAnsi="Times New Roman" w:cs="Times New Roman"/>
          <w:color w:val="000000" w:themeColor="text1"/>
          <w:sz w:val="28"/>
          <w:szCs w:val="28"/>
          <w:shd w:val="clear" w:color="auto" w:fill="FFFFFF"/>
        </w:rPr>
        <w:t xml:space="preserve">nglish </w:t>
      </w:r>
      <w:r w:rsidR="00CD08EB">
        <w:rPr>
          <w:rFonts w:ascii="Times New Roman" w:hAnsi="Times New Roman" w:cs="Times New Roman"/>
          <w:color w:val="000000" w:themeColor="text1"/>
          <w:sz w:val="28"/>
          <w:szCs w:val="28"/>
          <w:shd w:val="clear" w:color="auto" w:fill="FFFFFF"/>
        </w:rPr>
        <w:t>a</w:t>
      </w:r>
      <w:r w:rsidRPr="00274D06">
        <w:rPr>
          <w:rFonts w:ascii="Times New Roman" w:hAnsi="Times New Roman" w:cs="Times New Roman"/>
          <w:color w:val="000000" w:themeColor="text1"/>
          <w:sz w:val="28"/>
          <w:szCs w:val="28"/>
          <w:shd w:val="clear" w:color="auto" w:fill="FFFFFF"/>
        </w:rPr>
        <w:t xml:space="preserve">lphabet and </w:t>
      </w:r>
      <w:r w:rsidR="00CD08EB">
        <w:rPr>
          <w:rFonts w:ascii="Times New Roman" w:hAnsi="Times New Roman" w:cs="Times New Roman"/>
          <w:color w:val="000000" w:themeColor="text1"/>
          <w:sz w:val="28"/>
          <w:szCs w:val="28"/>
          <w:shd w:val="clear" w:color="auto" w:fill="FFFFFF"/>
        </w:rPr>
        <w:t>b</w:t>
      </w:r>
      <w:r w:rsidRPr="00274D06">
        <w:rPr>
          <w:rFonts w:ascii="Times New Roman" w:hAnsi="Times New Roman" w:cs="Times New Roman"/>
          <w:color w:val="000000" w:themeColor="text1"/>
          <w:sz w:val="28"/>
          <w:szCs w:val="28"/>
          <w:shd w:val="clear" w:color="auto" w:fill="FFFFFF"/>
        </w:rPr>
        <w:t xml:space="preserve">ody </w:t>
      </w:r>
      <w:r w:rsidR="00CD08EB">
        <w:rPr>
          <w:rFonts w:ascii="Times New Roman" w:hAnsi="Times New Roman" w:cs="Times New Roman"/>
          <w:color w:val="000000" w:themeColor="text1"/>
          <w:sz w:val="28"/>
          <w:szCs w:val="28"/>
          <w:shd w:val="clear" w:color="auto" w:fill="FFFFFF"/>
        </w:rPr>
        <w:t>p</w:t>
      </w:r>
      <w:r w:rsidRPr="00274D06">
        <w:rPr>
          <w:rFonts w:ascii="Times New Roman" w:hAnsi="Times New Roman" w:cs="Times New Roman"/>
          <w:color w:val="000000" w:themeColor="text1"/>
          <w:sz w:val="28"/>
          <w:szCs w:val="28"/>
          <w:shd w:val="clear" w:color="auto" w:fill="FFFFFF"/>
        </w:rPr>
        <w:t xml:space="preserve">arts </w:t>
      </w:r>
      <w:r w:rsidR="00CD08EB">
        <w:rPr>
          <w:rFonts w:ascii="Times New Roman" w:hAnsi="Times New Roman" w:cs="Times New Roman"/>
          <w:color w:val="000000" w:themeColor="text1"/>
          <w:sz w:val="28"/>
          <w:szCs w:val="28"/>
          <w:shd w:val="clear" w:color="auto" w:fill="FFFFFF"/>
        </w:rPr>
        <w:t>v</w:t>
      </w:r>
      <w:r w:rsidRPr="00274D06">
        <w:rPr>
          <w:rFonts w:ascii="Times New Roman" w:hAnsi="Times New Roman" w:cs="Times New Roman"/>
          <w:color w:val="000000" w:themeColor="text1"/>
          <w:sz w:val="28"/>
          <w:szCs w:val="28"/>
          <w:shd w:val="clear" w:color="auto" w:fill="FFFFFF"/>
        </w:rPr>
        <w:t>ocabulary. In </w:t>
      </w:r>
      <w:r w:rsidRPr="00274D06">
        <w:rPr>
          <w:rFonts w:ascii="Times New Roman" w:hAnsi="Times New Roman" w:cs="Times New Roman"/>
          <w:i/>
          <w:iCs/>
          <w:color w:val="000000" w:themeColor="text1"/>
          <w:sz w:val="28"/>
          <w:szCs w:val="28"/>
          <w:shd w:val="clear" w:color="auto" w:fill="FFFFFF"/>
        </w:rPr>
        <w:t>Advanced Learning Technologies (ICALT), 2016 IEEE 16th International Conference on</w:t>
      </w:r>
      <w:r w:rsidRPr="00274D06">
        <w:rPr>
          <w:rFonts w:ascii="Times New Roman" w:hAnsi="Times New Roman" w:cs="Times New Roman"/>
          <w:color w:val="000000" w:themeColor="text1"/>
          <w:sz w:val="28"/>
          <w:szCs w:val="28"/>
          <w:shd w:val="clear" w:color="auto" w:fill="FFFFFF"/>
        </w:rPr>
        <w:t> (pp. 332-336). IEEE.</w:t>
      </w:r>
    </w:p>
    <w:p w14:paraId="291D760C"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9C295C">
        <w:rPr>
          <w:rFonts w:ascii="Times New Roman" w:hAnsi="Times New Roman" w:cs="Times New Roman"/>
          <w:color w:val="000000" w:themeColor="text1"/>
          <w:sz w:val="28"/>
          <w:szCs w:val="28"/>
          <w:shd w:val="clear" w:color="auto" w:fill="FFFFFF"/>
        </w:rPr>
        <w:t>Hu, F. T., Ginns, P., &amp; Bobis, J. (2015). Getting the point: Tracing worked examples enhances learning. </w:t>
      </w:r>
      <w:r w:rsidRPr="009C295C">
        <w:rPr>
          <w:rFonts w:ascii="Times New Roman" w:hAnsi="Times New Roman" w:cs="Times New Roman"/>
          <w:i/>
          <w:iCs/>
          <w:color w:val="000000" w:themeColor="text1"/>
          <w:sz w:val="28"/>
          <w:szCs w:val="28"/>
          <w:shd w:val="clear" w:color="auto" w:fill="FFFFFF"/>
        </w:rPr>
        <w:t>Learning and Instruction</w:t>
      </w:r>
      <w:r w:rsidRPr="009C295C">
        <w:rPr>
          <w:rFonts w:ascii="Times New Roman" w:hAnsi="Times New Roman" w:cs="Times New Roman"/>
          <w:color w:val="000000" w:themeColor="text1"/>
          <w:sz w:val="28"/>
          <w:szCs w:val="28"/>
          <w:shd w:val="clear" w:color="auto" w:fill="FFFFFF"/>
        </w:rPr>
        <w:t>, </w:t>
      </w:r>
      <w:r w:rsidRPr="009C295C">
        <w:rPr>
          <w:rFonts w:ascii="Times New Roman" w:hAnsi="Times New Roman" w:cs="Times New Roman"/>
          <w:i/>
          <w:iCs/>
          <w:color w:val="000000" w:themeColor="text1"/>
          <w:sz w:val="28"/>
          <w:szCs w:val="28"/>
          <w:shd w:val="clear" w:color="auto" w:fill="FFFFFF"/>
        </w:rPr>
        <w:t>35</w:t>
      </w:r>
      <w:r w:rsidRPr="009C295C">
        <w:rPr>
          <w:rFonts w:ascii="Times New Roman" w:hAnsi="Times New Roman" w:cs="Times New Roman"/>
          <w:color w:val="000000" w:themeColor="text1"/>
          <w:sz w:val="28"/>
          <w:szCs w:val="28"/>
          <w:shd w:val="clear" w:color="auto" w:fill="FFFFFF"/>
        </w:rPr>
        <w:t>, 85-93.</w:t>
      </w:r>
    </w:p>
    <w:p w14:paraId="6A468026" w14:textId="3C916912"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pacing w:val="2"/>
          <w:sz w:val="28"/>
          <w:szCs w:val="28"/>
          <w:shd w:val="clear" w:color="auto" w:fill="FCFCFC"/>
        </w:rPr>
      </w:pPr>
      <w:r>
        <w:rPr>
          <w:rFonts w:ascii="Times New Roman" w:hAnsi="Times New Roman" w:cs="Times New Roman"/>
          <w:color w:val="000000" w:themeColor="text1"/>
          <w:sz w:val="28"/>
          <w:szCs w:val="28"/>
        </w:rPr>
        <w:t xml:space="preserve">Intel.(2017).RE: </w:t>
      </w:r>
      <w:r w:rsidRPr="00A02C4A">
        <w:rPr>
          <w:rFonts w:ascii="Times New Roman" w:hAnsi="Times New Roman" w:cs="Times New Roman"/>
          <w:color w:val="000000" w:themeColor="text1"/>
          <w:sz w:val="28"/>
          <w:szCs w:val="28"/>
        </w:rPr>
        <w:t>Intel</w:t>
      </w:r>
      <w:r w:rsidRPr="00A02C4A">
        <w:rPr>
          <w:rFonts w:ascii="Times New Roman" w:hAnsi="Times New Roman" w:cs="Times New Roman"/>
          <w:color w:val="000000" w:themeColor="text1"/>
          <w:spacing w:val="2"/>
          <w:sz w:val="28"/>
          <w:szCs w:val="28"/>
          <w:shd w:val="clear" w:color="auto" w:fill="FCFCFC"/>
        </w:rPr>
        <w:t xml:space="preserve"> RealSense Depth Camera D400-Series.Retrieved from </w:t>
      </w:r>
      <w:r w:rsidRPr="00A02C4A">
        <w:rPr>
          <w:rFonts w:ascii="Times New Roman" w:hAnsi="Times New Roman" w:cs="Times New Roman"/>
          <w:spacing w:val="2"/>
          <w:sz w:val="28"/>
          <w:szCs w:val="28"/>
          <w:shd w:val="clear" w:color="auto" w:fill="FCFCFC"/>
        </w:rPr>
        <w:t>https://software.intel.com/en-us/realsense/d400</w:t>
      </w:r>
    </w:p>
    <w:p w14:paraId="2DAF312F" w14:textId="77777777" w:rsidR="00AE0B7C" w:rsidRPr="00946F43"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46F43">
        <w:rPr>
          <w:rFonts w:ascii="Times New Roman" w:hAnsi="Times New Roman" w:cs="Times New Roman"/>
          <w:color w:val="000000" w:themeColor="text1"/>
          <w:sz w:val="28"/>
          <w:szCs w:val="28"/>
          <w:shd w:val="clear" w:color="auto" w:fill="FFFFFF"/>
        </w:rPr>
        <w:t>Jarrold, C., &amp; Towse, J. N. (2006). Individual differences in working memory. </w:t>
      </w:r>
      <w:r w:rsidRPr="00946F43">
        <w:rPr>
          <w:rFonts w:ascii="Times New Roman" w:hAnsi="Times New Roman" w:cs="Times New Roman"/>
          <w:i/>
          <w:iCs/>
          <w:color w:val="000000" w:themeColor="text1"/>
          <w:sz w:val="28"/>
          <w:szCs w:val="28"/>
          <w:shd w:val="clear" w:color="auto" w:fill="FFFFFF"/>
        </w:rPr>
        <w:t>Neuroscience</w:t>
      </w:r>
      <w:r w:rsidRPr="00946F43">
        <w:rPr>
          <w:rFonts w:ascii="Times New Roman" w:hAnsi="Times New Roman" w:cs="Times New Roman"/>
          <w:color w:val="000000" w:themeColor="text1"/>
          <w:sz w:val="28"/>
          <w:szCs w:val="28"/>
          <w:shd w:val="clear" w:color="auto" w:fill="FFFFFF"/>
        </w:rPr>
        <w:t>, </w:t>
      </w:r>
      <w:r w:rsidRPr="00946F43">
        <w:rPr>
          <w:rFonts w:ascii="Times New Roman" w:hAnsi="Times New Roman" w:cs="Times New Roman"/>
          <w:i/>
          <w:iCs/>
          <w:color w:val="000000" w:themeColor="text1"/>
          <w:sz w:val="28"/>
          <w:szCs w:val="28"/>
          <w:shd w:val="clear" w:color="auto" w:fill="FFFFFF"/>
        </w:rPr>
        <w:t>139</w:t>
      </w:r>
      <w:r w:rsidRPr="00946F43">
        <w:rPr>
          <w:rFonts w:ascii="Times New Roman" w:hAnsi="Times New Roman" w:cs="Times New Roman"/>
          <w:color w:val="000000" w:themeColor="text1"/>
          <w:sz w:val="28"/>
          <w:szCs w:val="28"/>
          <w:shd w:val="clear" w:color="auto" w:fill="FFFFFF"/>
        </w:rPr>
        <w:t>(1), 39-50.</w:t>
      </w:r>
    </w:p>
    <w:p w14:paraId="34FEA9D2"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841801">
        <w:rPr>
          <w:rFonts w:ascii="Times New Roman" w:hAnsi="Times New Roman" w:cs="Times New Roman"/>
          <w:color w:val="000000" w:themeColor="text1"/>
          <w:sz w:val="28"/>
          <w:szCs w:val="28"/>
          <w:shd w:val="clear" w:color="auto" w:fill="FFFFFF"/>
        </w:rPr>
        <w:t>Jordan, N. C., Kaplan, D., Ramineni, C., &amp; Locuniak, M. N. (2009). Early math matters: Kindergarten number competence and later mathematics outcomes. </w:t>
      </w:r>
      <w:r w:rsidRPr="00841801">
        <w:rPr>
          <w:rFonts w:ascii="Times New Roman" w:hAnsi="Times New Roman" w:cs="Times New Roman"/>
          <w:i/>
          <w:iCs/>
          <w:color w:val="000000" w:themeColor="text1"/>
          <w:sz w:val="28"/>
          <w:szCs w:val="28"/>
          <w:shd w:val="clear" w:color="auto" w:fill="FFFFFF"/>
        </w:rPr>
        <w:t>Developmental psychology</w:t>
      </w:r>
      <w:r w:rsidRPr="00841801">
        <w:rPr>
          <w:rFonts w:ascii="Times New Roman" w:hAnsi="Times New Roman" w:cs="Times New Roman"/>
          <w:color w:val="000000" w:themeColor="text1"/>
          <w:sz w:val="28"/>
          <w:szCs w:val="28"/>
          <w:shd w:val="clear" w:color="auto" w:fill="FFFFFF"/>
        </w:rPr>
        <w:t>, </w:t>
      </w:r>
      <w:r w:rsidRPr="00841801">
        <w:rPr>
          <w:rFonts w:ascii="Times New Roman" w:hAnsi="Times New Roman" w:cs="Times New Roman"/>
          <w:i/>
          <w:iCs/>
          <w:color w:val="000000" w:themeColor="text1"/>
          <w:sz w:val="28"/>
          <w:szCs w:val="28"/>
          <w:shd w:val="clear" w:color="auto" w:fill="FFFFFF"/>
        </w:rPr>
        <w:t>45</w:t>
      </w:r>
      <w:r w:rsidRPr="00841801">
        <w:rPr>
          <w:rFonts w:ascii="Times New Roman" w:hAnsi="Times New Roman" w:cs="Times New Roman"/>
          <w:color w:val="000000" w:themeColor="text1"/>
          <w:sz w:val="28"/>
          <w:szCs w:val="28"/>
          <w:shd w:val="clear" w:color="auto" w:fill="FFFFFF"/>
        </w:rPr>
        <w:t>(3), 850.</w:t>
      </w:r>
    </w:p>
    <w:p w14:paraId="28C5BDA6" w14:textId="77777777" w:rsidR="00AE0B7C" w:rsidRPr="005747A1" w:rsidRDefault="00AE0B7C" w:rsidP="00A25335">
      <w:pPr>
        <w:adjustRightInd w:val="0"/>
        <w:snapToGrid w:val="0"/>
        <w:spacing w:line="360" w:lineRule="auto"/>
        <w:ind w:left="560" w:hangingChars="200" w:hanging="560"/>
        <w:jc w:val="both"/>
        <w:rPr>
          <w:rFonts w:ascii="Times New Roman" w:hAnsi="Times New Roman" w:cs="Times New Roman"/>
          <w:sz w:val="28"/>
          <w:szCs w:val="28"/>
        </w:rPr>
      </w:pPr>
      <w:r w:rsidRPr="005747A1">
        <w:rPr>
          <w:rFonts w:ascii="Times New Roman" w:hAnsi="Times New Roman" w:cs="Times New Roman"/>
          <w:color w:val="000000" w:themeColor="text1"/>
          <w:sz w:val="28"/>
          <w:szCs w:val="28"/>
          <w:shd w:val="clear" w:color="auto" w:fill="FFFFFF"/>
        </w:rPr>
        <w:t>Keene, K. A., Rasmussen, C., &amp; Stephan, M. (2012). Gestures and a chain of signification: The case of equilibrium solutions. </w:t>
      </w:r>
      <w:r w:rsidRPr="005747A1">
        <w:rPr>
          <w:rFonts w:ascii="Times New Roman" w:hAnsi="Times New Roman" w:cs="Times New Roman"/>
          <w:i/>
          <w:iCs/>
          <w:color w:val="000000" w:themeColor="text1"/>
          <w:sz w:val="28"/>
          <w:szCs w:val="28"/>
          <w:shd w:val="clear" w:color="auto" w:fill="FFFFFF"/>
        </w:rPr>
        <w:t>Mathematics Education Research Journal</w:t>
      </w:r>
      <w:r w:rsidRPr="005747A1">
        <w:rPr>
          <w:rFonts w:ascii="Times New Roman" w:hAnsi="Times New Roman" w:cs="Times New Roman"/>
          <w:color w:val="000000" w:themeColor="text1"/>
          <w:sz w:val="28"/>
          <w:szCs w:val="28"/>
          <w:shd w:val="clear" w:color="auto" w:fill="FFFFFF"/>
        </w:rPr>
        <w:t>, </w:t>
      </w:r>
      <w:r w:rsidRPr="005747A1">
        <w:rPr>
          <w:rFonts w:ascii="Times New Roman" w:hAnsi="Times New Roman" w:cs="Times New Roman"/>
          <w:i/>
          <w:iCs/>
          <w:color w:val="000000" w:themeColor="text1"/>
          <w:sz w:val="28"/>
          <w:szCs w:val="28"/>
          <w:shd w:val="clear" w:color="auto" w:fill="FFFFFF"/>
        </w:rPr>
        <w:t>24</w:t>
      </w:r>
      <w:r w:rsidRPr="005747A1">
        <w:rPr>
          <w:rFonts w:ascii="Times New Roman" w:hAnsi="Times New Roman" w:cs="Times New Roman"/>
          <w:color w:val="000000" w:themeColor="text1"/>
          <w:sz w:val="28"/>
          <w:szCs w:val="28"/>
          <w:shd w:val="clear" w:color="auto" w:fill="FFFFFF"/>
        </w:rPr>
        <w:t>(3), 347-369.</w:t>
      </w:r>
    </w:p>
    <w:p w14:paraId="11D1AF46" w14:textId="05ECACF9"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196BB1">
        <w:rPr>
          <w:rFonts w:ascii="Times New Roman" w:hAnsi="Times New Roman" w:cs="Times New Roman"/>
          <w:color w:val="000000" w:themeColor="text1"/>
          <w:sz w:val="28"/>
          <w:szCs w:val="28"/>
          <w:shd w:val="clear" w:color="auto" w:fill="FFFFFF"/>
        </w:rPr>
        <w:t xml:space="preserve">Lindsay, A. R., Dyrek, A. J., Blitstein, J. L., Byington, T., &amp; Sigman-Grant, M. (2018). Interrater </w:t>
      </w:r>
      <w:r w:rsidR="00767B03">
        <w:rPr>
          <w:rFonts w:ascii="Times New Roman" w:hAnsi="Times New Roman" w:cs="Times New Roman"/>
          <w:color w:val="000000" w:themeColor="text1"/>
          <w:sz w:val="28"/>
          <w:szCs w:val="28"/>
          <w:shd w:val="clear" w:color="auto" w:fill="FFFFFF"/>
        </w:rPr>
        <w:t>r</w:t>
      </w:r>
      <w:r w:rsidRPr="00196BB1">
        <w:rPr>
          <w:rFonts w:ascii="Times New Roman" w:hAnsi="Times New Roman" w:cs="Times New Roman"/>
          <w:color w:val="000000" w:themeColor="text1"/>
          <w:sz w:val="28"/>
          <w:szCs w:val="28"/>
          <w:shd w:val="clear" w:color="auto" w:fill="FFFFFF"/>
        </w:rPr>
        <w:t xml:space="preserve">eliability of a </w:t>
      </w:r>
      <w:r w:rsidR="00767B03">
        <w:rPr>
          <w:rFonts w:ascii="Times New Roman" w:hAnsi="Times New Roman" w:cs="Times New Roman"/>
          <w:color w:val="000000" w:themeColor="text1"/>
          <w:sz w:val="28"/>
          <w:szCs w:val="28"/>
          <w:shd w:val="clear" w:color="auto" w:fill="FFFFFF"/>
        </w:rPr>
        <w:t>f</w:t>
      </w:r>
      <w:r w:rsidRPr="00196BB1">
        <w:rPr>
          <w:rFonts w:ascii="Times New Roman" w:hAnsi="Times New Roman" w:cs="Times New Roman"/>
          <w:color w:val="000000" w:themeColor="text1"/>
          <w:sz w:val="28"/>
          <w:szCs w:val="28"/>
          <w:shd w:val="clear" w:color="auto" w:fill="FFFFFF"/>
        </w:rPr>
        <w:t>ield-</w:t>
      </w:r>
      <w:r w:rsidR="00767B03">
        <w:rPr>
          <w:rFonts w:ascii="Times New Roman" w:hAnsi="Times New Roman" w:cs="Times New Roman"/>
          <w:color w:val="000000" w:themeColor="text1"/>
          <w:sz w:val="28"/>
          <w:szCs w:val="28"/>
          <w:shd w:val="clear" w:color="auto" w:fill="FFFFFF"/>
        </w:rPr>
        <w:t>b</w:t>
      </w:r>
      <w:r w:rsidRPr="00196BB1">
        <w:rPr>
          <w:rFonts w:ascii="Times New Roman" w:hAnsi="Times New Roman" w:cs="Times New Roman"/>
          <w:color w:val="000000" w:themeColor="text1"/>
          <w:sz w:val="28"/>
          <w:szCs w:val="28"/>
          <w:shd w:val="clear" w:color="auto" w:fill="FFFFFF"/>
        </w:rPr>
        <w:t xml:space="preserve">ased </w:t>
      </w:r>
      <w:r w:rsidR="00767B03">
        <w:rPr>
          <w:rFonts w:ascii="Times New Roman" w:hAnsi="Times New Roman" w:cs="Times New Roman"/>
          <w:color w:val="000000" w:themeColor="text1"/>
          <w:sz w:val="28"/>
          <w:szCs w:val="28"/>
          <w:shd w:val="clear" w:color="auto" w:fill="FFFFFF"/>
        </w:rPr>
        <w:t>p</w:t>
      </w:r>
      <w:r w:rsidRPr="00196BB1">
        <w:rPr>
          <w:rFonts w:ascii="Times New Roman" w:hAnsi="Times New Roman" w:cs="Times New Roman"/>
          <w:color w:val="000000" w:themeColor="text1"/>
          <w:sz w:val="28"/>
          <w:szCs w:val="28"/>
          <w:shd w:val="clear" w:color="auto" w:fill="FFFFFF"/>
        </w:rPr>
        <w:t xml:space="preserve">reschool </w:t>
      </w:r>
      <w:r w:rsidR="00767B03">
        <w:rPr>
          <w:rFonts w:ascii="Times New Roman" w:hAnsi="Times New Roman" w:cs="Times New Roman"/>
          <w:color w:val="000000" w:themeColor="text1"/>
          <w:sz w:val="28"/>
          <w:szCs w:val="28"/>
          <w:shd w:val="clear" w:color="auto" w:fill="FFFFFF"/>
        </w:rPr>
        <w:t>m</w:t>
      </w:r>
      <w:r w:rsidRPr="00196BB1">
        <w:rPr>
          <w:rFonts w:ascii="Times New Roman" w:hAnsi="Times New Roman" w:cs="Times New Roman"/>
          <w:color w:val="000000" w:themeColor="text1"/>
          <w:sz w:val="28"/>
          <w:szCs w:val="28"/>
          <w:shd w:val="clear" w:color="auto" w:fill="FFFFFF"/>
        </w:rPr>
        <w:t xml:space="preserve">ovement </w:t>
      </w:r>
      <w:r w:rsidR="00767B03">
        <w:rPr>
          <w:rFonts w:ascii="Times New Roman" w:hAnsi="Times New Roman" w:cs="Times New Roman"/>
          <w:color w:val="000000" w:themeColor="text1"/>
          <w:sz w:val="28"/>
          <w:szCs w:val="28"/>
          <w:shd w:val="clear" w:color="auto" w:fill="FFFFFF"/>
        </w:rPr>
        <w:t>s</w:t>
      </w:r>
      <w:r w:rsidRPr="00196BB1">
        <w:rPr>
          <w:rFonts w:ascii="Times New Roman" w:hAnsi="Times New Roman" w:cs="Times New Roman"/>
          <w:color w:val="000000" w:themeColor="text1"/>
          <w:sz w:val="28"/>
          <w:szCs w:val="28"/>
          <w:shd w:val="clear" w:color="auto" w:fill="FFFFFF"/>
        </w:rPr>
        <w:t xml:space="preserve">kills </w:t>
      </w:r>
      <w:r w:rsidR="00767B03">
        <w:rPr>
          <w:rFonts w:ascii="Times New Roman" w:hAnsi="Times New Roman" w:cs="Times New Roman"/>
          <w:color w:val="000000" w:themeColor="text1"/>
          <w:sz w:val="28"/>
          <w:szCs w:val="28"/>
          <w:shd w:val="clear" w:color="auto" w:fill="FFFFFF"/>
        </w:rPr>
        <w:t>a</w:t>
      </w:r>
      <w:r w:rsidRPr="00196BB1">
        <w:rPr>
          <w:rFonts w:ascii="Times New Roman" w:hAnsi="Times New Roman" w:cs="Times New Roman"/>
          <w:color w:val="000000" w:themeColor="text1"/>
          <w:sz w:val="28"/>
          <w:szCs w:val="28"/>
          <w:shd w:val="clear" w:color="auto" w:fill="FFFFFF"/>
        </w:rPr>
        <w:t>ssessment. </w:t>
      </w:r>
      <w:r w:rsidRPr="00196BB1">
        <w:rPr>
          <w:rFonts w:ascii="Times New Roman" w:hAnsi="Times New Roman" w:cs="Times New Roman"/>
          <w:i/>
          <w:iCs/>
          <w:color w:val="000000" w:themeColor="text1"/>
          <w:sz w:val="28"/>
          <w:szCs w:val="28"/>
          <w:shd w:val="clear" w:color="auto" w:fill="FFFFFF"/>
        </w:rPr>
        <w:t xml:space="preserve">Journal of </w:t>
      </w:r>
      <w:r>
        <w:rPr>
          <w:rFonts w:ascii="Times New Roman" w:hAnsi="Times New Roman" w:cs="Times New Roman"/>
          <w:i/>
          <w:iCs/>
          <w:color w:val="000000" w:themeColor="text1"/>
          <w:sz w:val="28"/>
          <w:szCs w:val="28"/>
          <w:shd w:val="clear" w:color="auto" w:fill="FFFFFF"/>
        </w:rPr>
        <w:t>N</w:t>
      </w:r>
      <w:r w:rsidRPr="00196BB1">
        <w:rPr>
          <w:rFonts w:ascii="Times New Roman" w:hAnsi="Times New Roman" w:cs="Times New Roman"/>
          <w:i/>
          <w:iCs/>
          <w:color w:val="000000" w:themeColor="text1"/>
          <w:sz w:val="28"/>
          <w:szCs w:val="28"/>
          <w:shd w:val="clear" w:color="auto" w:fill="FFFFFF"/>
        </w:rPr>
        <w:t xml:space="preserve">utrition </w:t>
      </w:r>
      <w:r>
        <w:rPr>
          <w:rFonts w:ascii="Times New Roman" w:hAnsi="Times New Roman" w:cs="Times New Roman"/>
          <w:i/>
          <w:iCs/>
          <w:color w:val="000000" w:themeColor="text1"/>
          <w:sz w:val="28"/>
          <w:szCs w:val="28"/>
          <w:shd w:val="clear" w:color="auto" w:fill="FFFFFF"/>
        </w:rPr>
        <w:t>E</w:t>
      </w:r>
      <w:r w:rsidRPr="00196BB1">
        <w:rPr>
          <w:rFonts w:ascii="Times New Roman" w:hAnsi="Times New Roman" w:cs="Times New Roman"/>
          <w:i/>
          <w:iCs/>
          <w:color w:val="000000" w:themeColor="text1"/>
          <w:sz w:val="28"/>
          <w:szCs w:val="28"/>
          <w:shd w:val="clear" w:color="auto" w:fill="FFFFFF"/>
        </w:rPr>
        <w:t xml:space="preserve">ducation and </w:t>
      </w:r>
      <w:r>
        <w:rPr>
          <w:rFonts w:ascii="Times New Roman" w:hAnsi="Times New Roman" w:cs="Times New Roman"/>
          <w:i/>
          <w:iCs/>
          <w:color w:val="000000" w:themeColor="text1"/>
          <w:sz w:val="28"/>
          <w:szCs w:val="28"/>
          <w:shd w:val="clear" w:color="auto" w:fill="FFFFFF"/>
        </w:rPr>
        <w:t>B</w:t>
      </w:r>
      <w:r w:rsidRPr="00196BB1">
        <w:rPr>
          <w:rFonts w:ascii="Times New Roman" w:hAnsi="Times New Roman" w:cs="Times New Roman"/>
          <w:i/>
          <w:iCs/>
          <w:color w:val="000000" w:themeColor="text1"/>
          <w:sz w:val="28"/>
          <w:szCs w:val="28"/>
          <w:shd w:val="clear" w:color="auto" w:fill="FFFFFF"/>
        </w:rPr>
        <w:t>ehavior</w:t>
      </w:r>
      <w:r w:rsidRPr="00196BB1">
        <w:rPr>
          <w:rFonts w:ascii="Times New Roman" w:hAnsi="Times New Roman" w:cs="Times New Roman"/>
          <w:color w:val="000000" w:themeColor="text1"/>
          <w:sz w:val="28"/>
          <w:szCs w:val="28"/>
          <w:shd w:val="clear" w:color="auto" w:fill="FFFFFF"/>
        </w:rPr>
        <w:t>, </w:t>
      </w:r>
      <w:r w:rsidRPr="00196BB1">
        <w:rPr>
          <w:rFonts w:ascii="Times New Roman" w:hAnsi="Times New Roman" w:cs="Times New Roman"/>
          <w:i/>
          <w:iCs/>
          <w:color w:val="000000" w:themeColor="text1"/>
          <w:sz w:val="28"/>
          <w:szCs w:val="28"/>
          <w:shd w:val="clear" w:color="auto" w:fill="FFFFFF"/>
        </w:rPr>
        <w:t>50</w:t>
      </w:r>
      <w:r w:rsidRPr="00196BB1">
        <w:rPr>
          <w:rFonts w:ascii="Times New Roman" w:hAnsi="Times New Roman" w:cs="Times New Roman"/>
          <w:color w:val="000000" w:themeColor="text1"/>
          <w:sz w:val="28"/>
          <w:szCs w:val="28"/>
          <w:shd w:val="clear" w:color="auto" w:fill="FFFFFF"/>
        </w:rPr>
        <w:t>(10), 1040-1045.</w:t>
      </w:r>
    </w:p>
    <w:p w14:paraId="343DD8E3" w14:textId="77777777" w:rsidR="00AE0B7C" w:rsidRPr="00BC4EF7"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BC4EF7">
        <w:rPr>
          <w:rFonts w:ascii="Times New Roman" w:hAnsi="Times New Roman" w:cs="Times New Roman"/>
          <w:color w:val="000000" w:themeColor="text1"/>
          <w:sz w:val="28"/>
          <w:szCs w:val="28"/>
          <w:shd w:val="clear" w:color="auto" w:fill="FFFFFF"/>
        </w:rPr>
        <w:t>Lloyd, M., Saunders, T. J., Bremer, E., &amp; Tremblay, M. S. (2014). Long-term importance of fundamental motor skills: A 20-year follow-up study. </w:t>
      </w:r>
      <w:r w:rsidRPr="00BC4EF7">
        <w:rPr>
          <w:rFonts w:ascii="Times New Roman" w:hAnsi="Times New Roman" w:cs="Times New Roman"/>
          <w:i/>
          <w:iCs/>
          <w:color w:val="000000" w:themeColor="text1"/>
          <w:sz w:val="28"/>
          <w:szCs w:val="28"/>
          <w:shd w:val="clear" w:color="auto" w:fill="FFFFFF"/>
        </w:rPr>
        <w:t xml:space="preserve">Adapted </w:t>
      </w:r>
      <w:r>
        <w:rPr>
          <w:rFonts w:ascii="Times New Roman" w:hAnsi="Times New Roman" w:cs="Times New Roman"/>
          <w:i/>
          <w:iCs/>
          <w:color w:val="000000" w:themeColor="text1"/>
          <w:sz w:val="28"/>
          <w:szCs w:val="28"/>
          <w:shd w:val="clear" w:color="auto" w:fill="FFFFFF"/>
        </w:rPr>
        <w:t>P</w:t>
      </w:r>
      <w:r w:rsidRPr="00BC4EF7">
        <w:rPr>
          <w:rFonts w:ascii="Times New Roman" w:hAnsi="Times New Roman" w:cs="Times New Roman"/>
          <w:i/>
          <w:iCs/>
          <w:color w:val="000000" w:themeColor="text1"/>
          <w:sz w:val="28"/>
          <w:szCs w:val="28"/>
          <w:shd w:val="clear" w:color="auto" w:fill="FFFFFF"/>
        </w:rPr>
        <w:t xml:space="preserve">hysical </w:t>
      </w:r>
      <w:r>
        <w:rPr>
          <w:rFonts w:ascii="Times New Roman" w:hAnsi="Times New Roman" w:cs="Times New Roman"/>
          <w:i/>
          <w:iCs/>
          <w:color w:val="000000" w:themeColor="text1"/>
          <w:sz w:val="28"/>
          <w:szCs w:val="28"/>
          <w:shd w:val="clear" w:color="auto" w:fill="FFFFFF"/>
        </w:rPr>
        <w:t>A</w:t>
      </w:r>
      <w:r w:rsidRPr="00BC4EF7">
        <w:rPr>
          <w:rFonts w:ascii="Times New Roman" w:hAnsi="Times New Roman" w:cs="Times New Roman"/>
          <w:i/>
          <w:iCs/>
          <w:color w:val="000000" w:themeColor="text1"/>
          <w:sz w:val="28"/>
          <w:szCs w:val="28"/>
          <w:shd w:val="clear" w:color="auto" w:fill="FFFFFF"/>
        </w:rPr>
        <w:t xml:space="preserve">ctivity </w:t>
      </w:r>
      <w:r>
        <w:rPr>
          <w:rFonts w:ascii="Times New Roman" w:hAnsi="Times New Roman" w:cs="Times New Roman"/>
          <w:i/>
          <w:iCs/>
          <w:color w:val="000000" w:themeColor="text1"/>
          <w:sz w:val="28"/>
          <w:szCs w:val="28"/>
          <w:shd w:val="clear" w:color="auto" w:fill="FFFFFF"/>
        </w:rPr>
        <w:t>Q</w:t>
      </w:r>
      <w:r w:rsidRPr="00BC4EF7">
        <w:rPr>
          <w:rFonts w:ascii="Times New Roman" w:hAnsi="Times New Roman" w:cs="Times New Roman"/>
          <w:i/>
          <w:iCs/>
          <w:color w:val="000000" w:themeColor="text1"/>
          <w:sz w:val="28"/>
          <w:szCs w:val="28"/>
          <w:shd w:val="clear" w:color="auto" w:fill="FFFFFF"/>
        </w:rPr>
        <w:t>uarterly</w:t>
      </w:r>
      <w:r w:rsidRPr="00BC4EF7">
        <w:rPr>
          <w:rFonts w:ascii="Times New Roman" w:hAnsi="Times New Roman" w:cs="Times New Roman"/>
          <w:color w:val="000000" w:themeColor="text1"/>
          <w:sz w:val="28"/>
          <w:szCs w:val="28"/>
          <w:shd w:val="clear" w:color="auto" w:fill="FFFFFF"/>
        </w:rPr>
        <w:t>, </w:t>
      </w:r>
      <w:r w:rsidRPr="00BC4EF7">
        <w:rPr>
          <w:rFonts w:ascii="Times New Roman" w:hAnsi="Times New Roman" w:cs="Times New Roman"/>
          <w:i/>
          <w:iCs/>
          <w:color w:val="000000" w:themeColor="text1"/>
          <w:sz w:val="28"/>
          <w:szCs w:val="28"/>
          <w:shd w:val="clear" w:color="auto" w:fill="FFFFFF"/>
        </w:rPr>
        <w:t>31</w:t>
      </w:r>
      <w:r w:rsidRPr="00BC4EF7">
        <w:rPr>
          <w:rFonts w:ascii="Times New Roman" w:hAnsi="Times New Roman" w:cs="Times New Roman"/>
          <w:color w:val="000000" w:themeColor="text1"/>
          <w:sz w:val="28"/>
          <w:szCs w:val="28"/>
          <w:shd w:val="clear" w:color="auto" w:fill="FFFFFF"/>
        </w:rPr>
        <w:t>(1), 67-78.</w:t>
      </w:r>
    </w:p>
    <w:p w14:paraId="43B648BE"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0C1D5D">
        <w:rPr>
          <w:rFonts w:ascii="Times New Roman" w:hAnsi="Times New Roman" w:cs="Times New Roman"/>
          <w:color w:val="000000" w:themeColor="text1"/>
          <w:sz w:val="28"/>
          <w:szCs w:val="28"/>
          <w:shd w:val="clear" w:color="auto" w:fill="FFFFFF"/>
        </w:rPr>
        <w:t>Loprinzi, P. D., Davis, R. E., &amp; Fu, Y. C. (2015). Early motor skill competence as a mediator of child and adult physical activity. </w:t>
      </w:r>
      <w:r w:rsidRPr="000C1D5D">
        <w:rPr>
          <w:rFonts w:ascii="Times New Roman" w:hAnsi="Times New Roman" w:cs="Times New Roman"/>
          <w:i/>
          <w:iCs/>
          <w:color w:val="000000" w:themeColor="text1"/>
          <w:sz w:val="28"/>
          <w:szCs w:val="28"/>
          <w:shd w:val="clear" w:color="auto" w:fill="FFFFFF"/>
        </w:rPr>
        <w:t xml:space="preserve">Preventive </w:t>
      </w:r>
      <w:r>
        <w:rPr>
          <w:rFonts w:ascii="Times New Roman" w:hAnsi="Times New Roman" w:cs="Times New Roman"/>
          <w:i/>
          <w:iCs/>
          <w:color w:val="000000" w:themeColor="text1"/>
          <w:sz w:val="28"/>
          <w:szCs w:val="28"/>
          <w:shd w:val="clear" w:color="auto" w:fill="FFFFFF"/>
        </w:rPr>
        <w:t>M</w:t>
      </w:r>
      <w:r w:rsidRPr="000C1D5D">
        <w:rPr>
          <w:rFonts w:ascii="Times New Roman" w:hAnsi="Times New Roman" w:cs="Times New Roman"/>
          <w:i/>
          <w:iCs/>
          <w:color w:val="000000" w:themeColor="text1"/>
          <w:sz w:val="28"/>
          <w:szCs w:val="28"/>
          <w:shd w:val="clear" w:color="auto" w:fill="FFFFFF"/>
        </w:rPr>
        <w:t xml:space="preserve">edicine </w:t>
      </w:r>
      <w:r>
        <w:rPr>
          <w:rFonts w:ascii="Times New Roman" w:hAnsi="Times New Roman" w:cs="Times New Roman"/>
          <w:i/>
          <w:iCs/>
          <w:color w:val="000000" w:themeColor="text1"/>
          <w:sz w:val="28"/>
          <w:szCs w:val="28"/>
          <w:shd w:val="clear" w:color="auto" w:fill="FFFFFF"/>
        </w:rPr>
        <w:t>R</w:t>
      </w:r>
      <w:r w:rsidRPr="000C1D5D">
        <w:rPr>
          <w:rFonts w:ascii="Times New Roman" w:hAnsi="Times New Roman" w:cs="Times New Roman"/>
          <w:i/>
          <w:iCs/>
          <w:color w:val="000000" w:themeColor="text1"/>
          <w:sz w:val="28"/>
          <w:szCs w:val="28"/>
          <w:shd w:val="clear" w:color="auto" w:fill="FFFFFF"/>
        </w:rPr>
        <w:t>eports</w:t>
      </w:r>
      <w:r w:rsidRPr="000C1D5D">
        <w:rPr>
          <w:rFonts w:ascii="Times New Roman" w:hAnsi="Times New Roman" w:cs="Times New Roman"/>
          <w:color w:val="000000" w:themeColor="text1"/>
          <w:sz w:val="28"/>
          <w:szCs w:val="28"/>
          <w:shd w:val="clear" w:color="auto" w:fill="FFFFFF"/>
        </w:rPr>
        <w:t>, </w:t>
      </w:r>
      <w:r w:rsidRPr="000C1D5D">
        <w:rPr>
          <w:rFonts w:ascii="Times New Roman" w:hAnsi="Times New Roman" w:cs="Times New Roman"/>
          <w:i/>
          <w:iCs/>
          <w:color w:val="000000" w:themeColor="text1"/>
          <w:sz w:val="28"/>
          <w:szCs w:val="28"/>
          <w:shd w:val="clear" w:color="auto" w:fill="FFFFFF"/>
        </w:rPr>
        <w:t>2</w:t>
      </w:r>
      <w:r w:rsidRPr="000C1D5D">
        <w:rPr>
          <w:rFonts w:ascii="Times New Roman" w:hAnsi="Times New Roman" w:cs="Times New Roman"/>
          <w:color w:val="000000" w:themeColor="text1"/>
          <w:sz w:val="28"/>
          <w:szCs w:val="28"/>
          <w:shd w:val="clear" w:color="auto" w:fill="FFFFFF"/>
        </w:rPr>
        <w:t>, 833-838.</w:t>
      </w:r>
    </w:p>
    <w:p w14:paraId="4311776A" w14:textId="54158EED"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0F61FF">
        <w:rPr>
          <w:rFonts w:ascii="Times New Roman" w:hAnsi="Times New Roman" w:cs="Times New Roman"/>
          <w:color w:val="000000" w:themeColor="text1"/>
          <w:sz w:val="28"/>
          <w:szCs w:val="28"/>
          <w:shd w:val="clear" w:color="auto" w:fill="FFFFFF"/>
        </w:rPr>
        <w:lastRenderedPageBreak/>
        <w:t>Magistro, D., Bardaglio, G., &amp; Rabaglietti, E. (2015). Gross motor skills and academic achievement in typically developing children: The mediating effect of ADHD related behaviours. </w:t>
      </w:r>
      <w:r w:rsidRPr="000F61FF">
        <w:rPr>
          <w:rFonts w:ascii="Times New Roman" w:hAnsi="Times New Roman" w:cs="Times New Roman"/>
          <w:i/>
          <w:iCs/>
          <w:color w:val="000000" w:themeColor="text1"/>
          <w:sz w:val="28"/>
          <w:szCs w:val="28"/>
          <w:shd w:val="clear" w:color="auto" w:fill="FFFFFF"/>
        </w:rPr>
        <w:t>Cognitie, Creier, Comportament/Cognition, Brain, Behavior</w:t>
      </w:r>
      <w:r w:rsidRPr="000F61FF">
        <w:rPr>
          <w:rFonts w:ascii="Times New Roman" w:hAnsi="Times New Roman" w:cs="Times New Roman"/>
          <w:color w:val="000000" w:themeColor="text1"/>
          <w:sz w:val="28"/>
          <w:szCs w:val="28"/>
          <w:shd w:val="clear" w:color="auto" w:fill="FFFFFF"/>
        </w:rPr>
        <w:t>, </w:t>
      </w:r>
      <w:r w:rsidRPr="000F61FF">
        <w:rPr>
          <w:rFonts w:ascii="Times New Roman" w:hAnsi="Times New Roman" w:cs="Times New Roman"/>
          <w:i/>
          <w:iCs/>
          <w:color w:val="000000" w:themeColor="text1"/>
          <w:sz w:val="28"/>
          <w:szCs w:val="28"/>
          <w:shd w:val="clear" w:color="auto" w:fill="FFFFFF"/>
        </w:rPr>
        <w:t>19</w:t>
      </w:r>
      <w:r w:rsidRPr="000F61FF">
        <w:rPr>
          <w:rFonts w:ascii="Times New Roman" w:hAnsi="Times New Roman" w:cs="Times New Roman"/>
          <w:color w:val="000000" w:themeColor="text1"/>
          <w:sz w:val="28"/>
          <w:szCs w:val="28"/>
          <w:shd w:val="clear" w:color="auto" w:fill="FFFFFF"/>
        </w:rPr>
        <w:t>(2)</w:t>
      </w:r>
      <w:r w:rsidR="00F5551D">
        <w:rPr>
          <w:rFonts w:ascii="Times New Roman" w:hAnsi="Times New Roman" w:cs="Times New Roman"/>
          <w:color w:val="000000" w:themeColor="text1"/>
          <w:sz w:val="28"/>
          <w:szCs w:val="28"/>
          <w:shd w:val="clear" w:color="auto" w:fill="FFFFFF"/>
        </w:rPr>
        <w:t>, 149-163</w:t>
      </w:r>
      <w:r w:rsidRPr="000F61FF">
        <w:rPr>
          <w:rFonts w:ascii="Times New Roman" w:hAnsi="Times New Roman" w:cs="Times New Roman"/>
          <w:color w:val="000000" w:themeColor="text1"/>
          <w:sz w:val="28"/>
          <w:szCs w:val="28"/>
          <w:shd w:val="clear" w:color="auto" w:fill="FFFFFF"/>
        </w:rPr>
        <w:t>.</w:t>
      </w:r>
    </w:p>
    <w:p w14:paraId="5A18FC41" w14:textId="7C352B95" w:rsidR="00EB5680" w:rsidRDefault="00EB5680" w:rsidP="00A25335">
      <w:pPr>
        <w:adjustRightInd w:val="0"/>
        <w:snapToGrid w:val="0"/>
        <w:spacing w:line="360" w:lineRule="auto"/>
        <w:ind w:left="560" w:hangingChars="200" w:hanging="560"/>
        <w:jc w:val="both"/>
        <w:rPr>
          <w:rFonts w:ascii="Times New Roman" w:hAnsi="Times New Roman"/>
          <w:color w:val="000000" w:themeColor="text1"/>
          <w:sz w:val="28"/>
          <w:szCs w:val="28"/>
          <w:shd w:val="clear" w:color="auto" w:fill="FFFFFF"/>
        </w:rPr>
      </w:pPr>
      <w:r w:rsidRPr="001067D4">
        <w:rPr>
          <w:rFonts w:ascii="Times New Roman" w:hAnsi="Times New Roman"/>
          <w:color w:val="000000" w:themeColor="text1"/>
          <w:sz w:val="28"/>
          <w:szCs w:val="28"/>
          <w:shd w:val="clear" w:color="auto" w:fill="FFFFFF"/>
        </w:rPr>
        <w:t>Mayer, R., &amp; Mayer, R. E. (Eds.). (2005). </w:t>
      </w:r>
      <w:r w:rsidRPr="001067D4">
        <w:rPr>
          <w:rFonts w:ascii="Times New Roman" w:hAnsi="Times New Roman"/>
          <w:i/>
          <w:iCs/>
          <w:color w:val="000000" w:themeColor="text1"/>
          <w:sz w:val="28"/>
          <w:szCs w:val="28"/>
          <w:shd w:val="clear" w:color="auto" w:fill="FFFFFF"/>
        </w:rPr>
        <w:t xml:space="preserve">The </w:t>
      </w:r>
      <w:r w:rsidR="00E7194B">
        <w:rPr>
          <w:rFonts w:ascii="Times New Roman" w:hAnsi="Times New Roman"/>
          <w:i/>
          <w:iCs/>
          <w:color w:val="000000" w:themeColor="text1"/>
          <w:sz w:val="28"/>
          <w:szCs w:val="28"/>
          <w:shd w:val="clear" w:color="auto" w:fill="FFFFFF"/>
        </w:rPr>
        <w:t>c</w:t>
      </w:r>
      <w:r w:rsidRPr="001067D4">
        <w:rPr>
          <w:rFonts w:ascii="Times New Roman" w:hAnsi="Times New Roman"/>
          <w:i/>
          <w:iCs/>
          <w:color w:val="000000" w:themeColor="text1"/>
          <w:sz w:val="28"/>
          <w:szCs w:val="28"/>
          <w:shd w:val="clear" w:color="auto" w:fill="FFFFFF"/>
        </w:rPr>
        <w:t>ambridge handbook of multimedia learning</w:t>
      </w:r>
      <w:r w:rsidRPr="001067D4">
        <w:rPr>
          <w:rFonts w:ascii="Times New Roman" w:hAnsi="Times New Roman"/>
          <w:color w:val="000000" w:themeColor="text1"/>
          <w:sz w:val="28"/>
          <w:szCs w:val="28"/>
          <w:shd w:val="clear" w:color="auto" w:fill="FFFFFF"/>
        </w:rPr>
        <w:t>. Cambridge university press</w:t>
      </w:r>
      <w:r>
        <w:rPr>
          <w:rFonts w:ascii="Times New Roman" w:hAnsi="Times New Roman"/>
          <w:color w:val="000000" w:themeColor="text1"/>
          <w:sz w:val="28"/>
          <w:szCs w:val="28"/>
          <w:shd w:val="clear" w:color="auto" w:fill="FFFFFF"/>
        </w:rPr>
        <w:t>, New York</w:t>
      </w:r>
      <w:r w:rsidRPr="001067D4">
        <w:rPr>
          <w:rFonts w:ascii="Times New Roman" w:hAnsi="Times New Roman" w:hint="eastAsia"/>
          <w:color w:val="000000" w:themeColor="text1"/>
          <w:sz w:val="28"/>
          <w:szCs w:val="28"/>
          <w:shd w:val="clear" w:color="auto" w:fill="FFFFFF"/>
        </w:rPr>
        <w:t>.</w:t>
      </w:r>
    </w:p>
    <w:p w14:paraId="61C617C9" w14:textId="078B51FD" w:rsidR="00896E70" w:rsidRPr="000F61FF" w:rsidRDefault="00896E70"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BA2E61">
        <w:rPr>
          <w:rFonts w:ascii="Times New Roman" w:hAnsi="Times New Roman"/>
          <w:color w:val="000000" w:themeColor="text1"/>
          <w:sz w:val="28"/>
          <w:szCs w:val="28"/>
          <w:shd w:val="clear" w:color="auto" w:fill="FFFFFF"/>
        </w:rPr>
        <w:t>Mayer, R. E., &amp; Moreno, R. (2003). Nine ways to reduce cognitive load in multimedia learning. </w:t>
      </w:r>
      <w:r w:rsidRPr="00BA2E61">
        <w:rPr>
          <w:rFonts w:ascii="Times New Roman" w:hAnsi="Times New Roman"/>
          <w:i/>
          <w:iCs/>
          <w:color w:val="000000" w:themeColor="text1"/>
          <w:sz w:val="28"/>
          <w:szCs w:val="28"/>
          <w:shd w:val="clear" w:color="auto" w:fill="FFFFFF"/>
        </w:rPr>
        <w:t>Educational psychologist</w:t>
      </w:r>
      <w:r w:rsidRPr="00BA2E61">
        <w:rPr>
          <w:rFonts w:ascii="Times New Roman" w:hAnsi="Times New Roman"/>
          <w:color w:val="000000" w:themeColor="text1"/>
          <w:sz w:val="28"/>
          <w:szCs w:val="28"/>
          <w:shd w:val="clear" w:color="auto" w:fill="FFFFFF"/>
        </w:rPr>
        <w:t>, </w:t>
      </w:r>
      <w:r w:rsidRPr="00BA2E61">
        <w:rPr>
          <w:rFonts w:ascii="Times New Roman" w:hAnsi="Times New Roman"/>
          <w:i/>
          <w:iCs/>
          <w:color w:val="000000" w:themeColor="text1"/>
          <w:sz w:val="28"/>
          <w:szCs w:val="28"/>
          <w:shd w:val="clear" w:color="auto" w:fill="FFFFFF"/>
        </w:rPr>
        <w:t>38</w:t>
      </w:r>
      <w:r w:rsidRPr="00BA2E61">
        <w:rPr>
          <w:rFonts w:ascii="Times New Roman" w:hAnsi="Times New Roman"/>
          <w:color w:val="000000" w:themeColor="text1"/>
          <w:sz w:val="28"/>
          <w:szCs w:val="28"/>
          <w:shd w:val="clear" w:color="auto" w:fill="FFFFFF"/>
        </w:rPr>
        <w:t>(1), 43-52.</w:t>
      </w:r>
    </w:p>
    <w:p w14:paraId="101F07E9" w14:textId="77777777" w:rsidR="00AE0B7C" w:rsidRPr="00C03730"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487404">
        <w:rPr>
          <w:rFonts w:ascii="Times New Roman" w:hAnsi="Times New Roman" w:cs="Times New Roman"/>
          <w:color w:val="000000" w:themeColor="text1"/>
          <w:sz w:val="28"/>
          <w:szCs w:val="28"/>
          <w:shd w:val="clear" w:color="auto" w:fill="FFFFFF"/>
        </w:rPr>
        <w:t>McClelland, M. M., Acock, A. C., Piccinin, A., Rhea, S. A., &amp; Stallings, M. C. (2013). Relations between preschool attention span-persistence and age 25 educational outcomes. </w:t>
      </w:r>
      <w:r w:rsidRPr="00487404">
        <w:rPr>
          <w:rFonts w:ascii="Times New Roman" w:hAnsi="Times New Roman" w:cs="Times New Roman"/>
          <w:i/>
          <w:iCs/>
          <w:color w:val="000000" w:themeColor="text1"/>
          <w:sz w:val="28"/>
          <w:szCs w:val="28"/>
          <w:shd w:val="clear" w:color="auto" w:fill="FFFFFF"/>
        </w:rPr>
        <w:t xml:space="preserve">Early </w:t>
      </w:r>
      <w:r>
        <w:rPr>
          <w:rFonts w:ascii="Times New Roman" w:hAnsi="Times New Roman" w:cs="Times New Roman"/>
          <w:i/>
          <w:iCs/>
          <w:color w:val="000000" w:themeColor="text1"/>
          <w:sz w:val="28"/>
          <w:szCs w:val="28"/>
          <w:shd w:val="clear" w:color="auto" w:fill="FFFFFF"/>
        </w:rPr>
        <w:t>C</w:t>
      </w:r>
      <w:r w:rsidRPr="00487404">
        <w:rPr>
          <w:rFonts w:ascii="Times New Roman" w:hAnsi="Times New Roman" w:cs="Times New Roman"/>
          <w:i/>
          <w:iCs/>
          <w:color w:val="000000" w:themeColor="text1"/>
          <w:sz w:val="28"/>
          <w:szCs w:val="28"/>
          <w:shd w:val="clear" w:color="auto" w:fill="FFFFFF"/>
        </w:rPr>
        <w:t xml:space="preserve">hildhood </w:t>
      </w:r>
      <w:r>
        <w:rPr>
          <w:rFonts w:ascii="Times New Roman" w:hAnsi="Times New Roman" w:cs="Times New Roman"/>
          <w:i/>
          <w:iCs/>
          <w:color w:val="000000" w:themeColor="text1"/>
          <w:sz w:val="28"/>
          <w:szCs w:val="28"/>
          <w:shd w:val="clear" w:color="auto" w:fill="FFFFFF"/>
        </w:rPr>
        <w:t>R</w:t>
      </w:r>
      <w:r w:rsidRPr="00487404">
        <w:rPr>
          <w:rFonts w:ascii="Times New Roman" w:hAnsi="Times New Roman" w:cs="Times New Roman"/>
          <w:i/>
          <w:iCs/>
          <w:color w:val="000000" w:themeColor="text1"/>
          <w:sz w:val="28"/>
          <w:szCs w:val="28"/>
          <w:shd w:val="clear" w:color="auto" w:fill="FFFFFF"/>
        </w:rPr>
        <w:t xml:space="preserve">esearch </w:t>
      </w:r>
      <w:r>
        <w:rPr>
          <w:rFonts w:ascii="Times New Roman" w:hAnsi="Times New Roman" w:cs="Times New Roman"/>
          <w:i/>
          <w:iCs/>
          <w:color w:val="000000" w:themeColor="text1"/>
          <w:sz w:val="28"/>
          <w:szCs w:val="28"/>
          <w:shd w:val="clear" w:color="auto" w:fill="FFFFFF"/>
        </w:rPr>
        <w:t>Q</w:t>
      </w:r>
      <w:r w:rsidRPr="00487404">
        <w:rPr>
          <w:rFonts w:ascii="Times New Roman" w:hAnsi="Times New Roman" w:cs="Times New Roman"/>
          <w:i/>
          <w:iCs/>
          <w:color w:val="000000" w:themeColor="text1"/>
          <w:sz w:val="28"/>
          <w:szCs w:val="28"/>
          <w:shd w:val="clear" w:color="auto" w:fill="FFFFFF"/>
        </w:rPr>
        <w:t>uarterly</w:t>
      </w:r>
      <w:r w:rsidRPr="00487404">
        <w:rPr>
          <w:rFonts w:ascii="Times New Roman" w:hAnsi="Times New Roman" w:cs="Times New Roman"/>
          <w:color w:val="000000" w:themeColor="text1"/>
          <w:sz w:val="28"/>
          <w:szCs w:val="28"/>
          <w:shd w:val="clear" w:color="auto" w:fill="FFFFFF"/>
        </w:rPr>
        <w:t>, </w:t>
      </w:r>
      <w:r w:rsidRPr="00487404">
        <w:rPr>
          <w:rFonts w:ascii="Times New Roman" w:hAnsi="Times New Roman" w:cs="Times New Roman"/>
          <w:i/>
          <w:iCs/>
          <w:color w:val="000000" w:themeColor="text1"/>
          <w:sz w:val="28"/>
          <w:szCs w:val="28"/>
          <w:shd w:val="clear" w:color="auto" w:fill="FFFFFF"/>
        </w:rPr>
        <w:t>28</w:t>
      </w:r>
      <w:r w:rsidRPr="00487404">
        <w:rPr>
          <w:rFonts w:ascii="Times New Roman" w:hAnsi="Times New Roman" w:cs="Times New Roman"/>
          <w:color w:val="000000" w:themeColor="text1"/>
          <w:sz w:val="28"/>
          <w:szCs w:val="28"/>
          <w:shd w:val="clear" w:color="auto" w:fill="FFFFFF"/>
        </w:rPr>
        <w:t>(2), 314-324.</w:t>
      </w:r>
    </w:p>
    <w:p w14:paraId="117F266D" w14:textId="2EC73F25"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156A12">
        <w:rPr>
          <w:rFonts w:ascii="Times New Roman" w:hAnsi="Times New Roman" w:cs="Times New Roman"/>
          <w:color w:val="000000" w:themeColor="text1"/>
          <w:sz w:val="28"/>
          <w:szCs w:val="28"/>
          <w:shd w:val="clear" w:color="auto" w:fill="FFFFFF"/>
        </w:rPr>
        <w:t>McClelland, M. M., &amp; Cameron, C. E. (201</w:t>
      </w:r>
      <w:r w:rsidR="00176A23">
        <w:rPr>
          <w:rFonts w:ascii="Times New Roman" w:hAnsi="Times New Roman" w:cs="Times New Roman"/>
          <w:color w:val="000000" w:themeColor="text1"/>
          <w:sz w:val="28"/>
          <w:szCs w:val="28"/>
          <w:shd w:val="clear" w:color="auto" w:fill="FFFFFF"/>
        </w:rPr>
        <w:t>9</w:t>
      </w:r>
      <w:r w:rsidRPr="00156A12">
        <w:rPr>
          <w:rFonts w:ascii="Times New Roman" w:hAnsi="Times New Roman" w:cs="Times New Roman" w:hint="eastAsia"/>
          <w:color w:val="000000" w:themeColor="text1"/>
          <w:sz w:val="28"/>
          <w:szCs w:val="28"/>
          <w:shd w:val="clear" w:color="auto" w:fill="FFFFFF"/>
        </w:rPr>
        <w:t>)</w:t>
      </w:r>
      <w:r w:rsidRPr="00156A12">
        <w:rPr>
          <w:rFonts w:ascii="Times New Roman" w:hAnsi="Times New Roman" w:cs="Times New Roman"/>
          <w:color w:val="000000" w:themeColor="text1"/>
          <w:sz w:val="28"/>
          <w:szCs w:val="28"/>
          <w:shd w:val="clear" w:color="auto" w:fill="FFFFFF"/>
        </w:rPr>
        <w:t>. Developing together: The role of executive function and motor skills in children’s early academic lives. </w:t>
      </w:r>
      <w:r w:rsidRPr="00156A12">
        <w:rPr>
          <w:rFonts w:ascii="Times New Roman" w:hAnsi="Times New Roman" w:cs="Times New Roman"/>
          <w:i/>
          <w:iCs/>
          <w:color w:val="000000" w:themeColor="text1"/>
          <w:sz w:val="28"/>
          <w:szCs w:val="28"/>
          <w:shd w:val="clear" w:color="auto" w:fill="FFFFFF"/>
        </w:rPr>
        <w:t>Early Childhood Research Quarterly</w:t>
      </w:r>
      <w:r w:rsidR="00AF44CF">
        <w:rPr>
          <w:rFonts w:ascii="Times New Roman" w:hAnsi="Times New Roman" w:cs="Times New Roman"/>
          <w:color w:val="000000" w:themeColor="text1"/>
          <w:sz w:val="28"/>
          <w:szCs w:val="28"/>
          <w:shd w:val="clear" w:color="auto" w:fill="FFFFFF"/>
        </w:rPr>
        <w:t xml:space="preserve">, </w:t>
      </w:r>
      <w:r w:rsidR="00AF44CF" w:rsidRPr="00AF44CF">
        <w:rPr>
          <w:rFonts w:ascii="Times New Roman" w:hAnsi="Times New Roman" w:cs="Times New Roman"/>
          <w:i/>
          <w:color w:val="000000" w:themeColor="text1"/>
          <w:sz w:val="28"/>
          <w:szCs w:val="28"/>
          <w:shd w:val="clear" w:color="auto" w:fill="FFFFFF"/>
        </w:rPr>
        <w:t>46</w:t>
      </w:r>
      <w:r w:rsidR="00AF44CF">
        <w:rPr>
          <w:rFonts w:ascii="Times New Roman" w:hAnsi="Times New Roman" w:cs="Times New Roman"/>
          <w:color w:val="000000" w:themeColor="text1"/>
          <w:sz w:val="28"/>
          <w:szCs w:val="28"/>
          <w:shd w:val="clear" w:color="auto" w:fill="FFFFFF"/>
        </w:rPr>
        <w:t>, 142-151.</w:t>
      </w:r>
    </w:p>
    <w:p w14:paraId="55F1E097" w14:textId="2E3E767D" w:rsidR="00AE0B7C" w:rsidRPr="00552CDE"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552CDE">
        <w:rPr>
          <w:rFonts w:ascii="Times New Roman" w:hAnsi="Times New Roman" w:cs="Times New Roman"/>
          <w:color w:val="000000" w:themeColor="text1"/>
          <w:sz w:val="28"/>
          <w:szCs w:val="28"/>
          <w:shd w:val="clear" w:color="auto" w:fill="FFFFFF"/>
        </w:rPr>
        <w:t>McClelland, M. M., Cameron, C. E., Duncan, R., Bowles, R. P., Acock, A. C., Miao, A., &amp; Pratt, M. E. (2014). Predictors of early growth in academic achievement: The head-toes-knees-shoulders task. </w:t>
      </w:r>
      <w:r w:rsidRPr="00552CDE">
        <w:rPr>
          <w:rFonts w:ascii="Times New Roman" w:hAnsi="Times New Roman" w:cs="Times New Roman"/>
          <w:i/>
          <w:iCs/>
          <w:color w:val="000000" w:themeColor="text1"/>
          <w:sz w:val="28"/>
          <w:szCs w:val="28"/>
          <w:shd w:val="clear" w:color="auto" w:fill="FFFFFF"/>
        </w:rPr>
        <w:t xml:space="preserve">Frontiers in </w:t>
      </w:r>
      <w:r>
        <w:rPr>
          <w:rFonts w:ascii="Times New Roman" w:hAnsi="Times New Roman" w:cs="Times New Roman"/>
          <w:i/>
          <w:iCs/>
          <w:color w:val="000000" w:themeColor="text1"/>
          <w:sz w:val="28"/>
          <w:szCs w:val="28"/>
          <w:shd w:val="clear" w:color="auto" w:fill="FFFFFF"/>
        </w:rPr>
        <w:t>P</w:t>
      </w:r>
      <w:r w:rsidRPr="00552CDE">
        <w:rPr>
          <w:rFonts w:ascii="Times New Roman" w:hAnsi="Times New Roman" w:cs="Times New Roman"/>
          <w:i/>
          <w:iCs/>
          <w:color w:val="000000" w:themeColor="text1"/>
          <w:sz w:val="28"/>
          <w:szCs w:val="28"/>
          <w:shd w:val="clear" w:color="auto" w:fill="FFFFFF"/>
        </w:rPr>
        <w:t>sychology</w:t>
      </w:r>
      <w:r w:rsidRPr="00552CDE">
        <w:rPr>
          <w:rFonts w:ascii="Times New Roman" w:hAnsi="Times New Roman" w:cs="Times New Roman"/>
          <w:color w:val="000000" w:themeColor="text1"/>
          <w:sz w:val="28"/>
          <w:szCs w:val="28"/>
          <w:shd w:val="clear" w:color="auto" w:fill="FFFFFF"/>
        </w:rPr>
        <w:t>, </w:t>
      </w:r>
      <w:r w:rsidRPr="00552CDE">
        <w:rPr>
          <w:rFonts w:ascii="Times New Roman" w:hAnsi="Times New Roman" w:cs="Times New Roman"/>
          <w:i/>
          <w:iCs/>
          <w:color w:val="000000" w:themeColor="text1"/>
          <w:sz w:val="28"/>
          <w:szCs w:val="28"/>
          <w:shd w:val="clear" w:color="auto" w:fill="FFFFFF"/>
        </w:rPr>
        <w:t>5</w:t>
      </w:r>
      <w:r w:rsidRPr="00552CDE">
        <w:rPr>
          <w:rFonts w:ascii="Times New Roman" w:hAnsi="Times New Roman" w:cs="Times New Roman"/>
          <w:color w:val="000000" w:themeColor="text1"/>
          <w:sz w:val="28"/>
          <w:szCs w:val="28"/>
          <w:shd w:val="clear" w:color="auto" w:fill="FFFFFF"/>
        </w:rPr>
        <w:t xml:space="preserve">, </w:t>
      </w:r>
      <w:r w:rsidR="002E1C1E">
        <w:rPr>
          <w:rFonts w:ascii="Times New Roman" w:hAnsi="Times New Roman" w:cs="Times New Roman"/>
          <w:color w:val="000000" w:themeColor="text1"/>
          <w:sz w:val="28"/>
          <w:szCs w:val="28"/>
          <w:shd w:val="clear" w:color="auto" w:fill="FFFFFF"/>
        </w:rPr>
        <w:t>1-14</w:t>
      </w:r>
      <w:r w:rsidRPr="00552CDE">
        <w:rPr>
          <w:rFonts w:ascii="Times New Roman" w:hAnsi="Times New Roman" w:cs="Times New Roman"/>
          <w:color w:val="000000" w:themeColor="text1"/>
          <w:sz w:val="28"/>
          <w:szCs w:val="28"/>
          <w:shd w:val="clear" w:color="auto" w:fill="FFFFFF"/>
        </w:rPr>
        <w:t>.</w:t>
      </w:r>
    </w:p>
    <w:p w14:paraId="3B41D527" w14:textId="77777777" w:rsidR="00AE0B7C" w:rsidRPr="00115007"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115007">
        <w:rPr>
          <w:rFonts w:ascii="Times New Roman" w:hAnsi="Times New Roman" w:cs="Times New Roman"/>
          <w:color w:val="000000" w:themeColor="text1"/>
          <w:sz w:val="28"/>
          <w:szCs w:val="28"/>
          <w:shd w:val="clear" w:color="auto" w:fill="FFFFFF"/>
        </w:rPr>
        <w:t>Meuwissen, A. S., &amp; Zelazo, P. D. (2014). Hot and cool executive function: Foundations for learning and healthy development. </w:t>
      </w:r>
      <w:r w:rsidRPr="00115007">
        <w:rPr>
          <w:rFonts w:ascii="Times New Roman" w:hAnsi="Times New Roman" w:cs="Times New Roman"/>
          <w:i/>
          <w:iCs/>
          <w:color w:val="000000" w:themeColor="text1"/>
          <w:sz w:val="28"/>
          <w:szCs w:val="28"/>
          <w:shd w:val="clear" w:color="auto" w:fill="FFFFFF"/>
        </w:rPr>
        <w:t>Zero to Three</w:t>
      </w:r>
      <w:r w:rsidRPr="00115007">
        <w:rPr>
          <w:rFonts w:ascii="Times New Roman" w:hAnsi="Times New Roman" w:cs="Times New Roman"/>
          <w:color w:val="000000" w:themeColor="text1"/>
          <w:sz w:val="28"/>
          <w:szCs w:val="28"/>
          <w:shd w:val="clear" w:color="auto" w:fill="FFFFFF"/>
        </w:rPr>
        <w:t>, </w:t>
      </w:r>
      <w:r w:rsidRPr="00115007">
        <w:rPr>
          <w:rFonts w:ascii="Times New Roman" w:hAnsi="Times New Roman" w:cs="Times New Roman"/>
          <w:i/>
          <w:iCs/>
          <w:color w:val="000000" w:themeColor="text1"/>
          <w:sz w:val="28"/>
          <w:szCs w:val="28"/>
          <w:shd w:val="clear" w:color="auto" w:fill="FFFFFF"/>
        </w:rPr>
        <w:t>35</w:t>
      </w:r>
      <w:r w:rsidRPr="00115007">
        <w:rPr>
          <w:rFonts w:ascii="Times New Roman" w:hAnsi="Times New Roman" w:cs="Times New Roman"/>
          <w:color w:val="000000" w:themeColor="text1"/>
          <w:sz w:val="28"/>
          <w:szCs w:val="28"/>
          <w:shd w:val="clear" w:color="auto" w:fill="FFFFFF"/>
        </w:rPr>
        <w:t>(2), 18-23.</w:t>
      </w:r>
    </w:p>
    <w:p w14:paraId="679AF9E7" w14:textId="77777777" w:rsidR="00AE0B7C" w:rsidRPr="00156A12"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514641">
        <w:rPr>
          <w:rFonts w:ascii="Times New Roman" w:hAnsi="Times New Roman" w:cs="Times New Roman"/>
          <w:color w:val="000000" w:themeColor="text1"/>
          <w:sz w:val="28"/>
          <w:szCs w:val="28"/>
          <w:shd w:val="clear" w:color="auto" w:fill="FFFFFF"/>
        </w:rPr>
        <w:t>Müller, U., &amp; Kerns, K. (2015). The development of executive function. </w:t>
      </w:r>
      <w:r w:rsidRPr="00514641">
        <w:rPr>
          <w:rFonts w:ascii="Times New Roman" w:hAnsi="Times New Roman" w:cs="Times New Roman"/>
          <w:i/>
          <w:iCs/>
          <w:color w:val="000000" w:themeColor="text1"/>
          <w:sz w:val="28"/>
          <w:szCs w:val="28"/>
          <w:shd w:val="clear" w:color="auto" w:fill="FFFFFF"/>
        </w:rPr>
        <w:t xml:space="preserve">Handbook of </w:t>
      </w:r>
      <w:r>
        <w:rPr>
          <w:rFonts w:ascii="Times New Roman" w:hAnsi="Times New Roman" w:cs="Times New Roman"/>
          <w:i/>
          <w:iCs/>
          <w:color w:val="000000" w:themeColor="text1"/>
          <w:sz w:val="28"/>
          <w:szCs w:val="28"/>
          <w:shd w:val="clear" w:color="auto" w:fill="FFFFFF"/>
        </w:rPr>
        <w:t>C</w:t>
      </w:r>
      <w:r w:rsidRPr="00514641">
        <w:rPr>
          <w:rFonts w:ascii="Times New Roman" w:hAnsi="Times New Roman" w:cs="Times New Roman"/>
          <w:i/>
          <w:iCs/>
          <w:color w:val="000000" w:themeColor="text1"/>
          <w:sz w:val="28"/>
          <w:szCs w:val="28"/>
          <w:shd w:val="clear" w:color="auto" w:fill="FFFFFF"/>
        </w:rPr>
        <w:t xml:space="preserve">hild </w:t>
      </w:r>
      <w:r>
        <w:rPr>
          <w:rFonts w:ascii="Times New Roman" w:hAnsi="Times New Roman" w:cs="Times New Roman"/>
          <w:i/>
          <w:iCs/>
          <w:color w:val="000000" w:themeColor="text1"/>
          <w:sz w:val="28"/>
          <w:szCs w:val="28"/>
          <w:shd w:val="clear" w:color="auto" w:fill="FFFFFF"/>
        </w:rPr>
        <w:t>P</w:t>
      </w:r>
      <w:r w:rsidRPr="00514641">
        <w:rPr>
          <w:rFonts w:ascii="Times New Roman" w:hAnsi="Times New Roman" w:cs="Times New Roman"/>
          <w:i/>
          <w:iCs/>
          <w:color w:val="000000" w:themeColor="text1"/>
          <w:sz w:val="28"/>
          <w:szCs w:val="28"/>
          <w:shd w:val="clear" w:color="auto" w:fill="FFFFFF"/>
        </w:rPr>
        <w:t xml:space="preserve">sychology and </w:t>
      </w:r>
      <w:r>
        <w:rPr>
          <w:rFonts w:ascii="Times New Roman" w:hAnsi="Times New Roman" w:cs="Times New Roman"/>
          <w:i/>
          <w:iCs/>
          <w:color w:val="000000" w:themeColor="text1"/>
          <w:sz w:val="28"/>
          <w:szCs w:val="28"/>
          <w:shd w:val="clear" w:color="auto" w:fill="FFFFFF"/>
        </w:rPr>
        <w:t>D</w:t>
      </w:r>
      <w:r w:rsidRPr="00514641">
        <w:rPr>
          <w:rFonts w:ascii="Times New Roman" w:hAnsi="Times New Roman" w:cs="Times New Roman"/>
          <w:i/>
          <w:iCs/>
          <w:color w:val="000000" w:themeColor="text1"/>
          <w:sz w:val="28"/>
          <w:szCs w:val="28"/>
          <w:shd w:val="clear" w:color="auto" w:fill="FFFFFF"/>
        </w:rPr>
        <w:t xml:space="preserve">evelopmental </w:t>
      </w:r>
      <w:r>
        <w:rPr>
          <w:rFonts w:ascii="Times New Roman" w:hAnsi="Times New Roman" w:cs="Times New Roman"/>
          <w:i/>
          <w:iCs/>
          <w:color w:val="000000" w:themeColor="text1"/>
          <w:sz w:val="28"/>
          <w:szCs w:val="28"/>
          <w:shd w:val="clear" w:color="auto" w:fill="FFFFFF"/>
        </w:rPr>
        <w:t>S</w:t>
      </w:r>
      <w:r w:rsidRPr="00514641">
        <w:rPr>
          <w:rFonts w:ascii="Times New Roman" w:hAnsi="Times New Roman" w:cs="Times New Roman"/>
          <w:i/>
          <w:iCs/>
          <w:color w:val="000000" w:themeColor="text1"/>
          <w:sz w:val="28"/>
          <w:szCs w:val="28"/>
          <w:shd w:val="clear" w:color="auto" w:fill="FFFFFF"/>
        </w:rPr>
        <w:t>cience</w:t>
      </w:r>
      <w:r w:rsidRPr="00514641">
        <w:rPr>
          <w:rFonts w:ascii="Times New Roman" w:hAnsi="Times New Roman" w:cs="Times New Roman"/>
          <w:color w:val="000000" w:themeColor="text1"/>
          <w:sz w:val="28"/>
          <w:szCs w:val="28"/>
          <w:shd w:val="clear" w:color="auto" w:fill="FFFFFF"/>
        </w:rPr>
        <w:t>, </w:t>
      </w:r>
      <w:r w:rsidRPr="00514641">
        <w:rPr>
          <w:rFonts w:ascii="Times New Roman" w:hAnsi="Times New Roman" w:cs="Times New Roman"/>
          <w:i/>
          <w:iCs/>
          <w:color w:val="000000" w:themeColor="text1"/>
          <w:sz w:val="28"/>
          <w:szCs w:val="28"/>
          <w:shd w:val="clear" w:color="auto" w:fill="FFFFFF"/>
        </w:rPr>
        <w:t>7</w:t>
      </w:r>
      <w:r w:rsidRPr="00514641">
        <w:rPr>
          <w:rFonts w:ascii="Times New Roman" w:hAnsi="Times New Roman" w:cs="Times New Roman"/>
          <w:color w:val="000000" w:themeColor="text1"/>
          <w:sz w:val="28"/>
          <w:szCs w:val="28"/>
          <w:shd w:val="clear" w:color="auto" w:fill="FFFFFF"/>
        </w:rPr>
        <w:t>, 571-623.</w:t>
      </w:r>
    </w:p>
    <w:p w14:paraId="3F7210B9"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C03730">
        <w:rPr>
          <w:rFonts w:ascii="Times New Roman" w:hAnsi="Times New Roman" w:cs="Times New Roman"/>
          <w:color w:val="000000" w:themeColor="text1"/>
          <w:sz w:val="28"/>
          <w:szCs w:val="28"/>
          <w:shd w:val="clear" w:color="auto" w:fill="FFFFFF"/>
        </w:rPr>
        <w:t>Moffitt, T. E., Arseneault, L., Belsky, D., Dickson, N., Hancox, R. J., Harrington, H., ... &amp; Sears, M. R. (2011). A gradient of childhood self-control predicts health, wealth, and public safety. </w:t>
      </w:r>
      <w:r w:rsidRPr="00C03730">
        <w:rPr>
          <w:rFonts w:ascii="Times New Roman" w:hAnsi="Times New Roman" w:cs="Times New Roman"/>
          <w:i/>
          <w:iCs/>
          <w:color w:val="000000" w:themeColor="text1"/>
          <w:sz w:val="28"/>
          <w:szCs w:val="28"/>
          <w:shd w:val="clear" w:color="auto" w:fill="FFFFFF"/>
        </w:rPr>
        <w:t>Proceedings of the National Academy of Sciences</w:t>
      </w:r>
      <w:r w:rsidRPr="00C03730">
        <w:rPr>
          <w:rFonts w:ascii="Times New Roman" w:hAnsi="Times New Roman" w:cs="Times New Roman"/>
          <w:color w:val="000000" w:themeColor="text1"/>
          <w:sz w:val="28"/>
          <w:szCs w:val="28"/>
          <w:shd w:val="clear" w:color="auto" w:fill="FFFFFF"/>
        </w:rPr>
        <w:t>, </w:t>
      </w:r>
      <w:r w:rsidRPr="00C03730">
        <w:rPr>
          <w:rFonts w:ascii="Times New Roman" w:hAnsi="Times New Roman" w:cs="Times New Roman"/>
          <w:i/>
          <w:iCs/>
          <w:color w:val="000000" w:themeColor="text1"/>
          <w:sz w:val="28"/>
          <w:szCs w:val="28"/>
          <w:shd w:val="clear" w:color="auto" w:fill="FFFFFF"/>
        </w:rPr>
        <w:t>108</w:t>
      </w:r>
      <w:r w:rsidRPr="00C03730">
        <w:rPr>
          <w:rFonts w:ascii="Times New Roman" w:hAnsi="Times New Roman" w:cs="Times New Roman"/>
          <w:color w:val="000000" w:themeColor="text1"/>
          <w:sz w:val="28"/>
          <w:szCs w:val="28"/>
          <w:shd w:val="clear" w:color="auto" w:fill="FFFFFF"/>
        </w:rPr>
        <w:t>(7), 2693-2698.</w:t>
      </w:r>
    </w:p>
    <w:p w14:paraId="15F86213" w14:textId="6EB2A308"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AF1845">
        <w:rPr>
          <w:rFonts w:ascii="Times New Roman" w:hAnsi="Times New Roman" w:cs="Times New Roman"/>
          <w:color w:val="000000" w:themeColor="text1"/>
          <w:sz w:val="28"/>
          <w:szCs w:val="28"/>
          <w:shd w:val="clear" w:color="auto" w:fill="FFFFFF"/>
        </w:rPr>
        <w:lastRenderedPageBreak/>
        <w:t xml:space="preserve">Montoya, M. F., Susperreguy, M. I., Dinarte, L., Morrison, F. J., San Martin, E., Rojas-Barahona, C. A., &amp; Förster, C. E. (2019). Executive function in </w:t>
      </w:r>
      <w:r w:rsidR="00D34DAB">
        <w:rPr>
          <w:rFonts w:ascii="Times New Roman" w:hAnsi="Times New Roman" w:cs="Times New Roman"/>
          <w:color w:val="000000" w:themeColor="text1"/>
          <w:sz w:val="28"/>
          <w:szCs w:val="28"/>
          <w:shd w:val="clear" w:color="auto" w:fill="FFFFFF"/>
        </w:rPr>
        <w:t>c</w:t>
      </w:r>
      <w:r w:rsidRPr="00AF1845">
        <w:rPr>
          <w:rFonts w:ascii="Times New Roman" w:hAnsi="Times New Roman" w:cs="Times New Roman"/>
          <w:color w:val="000000" w:themeColor="text1"/>
          <w:sz w:val="28"/>
          <w:szCs w:val="28"/>
          <w:shd w:val="clear" w:color="auto" w:fill="FFFFFF"/>
        </w:rPr>
        <w:t>hilean preschool children: Do short-term memory, working memory, and response inhibition contribute differentially to early academic skills?. </w:t>
      </w:r>
      <w:r w:rsidRPr="00AF1845">
        <w:rPr>
          <w:rFonts w:ascii="Times New Roman" w:hAnsi="Times New Roman" w:cs="Times New Roman"/>
          <w:i/>
          <w:iCs/>
          <w:color w:val="000000" w:themeColor="text1"/>
          <w:sz w:val="28"/>
          <w:szCs w:val="28"/>
          <w:shd w:val="clear" w:color="auto" w:fill="FFFFFF"/>
        </w:rPr>
        <w:t>Early Childhood Research Quarterly</w:t>
      </w:r>
      <w:r w:rsidRPr="00AF1845">
        <w:rPr>
          <w:rFonts w:ascii="Times New Roman" w:hAnsi="Times New Roman" w:cs="Times New Roman"/>
          <w:color w:val="000000" w:themeColor="text1"/>
          <w:sz w:val="28"/>
          <w:szCs w:val="28"/>
          <w:shd w:val="clear" w:color="auto" w:fill="FFFFFF"/>
        </w:rPr>
        <w:t>, </w:t>
      </w:r>
      <w:r w:rsidRPr="00AF1845">
        <w:rPr>
          <w:rFonts w:ascii="Times New Roman" w:hAnsi="Times New Roman" w:cs="Times New Roman"/>
          <w:i/>
          <w:iCs/>
          <w:color w:val="000000" w:themeColor="text1"/>
          <w:sz w:val="28"/>
          <w:szCs w:val="28"/>
          <w:shd w:val="clear" w:color="auto" w:fill="FFFFFF"/>
        </w:rPr>
        <w:t>46</w:t>
      </w:r>
      <w:r w:rsidRPr="00AF1845">
        <w:rPr>
          <w:rFonts w:ascii="Times New Roman" w:hAnsi="Times New Roman" w:cs="Times New Roman"/>
          <w:color w:val="000000" w:themeColor="text1"/>
          <w:sz w:val="28"/>
          <w:szCs w:val="28"/>
          <w:shd w:val="clear" w:color="auto" w:fill="FFFFFF"/>
        </w:rPr>
        <w:t>, 187-200.</w:t>
      </w:r>
    </w:p>
    <w:p w14:paraId="74D736B6" w14:textId="77777777" w:rsidR="00AE0B7C" w:rsidRPr="00AF1845"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DC47DE">
        <w:rPr>
          <w:rFonts w:ascii="Times New Roman" w:hAnsi="Times New Roman" w:cs="Times New Roman"/>
          <w:color w:val="000000" w:themeColor="text1"/>
          <w:sz w:val="28"/>
          <w:szCs w:val="28"/>
          <w:shd w:val="clear" w:color="auto" w:fill="FFFFFF"/>
        </w:rPr>
        <w:t>Morgan, P. L., Farkas, G., Wang, Y., Hillemeier, M. M., Oh, Y., &amp; Maczuga, S. (2019). Executive function deficits in kindergarten predict repeated academic difficulties across elementary school. </w:t>
      </w:r>
      <w:r w:rsidRPr="00DC47DE">
        <w:rPr>
          <w:rFonts w:ascii="Times New Roman" w:hAnsi="Times New Roman" w:cs="Times New Roman"/>
          <w:i/>
          <w:iCs/>
          <w:color w:val="000000" w:themeColor="text1"/>
          <w:sz w:val="28"/>
          <w:szCs w:val="28"/>
          <w:shd w:val="clear" w:color="auto" w:fill="FFFFFF"/>
        </w:rPr>
        <w:t>Early Childhood Research Quarterly</w:t>
      </w:r>
      <w:r w:rsidRPr="00DC47DE">
        <w:rPr>
          <w:rFonts w:ascii="Times New Roman" w:hAnsi="Times New Roman" w:cs="Times New Roman"/>
          <w:color w:val="000000" w:themeColor="text1"/>
          <w:sz w:val="28"/>
          <w:szCs w:val="28"/>
          <w:shd w:val="clear" w:color="auto" w:fill="FFFFFF"/>
        </w:rPr>
        <w:t>, </w:t>
      </w:r>
      <w:r w:rsidRPr="00DC47DE">
        <w:rPr>
          <w:rFonts w:ascii="Times New Roman" w:hAnsi="Times New Roman" w:cs="Times New Roman"/>
          <w:i/>
          <w:iCs/>
          <w:color w:val="000000" w:themeColor="text1"/>
          <w:sz w:val="28"/>
          <w:szCs w:val="28"/>
          <w:shd w:val="clear" w:color="auto" w:fill="FFFFFF"/>
        </w:rPr>
        <w:t>46</w:t>
      </w:r>
      <w:r w:rsidRPr="00DC47DE">
        <w:rPr>
          <w:rFonts w:ascii="Times New Roman" w:hAnsi="Times New Roman" w:cs="Times New Roman"/>
          <w:color w:val="000000" w:themeColor="text1"/>
          <w:sz w:val="28"/>
          <w:szCs w:val="28"/>
          <w:shd w:val="clear" w:color="auto" w:fill="FFFFFF"/>
        </w:rPr>
        <w:t>, 20-32.</w:t>
      </w:r>
    </w:p>
    <w:p w14:paraId="7F5ACCB7"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985F15">
        <w:rPr>
          <w:rFonts w:ascii="Times New Roman" w:hAnsi="Times New Roman" w:cs="Times New Roman"/>
          <w:color w:val="000000" w:themeColor="text1"/>
          <w:sz w:val="28"/>
          <w:szCs w:val="28"/>
          <w:shd w:val="clear" w:color="auto" w:fill="FFFFFF"/>
        </w:rPr>
        <w:t>National Council of Teachers of Mathematics (Ed.). (2000). </w:t>
      </w:r>
      <w:r w:rsidRPr="00985F15">
        <w:rPr>
          <w:rFonts w:ascii="Times New Roman" w:hAnsi="Times New Roman" w:cs="Times New Roman"/>
          <w:i/>
          <w:iCs/>
          <w:color w:val="000000" w:themeColor="text1"/>
          <w:sz w:val="28"/>
          <w:szCs w:val="28"/>
          <w:shd w:val="clear" w:color="auto" w:fill="FFFFFF"/>
        </w:rPr>
        <w:t>Principles and standards for school mathematics</w:t>
      </w:r>
      <w:r w:rsidRPr="00985F15">
        <w:rPr>
          <w:rFonts w:ascii="Times New Roman" w:hAnsi="Times New Roman" w:cs="Times New Roman"/>
          <w:color w:val="000000" w:themeColor="text1"/>
          <w:sz w:val="28"/>
          <w:szCs w:val="28"/>
          <w:shd w:val="clear" w:color="auto" w:fill="FFFFFF"/>
        </w:rPr>
        <w:t> (Vol. 1). National Council of Teachers of</w:t>
      </w:r>
      <w:r>
        <w:rPr>
          <w:rFonts w:ascii="Times New Roman" w:hAnsi="Times New Roman" w:cs="Times New Roman"/>
          <w:color w:val="000000" w:themeColor="text1"/>
          <w:sz w:val="28"/>
          <w:szCs w:val="28"/>
          <w:shd w:val="clear" w:color="auto" w:fill="FFFFFF"/>
        </w:rPr>
        <w:t>, Reston, VAAuthor.</w:t>
      </w:r>
    </w:p>
    <w:p w14:paraId="596C7833"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D05AB2">
        <w:rPr>
          <w:rFonts w:ascii="Times New Roman" w:hAnsi="Times New Roman" w:cs="Times New Roman"/>
          <w:color w:val="000000" w:themeColor="text1"/>
          <w:sz w:val="28"/>
          <w:szCs w:val="28"/>
          <w:shd w:val="clear" w:color="auto" w:fill="FFFFFF"/>
        </w:rPr>
        <w:t>National Research Council. (2001). </w:t>
      </w:r>
      <w:r w:rsidRPr="00D05AB2">
        <w:rPr>
          <w:rFonts w:ascii="Times New Roman" w:hAnsi="Times New Roman" w:cs="Times New Roman"/>
          <w:i/>
          <w:iCs/>
          <w:color w:val="000000" w:themeColor="text1"/>
          <w:sz w:val="28"/>
          <w:szCs w:val="28"/>
          <w:shd w:val="clear" w:color="auto" w:fill="FFFFFF"/>
        </w:rPr>
        <w:t>Eager to learn: Educating our preschoolers</w:t>
      </w:r>
      <w:r w:rsidRPr="00D05AB2">
        <w:rPr>
          <w:rFonts w:ascii="Times New Roman" w:hAnsi="Times New Roman" w:cs="Times New Roman"/>
          <w:color w:val="000000" w:themeColor="text1"/>
          <w:sz w:val="28"/>
          <w:szCs w:val="28"/>
          <w:shd w:val="clear" w:color="auto" w:fill="FFFFFF"/>
        </w:rPr>
        <w:t>. National Academies Press</w:t>
      </w:r>
      <w:r>
        <w:rPr>
          <w:rFonts w:ascii="Times New Roman" w:hAnsi="Times New Roman" w:cs="Times New Roman"/>
          <w:color w:val="000000" w:themeColor="text1"/>
          <w:sz w:val="28"/>
          <w:szCs w:val="28"/>
          <w:shd w:val="clear" w:color="auto" w:fill="FFFFFF"/>
        </w:rPr>
        <w:t>, Washington, DC.</w:t>
      </w:r>
    </w:p>
    <w:p w14:paraId="314C0FC6" w14:textId="77777777" w:rsidR="00AE0B7C" w:rsidRPr="002F0DC5"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F0DC5">
        <w:rPr>
          <w:rFonts w:ascii="Times New Roman" w:hAnsi="Times New Roman" w:cs="Times New Roman"/>
          <w:color w:val="000000" w:themeColor="text1"/>
          <w:sz w:val="28"/>
          <w:szCs w:val="28"/>
          <w:shd w:val="clear" w:color="auto" w:fill="FFFFFF"/>
        </w:rPr>
        <w:t>Nayfeld, I., Fuccillo, J., &amp; Greenfield, D. B. (2013). Executive functions in early learning: Extending the relationship between executive functions and school readiness to science. </w:t>
      </w:r>
      <w:r w:rsidRPr="002F0DC5">
        <w:rPr>
          <w:rFonts w:ascii="Times New Roman" w:hAnsi="Times New Roman" w:cs="Times New Roman"/>
          <w:i/>
          <w:iCs/>
          <w:color w:val="000000" w:themeColor="text1"/>
          <w:sz w:val="28"/>
          <w:szCs w:val="28"/>
          <w:shd w:val="clear" w:color="auto" w:fill="FFFFFF"/>
        </w:rPr>
        <w:t>Learning and Individual Differences</w:t>
      </w:r>
      <w:r w:rsidRPr="002F0DC5">
        <w:rPr>
          <w:rFonts w:ascii="Times New Roman" w:hAnsi="Times New Roman" w:cs="Times New Roman"/>
          <w:color w:val="000000" w:themeColor="text1"/>
          <w:sz w:val="28"/>
          <w:szCs w:val="28"/>
          <w:shd w:val="clear" w:color="auto" w:fill="FFFFFF"/>
        </w:rPr>
        <w:t>, </w:t>
      </w:r>
      <w:r w:rsidRPr="002F0DC5">
        <w:rPr>
          <w:rFonts w:ascii="Times New Roman" w:hAnsi="Times New Roman" w:cs="Times New Roman"/>
          <w:i/>
          <w:iCs/>
          <w:color w:val="000000" w:themeColor="text1"/>
          <w:sz w:val="28"/>
          <w:szCs w:val="28"/>
          <w:shd w:val="clear" w:color="auto" w:fill="FFFFFF"/>
        </w:rPr>
        <w:t>26</w:t>
      </w:r>
      <w:r w:rsidRPr="002F0DC5">
        <w:rPr>
          <w:rFonts w:ascii="Times New Roman" w:hAnsi="Times New Roman" w:cs="Times New Roman"/>
          <w:color w:val="000000" w:themeColor="text1"/>
          <w:sz w:val="28"/>
          <w:szCs w:val="28"/>
          <w:shd w:val="clear" w:color="auto" w:fill="FFFFFF"/>
        </w:rPr>
        <w:t>, 81-88.</w:t>
      </w:r>
    </w:p>
    <w:p w14:paraId="4E05F133" w14:textId="77777777" w:rsidR="00AE0B7C" w:rsidRPr="00C64816"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C64816">
        <w:rPr>
          <w:rFonts w:ascii="Times New Roman" w:hAnsi="Times New Roman" w:cs="Times New Roman"/>
          <w:color w:val="000000" w:themeColor="text1"/>
          <w:sz w:val="28"/>
          <w:szCs w:val="28"/>
          <w:shd w:val="clear" w:color="auto" w:fill="FFFFFF"/>
        </w:rPr>
        <w:t>Nesbitt, K. T., Farran, D. C., &amp; Fuhs, M. W. (2015). Executive function skills and academic achievement gains in prekindergarten: Contributions of learning-related behaviors. </w:t>
      </w:r>
      <w:r w:rsidRPr="00C64816">
        <w:rPr>
          <w:rFonts w:ascii="Times New Roman" w:hAnsi="Times New Roman" w:cs="Times New Roman"/>
          <w:i/>
          <w:iCs/>
          <w:color w:val="000000" w:themeColor="text1"/>
          <w:sz w:val="28"/>
          <w:szCs w:val="28"/>
          <w:shd w:val="clear" w:color="auto" w:fill="FFFFFF"/>
        </w:rPr>
        <w:t xml:space="preserve">Developmental </w:t>
      </w:r>
      <w:r>
        <w:rPr>
          <w:rFonts w:ascii="Times New Roman" w:hAnsi="Times New Roman" w:cs="Times New Roman"/>
          <w:i/>
          <w:iCs/>
          <w:color w:val="000000" w:themeColor="text1"/>
          <w:sz w:val="28"/>
          <w:szCs w:val="28"/>
          <w:shd w:val="clear" w:color="auto" w:fill="FFFFFF"/>
        </w:rPr>
        <w:t>P</w:t>
      </w:r>
      <w:r w:rsidRPr="00C64816">
        <w:rPr>
          <w:rFonts w:ascii="Times New Roman" w:hAnsi="Times New Roman" w:cs="Times New Roman"/>
          <w:i/>
          <w:iCs/>
          <w:color w:val="000000" w:themeColor="text1"/>
          <w:sz w:val="28"/>
          <w:szCs w:val="28"/>
          <w:shd w:val="clear" w:color="auto" w:fill="FFFFFF"/>
        </w:rPr>
        <w:t>sychology</w:t>
      </w:r>
      <w:r w:rsidRPr="00C64816">
        <w:rPr>
          <w:rFonts w:ascii="Times New Roman" w:hAnsi="Times New Roman" w:cs="Times New Roman"/>
          <w:color w:val="000000" w:themeColor="text1"/>
          <w:sz w:val="28"/>
          <w:szCs w:val="28"/>
          <w:shd w:val="clear" w:color="auto" w:fill="FFFFFF"/>
        </w:rPr>
        <w:t>, </w:t>
      </w:r>
      <w:r w:rsidRPr="00C64816">
        <w:rPr>
          <w:rFonts w:ascii="Times New Roman" w:hAnsi="Times New Roman" w:cs="Times New Roman"/>
          <w:i/>
          <w:iCs/>
          <w:color w:val="000000" w:themeColor="text1"/>
          <w:sz w:val="28"/>
          <w:szCs w:val="28"/>
          <w:shd w:val="clear" w:color="auto" w:fill="FFFFFF"/>
        </w:rPr>
        <w:t>51</w:t>
      </w:r>
      <w:r w:rsidRPr="00C64816">
        <w:rPr>
          <w:rFonts w:ascii="Times New Roman" w:hAnsi="Times New Roman" w:cs="Times New Roman"/>
          <w:color w:val="000000" w:themeColor="text1"/>
          <w:sz w:val="28"/>
          <w:szCs w:val="28"/>
          <w:shd w:val="clear" w:color="auto" w:fill="FFFFFF"/>
        </w:rPr>
        <w:t>(7), 865.</w:t>
      </w:r>
    </w:p>
    <w:p w14:paraId="55031C4D" w14:textId="1C8DDBC5"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EB10DC">
        <w:rPr>
          <w:rFonts w:ascii="Times New Roman" w:hAnsi="Times New Roman" w:cs="Times New Roman"/>
          <w:color w:val="000000" w:themeColor="text1"/>
          <w:sz w:val="28"/>
          <w:szCs w:val="28"/>
          <w:shd w:val="clear" w:color="auto" w:fill="FFFFFF"/>
        </w:rPr>
        <w:t>Nesbitt, K. T., Fuhs, M. W., &amp; Farran, D. C. (2019). Stability and instability in the co-development of mathematics, executive function skills, and visual-motor integration from prekindergarten to first grade. </w:t>
      </w:r>
      <w:r w:rsidRPr="00EB10DC">
        <w:rPr>
          <w:rFonts w:ascii="Times New Roman" w:hAnsi="Times New Roman" w:cs="Times New Roman"/>
          <w:i/>
          <w:iCs/>
          <w:color w:val="000000" w:themeColor="text1"/>
          <w:sz w:val="28"/>
          <w:szCs w:val="28"/>
          <w:shd w:val="clear" w:color="auto" w:fill="FFFFFF"/>
        </w:rPr>
        <w:t>Early Childhood Research Quarterly</w:t>
      </w:r>
      <w:r w:rsidRPr="00EB10DC">
        <w:rPr>
          <w:rFonts w:ascii="Times New Roman" w:hAnsi="Times New Roman" w:cs="Times New Roman"/>
          <w:color w:val="000000" w:themeColor="text1"/>
          <w:sz w:val="28"/>
          <w:szCs w:val="28"/>
          <w:shd w:val="clear" w:color="auto" w:fill="FFFFFF"/>
        </w:rPr>
        <w:t>, </w:t>
      </w:r>
      <w:r w:rsidRPr="00EB10DC">
        <w:rPr>
          <w:rFonts w:ascii="Times New Roman" w:hAnsi="Times New Roman" w:cs="Times New Roman"/>
          <w:i/>
          <w:iCs/>
          <w:color w:val="000000" w:themeColor="text1"/>
          <w:sz w:val="28"/>
          <w:szCs w:val="28"/>
          <w:shd w:val="clear" w:color="auto" w:fill="FFFFFF"/>
        </w:rPr>
        <w:t>46</w:t>
      </w:r>
      <w:r w:rsidRPr="00EB10DC">
        <w:rPr>
          <w:rFonts w:ascii="Times New Roman" w:hAnsi="Times New Roman" w:cs="Times New Roman"/>
          <w:color w:val="000000" w:themeColor="text1"/>
          <w:sz w:val="28"/>
          <w:szCs w:val="28"/>
          <w:shd w:val="clear" w:color="auto" w:fill="FFFFFF"/>
        </w:rPr>
        <w:t>, 262-274.</w:t>
      </w:r>
    </w:p>
    <w:p w14:paraId="0934E2CC" w14:textId="4CED5180" w:rsidR="0034649A" w:rsidRDefault="0034649A"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34649A">
        <w:rPr>
          <w:rFonts w:ascii="Times New Roman" w:hAnsi="Times New Roman"/>
          <w:color w:val="000000" w:themeColor="text1"/>
          <w:sz w:val="28"/>
          <w:szCs w:val="28"/>
          <w:shd w:val="clear" w:color="auto" w:fill="FFFFFF"/>
        </w:rPr>
        <w:lastRenderedPageBreak/>
        <w:t>Nguyen, T., &amp; Duncan, G. J. (2019). Kindergarten components of executive function and third grade achievement: A national study. </w:t>
      </w:r>
      <w:r w:rsidRPr="0034649A">
        <w:rPr>
          <w:rFonts w:ascii="Times New Roman" w:hAnsi="Times New Roman"/>
          <w:i/>
          <w:iCs/>
          <w:color w:val="000000" w:themeColor="text1"/>
          <w:sz w:val="28"/>
          <w:szCs w:val="28"/>
          <w:shd w:val="clear" w:color="auto" w:fill="FFFFFF"/>
        </w:rPr>
        <w:t>Early Childhood Research Quarterly</w:t>
      </w:r>
      <w:r w:rsidRPr="0034649A">
        <w:rPr>
          <w:rFonts w:ascii="Times New Roman" w:hAnsi="Times New Roman"/>
          <w:color w:val="000000" w:themeColor="text1"/>
          <w:sz w:val="28"/>
          <w:szCs w:val="28"/>
          <w:shd w:val="clear" w:color="auto" w:fill="FFFFFF"/>
        </w:rPr>
        <w:t>, </w:t>
      </w:r>
      <w:r w:rsidRPr="0034649A">
        <w:rPr>
          <w:rFonts w:ascii="Times New Roman" w:hAnsi="Times New Roman"/>
          <w:i/>
          <w:iCs/>
          <w:color w:val="000000" w:themeColor="text1"/>
          <w:sz w:val="28"/>
          <w:szCs w:val="28"/>
          <w:shd w:val="clear" w:color="auto" w:fill="FFFFFF"/>
        </w:rPr>
        <w:t>46</w:t>
      </w:r>
      <w:r w:rsidRPr="0034649A">
        <w:rPr>
          <w:rFonts w:ascii="Times New Roman" w:hAnsi="Times New Roman"/>
          <w:color w:val="000000" w:themeColor="text1"/>
          <w:sz w:val="28"/>
          <w:szCs w:val="28"/>
          <w:shd w:val="clear" w:color="auto" w:fill="FFFFFF"/>
        </w:rPr>
        <w:t>, 49-61.</w:t>
      </w:r>
    </w:p>
    <w:p w14:paraId="7FE85AF7" w14:textId="3EE68147" w:rsidR="00AE0B7C" w:rsidRPr="00236767" w:rsidRDefault="00AE0B7C" w:rsidP="00236767">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FF416F">
        <w:rPr>
          <w:rFonts w:ascii="Times New Roman" w:hAnsi="Times New Roman" w:cs="Times New Roman"/>
          <w:color w:val="000000" w:themeColor="text1"/>
          <w:sz w:val="28"/>
          <w:szCs w:val="28"/>
          <w:shd w:val="clear" w:color="auto" w:fill="FFFFFF"/>
        </w:rPr>
        <w:t>Novack, M., &amp; Goldin-Meadow, S. (2015). Learning from gesture: How our hands change our minds. </w:t>
      </w:r>
      <w:r w:rsidRPr="00FF416F">
        <w:rPr>
          <w:rFonts w:ascii="Times New Roman" w:hAnsi="Times New Roman" w:cs="Times New Roman"/>
          <w:i/>
          <w:iCs/>
          <w:color w:val="000000" w:themeColor="text1"/>
          <w:sz w:val="28"/>
          <w:szCs w:val="28"/>
          <w:shd w:val="clear" w:color="auto" w:fill="FFFFFF"/>
        </w:rPr>
        <w:t xml:space="preserve">Educational </w:t>
      </w:r>
      <w:r>
        <w:rPr>
          <w:rFonts w:ascii="Times New Roman" w:hAnsi="Times New Roman" w:cs="Times New Roman"/>
          <w:i/>
          <w:iCs/>
          <w:color w:val="000000" w:themeColor="text1"/>
          <w:sz w:val="28"/>
          <w:szCs w:val="28"/>
          <w:shd w:val="clear" w:color="auto" w:fill="FFFFFF"/>
        </w:rPr>
        <w:t>P</w:t>
      </w:r>
      <w:r w:rsidRPr="00FF416F">
        <w:rPr>
          <w:rFonts w:ascii="Times New Roman" w:hAnsi="Times New Roman" w:cs="Times New Roman"/>
          <w:i/>
          <w:iCs/>
          <w:color w:val="000000" w:themeColor="text1"/>
          <w:sz w:val="28"/>
          <w:szCs w:val="28"/>
          <w:shd w:val="clear" w:color="auto" w:fill="FFFFFF"/>
        </w:rPr>
        <w:t xml:space="preserve">sychology </w:t>
      </w:r>
      <w:r>
        <w:rPr>
          <w:rFonts w:ascii="Times New Roman" w:hAnsi="Times New Roman" w:cs="Times New Roman"/>
          <w:i/>
          <w:iCs/>
          <w:color w:val="000000" w:themeColor="text1"/>
          <w:sz w:val="28"/>
          <w:szCs w:val="28"/>
          <w:shd w:val="clear" w:color="auto" w:fill="FFFFFF"/>
        </w:rPr>
        <w:t>R</w:t>
      </w:r>
      <w:r w:rsidRPr="00FF416F">
        <w:rPr>
          <w:rFonts w:ascii="Times New Roman" w:hAnsi="Times New Roman" w:cs="Times New Roman"/>
          <w:i/>
          <w:iCs/>
          <w:color w:val="000000" w:themeColor="text1"/>
          <w:sz w:val="28"/>
          <w:szCs w:val="28"/>
          <w:shd w:val="clear" w:color="auto" w:fill="FFFFFF"/>
        </w:rPr>
        <w:t>eview</w:t>
      </w:r>
      <w:r w:rsidRPr="00FF416F">
        <w:rPr>
          <w:rFonts w:ascii="Times New Roman" w:hAnsi="Times New Roman" w:cs="Times New Roman"/>
          <w:color w:val="000000" w:themeColor="text1"/>
          <w:sz w:val="28"/>
          <w:szCs w:val="28"/>
          <w:shd w:val="clear" w:color="auto" w:fill="FFFFFF"/>
        </w:rPr>
        <w:t>, </w:t>
      </w:r>
      <w:r w:rsidRPr="00FF416F">
        <w:rPr>
          <w:rFonts w:ascii="Times New Roman" w:hAnsi="Times New Roman" w:cs="Times New Roman"/>
          <w:i/>
          <w:iCs/>
          <w:color w:val="000000" w:themeColor="text1"/>
          <w:sz w:val="28"/>
          <w:szCs w:val="28"/>
          <w:shd w:val="clear" w:color="auto" w:fill="FFFFFF"/>
        </w:rPr>
        <w:t>27</w:t>
      </w:r>
      <w:r w:rsidRPr="00FF416F">
        <w:rPr>
          <w:rFonts w:ascii="Times New Roman" w:hAnsi="Times New Roman" w:cs="Times New Roman"/>
          <w:color w:val="000000" w:themeColor="text1"/>
          <w:sz w:val="28"/>
          <w:szCs w:val="28"/>
          <w:shd w:val="clear" w:color="auto" w:fill="FFFFFF"/>
        </w:rPr>
        <w:t>(3), 405-412.</w:t>
      </w:r>
    </w:p>
    <w:p w14:paraId="0FF6B257" w14:textId="185CA1F1" w:rsidR="00AE0B7C" w:rsidRDefault="00AE0B7C" w:rsidP="00A25335">
      <w:pPr>
        <w:adjustRightInd w:val="0"/>
        <w:snapToGrid w:val="0"/>
        <w:spacing w:line="360" w:lineRule="auto"/>
        <w:ind w:left="560" w:hangingChars="200" w:hanging="560"/>
        <w:jc w:val="both"/>
        <w:rPr>
          <w:rFonts w:ascii="Times New Roman" w:hAnsi="Times New Roman" w:cs="Times New Roman"/>
          <w:sz w:val="28"/>
          <w:szCs w:val="28"/>
        </w:rPr>
      </w:pPr>
      <w:r w:rsidRPr="00A47D70">
        <w:rPr>
          <w:rFonts w:ascii="Times New Roman" w:hAnsi="Times New Roman" w:cs="Times New Roman"/>
          <w:color w:val="000000" w:themeColor="text1"/>
          <w:sz w:val="28"/>
          <w:szCs w:val="28"/>
          <w:shd w:val="clear" w:color="auto" w:fill="FFFFFF"/>
        </w:rPr>
        <w:t>Orbbec</w:t>
      </w:r>
      <w:r w:rsidRPr="00D95247">
        <w:rPr>
          <w:rFonts w:ascii="Times New Roman" w:hAnsi="Times New Roman" w:cs="Times New Roman"/>
          <w:sz w:val="28"/>
          <w:szCs w:val="28"/>
        </w:rPr>
        <w:t>(</w:t>
      </w:r>
      <w:r>
        <w:rPr>
          <w:rFonts w:ascii="Times New Roman" w:hAnsi="Times New Roman" w:cs="Times New Roman"/>
          <w:color w:val="000000" w:themeColor="text1"/>
          <w:sz w:val="28"/>
          <w:szCs w:val="28"/>
          <w:shd w:val="clear" w:color="auto" w:fill="FFFFFF"/>
        </w:rPr>
        <w:t>2019</w:t>
      </w:r>
      <w:r w:rsidRPr="00D95247">
        <w:rPr>
          <w:rFonts w:ascii="Times New Roman" w:hAnsi="Times New Roman" w:cs="Times New Roman"/>
          <w:sz w:val="28"/>
          <w:szCs w:val="28"/>
        </w:rPr>
        <w:t>).</w:t>
      </w:r>
      <w:r>
        <w:rPr>
          <w:rFonts w:ascii="Times New Roman" w:hAnsi="Times New Roman" w:cs="Times New Roman"/>
          <w:sz w:val="28"/>
          <w:szCs w:val="28"/>
        </w:rPr>
        <w:t xml:space="preserve"> Re: </w:t>
      </w:r>
      <w:r w:rsidR="00CF06CC">
        <w:rPr>
          <w:rFonts w:ascii="Times New Roman" w:hAnsi="Times New Roman" w:cs="Times New Roman"/>
          <w:sz w:val="28"/>
          <w:szCs w:val="28"/>
        </w:rPr>
        <w:t>a</w:t>
      </w:r>
      <w:r>
        <w:rPr>
          <w:rFonts w:ascii="Times New Roman" w:hAnsi="Times New Roman" w:cs="Times New Roman"/>
          <w:sz w:val="28"/>
          <w:szCs w:val="28"/>
        </w:rPr>
        <w:t xml:space="preserve">stra pro. </w:t>
      </w:r>
      <w:r w:rsidR="00CF06CC">
        <w:rPr>
          <w:rFonts w:ascii="Times New Roman" w:hAnsi="Times New Roman" w:cs="Times New Roman"/>
          <w:sz w:val="28"/>
          <w:szCs w:val="28"/>
        </w:rPr>
        <w:t>r</w:t>
      </w:r>
      <w:r>
        <w:rPr>
          <w:rFonts w:ascii="Times New Roman" w:hAnsi="Times New Roman" w:cs="Times New Roman"/>
          <w:sz w:val="28"/>
          <w:szCs w:val="28"/>
        </w:rPr>
        <w:t>etrieved from</w:t>
      </w:r>
      <w:r>
        <w:t xml:space="preserve"> </w:t>
      </w:r>
      <w:r w:rsidRPr="00AF61C6">
        <w:rPr>
          <w:rFonts w:ascii="Times New Roman" w:hAnsi="Times New Roman" w:cs="Times New Roman"/>
          <w:sz w:val="28"/>
          <w:szCs w:val="28"/>
        </w:rPr>
        <w:t>https://orbbec3d.com/product-astra-pro/</w:t>
      </w:r>
    </w:p>
    <w:p w14:paraId="0240CCFB" w14:textId="7797D4F8" w:rsidR="00DF7626" w:rsidRPr="00510044" w:rsidRDefault="00502742" w:rsidP="00A25335">
      <w:pPr>
        <w:adjustRightInd w:val="0"/>
        <w:snapToGrid w:val="0"/>
        <w:spacing w:line="360" w:lineRule="auto"/>
        <w:ind w:left="560" w:hangingChars="200" w:hanging="560"/>
        <w:jc w:val="both"/>
        <w:rPr>
          <w:rFonts w:ascii="Times New Roman" w:hAnsi="Times New Roman"/>
          <w:color w:val="000000" w:themeColor="text1"/>
          <w:sz w:val="28"/>
          <w:szCs w:val="28"/>
          <w:shd w:val="clear" w:color="auto" w:fill="FFFFFF"/>
        </w:rPr>
      </w:pPr>
      <w:r w:rsidRPr="00805F26">
        <w:rPr>
          <w:rFonts w:ascii="Times New Roman" w:hAnsi="Times New Roman"/>
          <w:color w:val="000000" w:themeColor="text1"/>
          <w:sz w:val="28"/>
          <w:szCs w:val="28"/>
          <w:shd w:val="clear" w:color="auto" w:fill="FFFFFF"/>
        </w:rPr>
        <w:t>Page, Z. E., Barrington, S., Edwards, J., &amp; Barnett, L. M. (2017). Do active video games benefit the motor skill development of non-typically developing children and adolescents: A systematic review. </w:t>
      </w:r>
      <w:r w:rsidRPr="00805F26">
        <w:rPr>
          <w:rFonts w:ascii="Times New Roman" w:hAnsi="Times New Roman"/>
          <w:i/>
          <w:iCs/>
          <w:color w:val="000000" w:themeColor="text1"/>
          <w:sz w:val="28"/>
          <w:szCs w:val="28"/>
          <w:shd w:val="clear" w:color="auto" w:fill="FFFFFF"/>
        </w:rPr>
        <w:t>Journal of science and medicine in sport</w:t>
      </w:r>
      <w:r w:rsidRPr="00805F26">
        <w:rPr>
          <w:rFonts w:ascii="Times New Roman" w:hAnsi="Times New Roman"/>
          <w:color w:val="000000" w:themeColor="text1"/>
          <w:sz w:val="28"/>
          <w:szCs w:val="28"/>
          <w:shd w:val="clear" w:color="auto" w:fill="FFFFFF"/>
        </w:rPr>
        <w:t>, </w:t>
      </w:r>
      <w:r w:rsidRPr="00805F26">
        <w:rPr>
          <w:rFonts w:ascii="Times New Roman" w:hAnsi="Times New Roman"/>
          <w:i/>
          <w:iCs/>
          <w:color w:val="000000" w:themeColor="text1"/>
          <w:sz w:val="28"/>
          <w:szCs w:val="28"/>
          <w:shd w:val="clear" w:color="auto" w:fill="FFFFFF"/>
        </w:rPr>
        <w:t>20</w:t>
      </w:r>
      <w:r w:rsidRPr="00805F26">
        <w:rPr>
          <w:rFonts w:ascii="Times New Roman" w:hAnsi="Times New Roman"/>
          <w:color w:val="000000" w:themeColor="text1"/>
          <w:sz w:val="28"/>
          <w:szCs w:val="28"/>
          <w:shd w:val="clear" w:color="auto" w:fill="FFFFFF"/>
        </w:rPr>
        <w:t>(12), 1087-1100.</w:t>
      </w:r>
    </w:p>
    <w:p w14:paraId="062469C8" w14:textId="0D5A5AAF"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A03DC6">
        <w:rPr>
          <w:rFonts w:ascii="Times New Roman" w:hAnsi="Times New Roman" w:cs="Times New Roman"/>
          <w:color w:val="000000" w:themeColor="text1"/>
          <w:sz w:val="28"/>
          <w:szCs w:val="28"/>
          <w:shd w:val="clear" w:color="auto" w:fill="FFFFFF"/>
        </w:rPr>
        <w:t>Parsons, S., &amp; Bynner, J. (2005). Does numeracy matter more?.</w:t>
      </w:r>
      <w:r>
        <w:rPr>
          <w:rFonts w:ascii="Times New Roman" w:hAnsi="Times New Roman" w:cs="Times New Roman"/>
          <w:color w:val="000000" w:themeColor="text1"/>
          <w:sz w:val="28"/>
          <w:szCs w:val="28"/>
          <w:shd w:val="clear" w:color="auto" w:fill="FFFFFF"/>
        </w:rPr>
        <w:t xml:space="preserve"> London, Insitute of Education.</w:t>
      </w:r>
    </w:p>
    <w:p w14:paraId="3DFADDA5" w14:textId="77777777" w:rsidR="00AE0B7C" w:rsidRPr="0022066B"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2066B">
        <w:rPr>
          <w:rFonts w:ascii="Times New Roman" w:hAnsi="Times New Roman" w:cs="Times New Roman"/>
          <w:color w:val="000000" w:themeColor="text1"/>
          <w:sz w:val="28"/>
          <w:szCs w:val="28"/>
          <w:shd w:val="clear" w:color="auto" w:fill="FFFFFF"/>
        </w:rPr>
        <w:t>Piaget, J., &amp; Inhelder, B. (1973). La psychologie de l’enfant [The psychology of the child; in French]. </w:t>
      </w:r>
      <w:r w:rsidRPr="0022066B">
        <w:rPr>
          <w:rFonts w:ascii="Times New Roman" w:hAnsi="Times New Roman" w:cs="Times New Roman"/>
          <w:i/>
          <w:iCs/>
          <w:color w:val="000000" w:themeColor="text1"/>
          <w:sz w:val="28"/>
          <w:szCs w:val="28"/>
          <w:shd w:val="clear" w:color="auto" w:fill="FFFFFF"/>
        </w:rPr>
        <w:t>Paris: Presses Universitaires de France</w:t>
      </w:r>
      <w:r w:rsidRPr="0022066B">
        <w:rPr>
          <w:rFonts w:ascii="Times New Roman" w:hAnsi="Times New Roman" w:cs="Times New Roman"/>
          <w:color w:val="000000" w:themeColor="text1"/>
          <w:sz w:val="28"/>
          <w:szCs w:val="28"/>
          <w:shd w:val="clear" w:color="auto" w:fill="FFFFFF"/>
        </w:rPr>
        <w:t>.</w:t>
      </w:r>
    </w:p>
    <w:p w14:paraId="5C15E16D" w14:textId="089534FF" w:rsidR="00AE0B7C" w:rsidRPr="009C295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C295C">
        <w:rPr>
          <w:rFonts w:ascii="Times New Roman" w:hAnsi="Times New Roman" w:cs="Times New Roman"/>
          <w:color w:val="000000" w:themeColor="text1"/>
          <w:sz w:val="28"/>
          <w:szCs w:val="28"/>
          <w:shd w:val="clear" w:color="auto" w:fill="FFFFFF"/>
        </w:rPr>
        <w:t>Ping, R. M., Goldin-Meadow, S., &amp; Beilock, S. L. (2014). Understanding gesture: Is the listener’s motor system involved?. </w:t>
      </w:r>
      <w:r w:rsidRPr="009C295C">
        <w:rPr>
          <w:rFonts w:ascii="Times New Roman" w:hAnsi="Times New Roman" w:cs="Times New Roman"/>
          <w:i/>
          <w:iCs/>
          <w:color w:val="000000" w:themeColor="text1"/>
          <w:sz w:val="28"/>
          <w:szCs w:val="28"/>
          <w:shd w:val="clear" w:color="auto" w:fill="FFFFFF"/>
        </w:rPr>
        <w:t>Journal of Experimental Psychology: General</w:t>
      </w:r>
      <w:r w:rsidRPr="009C295C">
        <w:rPr>
          <w:rFonts w:ascii="Times New Roman" w:hAnsi="Times New Roman" w:cs="Times New Roman"/>
          <w:color w:val="000000" w:themeColor="text1"/>
          <w:sz w:val="28"/>
          <w:szCs w:val="28"/>
          <w:shd w:val="clear" w:color="auto" w:fill="FFFFFF"/>
        </w:rPr>
        <w:t>, </w:t>
      </w:r>
      <w:r w:rsidRPr="009C295C">
        <w:rPr>
          <w:rFonts w:ascii="Times New Roman" w:hAnsi="Times New Roman" w:cs="Times New Roman"/>
          <w:i/>
          <w:iCs/>
          <w:color w:val="000000" w:themeColor="text1"/>
          <w:sz w:val="28"/>
          <w:szCs w:val="28"/>
          <w:shd w:val="clear" w:color="auto" w:fill="FFFFFF"/>
        </w:rPr>
        <w:t>143</w:t>
      </w:r>
      <w:r w:rsidRPr="009C295C">
        <w:rPr>
          <w:rFonts w:ascii="Times New Roman" w:hAnsi="Times New Roman" w:cs="Times New Roman"/>
          <w:color w:val="000000" w:themeColor="text1"/>
          <w:sz w:val="28"/>
          <w:szCs w:val="28"/>
          <w:shd w:val="clear" w:color="auto" w:fill="FFFFFF"/>
        </w:rPr>
        <w:t>(1), 195</w:t>
      </w:r>
      <w:r w:rsidR="003E514C">
        <w:rPr>
          <w:rFonts w:ascii="Times New Roman" w:hAnsi="Times New Roman" w:cs="Times New Roman"/>
          <w:color w:val="000000" w:themeColor="text1"/>
          <w:sz w:val="28"/>
          <w:szCs w:val="28"/>
          <w:shd w:val="clear" w:color="auto" w:fill="FFFFFF"/>
        </w:rPr>
        <w:t>-204</w:t>
      </w:r>
      <w:r w:rsidRPr="009C295C">
        <w:rPr>
          <w:rFonts w:ascii="Times New Roman" w:hAnsi="Times New Roman" w:cs="Times New Roman"/>
          <w:color w:val="000000" w:themeColor="text1"/>
          <w:sz w:val="28"/>
          <w:szCs w:val="28"/>
          <w:shd w:val="clear" w:color="auto" w:fill="FFFFFF"/>
        </w:rPr>
        <w:t>.</w:t>
      </w:r>
    </w:p>
    <w:p w14:paraId="4E75EE4F" w14:textId="7B78B3E3" w:rsidR="00AE0B7C" w:rsidRPr="006402C9"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402C9">
        <w:rPr>
          <w:rFonts w:ascii="Times New Roman" w:hAnsi="Times New Roman" w:cs="Times New Roman"/>
          <w:color w:val="000000" w:themeColor="text1"/>
          <w:sz w:val="28"/>
          <w:szCs w:val="28"/>
          <w:shd w:val="clear" w:color="auto" w:fill="FFFFFF"/>
        </w:rPr>
        <w:t>Prensky, M. (2003). Digital game-based learning. </w:t>
      </w:r>
      <w:r w:rsidRPr="006402C9">
        <w:rPr>
          <w:rFonts w:ascii="Times New Roman" w:hAnsi="Times New Roman" w:cs="Times New Roman"/>
          <w:i/>
          <w:iCs/>
          <w:color w:val="000000" w:themeColor="text1"/>
          <w:sz w:val="28"/>
          <w:szCs w:val="28"/>
          <w:shd w:val="clear" w:color="auto" w:fill="FFFFFF"/>
        </w:rPr>
        <w:t>Computers in Entertainment</w:t>
      </w:r>
      <w:r w:rsidRPr="006402C9">
        <w:rPr>
          <w:rFonts w:ascii="Times New Roman" w:hAnsi="Times New Roman" w:cs="Times New Roman"/>
          <w:color w:val="000000" w:themeColor="text1"/>
          <w:sz w:val="28"/>
          <w:szCs w:val="28"/>
          <w:shd w:val="clear" w:color="auto" w:fill="FFFFFF"/>
        </w:rPr>
        <w:t>, </w:t>
      </w:r>
      <w:r w:rsidRPr="006402C9">
        <w:rPr>
          <w:rFonts w:ascii="Times New Roman" w:hAnsi="Times New Roman" w:cs="Times New Roman"/>
          <w:i/>
          <w:iCs/>
          <w:color w:val="000000" w:themeColor="text1"/>
          <w:sz w:val="28"/>
          <w:szCs w:val="28"/>
          <w:shd w:val="clear" w:color="auto" w:fill="FFFFFF"/>
        </w:rPr>
        <w:t>1</w:t>
      </w:r>
      <w:r w:rsidRPr="006402C9">
        <w:rPr>
          <w:rFonts w:ascii="Times New Roman" w:hAnsi="Times New Roman" w:cs="Times New Roman"/>
          <w:color w:val="000000" w:themeColor="text1"/>
          <w:sz w:val="28"/>
          <w:szCs w:val="28"/>
          <w:shd w:val="clear" w:color="auto" w:fill="FFFFFF"/>
        </w:rPr>
        <w:t>(1), 21-21.</w:t>
      </w:r>
    </w:p>
    <w:p w14:paraId="1D443321" w14:textId="77777777" w:rsidR="00AE0B7C" w:rsidRPr="00C324D3"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C324D3">
        <w:rPr>
          <w:rFonts w:ascii="Times New Roman" w:hAnsi="Times New Roman" w:cs="Times New Roman"/>
          <w:color w:val="000000" w:themeColor="text1"/>
          <w:sz w:val="28"/>
          <w:szCs w:val="28"/>
          <w:shd w:val="clear" w:color="auto" w:fill="FFFFFF"/>
        </w:rPr>
        <w:t>Purpura, D. J., Baroody, A. J., &amp; Lonigan, C. J. (2013). The transition from informal to formal mathematical knowledge: Mediation by numeral knowledge. </w:t>
      </w:r>
      <w:r w:rsidRPr="00C324D3">
        <w:rPr>
          <w:rFonts w:ascii="Times New Roman" w:hAnsi="Times New Roman" w:cs="Times New Roman"/>
          <w:i/>
          <w:iCs/>
          <w:color w:val="000000" w:themeColor="text1"/>
          <w:sz w:val="28"/>
          <w:szCs w:val="28"/>
          <w:shd w:val="clear" w:color="auto" w:fill="FFFFFF"/>
        </w:rPr>
        <w:t>Journal of Educational Psychology</w:t>
      </w:r>
      <w:r w:rsidRPr="00C324D3">
        <w:rPr>
          <w:rFonts w:ascii="Times New Roman" w:hAnsi="Times New Roman" w:cs="Times New Roman"/>
          <w:color w:val="000000" w:themeColor="text1"/>
          <w:sz w:val="28"/>
          <w:szCs w:val="28"/>
          <w:shd w:val="clear" w:color="auto" w:fill="FFFFFF"/>
        </w:rPr>
        <w:t>, </w:t>
      </w:r>
      <w:r w:rsidRPr="00C324D3">
        <w:rPr>
          <w:rFonts w:ascii="Times New Roman" w:hAnsi="Times New Roman" w:cs="Times New Roman"/>
          <w:i/>
          <w:iCs/>
          <w:color w:val="000000" w:themeColor="text1"/>
          <w:sz w:val="28"/>
          <w:szCs w:val="28"/>
          <w:shd w:val="clear" w:color="auto" w:fill="FFFFFF"/>
        </w:rPr>
        <w:t>105</w:t>
      </w:r>
      <w:r w:rsidRPr="00C324D3">
        <w:rPr>
          <w:rFonts w:ascii="Times New Roman" w:hAnsi="Times New Roman" w:cs="Times New Roman"/>
          <w:color w:val="000000" w:themeColor="text1"/>
          <w:sz w:val="28"/>
          <w:szCs w:val="28"/>
          <w:shd w:val="clear" w:color="auto" w:fill="FFFFFF"/>
        </w:rPr>
        <w:t>(2), 453.</w:t>
      </w:r>
    </w:p>
    <w:p w14:paraId="5C6A3814" w14:textId="77777777"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8E57F1">
        <w:rPr>
          <w:rFonts w:ascii="Times New Roman" w:hAnsi="Times New Roman" w:cs="Times New Roman"/>
          <w:color w:val="000000" w:themeColor="text1"/>
          <w:sz w:val="28"/>
          <w:szCs w:val="28"/>
          <w:shd w:val="clear" w:color="auto" w:fill="FFFFFF"/>
        </w:rPr>
        <w:t>Purpura, D. J., Schmitt, S. A., &amp; Ganley, C. M. (2017). Foundations of mathematics and literacy: The role of executive functioning components. </w:t>
      </w:r>
      <w:r w:rsidRPr="008E57F1">
        <w:rPr>
          <w:rFonts w:ascii="Times New Roman" w:hAnsi="Times New Roman" w:cs="Times New Roman"/>
          <w:i/>
          <w:iCs/>
          <w:color w:val="000000" w:themeColor="text1"/>
          <w:sz w:val="28"/>
          <w:szCs w:val="28"/>
          <w:shd w:val="clear" w:color="auto" w:fill="FFFFFF"/>
        </w:rPr>
        <w:t>Journal of Experimental Child Psychology</w:t>
      </w:r>
      <w:r w:rsidRPr="008E57F1">
        <w:rPr>
          <w:rFonts w:ascii="Times New Roman" w:hAnsi="Times New Roman" w:cs="Times New Roman"/>
          <w:color w:val="000000" w:themeColor="text1"/>
          <w:sz w:val="28"/>
          <w:szCs w:val="28"/>
          <w:shd w:val="clear" w:color="auto" w:fill="FFFFFF"/>
        </w:rPr>
        <w:t>, </w:t>
      </w:r>
      <w:r w:rsidRPr="008E57F1">
        <w:rPr>
          <w:rFonts w:ascii="Times New Roman" w:hAnsi="Times New Roman" w:cs="Times New Roman"/>
          <w:i/>
          <w:iCs/>
          <w:color w:val="000000" w:themeColor="text1"/>
          <w:sz w:val="28"/>
          <w:szCs w:val="28"/>
          <w:shd w:val="clear" w:color="auto" w:fill="FFFFFF"/>
        </w:rPr>
        <w:t>153</w:t>
      </w:r>
      <w:r w:rsidRPr="008E57F1">
        <w:rPr>
          <w:rFonts w:ascii="Times New Roman" w:hAnsi="Times New Roman" w:cs="Times New Roman"/>
          <w:color w:val="000000" w:themeColor="text1"/>
          <w:sz w:val="28"/>
          <w:szCs w:val="28"/>
          <w:shd w:val="clear" w:color="auto" w:fill="FFFFFF"/>
        </w:rPr>
        <w:t>, 15-34.</w:t>
      </w:r>
    </w:p>
    <w:p w14:paraId="71F62EDB" w14:textId="0E4BEDE2"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0701E1">
        <w:rPr>
          <w:rFonts w:ascii="Times New Roman" w:hAnsi="Times New Roman" w:cs="Times New Roman"/>
          <w:color w:val="000000" w:themeColor="text1"/>
          <w:sz w:val="28"/>
          <w:szCs w:val="28"/>
          <w:shd w:val="clear" w:color="auto" w:fill="FFFFFF"/>
        </w:rPr>
        <w:lastRenderedPageBreak/>
        <w:t>Schmitt, S. A., Geldhof, G. J., Purpura, D. J., Duncan, R., &amp; McClelland, M. M. (2017). Examining the relations between executive function, math, and literacy during the transition to kindergarten: A multi-analytic approach. </w:t>
      </w:r>
      <w:r w:rsidRPr="000701E1">
        <w:rPr>
          <w:rFonts w:ascii="Times New Roman" w:hAnsi="Times New Roman" w:cs="Times New Roman"/>
          <w:i/>
          <w:iCs/>
          <w:color w:val="000000" w:themeColor="text1"/>
          <w:sz w:val="28"/>
          <w:szCs w:val="28"/>
          <w:shd w:val="clear" w:color="auto" w:fill="FFFFFF"/>
        </w:rPr>
        <w:t>Journal of Educational Psychology</w:t>
      </w:r>
      <w:r w:rsidRPr="000701E1">
        <w:rPr>
          <w:rFonts w:ascii="Times New Roman" w:hAnsi="Times New Roman" w:cs="Times New Roman"/>
          <w:color w:val="000000" w:themeColor="text1"/>
          <w:sz w:val="28"/>
          <w:szCs w:val="28"/>
          <w:shd w:val="clear" w:color="auto" w:fill="FFFFFF"/>
        </w:rPr>
        <w:t>, </w:t>
      </w:r>
      <w:r w:rsidRPr="000701E1">
        <w:rPr>
          <w:rFonts w:ascii="Times New Roman" w:hAnsi="Times New Roman" w:cs="Times New Roman"/>
          <w:i/>
          <w:iCs/>
          <w:color w:val="000000" w:themeColor="text1"/>
          <w:sz w:val="28"/>
          <w:szCs w:val="28"/>
          <w:shd w:val="clear" w:color="auto" w:fill="FFFFFF"/>
        </w:rPr>
        <w:t>109</w:t>
      </w:r>
      <w:r w:rsidRPr="000701E1">
        <w:rPr>
          <w:rFonts w:ascii="Times New Roman" w:hAnsi="Times New Roman" w:cs="Times New Roman"/>
          <w:color w:val="000000" w:themeColor="text1"/>
          <w:sz w:val="28"/>
          <w:szCs w:val="28"/>
          <w:shd w:val="clear" w:color="auto" w:fill="FFFFFF"/>
        </w:rPr>
        <w:t>(8), 1120</w:t>
      </w:r>
      <w:r w:rsidR="00D44694">
        <w:rPr>
          <w:rFonts w:ascii="Times New Roman" w:hAnsi="Times New Roman" w:cs="Times New Roman"/>
          <w:color w:val="000000" w:themeColor="text1"/>
          <w:sz w:val="28"/>
          <w:szCs w:val="28"/>
          <w:shd w:val="clear" w:color="auto" w:fill="FFFFFF"/>
        </w:rPr>
        <w:t>-1140</w:t>
      </w:r>
      <w:r w:rsidRPr="000701E1">
        <w:rPr>
          <w:rFonts w:ascii="Times New Roman" w:hAnsi="Times New Roman" w:cs="Times New Roman"/>
          <w:color w:val="000000" w:themeColor="text1"/>
          <w:sz w:val="28"/>
          <w:szCs w:val="28"/>
          <w:shd w:val="clear" w:color="auto" w:fill="FFFFFF"/>
        </w:rPr>
        <w:t>.</w:t>
      </w:r>
    </w:p>
    <w:p w14:paraId="0C706E5D" w14:textId="77777777" w:rsidR="00AE0B7C" w:rsidRPr="00FD60AE"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FD60AE">
        <w:rPr>
          <w:rFonts w:ascii="Times New Roman" w:hAnsi="Times New Roman" w:cs="Times New Roman"/>
          <w:color w:val="000000" w:themeColor="text1"/>
          <w:sz w:val="28"/>
          <w:szCs w:val="28"/>
          <w:shd w:val="clear" w:color="auto" w:fill="FFFFFF"/>
        </w:rPr>
        <w:t>Schmidt, M., Jäger, K., Egger, F., Roebers, C. M., &amp; Conzelmann, A. (2015). Cognitively engaging chronic physical activity, but not aerobic exercise, affects executive functions in primary school children: a group-randomized controlled trial. </w:t>
      </w:r>
      <w:r w:rsidRPr="00FD60AE">
        <w:rPr>
          <w:rFonts w:ascii="Times New Roman" w:hAnsi="Times New Roman" w:cs="Times New Roman"/>
          <w:i/>
          <w:iCs/>
          <w:color w:val="000000" w:themeColor="text1"/>
          <w:sz w:val="28"/>
          <w:szCs w:val="28"/>
          <w:shd w:val="clear" w:color="auto" w:fill="FFFFFF"/>
        </w:rPr>
        <w:t>Journal of Sport and Exercise Psychology</w:t>
      </w:r>
      <w:r w:rsidRPr="00FD60AE">
        <w:rPr>
          <w:rFonts w:ascii="Times New Roman" w:hAnsi="Times New Roman" w:cs="Times New Roman"/>
          <w:color w:val="000000" w:themeColor="text1"/>
          <w:sz w:val="28"/>
          <w:szCs w:val="28"/>
          <w:shd w:val="clear" w:color="auto" w:fill="FFFFFF"/>
        </w:rPr>
        <w:t>, </w:t>
      </w:r>
      <w:r w:rsidRPr="00FD60AE">
        <w:rPr>
          <w:rFonts w:ascii="Times New Roman" w:hAnsi="Times New Roman" w:cs="Times New Roman"/>
          <w:i/>
          <w:iCs/>
          <w:color w:val="000000" w:themeColor="text1"/>
          <w:sz w:val="28"/>
          <w:szCs w:val="28"/>
          <w:shd w:val="clear" w:color="auto" w:fill="FFFFFF"/>
        </w:rPr>
        <w:t>37</w:t>
      </w:r>
      <w:r w:rsidRPr="00FD60AE">
        <w:rPr>
          <w:rFonts w:ascii="Times New Roman" w:hAnsi="Times New Roman" w:cs="Times New Roman"/>
          <w:color w:val="000000" w:themeColor="text1"/>
          <w:sz w:val="28"/>
          <w:szCs w:val="28"/>
          <w:shd w:val="clear" w:color="auto" w:fill="FFFFFF"/>
        </w:rPr>
        <w:t>(6), 575-591.</w:t>
      </w:r>
    </w:p>
    <w:p w14:paraId="5046A15A" w14:textId="77777777"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914146">
        <w:rPr>
          <w:rFonts w:ascii="Times New Roman" w:hAnsi="Times New Roman" w:cs="Times New Roman"/>
          <w:color w:val="000000" w:themeColor="text1"/>
          <w:sz w:val="28"/>
          <w:szCs w:val="28"/>
          <w:shd w:val="clear" w:color="auto" w:fill="FFFFFF"/>
        </w:rPr>
        <w:t>Schmitt, S. A., Purpura, D. J., &amp; Elicker, J. G. (2019). Predictive links among vocabulary, mathematical language, and executive functioning in preschoolers. </w:t>
      </w:r>
      <w:r w:rsidRPr="00914146">
        <w:rPr>
          <w:rFonts w:ascii="Times New Roman" w:hAnsi="Times New Roman" w:cs="Times New Roman"/>
          <w:i/>
          <w:iCs/>
          <w:color w:val="000000" w:themeColor="text1"/>
          <w:sz w:val="28"/>
          <w:szCs w:val="28"/>
          <w:shd w:val="clear" w:color="auto" w:fill="FFFFFF"/>
        </w:rPr>
        <w:t xml:space="preserve">Journal of </w:t>
      </w:r>
      <w:r>
        <w:rPr>
          <w:rFonts w:ascii="Times New Roman" w:hAnsi="Times New Roman" w:cs="Times New Roman"/>
          <w:i/>
          <w:iCs/>
          <w:color w:val="000000" w:themeColor="text1"/>
          <w:sz w:val="28"/>
          <w:szCs w:val="28"/>
          <w:shd w:val="clear" w:color="auto" w:fill="FFFFFF"/>
        </w:rPr>
        <w:t>E</w:t>
      </w:r>
      <w:r w:rsidRPr="00914146">
        <w:rPr>
          <w:rFonts w:ascii="Times New Roman" w:hAnsi="Times New Roman" w:cs="Times New Roman"/>
          <w:i/>
          <w:iCs/>
          <w:color w:val="000000" w:themeColor="text1"/>
          <w:sz w:val="28"/>
          <w:szCs w:val="28"/>
          <w:shd w:val="clear" w:color="auto" w:fill="FFFFFF"/>
        </w:rPr>
        <w:t xml:space="preserve">xperimental </w:t>
      </w:r>
      <w:r>
        <w:rPr>
          <w:rFonts w:ascii="Times New Roman" w:hAnsi="Times New Roman" w:cs="Times New Roman"/>
          <w:i/>
          <w:iCs/>
          <w:color w:val="000000" w:themeColor="text1"/>
          <w:sz w:val="28"/>
          <w:szCs w:val="28"/>
          <w:shd w:val="clear" w:color="auto" w:fill="FFFFFF"/>
        </w:rPr>
        <w:t>C</w:t>
      </w:r>
      <w:r w:rsidRPr="00914146">
        <w:rPr>
          <w:rFonts w:ascii="Times New Roman" w:hAnsi="Times New Roman" w:cs="Times New Roman"/>
          <w:i/>
          <w:iCs/>
          <w:color w:val="000000" w:themeColor="text1"/>
          <w:sz w:val="28"/>
          <w:szCs w:val="28"/>
          <w:shd w:val="clear" w:color="auto" w:fill="FFFFFF"/>
        </w:rPr>
        <w:t xml:space="preserve">hild </w:t>
      </w:r>
      <w:r>
        <w:rPr>
          <w:rFonts w:ascii="Times New Roman" w:hAnsi="Times New Roman" w:cs="Times New Roman"/>
          <w:i/>
          <w:iCs/>
          <w:color w:val="000000" w:themeColor="text1"/>
          <w:sz w:val="28"/>
          <w:szCs w:val="28"/>
          <w:shd w:val="clear" w:color="auto" w:fill="FFFFFF"/>
        </w:rPr>
        <w:t>P</w:t>
      </w:r>
      <w:r w:rsidRPr="00914146">
        <w:rPr>
          <w:rFonts w:ascii="Times New Roman" w:hAnsi="Times New Roman" w:cs="Times New Roman"/>
          <w:i/>
          <w:iCs/>
          <w:color w:val="000000" w:themeColor="text1"/>
          <w:sz w:val="28"/>
          <w:szCs w:val="28"/>
          <w:shd w:val="clear" w:color="auto" w:fill="FFFFFF"/>
        </w:rPr>
        <w:t>sychology</w:t>
      </w:r>
      <w:r w:rsidRPr="00914146">
        <w:rPr>
          <w:rFonts w:ascii="Times New Roman" w:hAnsi="Times New Roman" w:cs="Times New Roman"/>
          <w:color w:val="000000" w:themeColor="text1"/>
          <w:sz w:val="28"/>
          <w:szCs w:val="28"/>
          <w:shd w:val="clear" w:color="auto" w:fill="FFFFFF"/>
        </w:rPr>
        <w:t>, </w:t>
      </w:r>
      <w:r w:rsidRPr="00914146">
        <w:rPr>
          <w:rFonts w:ascii="Times New Roman" w:hAnsi="Times New Roman" w:cs="Times New Roman"/>
          <w:i/>
          <w:iCs/>
          <w:color w:val="000000" w:themeColor="text1"/>
          <w:sz w:val="28"/>
          <w:szCs w:val="28"/>
          <w:shd w:val="clear" w:color="auto" w:fill="FFFFFF"/>
        </w:rPr>
        <w:t>180</w:t>
      </w:r>
      <w:r w:rsidRPr="00914146">
        <w:rPr>
          <w:rFonts w:ascii="Times New Roman" w:hAnsi="Times New Roman" w:cs="Times New Roman"/>
          <w:color w:val="000000" w:themeColor="text1"/>
          <w:sz w:val="28"/>
          <w:szCs w:val="28"/>
          <w:shd w:val="clear" w:color="auto" w:fill="FFFFFF"/>
        </w:rPr>
        <w:t>, 55-68.</w:t>
      </w:r>
    </w:p>
    <w:p w14:paraId="40A8E30B" w14:textId="77777777"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C157A7">
        <w:rPr>
          <w:rFonts w:ascii="Times New Roman" w:hAnsi="Times New Roman" w:cs="Times New Roman"/>
          <w:color w:val="000000" w:themeColor="text1"/>
          <w:sz w:val="28"/>
          <w:szCs w:val="28"/>
          <w:shd w:val="clear" w:color="auto" w:fill="FFFFFF"/>
        </w:rPr>
        <w:t>Schneider, W., Bjorklund, D. F., &amp; Valsiner, J. (2003). Memory and knowledge development. </w:t>
      </w:r>
      <w:r w:rsidRPr="00C157A7">
        <w:rPr>
          <w:rFonts w:ascii="Times New Roman" w:hAnsi="Times New Roman" w:cs="Times New Roman"/>
          <w:i/>
          <w:iCs/>
          <w:color w:val="000000" w:themeColor="text1"/>
          <w:sz w:val="28"/>
          <w:szCs w:val="28"/>
          <w:shd w:val="clear" w:color="auto" w:fill="FFFFFF"/>
        </w:rPr>
        <w:t xml:space="preserve">Handbook of </w:t>
      </w:r>
      <w:r>
        <w:rPr>
          <w:rFonts w:ascii="Times New Roman" w:hAnsi="Times New Roman" w:cs="Times New Roman"/>
          <w:i/>
          <w:iCs/>
          <w:color w:val="000000" w:themeColor="text1"/>
          <w:sz w:val="28"/>
          <w:szCs w:val="28"/>
          <w:shd w:val="clear" w:color="auto" w:fill="FFFFFF"/>
        </w:rPr>
        <w:t>D</w:t>
      </w:r>
      <w:r w:rsidRPr="00C157A7">
        <w:rPr>
          <w:rFonts w:ascii="Times New Roman" w:hAnsi="Times New Roman" w:cs="Times New Roman"/>
          <w:i/>
          <w:iCs/>
          <w:color w:val="000000" w:themeColor="text1"/>
          <w:sz w:val="28"/>
          <w:szCs w:val="28"/>
          <w:shd w:val="clear" w:color="auto" w:fill="FFFFFF"/>
        </w:rPr>
        <w:t xml:space="preserve">evelopmental </w:t>
      </w:r>
      <w:r>
        <w:rPr>
          <w:rFonts w:ascii="Times New Roman" w:hAnsi="Times New Roman" w:cs="Times New Roman"/>
          <w:i/>
          <w:iCs/>
          <w:color w:val="000000" w:themeColor="text1"/>
          <w:sz w:val="28"/>
          <w:szCs w:val="28"/>
          <w:shd w:val="clear" w:color="auto" w:fill="FFFFFF"/>
        </w:rPr>
        <w:t>P</w:t>
      </w:r>
      <w:r w:rsidRPr="00C157A7">
        <w:rPr>
          <w:rFonts w:ascii="Times New Roman" w:hAnsi="Times New Roman" w:cs="Times New Roman"/>
          <w:i/>
          <w:iCs/>
          <w:color w:val="000000" w:themeColor="text1"/>
          <w:sz w:val="28"/>
          <w:szCs w:val="28"/>
          <w:shd w:val="clear" w:color="auto" w:fill="FFFFFF"/>
        </w:rPr>
        <w:t>sychology</w:t>
      </w:r>
      <w:r w:rsidRPr="00C157A7">
        <w:rPr>
          <w:rFonts w:ascii="Times New Roman" w:hAnsi="Times New Roman" w:cs="Times New Roman"/>
          <w:color w:val="000000" w:themeColor="text1"/>
          <w:sz w:val="28"/>
          <w:szCs w:val="28"/>
          <w:shd w:val="clear" w:color="auto" w:fill="FFFFFF"/>
        </w:rPr>
        <w:t>, 370-403.</w:t>
      </w:r>
    </w:p>
    <w:p w14:paraId="69B567CE" w14:textId="77777777" w:rsidR="00AE0B7C" w:rsidRPr="00274D06" w:rsidRDefault="00AE0B7C" w:rsidP="003E15C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086057">
        <w:rPr>
          <w:rFonts w:ascii="Times New Roman" w:hAnsi="Times New Roman" w:cs="Times New Roman"/>
          <w:color w:val="000000" w:themeColor="text1"/>
          <w:sz w:val="28"/>
          <w:szCs w:val="28"/>
          <w:shd w:val="clear" w:color="auto" w:fill="FFFFFF"/>
        </w:rPr>
        <w:t xml:space="preserve">Seewald, L. A., Rodrigues, V. F., Ollenschläger, M., Antunes, R. S., da Costa, C. A., da Rosa Righi, R., </w:t>
      </w:r>
      <w:r>
        <w:rPr>
          <w:rFonts w:ascii="Times New Roman" w:hAnsi="Times New Roman" w:cs="Times New Roman"/>
          <w:color w:val="000000" w:themeColor="text1"/>
          <w:sz w:val="28"/>
          <w:szCs w:val="28"/>
          <w:shd w:val="clear" w:color="auto" w:fill="FFFFFF"/>
        </w:rPr>
        <w:t>da Silveira Jr, L. G</w:t>
      </w:r>
      <w:r w:rsidRPr="00086057">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Maier, A., Eskofier, B., </w:t>
      </w:r>
      <w:r w:rsidRPr="00086057">
        <w:rPr>
          <w:rFonts w:ascii="Times New Roman" w:hAnsi="Times New Roman" w:cs="Times New Roman"/>
          <w:color w:val="000000" w:themeColor="text1"/>
          <w:sz w:val="28"/>
          <w:szCs w:val="28"/>
          <w:shd w:val="clear" w:color="auto" w:fill="FFFFFF"/>
        </w:rPr>
        <w:t>&amp; Fahrig, R. (2019). Toward analyzing mutual interference on infrared-enabled depth cameras. </w:t>
      </w:r>
      <w:r w:rsidRPr="00086057">
        <w:rPr>
          <w:rFonts w:ascii="Times New Roman" w:hAnsi="Times New Roman" w:cs="Times New Roman"/>
          <w:i/>
          <w:iCs/>
          <w:color w:val="000000" w:themeColor="text1"/>
          <w:sz w:val="28"/>
          <w:szCs w:val="28"/>
          <w:shd w:val="clear" w:color="auto" w:fill="FFFFFF"/>
        </w:rPr>
        <w:t>Computer Vision and Image Understanding</w:t>
      </w:r>
      <w:r w:rsidRPr="00086057">
        <w:rPr>
          <w:rFonts w:ascii="Times New Roman" w:hAnsi="Times New Roman" w:cs="Times New Roman"/>
          <w:color w:val="000000" w:themeColor="text1"/>
          <w:sz w:val="28"/>
          <w:szCs w:val="28"/>
          <w:shd w:val="clear" w:color="auto" w:fill="FFFFFF"/>
        </w:rPr>
        <w:t>, </w:t>
      </w:r>
      <w:r w:rsidRPr="00086057">
        <w:rPr>
          <w:rFonts w:ascii="Times New Roman" w:hAnsi="Times New Roman" w:cs="Times New Roman"/>
          <w:i/>
          <w:iCs/>
          <w:color w:val="000000" w:themeColor="text1"/>
          <w:sz w:val="28"/>
          <w:szCs w:val="28"/>
          <w:shd w:val="clear" w:color="auto" w:fill="FFFFFF"/>
        </w:rPr>
        <w:t>178</w:t>
      </w:r>
      <w:r w:rsidRPr="00086057">
        <w:rPr>
          <w:rFonts w:ascii="Times New Roman" w:hAnsi="Times New Roman" w:cs="Times New Roman"/>
          <w:color w:val="000000" w:themeColor="text1"/>
          <w:sz w:val="28"/>
          <w:szCs w:val="28"/>
          <w:shd w:val="clear" w:color="auto" w:fill="FFFFFF"/>
        </w:rPr>
        <w:t>, 1-15.</w:t>
      </w:r>
    </w:p>
    <w:p w14:paraId="6F5C3F3F" w14:textId="713CD7E6"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274D06">
        <w:rPr>
          <w:rFonts w:ascii="Times New Roman" w:hAnsi="Times New Roman" w:cs="Times New Roman"/>
          <w:color w:val="000000" w:themeColor="text1"/>
          <w:sz w:val="28"/>
          <w:szCs w:val="28"/>
          <w:shd w:val="clear" w:color="auto" w:fill="FFFFFF"/>
        </w:rPr>
        <w:t xml:space="preserve">Shakroum, M. A., Wong, K. W., &amp; Fung, C. C. (2016). The effectiveness of the </w:t>
      </w:r>
      <w:r w:rsidR="003E15C5">
        <w:rPr>
          <w:rFonts w:ascii="Times New Roman" w:hAnsi="Times New Roman" w:cs="Times New Roman"/>
          <w:color w:val="000000" w:themeColor="text1"/>
          <w:sz w:val="28"/>
          <w:szCs w:val="28"/>
          <w:shd w:val="clear" w:color="auto" w:fill="FFFFFF"/>
        </w:rPr>
        <w:t>g</w:t>
      </w:r>
      <w:r w:rsidRPr="00274D06">
        <w:rPr>
          <w:rFonts w:ascii="Times New Roman" w:hAnsi="Times New Roman" w:cs="Times New Roman"/>
          <w:color w:val="000000" w:themeColor="text1"/>
          <w:sz w:val="28"/>
          <w:szCs w:val="28"/>
          <w:shd w:val="clear" w:color="auto" w:fill="FFFFFF"/>
        </w:rPr>
        <w:t>esture-</w:t>
      </w:r>
      <w:r w:rsidR="003E15C5">
        <w:rPr>
          <w:rFonts w:ascii="Times New Roman" w:hAnsi="Times New Roman" w:cs="Times New Roman"/>
          <w:color w:val="000000" w:themeColor="text1"/>
          <w:sz w:val="28"/>
          <w:szCs w:val="28"/>
          <w:shd w:val="clear" w:color="auto" w:fill="FFFFFF"/>
        </w:rPr>
        <w:t>b</w:t>
      </w:r>
      <w:r w:rsidRPr="00274D06">
        <w:rPr>
          <w:rFonts w:ascii="Times New Roman" w:hAnsi="Times New Roman" w:cs="Times New Roman"/>
          <w:color w:val="000000" w:themeColor="text1"/>
          <w:sz w:val="28"/>
          <w:szCs w:val="28"/>
          <w:shd w:val="clear" w:color="auto" w:fill="FFFFFF"/>
        </w:rPr>
        <w:t>ased learning system (GBLS) and its impact on learning experience. </w:t>
      </w:r>
      <w:r w:rsidRPr="00274D06">
        <w:rPr>
          <w:rFonts w:ascii="Times New Roman" w:hAnsi="Times New Roman" w:cs="Times New Roman"/>
          <w:i/>
          <w:iCs/>
          <w:color w:val="000000" w:themeColor="text1"/>
          <w:sz w:val="28"/>
          <w:szCs w:val="28"/>
          <w:shd w:val="clear" w:color="auto" w:fill="FFFFFF"/>
        </w:rPr>
        <w:t>Journal of Information Technology Education: Research</w:t>
      </w:r>
      <w:r w:rsidRPr="00274D06">
        <w:rPr>
          <w:rFonts w:ascii="Times New Roman" w:hAnsi="Times New Roman" w:cs="Times New Roman"/>
          <w:color w:val="000000" w:themeColor="text1"/>
          <w:sz w:val="28"/>
          <w:szCs w:val="28"/>
          <w:shd w:val="clear" w:color="auto" w:fill="FFFFFF"/>
        </w:rPr>
        <w:t>, </w:t>
      </w:r>
      <w:r w:rsidRPr="00274D06">
        <w:rPr>
          <w:rFonts w:ascii="Times New Roman" w:hAnsi="Times New Roman" w:cs="Times New Roman"/>
          <w:i/>
          <w:iCs/>
          <w:color w:val="000000" w:themeColor="text1"/>
          <w:sz w:val="28"/>
          <w:szCs w:val="28"/>
          <w:shd w:val="clear" w:color="auto" w:fill="FFFFFF"/>
        </w:rPr>
        <w:t>15</w:t>
      </w:r>
      <w:r w:rsidRPr="00274D06">
        <w:rPr>
          <w:rFonts w:ascii="Times New Roman" w:hAnsi="Times New Roman" w:cs="Times New Roman"/>
          <w:color w:val="000000" w:themeColor="text1"/>
          <w:sz w:val="28"/>
          <w:szCs w:val="28"/>
          <w:shd w:val="clear" w:color="auto" w:fill="FFFFFF"/>
        </w:rPr>
        <w:t>, 191-210.</w:t>
      </w:r>
    </w:p>
    <w:p w14:paraId="40F345EE"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4F61F0">
        <w:rPr>
          <w:rFonts w:ascii="Times New Roman" w:hAnsi="Times New Roman" w:cs="Times New Roman"/>
          <w:color w:val="000000" w:themeColor="text1"/>
          <w:sz w:val="28"/>
          <w:szCs w:val="28"/>
          <w:shd w:val="clear" w:color="auto" w:fill="FFFFFF"/>
        </w:rPr>
        <w:t>Shakroum, M., Wong, K. W., &amp; Fung, C. C. (2018). The influence of gesture-based learning system (GBLS) on learning outcomes. </w:t>
      </w:r>
      <w:r w:rsidRPr="004F61F0">
        <w:rPr>
          <w:rFonts w:ascii="Times New Roman" w:hAnsi="Times New Roman" w:cs="Times New Roman"/>
          <w:i/>
          <w:iCs/>
          <w:color w:val="000000" w:themeColor="text1"/>
          <w:sz w:val="28"/>
          <w:szCs w:val="28"/>
          <w:shd w:val="clear" w:color="auto" w:fill="FFFFFF"/>
        </w:rPr>
        <w:t>Computers &amp; Education</w:t>
      </w:r>
      <w:r w:rsidRPr="004F61F0">
        <w:rPr>
          <w:rFonts w:ascii="Times New Roman" w:hAnsi="Times New Roman" w:cs="Times New Roman"/>
          <w:color w:val="000000" w:themeColor="text1"/>
          <w:sz w:val="28"/>
          <w:szCs w:val="28"/>
          <w:shd w:val="clear" w:color="auto" w:fill="FFFFFF"/>
        </w:rPr>
        <w:t>, </w:t>
      </w:r>
      <w:r w:rsidRPr="004F61F0">
        <w:rPr>
          <w:rFonts w:ascii="Times New Roman" w:hAnsi="Times New Roman" w:cs="Times New Roman"/>
          <w:i/>
          <w:iCs/>
          <w:color w:val="000000" w:themeColor="text1"/>
          <w:sz w:val="28"/>
          <w:szCs w:val="28"/>
          <w:shd w:val="clear" w:color="auto" w:fill="FFFFFF"/>
        </w:rPr>
        <w:t>117</w:t>
      </w:r>
      <w:r w:rsidRPr="004F61F0">
        <w:rPr>
          <w:rFonts w:ascii="Times New Roman" w:hAnsi="Times New Roman" w:cs="Times New Roman"/>
          <w:color w:val="000000" w:themeColor="text1"/>
          <w:sz w:val="28"/>
          <w:szCs w:val="28"/>
          <w:shd w:val="clear" w:color="auto" w:fill="FFFFFF"/>
        </w:rPr>
        <w:t>, 75-101.</w:t>
      </w:r>
    </w:p>
    <w:p w14:paraId="4FCE809E"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610BFE">
        <w:rPr>
          <w:rFonts w:ascii="Times New Roman" w:hAnsi="Times New Roman" w:cs="Times New Roman"/>
          <w:color w:val="000000" w:themeColor="text1"/>
          <w:sz w:val="28"/>
          <w:szCs w:val="28"/>
          <w:shd w:val="clear" w:color="auto" w:fill="FFFFFF"/>
        </w:rPr>
        <w:lastRenderedPageBreak/>
        <w:t>Sheu, F. R., &amp; Chen, N. S. (2014). Taking a signal: A review of gesture-based computing research in education. </w:t>
      </w:r>
      <w:r w:rsidRPr="00610BFE">
        <w:rPr>
          <w:rFonts w:ascii="Times New Roman" w:hAnsi="Times New Roman" w:cs="Times New Roman"/>
          <w:i/>
          <w:iCs/>
          <w:color w:val="000000" w:themeColor="text1"/>
          <w:sz w:val="28"/>
          <w:szCs w:val="28"/>
          <w:shd w:val="clear" w:color="auto" w:fill="FFFFFF"/>
        </w:rPr>
        <w:t>Computers &amp; Education</w:t>
      </w:r>
      <w:r w:rsidRPr="00610BFE">
        <w:rPr>
          <w:rFonts w:ascii="Times New Roman" w:hAnsi="Times New Roman" w:cs="Times New Roman"/>
          <w:color w:val="000000" w:themeColor="text1"/>
          <w:sz w:val="28"/>
          <w:szCs w:val="28"/>
          <w:shd w:val="clear" w:color="auto" w:fill="FFFFFF"/>
        </w:rPr>
        <w:t>, </w:t>
      </w:r>
      <w:r w:rsidRPr="00610BFE">
        <w:rPr>
          <w:rFonts w:ascii="Times New Roman" w:hAnsi="Times New Roman" w:cs="Times New Roman"/>
          <w:i/>
          <w:iCs/>
          <w:color w:val="000000" w:themeColor="text1"/>
          <w:sz w:val="28"/>
          <w:szCs w:val="28"/>
          <w:shd w:val="clear" w:color="auto" w:fill="FFFFFF"/>
        </w:rPr>
        <w:t>78</w:t>
      </w:r>
      <w:r w:rsidRPr="00610BFE">
        <w:rPr>
          <w:rFonts w:ascii="Times New Roman" w:hAnsi="Times New Roman" w:cs="Times New Roman"/>
          <w:color w:val="000000" w:themeColor="text1"/>
          <w:sz w:val="28"/>
          <w:szCs w:val="28"/>
          <w:shd w:val="clear" w:color="auto" w:fill="FFFFFF"/>
        </w:rPr>
        <w:t>, 268-277.</w:t>
      </w:r>
    </w:p>
    <w:p w14:paraId="04CA7583" w14:textId="39EB74D7" w:rsidR="00AE0B7C" w:rsidRPr="00BE07A0"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BE07A0">
        <w:rPr>
          <w:rFonts w:ascii="Times New Roman" w:hAnsi="Times New Roman" w:cs="Times New Roman"/>
          <w:color w:val="000000" w:themeColor="text1"/>
          <w:sz w:val="28"/>
          <w:szCs w:val="28"/>
          <w:shd w:val="clear" w:color="auto" w:fill="FFFFFF"/>
        </w:rPr>
        <w:t>Siegler, R. S., &amp; Stern, E. (1998). Conscious and unconscious strategy discoveries: A microgenetic analysis. </w:t>
      </w:r>
      <w:r w:rsidRPr="00BE07A0">
        <w:rPr>
          <w:rFonts w:ascii="Times New Roman" w:hAnsi="Times New Roman" w:cs="Times New Roman"/>
          <w:i/>
          <w:iCs/>
          <w:color w:val="000000" w:themeColor="text1"/>
          <w:sz w:val="28"/>
          <w:szCs w:val="28"/>
          <w:shd w:val="clear" w:color="auto" w:fill="FFFFFF"/>
        </w:rPr>
        <w:t>Journal of Experimental Psychology: General</w:t>
      </w:r>
      <w:r w:rsidRPr="00BE07A0">
        <w:rPr>
          <w:rFonts w:ascii="Times New Roman" w:hAnsi="Times New Roman" w:cs="Times New Roman"/>
          <w:color w:val="000000" w:themeColor="text1"/>
          <w:sz w:val="28"/>
          <w:szCs w:val="28"/>
          <w:shd w:val="clear" w:color="auto" w:fill="FFFFFF"/>
        </w:rPr>
        <w:t>, </w:t>
      </w:r>
      <w:r w:rsidRPr="00BE07A0">
        <w:rPr>
          <w:rFonts w:ascii="Times New Roman" w:hAnsi="Times New Roman" w:cs="Times New Roman"/>
          <w:i/>
          <w:iCs/>
          <w:color w:val="000000" w:themeColor="text1"/>
          <w:sz w:val="28"/>
          <w:szCs w:val="28"/>
          <w:shd w:val="clear" w:color="auto" w:fill="FFFFFF"/>
        </w:rPr>
        <w:t>127</w:t>
      </w:r>
      <w:r w:rsidRPr="00BE07A0">
        <w:rPr>
          <w:rFonts w:ascii="Times New Roman" w:hAnsi="Times New Roman" w:cs="Times New Roman"/>
          <w:color w:val="000000" w:themeColor="text1"/>
          <w:sz w:val="28"/>
          <w:szCs w:val="28"/>
          <w:shd w:val="clear" w:color="auto" w:fill="FFFFFF"/>
        </w:rPr>
        <w:t>(4), 377</w:t>
      </w:r>
      <w:r w:rsidR="001128FF">
        <w:rPr>
          <w:rFonts w:ascii="Times New Roman" w:hAnsi="Times New Roman" w:cs="Times New Roman"/>
          <w:color w:val="000000" w:themeColor="text1"/>
          <w:sz w:val="28"/>
          <w:szCs w:val="28"/>
          <w:shd w:val="clear" w:color="auto" w:fill="FFFFFF"/>
        </w:rPr>
        <w:t>-397</w:t>
      </w:r>
      <w:r w:rsidRPr="00BE07A0">
        <w:rPr>
          <w:rFonts w:ascii="Times New Roman" w:hAnsi="Times New Roman" w:cs="Times New Roman"/>
          <w:color w:val="000000" w:themeColor="text1"/>
          <w:sz w:val="28"/>
          <w:szCs w:val="28"/>
          <w:shd w:val="clear" w:color="auto" w:fill="FFFFFF"/>
        </w:rPr>
        <w:t>.</w:t>
      </w:r>
    </w:p>
    <w:p w14:paraId="660AD623"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0A34C7">
        <w:rPr>
          <w:rFonts w:ascii="Times New Roman" w:hAnsi="Times New Roman" w:cs="Times New Roman"/>
          <w:color w:val="000000" w:themeColor="text1"/>
          <w:sz w:val="28"/>
          <w:szCs w:val="28"/>
          <w:shd w:val="clear" w:color="auto" w:fill="FFFFFF"/>
        </w:rPr>
        <w:t>Skinner, R. A., &amp; Piek, J. P. (2001). Psychosocial implications of poor motor coordination in children and adolescents. </w:t>
      </w:r>
      <w:r w:rsidRPr="000A34C7">
        <w:rPr>
          <w:rFonts w:ascii="Times New Roman" w:hAnsi="Times New Roman" w:cs="Times New Roman"/>
          <w:i/>
          <w:iCs/>
          <w:color w:val="000000" w:themeColor="text1"/>
          <w:sz w:val="28"/>
          <w:szCs w:val="28"/>
          <w:shd w:val="clear" w:color="auto" w:fill="FFFFFF"/>
        </w:rPr>
        <w:t>Human movement science</w:t>
      </w:r>
      <w:r w:rsidRPr="000A34C7">
        <w:rPr>
          <w:rFonts w:ascii="Times New Roman" w:hAnsi="Times New Roman" w:cs="Times New Roman"/>
          <w:color w:val="000000" w:themeColor="text1"/>
          <w:sz w:val="28"/>
          <w:szCs w:val="28"/>
          <w:shd w:val="clear" w:color="auto" w:fill="FFFFFF"/>
        </w:rPr>
        <w:t>, </w:t>
      </w:r>
      <w:r w:rsidRPr="000A34C7">
        <w:rPr>
          <w:rFonts w:ascii="Times New Roman" w:hAnsi="Times New Roman" w:cs="Times New Roman"/>
          <w:i/>
          <w:iCs/>
          <w:color w:val="000000" w:themeColor="text1"/>
          <w:sz w:val="28"/>
          <w:szCs w:val="28"/>
          <w:shd w:val="clear" w:color="auto" w:fill="FFFFFF"/>
        </w:rPr>
        <w:t>20</w:t>
      </w:r>
      <w:r w:rsidRPr="000A34C7">
        <w:rPr>
          <w:rFonts w:ascii="Times New Roman" w:hAnsi="Times New Roman" w:cs="Times New Roman"/>
          <w:color w:val="000000" w:themeColor="text1"/>
          <w:sz w:val="28"/>
          <w:szCs w:val="28"/>
          <w:shd w:val="clear" w:color="auto" w:fill="FFFFFF"/>
        </w:rPr>
        <w:t>(1-2), 73-94.</w:t>
      </w:r>
    </w:p>
    <w:p w14:paraId="48C5FBB8" w14:textId="25B7080C"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93D8F">
        <w:rPr>
          <w:rFonts w:ascii="Times New Roman" w:hAnsi="Times New Roman" w:cs="Times New Roman"/>
          <w:color w:val="000000" w:themeColor="text1"/>
          <w:sz w:val="28"/>
          <w:szCs w:val="28"/>
          <w:shd w:val="clear" w:color="auto" w:fill="FFFFFF"/>
        </w:rPr>
        <w:t>Smith, L., &amp; Gasser, M. (2005). The development of embodied cognition: Six lessons from babies. </w:t>
      </w:r>
      <w:r w:rsidRPr="00F93D8F">
        <w:rPr>
          <w:rFonts w:ascii="Times New Roman" w:hAnsi="Times New Roman" w:cs="Times New Roman"/>
          <w:i/>
          <w:iCs/>
          <w:color w:val="000000" w:themeColor="text1"/>
          <w:sz w:val="28"/>
          <w:szCs w:val="28"/>
          <w:shd w:val="clear" w:color="auto" w:fill="FFFFFF"/>
        </w:rPr>
        <w:t xml:space="preserve">Artificial </w:t>
      </w:r>
      <w:r>
        <w:rPr>
          <w:rFonts w:ascii="Times New Roman" w:hAnsi="Times New Roman" w:cs="Times New Roman"/>
          <w:i/>
          <w:iCs/>
          <w:color w:val="000000" w:themeColor="text1"/>
          <w:sz w:val="28"/>
          <w:szCs w:val="28"/>
          <w:shd w:val="clear" w:color="auto" w:fill="FFFFFF"/>
        </w:rPr>
        <w:t>L</w:t>
      </w:r>
      <w:r w:rsidRPr="00F93D8F">
        <w:rPr>
          <w:rFonts w:ascii="Times New Roman" w:hAnsi="Times New Roman" w:cs="Times New Roman"/>
          <w:i/>
          <w:iCs/>
          <w:color w:val="000000" w:themeColor="text1"/>
          <w:sz w:val="28"/>
          <w:szCs w:val="28"/>
          <w:shd w:val="clear" w:color="auto" w:fill="FFFFFF"/>
        </w:rPr>
        <w:t>ife</w:t>
      </w:r>
      <w:r w:rsidRPr="00F93D8F">
        <w:rPr>
          <w:rFonts w:ascii="Times New Roman" w:hAnsi="Times New Roman" w:cs="Times New Roman"/>
          <w:color w:val="000000" w:themeColor="text1"/>
          <w:sz w:val="28"/>
          <w:szCs w:val="28"/>
          <w:shd w:val="clear" w:color="auto" w:fill="FFFFFF"/>
        </w:rPr>
        <w:t>, </w:t>
      </w:r>
      <w:r w:rsidRPr="00F93D8F">
        <w:rPr>
          <w:rFonts w:ascii="Times New Roman" w:hAnsi="Times New Roman" w:cs="Times New Roman"/>
          <w:i/>
          <w:iCs/>
          <w:color w:val="000000" w:themeColor="text1"/>
          <w:sz w:val="28"/>
          <w:szCs w:val="28"/>
          <w:shd w:val="clear" w:color="auto" w:fill="FFFFFF"/>
        </w:rPr>
        <w:t>11</w:t>
      </w:r>
      <w:r w:rsidRPr="00F93D8F">
        <w:rPr>
          <w:rFonts w:ascii="Times New Roman" w:hAnsi="Times New Roman" w:cs="Times New Roman"/>
          <w:color w:val="000000" w:themeColor="text1"/>
          <w:sz w:val="28"/>
          <w:szCs w:val="28"/>
          <w:shd w:val="clear" w:color="auto" w:fill="FFFFFF"/>
        </w:rPr>
        <w:t>(1-2), 13-29.</w:t>
      </w:r>
    </w:p>
    <w:p w14:paraId="6E56971C" w14:textId="77777777" w:rsidR="00AE0B7C" w:rsidRPr="00FD3B38"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FD3B38">
        <w:rPr>
          <w:rFonts w:ascii="Times New Roman" w:hAnsi="Times New Roman" w:cs="Times New Roman"/>
          <w:color w:val="000000" w:themeColor="text1"/>
          <w:sz w:val="28"/>
          <w:szCs w:val="28"/>
          <w:shd w:val="clear" w:color="auto" w:fill="FFFFFF"/>
        </w:rPr>
        <w:t>Steele, A., Karmiloff</w:t>
      </w:r>
      <w:r w:rsidRPr="00FD3B38">
        <w:rPr>
          <w:rFonts w:ascii="Cambria Math" w:hAnsi="Cambria Math" w:cs="Cambria Math"/>
          <w:color w:val="000000" w:themeColor="text1"/>
          <w:sz w:val="28"/>
          <w:szCs w:val="28"/>
          <w:shd w:val="clear" w:color="auto" w:fill="FFFFFF"/>
        </w:rPr>
        <w:t>‐</w:t>
      </w:r>
      <w:r w:rsidRPr="00FD3B38">
        <w:rPr>
          <w:rFonts w:ascii="Times New Roman" w:hAnsi="Times New Roman" w:cs="Times New Roman"/>
          <w:color w:val="000000" w:themeColor="text1"/>
          <w:sz w:val="28"/>
          <w:szCs w:val="28"/>
          <w:shd w:val="clear" w:color="auto" w:fill="FFFFFF"/>
        </w:rPr>
        <w:t>Smith, A., Cornish, K., &amp; Scerif, G. (2012). The multiple subfunctions of attention: Differential developmental gateways to literacy and numeracy. </w:t>
      </w:r>
      <w:r w:rsidRPr="00FD3B38">
        <w:rPr>
          <w:rFonts w:ascii="Times New Roman" w:hAnsi="Times New Roman" w:cs="Times New Roman"/>
          <w:i/>
          <w:iCs/>
          <w:color w:val="000000" w:themeColor="text1"/>
          <w:sz w:val="28"/>
          <w:szCs w:val="28"/>
          <w:shd w:val="clear" w:color="auto" w:fill="FFFFFF"/>
        </w:rPr>
        <w:t xml:space="preserve">Child </w:t>
      </w:r>
      <w:r>
        <w:rPr>
          <w:rFonts w:ascii="Times New Roman" w:hAnsi="Times New Roman" w:cs="Times New Roman"/>
          <w:i/>
          <w:iCs/>
          <w:color w:val="000000" w:themeColor="text1"/>
          <w:sz w:val="28"/>
          <w:szCs w:val="28"/>
          <w:shd w:val="clear" w:color="auto" w:fill="FFFFFF"/>
        </w:rPr>
        <w:t>D</w:t>
      </w:r>
      <w:r w:rsidRPr="00FD3B38">
        <w:rPr>
          <w:rFonts w:ascii="Times New Roman" w:hAnsi="Times New Roman" w:cs="Times New Roman"/>
          <w:i/>
          <w:iCs/>
          <w:color w:val="000000" w:themeColor="text1"/>
          <w:sz w:val="28"/>
          <w:szCs w:val="28"/>
          <w:shd w:val="clear" w:color="auto" w:fill="FFFFFF"/>
        </w:rPr>
        <w:t>evelopment</w:t>
      </w:r>
      <w:r w:rsidRPr="00FD3B38">
        <w:rPr>
          <w:rFonts w:ascii="Times New Roman" w:hAnsi="Times New Roman" w:cs="Times New Roman"/>
          <w:color w:val="000000" w:themeColor="text1"/>
          <w:sz w:val="28"/>
          <w:szCs w:val="28"/>
          <w:shd w:val="clear" w:color="auto" w:fill="FFFFFF"/>
        </w:rPr>
        <w:t>, </w:t>
      </w:r>
      <w:r w:rsidRPr="00FD3B38">
        <w:rPr>
          <w:rFonts w:ascii="Times New Roman" w:hAnsi="Times New Roman" w:cs="Times New Roman"/>
          <w:i/>
          <w:iCs/>
          <w:color w:val="000000" w:themeColor="text1"/>
          <w:sz w:val="28"/>
          <w:szCs w:val="28"/>
          <w:shd w:val="clear" w:color="auto" w:fill="FFFFFF"/>
        </w:rPr>
        <w:t>83</w:t>
      </w:r>
      <w:r w:rsidRPr="00FD3B38">
        <w:rPr>
          <w:rFonts w:ascii="Times New Roman" w:hAnsi="Times New Roman" w:cs="Times New Roman"/>
          <w:color w:val="000000" w:themeColor="text1"/>
          <w:sz w:val="28"/>
          <w:szCs w:val="28"/>
          <w:shd w:val="clear" w:color="auto" w:fill="FFFFFF"/>
        </w:rPr>
        <w:t>(6), 2028-2041.</w:t>
      </w:r>
    </w:p>
    <w:p w14:paraId="0AF00223" w14:textId="77777777" w:rsidR="00AE0B7C" w:rsidRPr="000A34C7"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594DFA">
        <w:rPr>
          <w:rFonts w:ascii="Times New Roman" w:hAnsi="Times New Roman" w:cs="Times New Roman"/>
          <w:color w:val="000000" w:themeColor="text1"/>
          <w:sz w:val="28"/>
          <w:szCs w:val="28"/>
          <w:shd w:val="clear" w:color="auto" w:fill="FFFFFF"/>
        </w:rPr>
        <w:t>Sun, S. H., Zhu, Y. C., Shih, C. L., Lin, C. H., &amp; Wu, S. K. (2010). Development and initial validation of the preschooler gross motor quality scale. </w:t>
      </w:r>
      <w:r w:rsidRPr="00594DFA">
        <w:rPr>
          <w:rFonts w:ascii="Times New Roman" w:hAnsi="Times New Roman" w:cs="Times New Roman"/>
          <w:i/>
          <w:iCs/>
          <w:color w:val="000000" w:themeColor="text1"/>
          <w:sz w:val="28"/>
          <w:szCs w:val="28"/>
          <w:shd w:val="clear" w:color="auto" w:fill="FFFFFF"/>
        </w:rPr>
        <w:t xml:space="preserve">Research in </w:t>
      </w:r>
      <w:r>
        <w:rPr>
          <w:rFonts w:ascii="Times New Roman" w:hAnsi="Times New Roman" w:cs="Times New Roman"/>
          <w:i/>
          <w:iCs/>
          <w:color w:val="000000" w:themeColor="text1"/>
          <w:sz w:val="28"/>
          <w:szCs w:val="28"/>
          <w:shd w:val="clear" w:color="auto" w:fill="FFFFFF"/>
        </w:rPr>
        <w:t>D</w:t>
      </w:r>
      <w:r w:rsidRPr="00594DFA">
        <w:rPr>
          <w:rFonts w:ascii="Times New Roman" w:hAnsi="Times New Roman" w:cs="Times New Roman"/>
          <w:i/>
          <w:iCs/>
          <w:color w:val="000000" w:themeColor="text1"/>
          <w:sz w:val="28"/>
          <w:szCs w:val="28"/>
          <w:shd w:val="clear" w:color="auto" w:fill="FFFFFF"/>
        </w:rPr>
        <w:t xml:space="preserve">evelopmental </w:t>
      </w:r>
      <w:r>
        <w:rPr>
          <w:rFonts w:ascii="Times New Roman" w:hAnsi="Times New Roman" w:cs="Times New Roman"/>
          <w:i/>
          <w:iCs/>
          <w:color w:val="000000" w:themeColor="text1"/>
          <w:sz w:val="28"/>
          <w:szCs w:val="28"/>
          <w:shd w:val="clear" w:color="auto" w:fill="FFFFFF"/>
        </w:rPr>
        <w:t>D</w:t>
      </w:r>
      <w:r w:rsidRPr="00594DFA">
        <w:rPr>
          <w:rFonts w:ascii="Times New Roman" w:hAnsi="Times New Roman" w:cs="Times New Roman"/>
          <w:i/>
          <w:iCs/>
          <w:color w:val="000000" w:themeColor="text1"/>
          <w:sz w:val="28"/>
          <w:szCs w:val="28"/>
          <w:shd w:val="clear" w:color="auto" w:fill="FFFFFF"/>
        </w:rPr>
        <w:t>isabilities</w:t>
      </w:r>
      <w:r w:rsidRPr="00594DFA">
        <w:rPr>
          <w:rFonts w:ascii="Times New Roman" w:hAnsi="Times New Roman" w:cs="Times New Roman"/>
          <w:color w:val="000000" w:themeColor="text1"/>
          <w:sz w:val="28"/>
          <w:szCs w:val="28"/>
          <w:shd w:val="clear" w:color="auto" w:fill="FFFFFF"/>
        </w:rPr>
        <w:t>, </w:t>
      </w:r>
      <w:r w:rsidRPr="00594DFA">
        <w:rPr>
          <w:rFonts w:ascii="Times New Roman" w:hAnsi="Times New Roman" w:cs="Times New Roman"/>
          <w:i/>
          <w:iCs/>
          <w:color w:val="000000" w:themeColor="text1"/>
          <w:sz w:val="28"/>
          <w:szCs w:val="28"/>
          <w:shd w:val="clear" w:color="auto" w:fill="FFFFFF"/>
        </w:rPr>
        <w:t>31</w:t>
      </w:r>
      <w:r w:rsidRPr="00594DFA">
        <w:rPr>
          <w:rFonts w:ascii="Times New Roman" w:hAnsi="Times New Roman" w:cs="Times New Roman"/>
          <w:color w:val="000000" w:themeColor="text1"/>
          <w:sz w:val="28"/>
          <w:szCs w:val="28"/>
          <w:shd w:val="clear" w:color="auto" w:fill="FFFFFF"/>
        </w:rPr>
        <w:t>(6), 1187-1196.</w:t>
      </w:r>
    </w:p>
    <w:p w14:paraId="348EC106"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8E4832">
        <w:rPr>
          <w:rFonts w:ascii="Times New Roman" w:hAnsi="Times New Roman" w:cs="Times New Roman"/>
          <w:color w:val="000000" w:themeColor="text1"/>
          <w:sz w:val="28"/>
          <w:szCs w:val="28"/>
          <w:shd w:val="clear" w:color="auto" w:fill="FFFFFF"/>
        </w:rPr>
        <w:t>Swanson, L., &amp; Kim, K. (2007). Working memory, short-term memory, and naming speed as predictors of children's mathematical performance. </w:t>
      </w:r>
      <w:r w:rsidRPr="008E4832">
        <w:rPr>
          <w:rFonts w:ascii="Times New Roman" w:hAnsi="Times New Roman" w:cs="Times New Roman"/>
          <w:i/>
          <w:iCs/>
          <w:color w:val="000000" w:themeColor="text1"/>
          <w:sz w:val="28"/>
          <w:szCs w:val="28"/>
          <w:shd w:val="clear" w:color="auto" w:fill="FFFFFF"/>
        </w:rPr>
        <w:t>Intelligence</w:t>
      </w:r>
      <w:r w:rsidRPr="008E4832">
        <w:rPr>
          <w:rFonts w:ascii="Times New Roman" w:hAnsi="Times New Roman" w:cs="Times New Roman"/>
          <w:color w:val="000000" w:themeColor="text1"/>
          <w:sz w:val="28"/>
          <w:szCs w:val="28"/>
          <w:shd w:val="clear" w:color="auto" w:fill="FFFFFF"/>
        </w:rPr>
        <w:t>, </w:t>
      </w:r>
      <w:r w:rsidRPr="008E4832">
        <w:rPr>
          <w:rFonts w:ascii="Times New Roman" w:hAnsi="Times New Roman" w:cs="Times New Roman"/>
          <w:i/>
          <w:iCs/>
          <w:color w:val="000000" w:themeColor="text1"/>
          <w:sz w:val="28"/>
          <w:szCs w:val="28"/>
          <w:shd w:val="clear" w:color="auto" w:fill="FFFFFF"/>
        </w:rPr>
        <w:t>35</w:t>
      </w:r>
      <w:r w:rsidRPr="008E4832">
        <w:rPr>
          <w:rFonts w:ascii="Times New Roman" w:hAnsi="Times New Roman" w:cs="Times New Roman"/>
          <w:color w:val="000000" w:themeColor="text1"/>
          <w:sz w:val="28"/>
          <w:szCs w:val="28"/>
          <w:shd w:val="clear" w:color="auto" w:fill="FFFFFF"/>
        </w:rPr>
        <w:t>(2), 151-168.</w:t>
      </w:r>
    </w:p>
    <w:p w14:paraId="638FC185" w14:textId="40133526" w:rsidR="00AE0B7C" w:rsidRPr="002B16B5"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B16B5">
        <w:rPr>
          <w:rFonts w:ascii="Times New Roman" w:hAnsi="Times New Roman" w:cs="Times New Roman"/>
          <w:color w:val="000000" w:themeColor="text1"/>
          <w:sz w:val="28"/>
          <w:szCs w:val="28"/>
          <w:shd w:val="clear" w:color="auto" w:fill="FFFFFF"/>
        </w:rPr>
        <w:t>Unity(2019)</w:t>
      </w:r>
      <w:r>
        <w:rPr>
          <w:rFonts w:ascii="Times New Roman" w:hAnsi="Times New Roman" w:cs="Times New Roman"/>
          <w:color w:val="000000" w:themeColor="text1"/>
          <w:sz w:val="28"/>
          <w:szCs w:val="28"/>
          <w:shd w:val="clear" w:color="auto" w:fill="FFFFFF"/>
        </w:rPr>
        <w:t>. Re:</w:t>
      </w:r>
      <w:r w:rsidRPr="002B16B5">
        <w:rPr>
          <w:rFonts w:ascii="Times New Roman" w:hAnsi="Times New Roman" w:cs="Times New Roman"/>
          <w:color w:val="000000" w:themeColor="text1"/>
          <w:sz w:val="28"/>
          <w:szCs w:val="28"/>
          <w:shd w:val="clear" w:color="auto" w:fill="FFFFFF"/>
        </w:rPr>
        <w:t xml:space="preserve"> </w:t>
      </w:r>
      <w:r w:rsidR="003E251D">
        <w:rPr>
          <w:rFonts w:ascii="Times New Roman" w:hAnsi="Times New Roman" w:cs="Times New Roman"/>
          <w:color w:val="000000" w:themeColor="text1"/>
          <w:sz w:val="28"/>
          <w:szCs w:val="28"/>
          <w:shd w:val="clear" w:color="auto" w:fill="FFFFFF"/>
        </w:rPr>
        <w:t>u</w:t>
      </w:r>
      <w:r w:rsidRPr="002B16B5">
        <w:rPr>
          <w:rFonts w:ascii="Times New Roman" w:hAnsi="Times New Roman" w:cs="Times New Roman"/>
          <w:color w:val="000000" w:themeColor="text1"/>
          <w:sz w:val="28"/>
          <w:szCs w:val="28"/>
          <w:shd w:val="clear" w:color="auto" w:fill="FFFFFF"/>
        </w:rPr>
        <w:t xml:space="preserve">nity </w:t>
      </w:r>
      <w:r w:rsidR="003E251D">
        <w:rPr>
          <w:rFonts w:ascii="Times New Roman" w:hAnsi="Times New Roman" w:cs="Times New Roman"/>
          <w:color w:val="000000" w:themeColor="text1"/>
          <w:sz w:val="28"/>
          <w:szCs w:val="28"/>
          <w:shd w:val="clear" w:color="auto" w:fill="FFFFFF"/>
        </w:rPr>
        <w:t>t</w:t>
      </w:r>
      <w:r w:rsidRPr="002B16B5">
        <w:rPr>
          <w:rFonts w:ascii="Times New Roman" w:hAnsi="Times New Roman" w:cs="Times New Roman"/>
          <w:color w:val="000000" w:themeColor="text1"/>
          <w:sz w:val="28"/>
          <w:szCs w:val="28"/>
          <w:shd w:val="clear" w:color="auto" w:fill="FFFFFF"/>
        </w:rPr>
        <w:t>echnologies</w:t>
      </w:r>
      <w:r>
        <w:rPr>
          <w:rFonts w:ascii="Times New Roman" w:hAnsi="Times New Roman" w:cs="Times New Roman"/>
          <w:color w:val="000000" w:themeColor="text1"/>
          <w:sz w:val="28"/>
          <w:szCs w:val="28"/>
          <w:shd w:val="clear" w:color="auto" w:fill="FFFFFF"/>
        </w:rPr>
        <w:t>.</w:t>
      </w:r>
      <w:r w:rsidRPr="002B16B5">
        <w:rPr>
          <w:rFonts w:ascii="Times New Roman" w:hAnsi="Times New Roman" w:cs="Times New Roman" w:hint="eastAsia"/>
          <w:color w:val="000000" w:themeColor="text1"/>
          <w:sz w:val="28"/>
          <w:szCs w:val="28"/>
          <w:shd w:val="clear" w:color="auto" w:fill="FFFFFF"/>
        </w:rPr>
        <w:t xml:space="preserve"> </w:t>
      </w:r>
      <w:r w:rsidR="003E251D">
        <w:rPr>
          <w:rFonts w:ascii="Times New Roman" w:eastAsia="DFKai-SB" w:hAnsi="Times New Roman" w:cs="Times New Roman"/>
          <w:color w:val="000000" w:themeColor="text1"/>
          <w:sz w:val="28"/>
          <w:szCs w:val="28"/>
          <w:shd w:val="clear" w:color="auto" w:fill="FFFFFF"/>
        </w:rPr>
        <w:t>r</w:t>
      </w:r>
      <w:r w:rsidRPr="002B16B5">
        <w:rPr>
          <w:rFonts w:ascii="Times New Roman" w:eastAsia="DFKai-SB" w:hAnsi="Times New Roman" w:cs="Times New Roman"/>
          <w:color w:val="000000" w:themeColor="text1"/>
          <w:sz w:val="28"/>
          <w:szCs w:val="28"/>
          <w:shd w:val="clear" w:color="auto" w:fill="FFFFFF"/>
        </w:rPr>
        <w:t>etrieved from</w:t>
      </w:r>
      <w:r>
        <w:rPr>
          <w:rFonts w:ascii="DFKai-SB" w:eastAsia="DFKai-SB" w:hAnsi="DFKai-SB" w:cs="Times New Roman"/>
          <w:color w:val="000000" w:themeColor="text1"/>
          <w:sz w:val="28"/>
          <w:szCs w:val="28"/>
          <w:shd w:val="clear" w:color="auto" w:fill="FFFFFF"/>
        </w:rPr>
        <w:t xml:space="preserve"> </w:t>
      </w:r>
      <w:r w:rsidRPr="00AF61C6">
        <w:rPr>
          <w:rFonts w:ascii="Times New Roman" w:hAnsi="Times New Roman" w:cs="Times New Roman"/>
          <w:sz w:val="28"/>
          <w:szCs w:val="28"/>
          <w:shd w:val="clear" w:color="auto" w:fill="FFFFFF"/>
        </w:rPr>
        <w:t>https://unity3d.com/unity/editor</w:t>
      </w:r>
    </w:p>
    <w:p w14:paraId="1CFFE9F4"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4462BE">
        <w:rPr>
          <w:rFonts w:ascii="Times New Roman" w:hAnsi="Times New Roman" w:cs="Times New Roman"/>
          <w:color w:val="000000" w:themeColor="text1"/>
          <w:sz w:val="28"/>
          <w:szCs w:val="28"/>
          <w:shd w:val="clear" w:color="auto" w:fill="FFFFFF"/>
        </w:rPr>
        <w:t>Van der Ven, S. H., Boom, J., Kroesbergen, E. H., &amp; Leseman, P. P. (2012). Microgenetic patterns of children’s multiplication learning: Confirming the overlapping waves model by latent growth modeling. </w:t>
      </w:r>
      <w:r w:rsidRPr="004462BE">
        <w:rPr>
          <w:rFonts w:ascii="Times New Roman" w:hAnsi="Times New Roman" w:cs="Times New Roman"/>
          <w:i/>
          <w:iCs/>
          <w:color w:val="000000" w:themeColor="text1"/>
          <w:sz w:val="28"/>
          <w:szCs w:val="28"/>
          <w:shd w:val="clear" w:color="auto" w:fill="FFFFFF"/>
        </w:rPr>
        <w:t>Journal of Experimental Child Psychology</w:t>
      </w:r>
      <w:r w:rsidRPr="004462BE">
        <w:rPr>
          <w:rFonts w:ascii="Times New Roman" w:hAnsi="Times New Roman" w:cs="Times New Roman"/>
          <w:color w:val="000000" w:themeColor="text1"/>
          <w:sz w:val="28"/>
          <w:szCs w:val="28"/>
          <w:shd w:val="clear" w:color="auto" w:fill="FFFFFF"/>
        </w:rPr>
        <w:t>, </w:t>
      </w:r>
      <w:r w:rsidRPr="004462BE">
        <w:rPr>
          <w:rFonts w:ascii="Times New Roman" w:hAnsi="Times New Roman" w:cs="Times New Roman"/>
          <w:i/>
          <w:iCs/>
          <w:color w:val="000000" w:themeColor="text1"/>
          <w:sz w:val="28"/>
          <w:szCs w:val="28"/>
          <w:shd w:val="clear" w:color="auto" w:fill="FFFFFF"/>
        </w:rPr>
        <w:t>113</w:t>
      </w:r>
      <w:r w:rsidRPr="004462BE">
        <w:rPr>
          <w:rFonts w:ascii="Times New Roman" w:hAnsi="Times New Roman" w:cs="Times New Roman"/>
          <w:color w:val="000000" w:themeColor="text1"/>
          <w:sz w:val="28"/>
          <w:szCs w:val="28"/>
          <w:shd w:val="clear" w:color="auto" w:fill="FFFFFF"/>
        </w:rPr>
        <w:t>(1), 1-19.</w:t>
      </w:r>
    </w:p>
    <w:p w14:paraId="20BEF8EE" w14:textId="77777777" w:rsidR="00AE0B7C" w:rsidRPr="002001A5"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2001A5">
        <w:rPr>
          <w:rFonts w:ascii="Times New Roman" w:hAnsi="Times New Roman" w:cs="Times New Roman"/>
          <w:color w:val="000000" w:themeColor="text1"/>
          <w:sz w:val="28"/>
          <w:szCs w:val="28"/>
          <w:shd w:val="clear" w:color="auto" w:fill="FFFFFF"/>
        </w:rPr>
        <w:lastRenderedPageBreak/>
        <w:t>Veldman, S. L., Santos, R., Jones, R. A., Sousa-Sá, E., &amp; Okely, A. D. (2019). Associations between gross motor skills and cognitive development in toddlers. </w:t>
      </w:r>
      <w:r w:rsidRPr="002001A5">
        <w:rPr>
          <w:rFonts w:ascii="Times New Roman" w:hAnsi="Times New Roman" w:cs="Times New Roman"/>
          <w:i/>
          <w:iCs/>
          <w:color w:val="000000" w:themeColor="text1"/>
          <w:sz w:val="28"/>
          <w:szCs w:val="28"/>
          <w:shd w:val="clear" w:color="auto" w:fill="FFFFFF"/>
        </w:rPr>
        <w:t xml:space="preserve">Early </w:t>
      </w:r>
      <w:r>
        <w:rPr>
          <w:rFonts w:ascii="Times New Roman" w:hAnsi="Times New Roman" w:cs="Times New Roman"/>
          <w:i/>
          <w:iCs/>
          <w:color w:val="000000" w:themeColor="text1"/>
          <w:sz w:val="28"/>
          <w:szCs w:val="28"/>
          <w:shd w:val="clear" w:color="auto" w:fill="FFFFFF"/>
        </w:rPr>
        <w:t>H</w:t>
      </w:r>
      <w:r w:rsidRPr="002001A5">
        <w:rPr>
          <w:rFonts w:ascii="Times New Roman" w:hAnsi="Times New Roman" w:cs="Times New Roman"/>
          <w:i/>
          <w:iCs/>
          <w:color w:val="000000" w:themeColor="text1"/>
          <w:sz w:val="28"/>
          <w:szCs w:val="28"/>
          <w:shd w:val="clear" w:color="auto" w:fill="FFFFFF"/>
        </w:rPr>
        <w:t xml:space="preserve">uman </w:t>
      </w:r>
      <w:r>
        <w:rPr>
          <w:rFonts w:ascii="Times New Roman" w:hAnsi="Times New Roman" w:cs="Times New Roman"/>
          <w:i/>
          <w:iCs/>
          <w:color w:val="000000" w:themeColor="text1"/>
          <w:sz w:val="28"/>
          <w:szCs w:val="28"/>
          <w:shd w:val="clear" w:color="auto" w:fill="FFFFFF"/>
        </w:rPr>
        <w:t>D</w:t>
      </w:r>
      <w:r w:rsidRPr="002001A5">
        <w:rPr>
          <w:rFonts w:ascii="Times New Roman" w:hAnsi="Times New Roman" w:cs="Times New Roman"/>
          <w:i/>
          <w:iCs/>
          <w:color w:val="000000" w:themeColor="text1"/>
          <w:sz w:val="28"/>
          <w:szCs w:val="28"/>
          <w:shd w:val="clear" w:color="auto" w:fill="FFFFFF"/>
        </w:rPr>
        <w:t>evelopment</w:t>
      </w:r>
      <w:r w:rsidRPr="002001A5">
        <w:rPr>
          <w:rFonts w:ascii="Times New Roman" w:hAnsi="Times New Roman" w:cs="Times New Roman"/>
          <w:color w:val="000000" w:themeColor="text1"/>
          <w:sz w:val="28"/>
          <w:szCs w:val="28"/>
          <w:shd w:val="clear" w:color="auto" w:fill="FFFFFF"/>
        </w:rPr>
        <w:t>, </w:t>
      </w:r>
      <w:r w:rsidRPr="002001A5">
        <w:rPr>
          <w:rFonts w:ascii="Times New Roman" w:hAnsi="Times New Roman" w:cs="Times New Roman"/>
          <w:i/>
          <w:iCs/>
          <w:color w:val="000000" w:themeColor="text1"/>
          <w:sz w:val="28"/>
          <w:szCs w:val="28"/>
          <w:shd w:val="clear" w:color="auto" w:fill="FFFFFF"/>
        </w:rPr>
        <w:t>132</w:t>
      </w:r>
      <w:r w:rsidRPr="002001A5">
        <w:rPr>
          <w:rFonts w:ascii="Times New Roman" w:hAnsi="Times New Roman" w:cs="Times New Roman"/>
          <w:color w:val="000000" w:themeColor="text1"/>
          <w:sz w:val="28"/>
          <w:szCs w:val="28"/>
          <w:shd w:val="clear" w:color="auto" w:fill="FFFFFF"/>
        </w:rPr>
        <w:t>, 39-44.</w:t>
      </w:r>
    </w:p>
    <w:p w14:paraId="59607A48" w14:textId="4DF64043"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0A6717">
        <w:rPr>
          <w:rFonts w:ascii="Times New Roman" w:hAnsi="Times New Roman" w:cs="Times New Roman"/>
          <w:color w:val="000000" w:themeColor="text1"/>
          <w:sz w:val="28"/>
          <w:szCs w:val="28"/>
          <w:shd w:val="clear" w:color="auto" w:fill="FFFFFF"/>
        </w:rPr>
        <w:t xml:space="preserve">Viterbori, P., Usai, M. C., Traverso, L., &amp; De Franchis, V. (2015). How preschool executive functioning predicts several aspects of math achievement in </w:t>
      </w:r>
      <w:r w:rsidR="001F164B">
        <w:rPr>
          <w:rFonts w:ascii="Times New Roman" w:hAnsi="Times New Roman" w:cs="Times New Roman"/>
          <w:color w:val="000000" w:themeColor="text1"/>
          <w:sz w:val="28"/>
          <w:szCs w:val="28"/>
          <w:shd w:val="clear" w:color="auto" w:fill="FFFFFF"/>
        </w:rPr>
        <w:t>g</w:t>
      </w:r>
      <w:r w:rsidRPr="000A6717">
        <w:rPr>
          <w:rFonts w:ascii="Times New Roman" w:hAnsi="Times New Roman" w:cs="Times New Roman"/>
          <w:color w:val="000000" w:themeColor="text1"/>
          <w:sz w:val="28"/>
          <w:szCs w:val="28"/>
          <w:shd w:val="clear" w:color="auto" w:fill="FFFFFF"/>
        </w:rPr>
        <w:t>rades 1 and 3: A longitudinal study. </w:t>
      </w:r>
      <w:r w:rsidRPr="000A6717">
        <w:rPr>
          <w:rFonts w:ascii="Times New Roman" w:hAnsi="Times New Roman" w:cs="Times New Roman"/>
          <w:i/>
          <w:iCs/>
          <w:color w:val="000000" w:themeColor="text1"/>
          <w:sz w:val="28"/>
          <w:szCs w:val="28"/>
          <w:shd w:val="clear" w:color="auto" w:fill="FFFFFF"/>
        </w:rPr>
        <w:t>Journal of Experimental Child Psychology</w:t>
      </w:r>
      <w:r w:rsidRPr="000A6717">
        <w:rPr>
          <w:rFonts w:ascii="Times New Roman" w:hAnsi="Times New Roman" w:cs="Times New Roman"/>
          <w:color w:val="000000" w:themeColor="text1"/>
          <w:sz w:val="28"/>
          <w:szCs w:val="28"/>
          <w:shd w:val="clear" w:color="auto" w:fill="FFFFFF"/>
        </w:rPr>
        <w:t>, </w:t>
      </w:r>
      <w:r w:rsidRPr="000A6717">
        <w:rPr>
          <w:rFonts w:ascii="Times New Roman" w:hAnsi="Times New Roman" w:cs="Times New Roman"/>
          <w:i/>
          <w:iCs/>
          <w:color w:val="000000" w:themeColor="text1"/>
          <w:sz w:val="28"/>
          <w:szCs w:val="28"/>
          <w:shd w:val="clear" w:color="auto" w:fill="FFFFFF"/>
        </w:rPr>
        <w:t>140</w:t>
      </w:r>
      <w:r w:rsidRPr="000A6717">
        <w:rPr>
          <w:rFonts w:ascii="Times New Roman" w:hAnsi="Times New Roman" w:cs="Times New Roman"/>
          <w:color w:val="000000" w:themeColor="text1"/>
          <w:sz w:val="28"/>
          <w:szCs w:val="28"/>
          <w:shd w:val="clear" w:color="auto" w:fill="FFFFFF"/>
        </w:rPr>
        <w:t>, 38-55.</w:t>
      </w:r>
    </w:p>
    <w:p w14:paraId="5CE7FBE4" w14:textId="7422F7D0" w:rsidR="001B2229" w:rsidRPr="001B2229" w:rsidRDefault="001B2229"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779E8">
        <w:rPr>
          <w:rFonts w:ascii="Times New Roman" w:hAnsi="Times New Roman" w:cs="Times New Roman"/>
          <w:color w:val="000000" w:themeColor="text1"/>
          <w:sz w:val="28"/>
          <w:szCs w:val="28"/>
          <w:shd w:val="clear" w:color="auto" w:fill="FFFFFF"/>
        </w:rPr>
        <w:t>Von Hofsten, C. (2007). Action in development. </w:t>
      </w:r>
      <w:r w:rsidRPr="006779E8">
        <w:rPr>
          <w:rFonts w:ascii="Times New Roman" w:hAnsi="Times New Roman" w:cs="Times New Roman"/>
          <w:i/>
          <w:iCs/>
          <w:color w:val="000000" w:themeColor="text1"/>
          <w:sz w:val="28"/>
          <w:szCs w:val="28"/>
          <w:shd w:val="clear" w:color="auto" w:fill="FFFFFF"/>
        </w:rPr>
        <w:t xml:space="preserve">Developmental </w:t>
      </w:r>
      <w:r>
        <w:rPr>
          <w:rFonts w:ascii="Times New Roman" w:hAnsi="Times New Roman" w:cs="Times New Roman"/>
          <w:i/>
          <w:iCs/>
          <w:color w:val="000000" w:themeColor="text1"/>
          <w:sz w:val="28"/>
          <w:szCs w:val="28"/>
          <w:shd w:val="clear" w:color="auto" w:fill="FFFFFF"/>
        </w:rPr>
        <w:t>S</w:t>
      </w:r>
      <w:r w:rsidRPr="006779E8">
        <w:rPr>
          <w:rFonts w:ascii="Times New Roman" w:hAnsi="Times New Roman" w:cs="Times New Roman"/>
          <w:i/>
          <w:iCs/>
          <w:color w:val="000000" w:themeColor="text1"/>
          <w:sz w:val="28"/>
          <w:szCs w:val="28"/>
          <w:shd w:val="clear" w:color="auto" w:fill="FFFFFF"/>
        </w:rPr>
        <w:t>cience</w:t>
      </w:r>
      <w:r w:rsidRPr="006779E8">
        <w:rPr>
          <w:rFonts w:ascii="Times New Roman" w:hAnsi="Times New Roman" w:cs="Times New Roman"/>
          <w:color w:val="000000" w:themeColor="text1"/>
          <w:sz w:val="28"/>
          <w:szCs w:val="28"/>
          <w:shd w:val="clear" w:color="auto" w:fill="FFFFFF"/>
        </w:rPr>
        <w:t>, </w:t>
      </w:r>
      <w:r w:rsidRPr="006779E8">
        <w:rPr>
          <w:rFonts w:ascii="Times New Roman" w:hAnsi="Times New Roman" w:cs="Times New Roman"/>
          <w:i/>
          <w:iCs/>
          <w:color w:val="000000" w:themeColor="text1"/>
          <w:sz w:val="28"/>
          <w:szCs w:val="28"/>
          <w:shd w:val="clear" w:color="auto" w:fill="FFFFFF"/>
        </w:rPr>
        <w:t>10</w:t>
      </w:r>
      <w:r w:rsidRPr="006779E8">
        <w:rPr>
          <w:rFonts w:ascii="Times New Roman" w:hAnsi="Times New Roman" w:cs="Times New Roman"/>
          <w:color w:val="000000" w:themeColor="text1"/>
          <w:sz w:val="28"/>
          <w:szCs w:val="28"/>
          <w:shd w:val="clear" w:color="auto" w:fill="FFFFFF"/>
        </w:rPr>
        <w:t>(1), 54-60.</w:t>
      </w:r>
    </w:p>
    <w:p w14:paraId="6540025B" w14:textId="288110EC"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6D701A">
        <w:rPr>
          <w:rFonts w:ascii="Times New Roman" w:hAnsi="Times New Roman" w:cs="Times New Roman"/>
          <w:color w:val="000000" w:themeColor="text1"/>
          <w:sz w:val="28"/>
          <w:szCs w:val="28"/>
          <w:shd w:val="clear" w:color="auto" w:fill="FFFFFF"/>
        </w:rPr>
        <w:t>Wang, S. Y., Chang, S. C., Hwang, G. J., &amp; Chen, P. Y. (2018). A microworld-based role-playing game development approach to engaging students in interactive, enjoyable, and effective mathematics learning. </w:t>
      </w:r>
      <w:r w:rsidRPr="006D701A">
        <w:rPr>
          <w:rFonts w:ascii="Times New Roman" w:hAnsi="Times New Roman" w:cs="Times New Roman"/>
          <w:i/>
          <w:iCs/>
          <w:color w:val="000000" w:themeColor="text1"/>
          <w:sz w:val="28"/>
          <w:szCs w:val="28"/>
          <w:shd w:val="clear" w:color="auto" w:fill="FFFFFF"/>
        </w:rPr>
        <w:t>Interactive Learning Environments</w:t>
      </w:r>
      <w:r w:rsidRPr="006D701A">
        <w:rPr>
          <w:rFonts w:ascii="Times New Roman" w:hAnsi="Times New Roman" w:cs="Times New Roman"/>
          <w:color w:val="000000" w:themeColor="text1"/>
          <w:sz w:val="28"/>
          <w:szCs w:val="28"/>
          <w:shd w:val="clear" w:color="auto" w:fill="FFFFFF"/>
        </w:rPr>
        <w:t>, </w:t>
      </w:r>
      <w:r w:rsidRPr="006D701A">
        <w:rPr>
          <w:rFonts w:ascii="Times New Roman" w:hAnsi="Times New Roman" w:cs="Times New Roman"/>
          <w:i/>
          <w:iCs/>
          <w:color w:val="000000" w:themeColor="text1"/>
          <w:sz w:val="28"/>
          <w:szCs w:val="28"/>
          <w:shd w:val="clear" w:color="auto" w:fill="FFFFFF"/>
        </w:rPr>
        <w:t>26</w:t>
      </w:r>
      <w:r w:rsidRPr="006D701A">
        <w:rPr>
          <w:rFonts w:ascii="Times New Roman" w:hAnsi="Times New Roman" w:cs="Times New Roman"/>
          <w:color w:val="000000" w:themeColor="text1"/>
          <w:sz w:val="28"/>
          <w:szCs w:val="28"/>
          <w:shd w:val="clear" w:color="auto" w:fill="FFFFFF"/>
        </w:rPr>
        <w:t>(3), 411-423.</w:t>
      </w:r>
    </w:p>
    <w:p w14:paraId="7A72F058" w14:textId="267B4C2B" w:rsidR="00513605" w:rsidRPr="006779E8" w:rsidRDefault="00513605"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B451FD">
        <w:rPr>
          <w:rFonts w:ascii="Times New Roman" w:hAnsi="Times New Roman"/>
          <w:color w:val="000000" w:themeColor="text1"/>
          <w:sz w:val="28"/>
          <w:szCs w:val="28"/>
          <w:shd w:val="clear" w:color="auto" w:fill="FFFFFF"/>
        </w:rPr>
        <w:t>Wasenius, N. S., Grattan, K. P., Harvey, A. L., Naylor, P. J., Goldfield, G. S., &amp; Adamo, K. B. (2018). The effect of a physical activity intervention on preschoolers’ fundamental motor skills—A cluster RCT. </w:t>
      </w:r>
      <w:r w:rsidRPr="00B451FD">
        <w:rPr>
          <w:rFonts w:ascii="Times New Roman" w:hAnsi="Times New Roman"/>
          <w:i/>
          <w:iCs/>
          <w:color w:val="000000" w:themeColor="text1"/>
          <w:sz w:val="28"/>
          <w:szCs w:val="28"/>
          <w:shd w:val="clear" w:color="auto" w:fill="FFFFFF"/>
        </w:rPr>
        <w:t>Journal of science and medicine in sport</w:t>
      </w:r>
      <w:r w:rsidRPr="00B451FD">
        <w:rPr>
          <w:rFonts w:ascii="Times New Roman" w:hAnsi="Times New Roman"/>
          <w:color w:val="000000" w:themeColor="text1"/>
          <w:sz w:val="28"/>
          <w:szCs w:val="28"/>
          <w:shd w:val="clear" w:color="auto" w:fill="FFFFFF"/>
        </w:rPr>
        <w:t>, </w:t>
      </w:r>
      <w:r w:rsidRPr="00B451FD">
        <w:rPr>
          <w:rFonts w:ascii="Times New Roman" w:hAnsi="Times New Roman"/>
          <w:i/>
          <w:iCs/>
          <w:color w:val="000000" w:themeColor="text1"/>
          <w:sz w:val="28"/>
          <w:szCs w:val="28"/>
          <w:shd w:val="clear" w:color="auto" w:fill="FFFFFF"/>
        </w:rPr>
        <w:t>21</w:t>
      </w:r>
      <w:r w:rsidRPr="00B451FD">
        <w:rPr>
          <w:rFonts w:ascii="Times New Roman" w:hAnsi="Times New Roman"/>
          <w:color w:val="000000" w:themeColor="text1"/>
          <w:sz w:val="28"/>
          <w:szCs w:val="28"/>
          <w:shd w:val="clear" w:color="auto" w:fill="FFFFFF"/>
        </w:rPr>
        <w:t>(7), 714-719.</w:t>
      </w:r>
    </w:p>
    <w:p w14:paraId="63A753F8"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AF6F22">
        <w:rPr>
          <w:rFonts w:ascii="Times New Roman" w:hAnsi="Times New Roman" w:cs="Times New Roman"/>
          <w:color w:val="000000" w:themeColor="text1"/>
          <w:sz w:val="28"/>
          <w:szCs w:val="28"/>
          <w:shd w:val="clear" w:color="auto" w:fill="FFFFFF"/>
        </w:rPr>
        <w:t>Welsh, J. A., Nix, R. L., Blair, C., Bierman, K. L., &amp; Nelson, K. E. (2010). The development of cognitive skills and gains in academic school readiness for children from low-income families. </w:t>
      </w:r>
      <w:r w:rsidRPr="00AF6F22">
        <w:rPr>
          <w:rFonts w:ascii="Times New Roman" w:hAnsi="Times New Roman" w:cs="Times New Roman"/>
          <w:i/>
          <w:iCs/>
          <w:color w:val="000000" w:themeColor="text1"/>
          <w:sz w:val="28"/>
          <w:szCs w:val="28"/>
          <w:shd w:val="clear" w:color="auto" w:fill="FFFFFF"/>
        </w:rPr>
        <w:t xml:space="preserve">Journal of </w:t>
      </w:r>
      <w:r>
        <w:rPr>
          <w:rFonts w:ascii="Times New Roman" w:hAnsi="Times New Roman" w:cs="Times New Roman"/>
          <w:i/>
          <w:iCs/>
          <w:color w:val="000000" w:themeColor="text1"/>
          <w:sz w:val="28"/>
          <w:szCs w:val="28"/>
          <w:shd w:val="clear" w:color="auto" w:fill="FFFFFF"/>
        </w:rPr>
        <w:t>E</w:t>
      </w:r>
      <w:r w:rsidRPr="00AF6F22">
        <w:rPr>
          <w:rFonts w:ascii="Times New Roman" w:hAnsi="Times New Roman" w:cs="Times New Roman"/>
          <w:i/>
          <w:iCs/>
          <w:color w:val="000000" w:themeColor="text1"/>
          <w:sz w:val="28"/>
          <w:szCs w:val="28"/>
          <w:shd w:val="clear" w:color="auto" w:fill="FFFFFF"/>
        </w:rPr>
        <w:t xml:space="preserve">ducational </w:t>
      </w:r>
      <w:r>
        <w:rPr>
          <w:rFonts w:ascii="Times New Roman" w:hAnsi="Times New Roman" w:cs="Times New Roman"/>
          <w:i/>
          <w:iCs/>
          <w:color w:val="000000" w:themeColor="text1"/>
          <w:sz w:val="28"/>
          <w:szCs w:val="28"/>
          <w:shd w:val="clear" w:color="auto" w:fill="FFFFFF"/>
        </w:rPr>
        <w:t>P</w:t>
      </w:r>
      <w:r w:rsidRPr="00AF6F22">
        <w:rPr>
          <w:rFonts w:ascii="Times New Roman" w:hAnsi="Times New Roman" w:cs="Times New Roman"/>
          <w:i/>
          <w:iCs/>
          <w:color w:val="000000" w:themeColor="text1"/>
          <w:sz w:val="28"/>
          <w:szCs w:val="28"/>
          <w:shd w:val="clear" w:color="auto" w:fill="FFFFFF"/>
        </w:rPr>
        <w:t>sychology</w:t>
      </w:r>
      <w:r w:rsidRPr="00AF6F22">
        <w:rPr>
          <w:rFonts w:ascii="Times New Roman" w:hAnsi="Times New Roman" w:cs="Times New Roman"/>
          <w:color w:val="000000" w:themeColor="text1"/>
          <w:sz w:val="28"/>
          <w:szCs w:val="28"/>
          <w:shd w:val="clear" w:color="auto" w:fill="FFFFFF"/>
        </w:rPr>
        <w:t>, </w:t>
      </w:r>
      <w:r w:rsidRPr="00AF6F22">
        <w:rPr>
          <w:rFonts w:ascii="Times New Roman" w:hAnsi="Times New Roman" w:cs="Times New Roman"/>
          <w:i/>
          <w:iCs/>
          <w:color w:val="000000" w:themeColor="text1"/>
          <w:sz w:val="28"/>
          <w:szCs w:val="28"/>
          <w:shd w:val="clear" w:color="auto" w:fill="FFFFFF"/>
        </w:rPr>
        <w:t>102</w:t>
      </w:r>
      <w:r w:rsidRPr="00AF6F22">
        <w:rPr>
          <w:rFonts w:ascii="Times New Roman" w:hAnsi="Times New Roman" w:cs="Times New Roman"/>
          <w:color w:val="000000" w:themeColor="text1"/>
          <w:sz w:val="28"/>
          <w:szCs w:val="28"/>
          <w:shd w:val="clear" w:color="auto" w:fill="FFFFFF"/>
        </w:rPr>
        <w:t>(1), 43.</w:t>
      </w:r>
    </w:p>
    <w:p w14:paraId="254D350D" w14:textId="77777777" w:rsidR="00AE0B7C" w:rsidRPr="00D87C8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D87C8C">
        <w:rPr>
          <w:rFonts w:ascii="Times New Roman" w:hAnsi="Times New Roman" w:cs="Times New Roman"/>
          <w:color w:val="000000" w:themeColor="text1"/>
          <w:sz w:val="28"/>
          <w:szCs w:val="28"/>
          <w:shd w:val="clear" w:color="auto" w:fill="FFFFFF"/>
        </w:rPr>
        <w:t>Westendorp, M., Hartman, E., Houwen, S., Smith, J., &amp; Visscher, C. (2011). The relationship between gross motor skills and academic achievement in children with learning disabilities. </w:t>
      </w:r>
      <w:r w:rsidRPr="00D87C8C">
        <w:rPr>
          <w:rFonts w:ascii="Times New Roman" w:hAnsi="Times New Roman" w:cs="Times New Roman"/>
          <w:i/>
          <w:iCs/>
          <w:color w:val="000000" w:themeColor="text1"/>
          <w:sz w:val="28"/>
          <w:szCs w:val="28"/>
          <w:shd w:val="clear" w:color="auto" w:fill="FFFFFF"/>
        </w:rPr>
        <w:t xml:space="preserve">Research in </w:t>
      </w:r>
      <w:r>
        <w:rPr>
          <w:rFonts w:ascii="Times New Roman" w:hAnsi="Times New Roman" w:cs="Times New Roman"/>
          <w:i/>
          <w:iCs/>
          <w:color w:val="000000" w:themeColor="text1"/>
          <w:sz w:val="28"/>
          <w:szCs w:val="28"/>
          <w:shd w:val="clear" w:color="auto" w:fill="FFFFFF"/>
        </w:rPr>
        <w:t>D</w:t>
      </w:r>
      <w:r w:rsidRPr="00D87C8C">
        <w:rPr>
          <w:rFonts w:ascii="Times New Roman" w:hAnsi="Times New Roman" w:cs="Times New Roman"/>
          <w:i/>
          <w:iCs/>
          <w:color w:val="000000" w:themeColor="text1"/>
          <w:sz w:val="28"/>
          <w:szCs w:val="28"/>
          <w:shd w:val="clear" w:color="auto" w:fill="FFFFFF"/>
        </w:rPr>
        <w:t xml:space="preserve">evelopmental </w:t>
      </w:r>
      <w:r>
        <w:rPr>
          <w:rFonts w:ascii="Times New Roman" w:hAnsi="Times New Roman" w:cs="Times New Roman"/>
          <w:i/>
          <w:iCs/>
          <w:color w:val="000000" w:themeColor="text1"/>
          <w:sz w:val="28"/>
          <w:szCs w:val="28"/>
          <w:shd w:val="clear" w:color="auto" w:fill="FFFFFF"/>
        </w:rPr>
        <w:t>D</w:t>
      </w:r>
      <w:r w:rsidRPr="00D87C8C">
        <w:rPr>
          <w:rFonts w:ascii="Times New Roman" w:hAnsi="Times New Roman" w:cs="Times New Roman"/>
          <w:i/>
          <w:iCs/>
          <w:color w:val="000000" w:themeColor="text1"/>
          <w:sz w:val="28"/>
          <w:szCs w:val="28"/>
          <w:shd w:val="clear" w:color="auto" w:fill="FFFFFF"/>
        </w:rPr>
        <w:t>isabilities</w:t>
      </w:r>
      <w:r w:rsidRPr="00D87C8C">
        <w:rPr>
          <w:rFonts w:ascii="Times New Roman" w:hAnsi="Times New Roman" w:cs="Times New Roman"/>
          <w:color w:val="000000" w:themeColor="text1"/>
          <w:sz w:val="28"/>
          <w:szCs w:val="28"/>
          <w:shd w:val="clear" w:color="auto" w:fill="FFFFFF"/>
        </w:rPr>
        <w:t>, </w:t>
      </w:r>
      <w:r w:rsidRPr="00D87C8C">
        <w:rPr>
          <w:rFonts w:ascii="Times New Roman" w:hAnsi="Times New Roman" w:cs="Times New Roman"/>
          <w:i/>
          <w:iCs/>
          <w:color w:val="000000" w:themeColor="text1"/>
          <w:sz w:val="28"/>
          <w:szCs w:val="28"/>
          <w:shd w:val="clear" w:color="auto" w:fill="FFFFFF"/>
        </w:rPr>
        <w:t>32</w:t>
      </w:r>
      <w:r w:rsidRPr="00D87C8C">
        <w:rPr>
          <w:rFonts w:ascii="Times New Roman" w:hAnsi="Times New Roman" w:cs="Times New Roman"/>
          <w:color w:val="000000" w:themeColor="text1"/>
          <w:sz w:val="28"/>
          <w:szCs w:val="28"/>
          <w:shd w:val="clear" w:color="auto" w:fill="FFFFFF"/>
        </w:rPr>
        <w:t>(6), 2773-2779.</w:t>
      </w:r>
    </w:p>
    <w:p w14:paraId="72908CC3" w14:textId="5D7A9E86"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5F57A9">
        <w:rPr>
          <w:rFonts w:ascii="Times New Roman" w:hAnsi="Times New Roman" w:cs="Times New Roman"/>
          <w:color w:val="000000" w:themeColor="text1"/>
          <w:sz w:val="28"/>
          <w:szCs w:val="28"/>
          <w:shd w:val="clear" w:color="auto" w:fill="FFFFFF"/>
        </w:rPr>
        <w:t>Willingham, D. B. (1998). A neuropsychological theory of motor skill learning. </w:t>
      </w:r>
      <w:r w:rsidRPr="005F57A9">
        <w:rPr>
          <w:rFonts w:ascii="Times New Roman" w:hAnsi="Times New Roman" w:cs="Times New Roman"/>
          <w:i/>
          <w:iCs/>
          <w:color w:val="000000" w:themeColor="text1"/>
          <w:sz w:val="28"/>
          <w:szCs w:val="28"/>
          <w:shd w:val="clear" w:color="auto" w:fill="FFFFFF"/>
        </w:rPr>
        <w:t xml:space="preserve">Psychological </w:t>
      </w:r>
      <w:r>
        <w:rPr>
          <w:rFonts w:ascii="Times New Roman" w:hAnsi="Times New Roman" w:cs="Times New Roman"/>
          <w:i/>
          <w:iCs/>
          <w:color w:val="000000" w:themeColor="text1"/>
          <w:sz w:val="28"/>
          <w:szCs w:val="28"/>
          <w:shd w:val="clear" w:color="auto" w:fill="FFFFFF"/>
        </w:rPr>
        <w:t>R</w:t>
      </w:r>
      <w:r w:rsidRPr="005F57A9">
        <w:rPr>
          <w:rFonts w:ascii="Times New Roman" w:hAnsi="Times New Roman" w:cs="Times New Roman"/>
          <w:i/>
          <w:iCs/>
          <w:color w:val="000000" w:themeColor="text1"/>
          <w:sz w:val="28"/>
          <w:szCs w:val="28"/>
          <w:shd w:val="clear" w:color="auto" w:fill="FFFFFF"/>
        </w:rPr>
        <w:t>eview</w:t>
      </w:r>
      <w:r w:rsidRPr="005F57A9">
        <w:rPr>
          <w:rFonts w:ascii="Times New Roman" w:hAnsi="Times New Roman" w:cs="Times New Roman"/>
          <w:color w:val="000000" w:themeColor="text1"/>
          <w:sz w:val="28"/>
          <w:szCs w:val="28"/>
          <w:shd w:val="clear" w:color="auto" w:fill="FFFFFF"/>
        </w:rPr>
        <w:t>, </w:t>
      </w:r>
      <w:r w:rsidRPr="005F57A9">
        <w:rPr>
          <w:rFonts w:ascii="Times New Roman" w:hAnsi="Times New Roman" w:cs="Times New Roman"/>
          <w:i/>
          <w:iCs/>
          <w:color w:val="000000" w:themeColor="text1"/>
          <w:sz w:val="28"/>
          <w:szCs w:val="28"/>
          <w:shd w:val="clear" w:color="auto" w:fill="FFFFFF"/>
        </w:rPr>
        <w:t>105</w:t>
      </w:r>
      <w:r w:rsidRPr="005F57A9">
        <w:rPr>
          <w:rFonts w:ascii="Times New Roman" w:hAnsi="Times New Roman" w:cs="Times New Roman"/>
          <w:color w:val="000000" w:themeColor="text1"/>
          <w:sz w:val="28"/>
          <w:szCs w:val="28"/>
          <w:shd w:val="clear" w:color="auto" w:fill="FFFFFF"/>
        </w:rPr>
        <w:t>(3), 558</w:t>
      </w:r>
      <w:r w:rsidR="000D7890">
        <w:rPr>
          <w:rFonts w:ascii="Times New Roman" w:hAnsi="Times New Roman" w:cs="Times New Roman"/>
          <w:color w:val="000000" w:themeColor="text1"/>
          <w:sz w:val="28"/>
          <w:szCs w:val="28"/>
          <w:shd w:val="clear" w:color="auto" w:fill="FFFFFF"/>
        </w:rPr>
        <w:t>-584</w:t>
      </w:r>
      <w:r w:rsidRPr="005F57A9">
        <w:rPr>
          <w:rFonts w:ascii="Times New Roman" w:hAnsi="Times New Roman" w:cs="Times New Roman"/>
          <w:color w:val="000000" w:themeColor="text1"/>
          <w:sz w:val="28"/>
          <w:szCs w:val="28"/>
          <w:shd w:val="clear" w:color="auto" w:fill="FFFFFF"/>
        </w:rPr>
        <w:t>.</w:t>
      </w:r>
    </w:p>
    <w:p w14:paraId="2E7515A5" w14:textId="6D2055BB"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3B6E94">
        <w:rPr>
          <w:rFonts w:ascii="Times New Roman" w:hAnsi="Times New Roman" w:cs="Times New Roman"/>
          <w:color w:val="000000" w:themeColor="text1"/>
          <w:sz w:val="28"/>
          <w:szCs w:val="28"/>
          <w:shd w:val="clear" w:color="auto" w:fill="FFFFFF"/>
        </w:rPr>
        <w:t xml:space="preserve">Willoughby, M. T., Magnus, B., Vernon-Feagans, L., Blair, C. B., &amp; Family Life Project Investigators. (2017). Developmental delays in </w:t>
      </w:r>
      <w:r w:rsidRPr="003B6E94">
        <w:rPr>
          <w:rFonts w:ascii="Times New Roman" w:hAnsi="Times New Roman" w:cs="Times New Roman"/>
          <w:color w:val="000000" w:themeColor="text1"/>
          <w:sz w:val="28"/>
          <w:szCs w:val="28"/>
          <w:shd w:val="clear" w:color="auto" w:fill="FFFFFF"/>
        </w:rPr>
        <w:lastRenderedPageBreak/>
        <w:t>executive function from 3 to 5 years of age predict kindergarten academic readiness. </w:t>
      </w:r>
      <w:r w:rsidRPr="003B6E94">
        <w:rPr>
          <w:rFonts w:ascii="Times New Roman" w:hAnsi="Times New Roman" w:cs="Times New Roman"/>
          <w:i/>
          <w:iCs/>
          <w:color w:val="000000" w:themeColor="text1"/>
          <w:sz w:val="28"/>
          <w:szCs w:val="28"/>
          <w:shd w:val="clear" w:color="auto" w:fill="FFFFFF"/>
        </w:rPr>
        <w:t xml:space="preserve">Journal of </w:t>
      </w:r>
      <w:r>
        <w:rPr>
          <w:rFonts w:ascii="Times New Roman" w:hAnsi="Times New Roman" w:cs="Times New Roman"/>
          <w:i/>
          <w:iCs/>
          <w:color w:val="000000" w:themeColor="text1"/>
          <w:sz w:val="28"/>
          <w:szCs w:val="28"/>
          <w:shd w:val="clear" w:color="auto" w:fill="FFFFFF"/>
        </w:rPr>
        <w:t>L</w:t>
      </w:r>
      <w:r w:rsidRPr="003B6E94">
        <w:rPr>
          <w:rFonts w:ascii="Times New Roman" w:hAnsi="Times New Roman" w:cs="Times New Roman"/>
          <w:i/>
          <w:iCs/>
          <w:color w:val="000000" w:themeColor="text1"/>
          <w:sz w:val="28"/>
          <w:szCs w:val="28"/>
          <w:shd w:val="clear" w:color="auto" w:fill="FFFFFF"/>
        </w:rPr>
        <w:t xml:space="preserve">earning </w:t>
      </w:r>
      <w:r>
        <w:rPr>
          <w:rFonts w:ascii="Times New Roman" w:hAnsi="Times New Roman" w:cs="Times New Roman"/>
          <w:i/>
          <w:iCs/>
          <w:color w:val="000000" w:themeColor="text1"/>
          <w:sz w:val="28"/>
          <w:szCs w:val="28"/>
          <w:shd w:val="clear" w:color="auto" w:fill="FFFFFF"/>
        </w:rPr>
        <w:t>D</w:t>
      </w:r>
      <w:r w:rsidRPr="003B6E94">
        <w:rPr>
          <w:rFonts w:ascii="Times New Roman" w:hAnsi="Times New Roman" w:cs="Times New Roman"/>
          <w:i/>
          <w:iCs/>
          <w:color w:val="000000" w:themeColor="text1"/>
          <w:sz w:val="28"/>
          <w:szCs w:val="28"/>
          <w:shd w:val="clear" w:color="auto" w:fill="FFFFFF"/>
        </w:rPr>
        <w:t>isabilities</w:t>
      </w:r>
      <w:r w:rsidRPr="003B6E94">
        <w:rPr>
          <w:rFonts w:ascii="Times New Roman" w:hAnsi="Times New Roman" w:cs="Times New Roman"/>
          <w:color w:val="000000" w:themeColor="text1"/>
          <w:sz w:val="28"/>
          <w:szCs w:val="28"/>
          <w:shd w:val="clear" w:color="auto" w:fill="FFFFFF"/>
        </w:rPr>
        <w:t>, </w:t>
      </w:r>
      <w:r w:rsidRPr="003B6E94">
        <w:rPr>
          <w:rFonts w:ascii="Times New Roman" w:hAnsi="Times New Roman" w:cs="Times New Roman"/>
          <w:i/>
          <w:iCs/>
          <w:color w:val="000000" w:themeColor="text1"/>
          <w:sz w:val="28"/>
          <w:szCs w:val="28"/>
          <w:shd w:val="clear" w:color="auto" w:fill="FFFFFF"/>
        </w:rPr>
        <w:t>50</w:t>
      </w:r>
      <w:r w:rsidRPr="003B6E94">
        <w:rPr>
          <w:rFonts w:ascii="Times New Roman" w:hAnsi="Times New Roman" w:cs="Times New Roman"/>
          <w:color w:val="000000" w:themeColor="text1"/>
          <w:sz w:val="28"/>
          <w:szCs w:val="28"/>
          <w:shd w:val="clear" w:color="auto" w:fill="FFFFFF"/>
        </w:rPr>
        <w:t>(4), 359-372.</w:t>
      </w:r>
    </w:p>
    <w:p w14:paraId="0C85E3D8" w14:textId="74BB2AC2" w:rsidR="001B2229" w:rsidRPr="001B2229" w:rsidRDefault="001B2229"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BD362C">
        <w:rPr>
          <w:rFonts w:ascii="Times New Roman" w:hAnsi="Times New Roman"/>
          <w:color w:val="000000" w:themeColor="text1"/>
          <w:sz w:val="28"/>
          <w:szCs w:val="28"/>
          <w:shd w:val="clear" w:color="auto" w:fill="FFFFFF"/>
        </w:rPr>
        <w:t xml:space="preserve">Wood, A. P., Imai, S., McMillan, A. G., Swift, D., &amp; DuBose, K. D. (2019). Physical activity types and motor skills in 3-5-year old children: National </w:t>
      </w:r>
      <w:r w:rsidR="00AE50BE">
        <w:rPr>
          <w:rFonts w:ascii="Times New Roman" w:hAnsi="Times New Roman"/>
          <w:color w:val="000000" w:themeColor="text1"/>
          <w:sz w:val="28"/>
          <w:szCs w:val="28"/>
          <w:shd w:val="clear" w:color="auto" w:fill="FFFFFF"/>
        </w:rPr>
        <w:t>y</w:t>
      </w:r>
      <w:r w:rsidRPr="00BD362C">
        <w:rPr>
          <w:rFonts w:ascii="Times New Roman" w:hAnsi="Times New Roman"/>
          <w:color w:val="000000" w:themeColor="text1"/>
          <w:sz w:val="28"/>
          <w:szCs w:val="28"/>
          <w:shd w:val="clear" w:color="auto" w:fill="FFFFFF"/>
        </w:rPr>
        <w:t xml:space="preserve">outh </w:t>
      </w:r>
      <w:r w:rsidR="00AE50BE">
        <w:rPr>
          <w:rFonts w:ascii="Times New Roman" w:hAnsi="Times New Roman"/>
          <w:color w:val="000000" w:themeColor="text1"/>
          <w:sz w:val="28"/>
          <w:szCs w:val="28"/>
          <w:shd w:val="clear" w:color="auto" w:fill="FFFFFF"/>
        </w:rPr>
        <w:t>f</w:t>
      </w:r>
      <w:r w:rsidRPr="00BD362C">
        <w:rPr>
          <w:rFonts w:ascii="Times New Roman" w:hAnsi="Times New Roman"/>
          <w:color w:val="000000" w:themeColor="text1"/>
          <w:sz w:val="28"/>
          <w:szCs w:val="28"/>
          <w:shd w:val="clear" w:color="auto" w:fill="FFFFFF"/>
        </w:rPr>
        <w:t xml:space="preserve">itness </w:t>
      </w:r>
      <w:r w:rsidR="00AE50BE">
        <w:rPr>
          <w:rFonts w:ascii="Times New Roman" w:hAnsi="Times New Roman"/>
          <w:color w:val="000000" w:themeColor="text1"/>
          <w:sz w:val="28"/>
          <w:szCs w:val="28"/>
          <w:shd w:val="clear" w:color="auto" w:fill="FFFFFF"/>
        </w:rPr>
        <w:t>s</w:t>
      </w:r>
      <w:r w:rsidRPr="00BD362C">
        <w:rPr>
          <w:rFonts w:ascii="Times New Roman" w:hAnsi="Times New Roman"/>
          <w:color w:val="000000" w:themeColor="text1"/>
          <w:sz w:val="28"/>
          <w:szCs w:val="28"/>
          <w:shd w:val="clear" w:color="auto" w:fill="FFFFFF"/>
        </w:rPr>
        <w:t>urvey. </w:t>
      </w:r>
      <w:r w:rsidRPr="00BD362C">
        <w:rPr>
          <w:rFonts w:ascii="Times New Roman" w:hAnsi="Times New Roman"/>
          <w:i/>
          <w:iCs/>
          <w:color w:val="000000" w:themeColor="text1"/>
          <w:sz w:val="28"/>
          <w:szCs w:val="28"/>
          <w:shd w:val="clear" w:color="auto" w:fill="FFFFFF"/>
        </w:rPr>
        <w:t>Journal of science and medicine in sport</w:t>
      </w:r>
      <w:r w:rsidRPr="00BD362C">
        <w:rPr>
          <w:rFonts w:ascii="Times New Roman" w:hAnsi="Times New Roman"/>
          <w:color w:val="000000" w:themeColor="text1"/>
          <w:sz w:val="28"/>
          <w:szCs w:val="28"/>
          <w:shd w:val="clear" w:color="auto" w:fill="FFFFFF"/>
        </w:rPr>
        <w:t>.</w:t>
      </w:r>
    </w:p>
    <w:p w14:paraId="5CCC17B5" w14:textId="77777777" w:rsidR="00AE0B7C" w:rsidRPr="006155CE"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155CE">
        <w:rPr>
          <w:rFonts w:ascii="Times New Roman" w:hAnsi="Times New Roman" w:cs="Times New Roman"/>
          <w:color w:val="000000" w:themeColor="text1"/>
          <w:sz w:val="28"/>
          <w:szCs w:val="28"/>
          <w:shd w:val="clear" w:color="auto" w:fill="FFFFFF"/>
        </w:rPr>
        <w:t>Yamamori, K., Isoda, T., Hiromori, T., &amp; Oxford, R. L. (2003). Using cluster analysis to uncover L2 learner differences in strategy use, will to learn, and achievement over time. </w:t>
      </w:r>
      <w:r w:rsidRPr="006155CE">
        <w:rPr>
          <w:rFonts w:ascii="Times New Roman" w:hAnsi="Times New Roman" w:cs="Times New Roman"/>
          <w:i/>
          <w:iCs/>
          <w:color w:val="000000" w:themeColor="text1"/>
          <w:sz w:val="28"/>
          <w:szCs w:val="28"/>
          <w:shd w:val="clear" w:color="auto" w:fill="FFFFFF"/>
        </w:rPr>
        <w:t>IRAL</w:t>
      </w:r>
      <w:r w:rsidRPr="006155CE">
        <w:rPr>
          <w:rFonts w:ascii="Times New Roman" w:hAnsi="Times New Roman" w:cs="Times New Roman"/>
          <w:color w:val="000000" w:themeColor="text1"/>
          <w:sz w:val="28"/>
          <w:szCs w:val="28"/>
          <w:shd w:val="clear" w:color="auto" w:fill="FFFFFF"/>
        </w:rPr>
        <w:t>, </w:t>
      </w:r>
      <w:r w:rsidRPr="006155CE">
        <w:rPr>
          <w:rFonts w:ascii="Times New Roman" w:hAnsi="Times New Roman" w:cs="Times New Roman"/>
          <w:i/>
          <w:iCs/>
          <w:color w:val="000000" w:themeColor="text1"/>
          <w:sz w:val="28"/>
          <w:szCs w:val="28"/>
          <w:shd w:val="clear" w:color="auto" w:fill="FFFFFF"/>
        </w:rPr>
        <w:t>41</w:t>
      </w:r>
      <w:r w:rsidRPr="006155CE">
        <w:rPr>
          <w:rFonts w:ascii="Times New Roman" w:hAnsi="Times New Roman" w:cs="Times New Roman"/>
          <w:color w:val="000000" w:themeColor="text1"/>
          <w:sz w:val="28"/>
          <w:szCs w:val="28"/>
          <w:shd w:val="clear" w:color="auto" w:fill="FFFFFF"/>
        </w:rPr>
        <w:t>(4), 381-410.</w:t>
      </w:r>
    </w:p>
    <w:p w14:paraId="1CB66082" w14:textId="77777777" w:rsidR="00AE0B7C" w:rsidRPr="001B2D3A"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66297B">
        <w:rPr>
          <w:rFonts w:ascii="Times New Roman" w:hAnsi="Times New Roman" w:cs="Times New Roman"/>
          <w:color w:val="000000" w:themeColor="text1"/>
          <w:sz w:val="28"/>
          <w:szCs w:val="28"/>
          <w:shd w:val="clear" w:color="auto" w:fill="FFFFFF"/>
        </w:rPr>
        <w:t>Yuan, R. Q., Hsieh, S. W., Chew, S. W., &amp; Chen, N. S. (2015, October). The Effects of gesture-based technology on memory training in adaptive learning environment. In </w:t>
      </w:r>
      <w:r w:rsidRPr="0066297B">
        <w:rPr>
          <w:rFonts w:ascii="Times New Roman" w:hAnsi="Times New Roman" w:cs="Times New Roman"/>
          <w:i/>
          <w:iCs/>
          <w:color w:val="000000" w:themeColor="text1"/>
          <w:sz w:val="28"/>
          <w:szCs w:val="28"/>
          <w:shd w:val="clear" w:color="auto" w:fill="FFFFFF"/>
        </w:rPr>
        <w:t xml:space="preserve">2015 International Conference of Educational Innovation </w:t>
      </w:r>
      <w:r>
        <w:rPr>
          <w:rFonts w:ascii="Times New Roman" w:hAnsi="Times New Roman" w:cs="Times New Roman"/>
          <w:i/>
          <w:iCs/>
          <w:color w:val="000000" w:themeColor="text1"/>
          <w:sz w:val="28"/>
          <w:szCs w:val="28"/>
          <w:shd w:val="clear" w:color="auto" w:fill="FFFFFF"/>
        </w:rPr>
        <w:t>T</w:t>
      </w:r>
      <w:r w:rsidRPr="0066297B">
        <w:rPr>
          <w:rFonts w:ascii="Times New Roman" w:hAnsi="Times New Roman" w:cs="Times New Roman"/>
          <w:i/>
          <w:iCs/>
          <w:color w:val="000000" w:themeColor="text1"/>
          <w:sz w:val="28"/>
          <w:szCs w:val="28"/>
          <w:shd w:val="clear" w:color="auto" w:fill="FFFFFF"/>
        </w:rPr>
        <w:t>hrough Technology (EITT)</w:t>
      </w:r>
      <w:r w:rsidRPr="0066297B">
        <w:rPr>
          <w:rFonts w:ascii="Times New Roman" w:hAnsi="Times New Roman" w:cs="Times New Roman"/>
          <w:color w:val="000000" w:themeColor="text1"/>
          <w:sz w:val="28"/>
          <w:szCs w:val="28"/>
          <w:shd w:val="clear" w:color="auto" w:fill="FFFFFF"/>
        </w:rPr>
        <w:t> (pp. 190-193). IEEE.</w:t>
      </w:r>
    </w:p>
    <w:p w14:paraId="1BA12855" w14:textId="71306CCB" w:rsidR="00AE0B7C" w:rsidRPr="00371659" w:rsidRDefault="00AE0B7C" w:rsidP="00A25335">
      <w:pPr>
        <w:widowControl w:val="0"/>
        <w:autoSpaceDE w:val="0"/>
        <w:autoSpaceDN w:val="0"/>
        <w:adjustRightInd w:val="0"/>
        <w:snapToGrid w:val="0"/>
        <w:spacing w:line="360" w:lineRule="auto"/>
        <w:ind w:left="560" w:hangingChars="200" w:hanging="560"/>
        <w:jc w:val="both"/>
        <w:rPr>
          <w:rFonts w:ascii="Times New Roman" w:eastAsiaTheme="minorEastAsia" w:hAnsi="Times New Roman" w:cs="Times New Roman"/>
          <w:sz w:val="28"/>
          <w:szCs w:val="28"/>
        </w:rPr>
      </w:pPr>
      <w:r w:rsidRPr="00115204">
        <w:rPr>
          <w:rFonts w:ascii="Times New Roman" w:eastAsiaTheme="minorEastAsia" w:hAnsi="Times New Roman" w:cs="Times New Roman"/>
          <w:sz w:val="28"/>
          <w:szCs w:val="28"/>
        </w:rPr>
        <w:t>Zelazo, P. D. (2006). The Dimensional Change Card Sort (DCCS): A method of</w:t>
      </w:r>
      <w:r>
        <w:rPr>
          <w:rFonts w:ascii="Times New Roman" w:eastAsiaTheme="minorEastAsia" w:hAnsi="Times New Roman" w:cs="Times New Roman" w:hint="eastAsia"/>
          <w:sz w:val="28"/>
          <w:szCs w:val="28"/>
        </w:rPr>
        <w:t xml:space="preserve"> </w:t>
      </w:r>
      <w:r w:rsidRPr="00115204">
        <w:rPr>
          <w:rFonts w:ascii="Times New Roman" w:eastAsiaTheme="minorEastAsia" w:hAnsi="Times New Roman" w:cs="Times New Roman"/>
          <w:sz w:val="28"/>
          <w:szCs w:val="28"/>
        </w:rPr>
        <w:t>assessing executive function in children.</w:t>
      </w:r>
      <w:r w:rsidRPr="001320A5">
        <w:rPr>
          <w:rFonts w:ascii="Times New Roman" w:eastAsiaTheme="minorEastAsia" w:hAnsi="Times New Roman" w:cs="Times New Roman"/>
          <w:i/>
          <w:sz w:val="28"/>
          <w:szCs w:val="28"/>
        </w:rPr>
        <w:t xml:space="preserve"> Nature Protocols</w:t>
      </w:r>
      <w:r w:rsidRPr="00115204">
        <w:rPr>
          <w:rFonts w:ascii="Times New Roman" w:eastAsiaTheme="minorEastAsia" w:hAnsi="Times New Roman" w:cs="Times New Roman"/>
          <w:sz w:val="28"/>
          <w:szCs w:val="28"/>
        </w:rPr>
        <w:t xml:space="preserve">, </w:t>
      </w:r>
      <w:r w:rsidRPr="00E323E8">
        <w:rPr>
          <w:rFonts w:ascii="Times New Roman" w:eastAsiaTheme="minorEastAsia" w:hAnsi="Times New Roman" w:cs="Times New Roman"/>
          <w:i/>
          <w:sz w:val="28"/>
          <w:szCs w:val="28"/>
        </w:rPr>
        <w:t>1</w:t>
      </w:r>
      <w:r w:rsidR="001320A5">
        <w:rPr>
          <w:rFonts w:ascii="Times New Roman" w:eastAsiaTheme="minorEastAsia" w:hAnsi="Times New Roman" w:cs="Times New Roman"/>
          <w:sz w:val="28"/>
          <w:szCs w:val="28"/>
        </w:rPr>
        <w:t>(1)</w:t>
      </w:r>
      <w:r w:rsidRPr="00115204">
        <w:rPr>
          <w:rFonts w:ascii="Times New Roman" w:eastAsiaTheme="minorEastAsia" w:hAnsi="Times New Roman" w:cs="Times New Roman"/>
          <w:sz w:val="28"/>
          <w:szCs w:val="28"/>
        </w:rPr>
        <w:t>, 297</w:t>
      </w:r>
      <w:r w:rsidR="001320A5">
        <w:rPr>
          <w:rFonts w:ascii="Times New Roman" w:eastAsiaTheme="minorEastAsia" w:hAnsi="Times New Roman" w:cs="Times New Roman"/>
          <w:sz w:val="28"/>
          <w:szCs w:val="28"/>
        </w:rPr>
        <w:t>-301</w:t>
      </w:r>
      <w:r w:rsidRPr="00115204">
        <w:rPr>
          <w:rFonts w:ascii="Times New Roman" w:eastAsiaTheme="minorEastAsia" w:hAnsi="Times New Roman" w:cs="Times New Roman"/>
          <w:sz w:val="28"/>
          <w:szCs w:val="28"/>
        </w:rPr>
        <w:t>.</w:t>
      </w:r>
    </w:p>
    <w:p w14:paraId="1094F4D6" w14:textId="77777777"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8337A">
        <w:rPr>
          <w:rFonts w:ascii="Times New Roman" w:hAnsi="Times New Roman" w:cs="Times New Roman"/>
          <w:color w:val="000000" w:themeColor="text1"/>
          <w:sz w:val="28"/>
          <w:szCs w:val="28"/>
          <w:shd w:val="clear" w:color="auto" w:fill="FFFFFF"/>
        </w:rPr>
        <w:t>Zelazo, P. D. (2015). Executive function: Reflection, iterative reprocessing, complexity, and the developing brain. </w:t>
      </w:r>
      <w:r w:rsidRPr="00F8337A">
        <w:rPr>
          <w:rFonts w:ascii="Times New Roman" w:hAnsi="Times New Roman" w:cs="Times New Roman"/>
          <w:i/>
          <w:iCs/>
          <w:color w:val="000000" w:themeColor="text1"/>
          <w:sz w:val="28"/>
          <w:szCs w:val="28"/>
          <w:shd w:val="clear" w:color="auto" w:fill="FFFFFF"/>
        </w:rPr>
        <w:t>Developmental Review</w:t>
      </w:r>
      <w:r w:rsidRPr="00F8337A">
        <w:rPr>
          <w:rFonts w:ascii="Times New Roman" w:hAnsi="Times New Roman" w:cs="Times New Roman"/>
          <w:color w:val="000000" w:themeColor="text1"/>
          <w:sz w:val="28"/>
          <w:szCs w:val="28"/>
          <w:shd w:val="clear" w:color="auto" w:fill="FFFFFF"/>
        </w:rPr>
        <w:t>, </w:t>
      </w:r>
      <w:r w:rsidRPr="00F8337A">
        <w:rPr>
          <w:rFonts w:ascii="Times New Roman" w:hAnsi="Times New Roman" w:cs="Times New Roman"/>
          <w:i/>
          <w:iCs/>
          <w:color w:val="000000" w:themeColor="text1"/>
          <w:sz w:val="28"/>
          <w:szCs w:val="28"/>
          <w:shd w:val="clear" w:color="auto" w:fill="FFFFFF"/>
        </w:rPr>
        <w:t>38</w:t>
      </w:r>
      <w:r w:rsidRPr="00F8337A">
        <w:rPr>
          <w:rFonts w:ascii="Times New Roman" w:hAnsi="Times New Roman" w:cs="Times New Roman"/>
          <w:color w:val="000000" w:themeColor="text1"/>
          <w:sz w:val="28"/>
          <w:szCs w:val="28"/>
          <w:shd w:val="clear" w:color="auto" w:fill="FFFFFF"/>
        </w:rPr>
        <w:t>, 55-68.</w:t>
      </w:r>
    </w:p>
    <w:p w14:paraId="3D8172CF" w14:textId="50D7C914" w:rsidR="00AE0B7C"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shd w:val="clear" w:color="auto" w:fill="FFFFFF"/>
        </w:rPr>
      </w:pPr>
      <w:r w:rsidRPr="00F8337A">
        <w:rPr>
          <w:rFonts w:ascii="Times New Roman" w:hAnsi="Times New Roman" w:cs="Times New Roman"/>
          <w:color w:val="000000" w:themeColor="text1"/>
          <w:sz w:val="28"/>
          <w:szCs w:val="28"/>
          <w:shd w:val="clear" w:color="auto" w:fill="FFFFFF"/>
        </w:rPr>
        <w:t xml:space="preserve">Zelazo, P. D., Blair, C. B., &amp; Willoughby, M. T. (2016). </w:t>
      </w:r>
      <w:r w:rsidRPr="00C24507">
        <w:rPr>
          <w:rFonts w:ascii="Times New Roman" w:hAnsi="Times New Roman" w:cs="Times New Roman"/>
          <w:i/>
          <w:color w:val="000000" w:themeColor="text1"/>
          <w:sz w:val="28"/>
          <w:szCs w:val="28"/>
          <w:shd w:val="clear" w:color="auto" w:fill="FFFFFF"/>
        </w:rPr>
        <w:t xml:space="preserve">Executive </w:t>
      </w:r>
      <w:r w:rsidR="007B2EDB" w:rsidRPr="00C24507">
        <w:rPr>
          <w:rFonts w:ascii="Times New Roman" w:hAnsi="Times New Roman" w:cs="Times New Roman"/>
          <w:i/>
          <w:color w:val="000000" w:themeColor="text1"/>
          <w:sz w:val="28"/>
          <w:szCs w:val="28"/>
          <w:shd w:val="clear" w:color="auto" w:fill="FFFFFF"/>
        </w:rPr>
        <w:t>f</w:t>
      </w:r>
      <w:r w:rsidRPr="00C24507">
        <w:rPr>
          <w:rFonts w:ascii="Times New Roman" w:hAnsi="Times New Roman" w:cs="Times New Roman"/>
          <w:i/>
          <w:color w:val="000000" w:themeColor="text1"/>
          <w:sz w:val="28"/>
          <w:szCs w:val="28"/>
          <w:shd w:val="clear" w:color="auto" w:fill="FFFFFF"/>
        </w:rPr>
        <w:t xml:space="preserve">unction: </w:t>
      </w:r>
      <w:r w:rsidR="007B2EDB" w:rsidRPr="00C24507">
        <w:rPr>
          <w:rFonts w:ascii="Times New Roman" w:hAnsi="Times New Roman" w:cs="Times New Roman"/>
          <w:i/>
          <w:color w:val="000000" w:themeColor="text1"/>
          <w:sz w:val="28"/>
          <w:szCs w:val="28"/>
          <w:shd w:val="clear" w:color="auto" w:fill="FFFFFF"/>
        </w:rPr>
        <w:t>i</w:t>
      </w:r>
      <w:r w:rsidRPr="00C24507">
        <w:rPr>
          <w:rFonts w:ascii="Times New Roman" w:hAnsi="Times New Roman" w:cs="Times New Roman"/>
          <w:i/>
          <w:color w:val="000000" w:themeColor="text1"/>
          <w:sz w:val="28"/>
          <w:szCs w:val="28"/>
          <w:shd w:val="clear" w:color="auto" w:fill="FFFFFF"/>
        </w:rPr>
        <w:t xml:space="preserve">mplications for </w:t>
      </w:r>
      <w:r w:rsidR="007B2EDB" w:rsidRPr="00C24507">
        <w:rPr>
          <w:rFonts w:ascii="Times New Roman" w:hAnsi="Times New Roman" w:cs="Times New Roman"/>
          <w:i/>
          <w:color w:val="000000" w:themeColor="text1"/>
          <w:sz w:val="28"/>
          <w:szCs w:val="28"/>
          <w:shd w:val="clear" w:color="auto" w:fill="FFFFFF"/>
        </w:rPr>
        <w:t>e</w:t>
      </w:r>
      <w:r w:rsidRPr="00C24507">
        <w:rPr>
          <w:rFonts w:ascii="Times New Roman" w:hAnsi="Times New Roman" w:cs="Times New Roman"/>
          <w:i/>
          <w:color w:val="000000" w:themeColor="text1"/>
          <w:sz w:val="28"/>
          <w:szCs w:val="28"/>
          <w:shd w:val="clear" w:color="auto" w:fill="FFFFFF"/>
        </w:rPr>
        <w:t>ducation(NCER 2017-2000)</w:t>
      </w:r>
      <w:r w:rsidRPr="00F8337A">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Washington, DC:</w:t>
      </w:r>
      <w:r w:rsidRPr="00F8337A">
        <w:rPr>
          <w:rFonts w:ascii="Times New Roman" w:hAnsi="Times New Roman" w:cs="Times New Roman"/>
          <w:color w:val="000000" w:themeColor="text1"/>
          <w:sz w:val="28"/>
          <w:szCs w:val="28"/>
          <w:shd w:val="clear" w:color="auto" w:fill="FFFFFF"/>
        </w:rPr>
        <w:t> </w:t>
      </w:r>
      <w:r w:rsidRPr="00F8337A">
        <w:rPr>
          <w:rFonts w:ascii="Times New Roman" w:hAnsi="Times New Roman" w:cs="Times New Roman"/>
          <w:i/>
          <w:iCs/>
          <w:color w:val="000000" w:themeColor="text1"/>
          <w:sz w:val="28"/>
          <w:szCs w:val="28"/>
          <w:shd w:val="clear" w:color="auto" w:fill="FFFFFF"/>
        </w:rPr>
        <w:t>National Center for Education Research</w:t>
      </w:r>
      <w:r w:rsidRPr="00F8337A">
        <w:rPr>
          <w:rFonts w:ascii="Times New Roman" w:hAnsi="Times New Roman" w:cs="Times New Roman"/>
          <w:color w:val="000000" w:themeColor="text1"/>
          <w:sz w:val="28"/>
          <w:szCs w:val="28"/>
          <w:shd w:val="clear" w:color="auto" w:fill="FFFFFF"/>
        </w:rPr>
        <w:t>.</w:t>
      </w:r>
    </w:p>
    <w:p w14:paraId="2A1E4A77" w14:textId="77777777" w:rsidR="00AE0B7C" w:rsidRPr="00115204" w:rsidRDefault="00AE0B7C" w:rsidP="00A25335">
      <w:pPr>
        <w:widowControl w:val="0"/>
        <w:autoSpaceDE w:val="0"/>
        <w:autoSpaceDN w:val="0"/>
        <w:adjustRightInd w:val="0"/>
        <w:snapToGrid w:val="0"/>
        <w:spacing w:line="360" w:lineRule="auto"/>
        <w:ind w:left="560" w:hangingChars="200" w:hanging="560"/>
        <w:jc w:val="both"/>
        <w:rPr>
          <w:rFonts w:ascii="Times New Roman" w:eastAsiaTheme="minorEastAsia" w:hAnsi="Times New Roman" w:cs="Times New Roman"/>
          <w:sz w:val="28"/>
          <w:szCs w:val="28"/>
        </w:rPr>
      </w:pPr>
      <w:r w:rsidRPr="00115204">
        <w:rPr>
          <w:rFonts w:ascii="Times New Roman" w:eastAsiaTheme="minorEastAsia" w:hAnsi="Times New Roman" w:cs="Times New Roman"/>
          <w:sz w:val="28"/>
          <w:szCs w:val="28"/>
        </w:rPr>
        <w:t>Zelazo, P. D., Frye, D., &amp; Rapus, T. (1996). An age-related dissociation between</w:t>
      </w:r>
      <w:r>
        <w:rPr>
          <w:rFonts w:ascii="Times New Roman" w:eastAsiaTheme="minorEastAsia" w:hAnsi="Times New Roman" w:cs="Times New Roman" w:hint="eastAsia"/>
          <w:sz w:val="28"/>
          <w:szCs w:val="28"/>
        </w:rPr>
        <w:t xml:space="preserve"> </w:t>
      </w:r>
      <w:r w:rsidRPr="00115204">
        <w:rPr>
          <w:rFonts w:ascii="Times New Roman" w:eastAsiaTheme="minorEastAsia" w:hAnsi="Times New Roman" w:cs="Times New Roman"/>
          <w:sz w:val="28"/>
          <w:szCs w:val="28"/>
        </w:rPr>
        <w:t xml:space="preserve">knowing rules and using them. </w:t>
      </w:r>
      <w:r w:rsidRPr="00E323E8">
        <w:rPr>
          <w:rFonts w:ascii="Times New Roman" w:eastAsiaTheme="minorEastAsia" w:hAnsi="Times New Roman" w:cs="Times New Roman"/>
          <w:i/>
          <w:sz w:val="28"/>
          <w:szCs w:val="28"/>
        </w:rPr>
        <w:t>Cognitive Development</w:t>
      </w:r>
      <w:r w:rsidRPr="00115204">
        <w:rPr>
          <w:rFonts w:ascii="Times New Roman" w:eastAsiaTheme="minorEastAsia" w:hAnsi="Times New Roman" w:cs="Times New Roman"/>
          <w:sz w:val="28"/>
          <w:szCs w:val="28"/>
        </w:rPr>
        <w:t xml:space="preserve">, </w:t>
      </w:r>
      <w:r w:rsidRPr="00E323E8">
        <w:rPr>
          <w:rFonts w:ascii="Times New Roman" w:eastAsiaTheme="minorEastAsia" w:hAnsi="Times New Roman" w:cs="Times New Roman"/>
          <w:i/>
          <w:sz w:val="28"/>
          <w:szCs w:val="28"/>
        </w:rPr>
        <w:t>11</w:t>
      </w:r>
      <w:r w:rsidRPr="00115204">
        <w:rPr>
          <w:rFonts w:ascii="Times New Roman" w:eastAsiaTheme="minorEastAsia" w:hAnsi="Times New Roman" w:cs="Times New Roman"/>
          <w:sz w:val="28"/>
          <w:szCs w:val="28"/>
        </w:rPr>
        <w:t>, 37-63.</w:t>
      </w:r>
    </w:p>
    <w:p w14:paraId="70DC8D27" w14:textId="0C19B085" w:rsidR="00AE0B7C" w:rsidRPr="00E561FF" w:rsidRDefault="00AE0B7C" w:rsidP="00A25335">
      <w:pPr>
        <w:adjustRightInd w:val="0"/>
        <w:snapToGrid w:val="0"/>
        <w:spacing w:line="360" w:lineRule="auto"/>
        <w:ind w:left="560" w:hangingChars="200" w:hanging="560"/>
        <w:jc w:val="both"/>
        <w:rPr>
          <w:rFonts w:ascii="Times New Roman" w:hAnsi="Times New Roman" w:cs="Times New Roman"/>
          <w:color w:val="000000" w:themeColor="text1"/>
          <w:sz w:val="28"/>
          <w:szCs w:val="28"/>
        </w:rPr>
      </w:pPr>
      <w:r w:rsidRPr="004F3D02">
        <w:rPr>
          <w:rFonts w:ascii="Times New Roman" w:hAnsi="Times New Roman" w:cs="Times New Roman"/>
          <w:color w:val="000000" w:themeColor="text1"/>
          <w:sz w:val="28"/>
          <w:szCs w:val="28"/>
          <w:shd w:val="clear" w:color="auto" w:fill="FFFFFF"/>
        </w:rPr>
        <w:t>Zeng, N., Johnson, S. L., Boles, R. E., &amp; Bellows, L. L. (2019). Social-ecological correlates of fundamental movement skills in young children. </w:t>
      </w:r>
      <w:r w:rsidRPr="004F3D02">
        <w:rPr>
          <w:rFonts w:ascii="Times New Roman" w:hAnsi="Times New Roman" w:cs="Times New Roman"/>
          <w:i/>
          <w:iCs/>
          <w:color w:val="000000" w:themeColor="text1"/>
          <w:sz w:val="28"/>
          <w:szCs w:val="28"/>
          <w:shd w:val="clear" w:color="auto" w:fill="FFFFFF"/>
        </w:rPr>
        <w:t>Journal of Sport and Health Science</w:t>
      </w:r>
      <w:r>
        <w:rPr>
          <w:rFonts w:ascii="Times New Roman" w:hAnsi="Times New Roman" w:cs="Times New Roman"/>
          <w:color w:val="000000" w:themeColor="text1"/>
          <w:sz w:val="28"/>
          <w:szCs w:val="28"/>
          <w:shd w:val="clear" w:color="auto" w:fill="FFFFFF"/>
        </w:rPr>
        <w:t xml:space="preserve">, </w:t>
      </w:r>
      <w:r w:rsidRPr="00E323E8">
        <w:rPr>
          <w:rFonts w:ascii="Times New Roman" w:hAnsi="Times New Roman" w:cs="Times New Roman"/>
          <w:i/>
          <w:color w:val="000000" w:themeColor="text1"/>
          <w:sz w:val="28"/>
          <w:szCs w:val="28"/>
          <w:shd w:val="clear" w:color="auto" w:fill="FFFFFF"/>
        </w:rPr>
        <w:t>8</w:t>
      </w:r>
      <w:r>
        <w:rPr>
          <w:rFonts w:ascii="Times New Roman" w:hAnsi="Times New Roman" w:cs="Times New Roman"/>
          <w:color w:val="000000" w:themeColor="text1"/>
          <w:sz w:val="28"/>
          <w:szCs w:val="28"/>
          <w:shd w:val="clear" w:color="auto" w:fill="FFFFFF"/>
        </w:rPr>
        <w:t>(2), 122-129.</w:t>
      </w:r>
    </w:p>
    <w:p w14:paraId="09A68AA3" w14:textId="55214011" w:rsidR="00694B34" w:rsidRPr="00207542" w:rsidRDefault="00694B34" w:rsidP="00166998">
      <w:pPr>
        <w:jc w:val="center"/>
        <w:rPr>
          <w:rFonts w:ascii="DFKai-SB" w:eastAsia="DFKai-SB" w:hAnsi="DFKai-SB"/>
          <w:color w:val="000000" w:themeColor="text1"/>
          <w:sz w:val="44"/>
          <w:szCs w:val="44"/>
        </w:rPr>
      </w:pPr>
    </w:p>
    <w:p w14:paraId="77A3B67F" w14:textId="5E9D1CAC" w:rsidR="00694B34" w:rsidRPr="00207542" w:rsidRDefault="00694B34" w:rsidP="00166998">
      <w:pPr>
        <w:jc w:val="center"/>
        <w:rPr>
          <w:rFonts w:ascii="DFKai-SB" w:eastAsia="DFKai-SB" w:hAnsi="DFKai-SB"/>
          <w:color w:val="000000" w:themeColor="text1"/>
          <w:sz w:val="44"/>
          <w:szCs w:val="44"/>
        </w:rPr>
      </w:pPr>
    </w:p>
    <w:p w14:paraId="00E0A9E4" w14:textId="72BAAE3E" w:rsidR="00C0039F" w:rsidRDefault="00C0039F" w:rsidP="00CD2A8C">
      <w:pPr>
        <w:jc w:val="center"/>
        <w:rPr>
          <w:rFonts w:ascii="DFKai-SB" w:eastAsia="DFKai-SB" w:hAnsi="DFKai-SB"/>
          <w:color w:val="000000" w:themeColor="text1"/>
          <w:sz w:val="44"/>
          <w:szCs w:val="44"/>
        </w:rPr>
      </w:pPr>
    </w:p>
    <w:p w14:paraId="7EBB7DE0" w14:textId="79D8F63A" w:rsidR="00856322" w:rsidRDefault="00856322" w:rsidP="00CD2A8C">
      <w:pPr>
        <w:jc w:val="center"/>
        <w:rPr>
          <w:rFonts w:ascii="DFKai-SB" w:eastAsia="DFKai-SB" w:hAnsi="DFKai-SB"/>
          <w:color w:val="000000" w:themeColor="text1"/>
          <w:sz w:val="44"/>
          <w:szCs w:val="44"/>
        </w:rPr>
      </w:pPr>
    </w:p>
    <w:p w14:paraId="2EF71BCD" w14:textId="18344AF7" w:rsidR="00A01AAB" w:rsidRPr="000F65F1" w:rsidRDefault="00A01AAB" w:rsidP="00196B85">
      <w:pPr>
        <w:pStyle w:val="1"/>
        <w:adjustRightInd w:val="0"/>
        <w:snapToGrid w:val="0"/>
        <w:spacing w:before="0" w:after="0" w:line="360" w:lineRule="auto"/>
        <w:jc w:val="center"/>
        <w:rPr>
          <w:rFonts w:ascii="DFHeiMedium-B5" w:eastAsia="DFHeiMedium-B5" w:hAnsi="DFHeiMedium-B5" w:cs="DFHeiMedium-B5"/>
          <w:b w:val="0"/>
          <w:color w:val="000000" w:themeColor="text1"/>
          <w:sz w:val="44"/>
          <w:szCs w:val="44"/>
        </w:rPr>
      </w:pPr>
      <w:bookmarkStart w:id="335" w:name="_Toc523837216"/>
      <w:bookmarkStart w:id="336" w:name="_Toc523837456"/>
      <w:bookmarkStart w:id="337" w:name="_Toc523837890"/>
      <w:bookmarkStart w:id="338" w:name="_Toc523852854"/>
      <w:bookmarkStart w:id="339" w:name="_Toc523852936"/>
      <w:bookmarkStart w:id="340" w:name="_Toc523908442"/>
      <w:bookmarkStart w:id="341" w:name="_Toc523908567"/>
      <w:bookmarkStart w:id="342" w:name="_Toc31725343"/>
      <w:r w:rsidRPr="000F65F1">
        <w:rPr>
          <w:rFonts w:ascii="DFHeiMedium-B5" w:eastAsia="DFHeiMedium-B5" w:hAnsi="DFHeiMedium-B5" w:cs="DFHeiMedium-B5" w:hint="eastAsia"/>
          <w:b w:val="0"/>
          <w:color w:val="000000" w:themeColor="text1"/>
          <w:sz w:val="44"/>
          <w:szCs w:val="44"/>
        </w:rPr>
        <w:t>附</w:t>
      </w:r>
      <w:r w:rsidR="001B2D3A" w:rsidRPr="000F65F1">
        <w:rPr>
          <w:rFonts w:ascii="DFHeiMedium-B5" w:eastAsia="DFHeiMedium-B5" w:hAnsi="DFHeiMedium-B5" w:cs="DFHeiMedium-B5" w:hint="eastAsia"/>
          <w:b w:val="0"/>
          <w:color w:val="000000" w:themeColor="text1"/>
          <w:sz w:val="44"/>
          <w:szCs w:val="44"/>
        </w:rPr>
        <w:t xml:space="preserve"> </w:t>
      </w:r>
      <w:r w:rsidR="001B2D3A" w:rsidRPr="000F65F1">
        <w:rPr>
          <w:rFonts w:ascii="DFHeiMedium-B5" w:eastAsia="DFHeiMedium-B5" w:hAnsi="DFHeiMedium-B5" w:cs="DFHeiMedium-B5"/>
          <w:b w:val="0"/>
          <w:color w:val="000000" w:themeColor="text1"/>
          <w:sz w:val="44"/>
          <w:szCs w:val="44"/>
        </w:rPr>
        <w:t xml:space="preserve">  </w:t>
      </w:r>
      <w:r w:rsidRPr="000F65F1">
        <w:rPr>
          <w:rFonts w:ascii="DFHeiMedium-B5" w:eastAsia="DFHeiMedium-B5" w:hAnsi="DFHeiMedium-B5" w:cs="DFHeiMedium-B5" w:hint="eastAsia"/>
          <w:b w:val="0"/>
          <w:color w:val="000000" w:themeColor="text1"/>
          <w:sz w:val="44"/>
          <w:szCs w:val="44"/>
        </w:rPr>
        <w:t>錄</w:t>
      </w:r>
      <w:bookmarkEnd w:id="335"/>
      <w:bookmarkEnd w:id="336"/>
      <w:bookmarkEnd w:id="337"/>
      <w:bookmarkEnd w:id="338"/>
      <w:bookmarkEnd w:id="339"/>
      <w:bookmarkEnd w:id="340"/>
      <w:bookmarkEnd w:id="341"/>
      <w:bookmarkEnd w:id="342"/>
    </w:p>
    <w:p w14:paraId="6B461F71" w14:textId="77777777" w:rsidR="00166998" w:rsidRPr="005F5E58" w:rsidRDefault="00166998" w:rsidP="00166998">
      <w:pPr>
        <w:jc w:val="center"/>
        <w:rPr>
          <w:rFonts w:ascii="BiauKai" w:eastAsia="BiauKai" w:hAnsi="BiauKai"/>
          <w:color w:val="000000" w:themeColor="text1"/>
          <w:sz w:val="44"/>
          <w:szCs w:val="44"/>
        </w:rPr>
      </w:pPr>
    </w:p>
    <w:p w14:paraId="58F24E81" w14:textId="77777777" w:rsidR="00A01AAB" w:rsidRPr="005F5E58" w:rsidRDefault="00A01AAB" w:rsidP="00166998">
      <w:pPr>
        <w:jc w:val="center"/>
        <w:rPr>
          <w:rFonts w:ascii="BiauKai" w:eastAsia="BiauKai" w:hAnsi="BiauKai"/>
          <w:color w:val="000000" w:themeColor="text1"/>
          <w:sz w:val="44"/>
          <w:szCs w:val="44"/>
        </w:rPr>
      </w:pPr>
    </w:p>
    <w:p w14:paraId="62BA8C31" w14:textId="62DD28A1" w:rsidR="00A01AAB" w:rsidRDefault="00A01AAB" w:rsidP="00166998">
      <w:pPr>
        <w:jc w:val="center"/>
        <w:rPr>
          <w:rFonts w:ascii="BiauKai" w:eastAsia="BiauKai" w:hAnsi="BiauKai"/>
          <w:color w:val="000000" w:themeColor="text1"/>
          <w:sz w:val="44"/>
          <w:szCs w:val="44"/>
        </w:rPr>
      </w:pPr>
    </w:p>
    <w:p w14:paraId="596C88C5" w14:textId="33C7D711" w:rsidR="00694B34" w:rsidRDefault="00694B34" w:rsidP="00166998">
      <w:pPr>
        <w:jc w:val="center"/>
        <w:rPr>
          <w:rFonts w:ascii="BiauKai" w:eastAsia="BiauKai" w:hAnsi="BiauKai"/>
          <w:color w:val="000000" w:themeColor="text1"/>
          <w:sz w:val="44"/>
          <w:szCs w:val="44"/>
        </w:rPr>
      </w:pPr>
    </w:p>
    <w:p w14:paraId="1492776D" w14:textId="51FC58AE" w:rsidR="00694B34" w:rsidRDefault="00694B34" w:rsidP="00166998">
      <w:pPr>
        <w:jc w:val="center"/>
        <w:rPr>
          <w:rFonts w:ascii="BiauKai" w:eastAsia="BiauKai" w:hAnsi="BiauKai"/>
          <w:color w:val="000000" w:themeColor="text1"/>
          <w:sz w:val="44"/>
          <w:szCs w:val="44"/>
        </w:rPr>
      </w:pPr>
    </w:p>
    <w:p w14:paraId="58E2DB02" w14:textId="11F8C6BA" w:rsidR="00694B34" w:rsidRDefault="00694B34" w:rsidP="00166998">
      <w:pPr>
        <w:jc w:val="center"/>
        <w:rPr>
          <w:rFonts w:ascii="BiauKai" w:eastAsia="BiauKai" w:hAnsi="BiauKai"/>
          <w:color w:val="000000" w:themeColor="text1"/>
          <w:sz w:val="44"/>
          <w:szCs w:val="44"/>
        </w:rPr>
      </w:pPr>
    </w:p>
    <w:p w14:paraId="0FEC8FBC" w14:textId="0152E1B0" w:rsidR="00694B34" w:rsidRDefault="00694B34" w:rsidP="00166998">
      <w:pPr>
        <w:jc w:val="center"/>
        <w:rPr>
          <w:rFonts w:ascii="BiauKai" w:eastAsia="BiauKai" w:hAnsi="BiauKai"/>
          <w:color w:val="000000" w:themeColor="text1"/>
          <w:sz w:val="44"/>
          <w:szCs w:val="44"/>
        </w:rPr>
      </w:pPr>
    </w:p>
    <w:p w14:paraId="63A8CDDD" w14:textId="5DEE8894" w:rsidR="00694B34" w:rsidRDefault="00694B34" w:rsidP="00166998">
      <w:pPr>
        <w:jc w:val="center"/>
        <w:rPr>
          <w:rFonts w:ascii="BiauKai" w:eastAsia="BiauKai" w:hAnsi="BiauKai"/>
          <w:color w:val="000000" w:themeColor="text1"/>
          <w:sz w:val="44"/>
          <w:szCs w:val="44"/>
        </w:rPr>
      </w:pPr>
    </w:p>
    <w:p w14:paraId="22FA6D49" w14:textId="28CF2A2E" w:rsidR="00694B34" w:rsidRDefault="00694B34" w:rsidP="00166998">
      <w:pPr>
        <w:jc w:val="center"/>
        <w:rPr>
          <w:rFonts w:ascii="BiauKai" w:eastAsia="BiauKai" w:hAnsi="BiauKai"/>
          <w:color w:val="000000" w:themeColor="text1"/>
          <w:sz w:val="44"/>
          <w:szCs w:val="44"/>
        </w:rPr>
      </w:pPr>
    </w:p>
    <w:p w14:paraId="2E91E1E8" w14:textId="34631ECE" w:rsidR="004A6EA0" w:rsidRDefault="004A6EA0" w:rsidP="00166998">
      <w:pPr>
        <w:jc w:val="center"/>
        <w:rPr>
          <w:rFonts w:ascii="BiauKai" w:eastAsia="BiauKai" w:hAnsi="BiauKai"/>
          <w:color w:val="000000" w:themeColor="text1"/>
          <w:sz w:val="44"/>
          <w:szCs w:val="44"/>
        </w:rPr>
      </w:pPr>
    </w:p>
    <w:p w14:paraId="59A1A6D7" w14:textId="77777777" w:rsidR="004A6EA0" w:rsidRDefault="004A6EA0" w:rsidP="00166998">
      <w:pPr>
        <w:jc w:val="center"/>
        <w:rPr>
          <w:rFonts w:ascii="BiauKai" w:eastAsia="BiauKai" w:hAnsi="BiauKai"/>
          <w:color w:val="000000" w:themeColor="text1"/>
          <w:sz w:val="44"/>
          <w:szCs w:val="44"/>
        </w:rPr>
      </w:pPr>
    </w:p>
    <w:p w14:paraId="21F9C9F7" w14:textId="118CA859" w:rsidR="00694B34" w:rsidRDefault="00694B34" w:rsidP="00166998">
      <w:pPr>
        <w:jc w:val="center"/>
        <w:rPr>
          <w:rFonts w:ascii="BiauKai" w:eastAsia="BiauKai" w:hAnsi="BiauKai"/>
          <w:color w:val="000000" w:themeColor="text1"/>
          <w:sz w:val="44"/>
          <w:szCs w:val="44"/>
        </w:rPr>
      </w:pPr>
    </w:p>
    <w:p w14:paraId="164F579F" w14:textId="0A14DB5D" w:rsidR="00196B85" w:rsidRDefault="00196B85">
      <w:pPr>
        <w:rPr>
          <w:rFonts w:ascii="BiauKai" w:eastAsia="BiauKai" w:hAnsi="BiauKai"/>
          <w:color w:val="000000" w:themeColor="text1"/>
          <w:sz w:val="44"/>
          <w:szCs w:val="44"/>
        </w:rPr>
      </w:pPr>
      <w:r>
        <w:rPr>
          <w:rFonts w:ascii="BiauKai" w:eastAsia="BiauKai" w:hAnsi="BiauKai"/>
          <w:color w:val="000000" w:themeColor="text1"/>
          <w:sz w:val="44"/>
          <w:szCs w:val="44"/>
        </w:rPr>
        <w:br w:type="page"/>
      </w:r>
    </w:p>
    <w:p w14:paraId="4113140C" w14:textId="092830B0" w:rsidR="00207542" w:rsidRPr="005F5E58" w:rsidRDefault="00196B85" w:rsidP="008449A5">
      <w:pPr>
        <w:rPr>
          <w:rFonts w:ascii="BiauKai" w:eastAsia="BiauKai" w:hAnsi="BiauKai"/>
          <w:color w:val="000000" w:themeColor="text1"/>
          <w:sz w:val="44"/>
          <w:szCs w:val="44"/>
        </w:rPr>
      </w:pPr>
      <w:r>
        <w:rPr>
          <w:rFonts w:ascii="BiauKai" w:eastAsia="BiauKai" w:hAnsi="BiauKai"/>
          <w:color w:val="000000" w:themeColor="text1"/>
          <w:sz w:val="44"/>
          <w:szCs w:val="44"/>
        </w:rPr>
        <w:lastRenderedPageBreak/>
        <w:br w:type="page"/>
      </w:r>
    </w:p>
    <w:p w14:paraId="14F04B42" w14:textId="375C8A07" w:rsidR="00166998" w:rsidRPr="001A65FB" w:rsidRDefault="00166998" w:rsidP="00B77A97">
      <w:pPr>
        <w:pStyle w:val="2"/>
        <w:adjustRightInd w:val="0"/>
        <w:snapToGrid w:val="0"/>
        <w:spacing w:line="360" w:lineRule="auto"/>
        <w:ind w:leftChars="-472" w:left="-1133"/>
        <w:rPr>
          <w:rFonts w:ascii="DFKai-SB" w:eastAsia="DFKai-SB" w:hAnsi="DFKai-SB"/>
          <w:color w:val="000000" w:themeColor="text1"/>
          <w:sz w:val="32"/>
        </w:rPr>
      </w:pPr>
      <w:bookmarkStart w:id="343" w:name="_Toc480362083"/>
      <w:bookmarkStart w:id="344" w:name="_Toc523836421"/>
      <w:bookmarkStart w:id="345" w:name="_Toc523836506"/>
      <w:bookmarkStart w:id="346" w:name="_Toc523837218"/>
      <w:bookmarkStart w:id="347" w:name="_Toc523837458"/>
      <w:bookmarkStart w:id="348" w:name="_Toc523837892"/>
      <w:bookmarkStart w:id="349" w:name="_Toc523852856"/>
      <w:bookmarkStart w:id="350" w:name="_Toc523852938"/>
      <w:bookmarkStart w:id="351" w:name="_Toc31725344"/>
      <w:r w:rsidRPr="001A65FB">
        <w:rPr>
          <w:rFonts w:ascii="DFKai-SB" w:eastAsia="DFKai-SB" w:hAnsi="DFKai-SB" w:hint="eastAsia"/>
          <w:color w:val="000000" w:themeColor="text1"/>
          <w:sz w:val="32"/>
        </w:rPr>
        <w:lastRenderedPageBreak/>
        <w:t xml:space="preserve">附錄一 </w:t>
      </w:r>
      <w:bookmarkEnd w:id="343"/>
      <w:bookmarkEnd w:id="344"/>
      <w:bookmarkEnd w:id="345"/>
      <w:bookmarkEnd w:id="346"/>
      <w:bookmarkEnd w:id="347"/>
      <w:bookmarkEnd w:id="348"/>
      <w:bookmarkEnd w:id="349"/>
      <w:bookmarkEnd w:id="350"/>
      <w:r w:rsidR="001A65FB">
        <w:rPr>
          <w:rFonts w:ascii="DFKai-SB" w:eastAsia="DFKai-SB" w:hAnsi="DFKai-SB" w:hint="eastAsia"/>
          <w:color w:val="000000" w:themeColor="text1"/>
          <w:sz w:val="32"/>
        </w:rPr>
        <w:t>運用遊戲式學習</w:t>
      </w:r>
      <w:r w:rsidR="00A5781E">
        <w:rPr>
          <w:rFonts w:ascii="DFKai-SB" w:eastAsia="DFKai-SB" w:hAnsi="DFKai-SB" w:hint="eastAsia"/>
          <w:color w:val="000000" w:themeColor="text1"/>
          <w:sz w:val="32"/>
        </w:rPr>
        <w:t>模型</w:t>
      </w:r>
      <w:r w:rsidR="001A65FB">
        <w:rPr>
          <w:rFonts w:ascii="DFKai-SB" w:eastAsia="DFKai-SB" w:hAnsi="DFKai-SB" w:hint="eastAsia"/>
          <w:color w:val="000000" w:themeColor="text1"/>
          <w:sz w:val="32"/>
        </w:rPr>
        <w:t>於體感互動遊戲之數學</w:t>
      </w:r>
      <w:r w:rsidR="00F67CE9">
        <w:rPr>
          <w:rFonts w:ascii="DFKai-SB" w:eastAsia="DFKai-SB" w:hAnsi="DFKai-SB" w:hint="eastAsia"/>
          <w:color w:val="000000" w:themeColor="text1"/>
          <w:sz w:val="32"/>
        </w:rPr>
        <w:t>教學</w:t>
      </w:r>
      <w:r w:rsidR="001A65FB">
        <w:rPr>
          <w:rFonts w:ascii="DFKai-SB" w:eastAsia="DFKai-SB" w:hAnsi="DFKai-SB" w:hint="eastAsia"/>
          <w:color w:val="000000" w:themeColor="text1"/>
          <w:sz w:val="32"/>
        </w:rPr>
        <w:t>課程</w:t>
      </w:r>
      <w:bookmarkEnd w:id="351"/>
    </w:p>
    <w:tbl>
      <w:tblPr>
        <w:tblStyle w:val="a6"/>
        <w:tblW w:w="10674" w:type="dxa"/>
        <w:tblInd w:w="-1276" w:type="dxa"/>
        <w:tblBorders>
          <w:left w:val="none" w:sz="0" w:space="0" w:color="auto"/>
          <w:right w:val="none" w:sz="0" w:space="0" w:color="auto"/>
          <w:insideV w:val="none" w:sz="0" w:space="0" w:color="auto"/>
        </w:tblBorders>
        <w:tblLook w:val="04A0" w:firstRow="1" w:lastRow="0" w:firstColumn="1" w:lastColumn="0" w:noHBand="0" w:noVBand="1"/>
      </w:tblPr>
      <w:tblGrid>
        <w:gridCol w:w="1276"/>
        <w:gridCol w:w="4253"/>
        <w:gridCol w:w="1276"/>
        <w:gridCol w:w="3869"/>
      </w:tblGrid>
      <w:tr w:rsidR="006A21A6" w:rsidRPr="00D46840" w14:paraId="6247DA11" w14:textId="77777777" w:rsidTr="00B81A59">
        <w:trPr>
          <w:trHeight w:val="62"/>
        </w:trPr>
        <w:tc>
          <w:tcPr>
            <w:tcW w:w="1276" w:type="dxa"/>
            <w:tcBorders>
              <w:top w:val="single" w:sz="12" w:space="0" w:color="auto"/>
            </w:tcBorders>
          </w:tcPr>
          <w:p w14:paraId="216168F7" w14:textId="77777777" w:rsidR="006A21A6" w:rsidRPr="00D46840" w:rsidRDefault="006A21A6" w:rsidP="006A21A6">
            <w:pPr>
              <w:ind w:left="17" w:firstLine="1"/>
              <w:rPr>
                <w:rFonts w:ascii="Times New Roman" w:eastAsia="DFKai-SB" w:hAnsi="Times New Roman"/>
                <w:b/>
              </w:rPr>
            </w:pPr>
            <w:r w:rsidRPr="00D46840">
              <w:rPr>
                <w:rFonts w:ascii="Times New Roman" w:eastAsia="DFKai-SB" w:hAnsi="Times New Roman"/>
                <w:b/>
              </w:rPr>
              <w:t>班別</w:t>
            </w:r>
          </w:p>
        </w:tc>
        <w:tc>
          <w:tcPr>
            <w:tcW w:w="4253" w:type="dxa"/>
            <w:tcBorders>
              <w:top w:val="single" w:sz="12" w:space="0" w:color="auto"/>
            </w:tcBorders>
          </w:tcPr>
          <w:p w14:paraId="3104A0A0" w14:textId="5BCF806C" w:rsidR="006A21A6" w:rsidRPr="00D46840" w:rsidRDefault="006A21A6" w:rsidP="00B96746">
            <w:pPr>
              <w:rPr>
                <w:rFonts w:ascii="Times New Roman" w:eastAsia="DFKai-SB" w:hAnsi="Times New Roman"/>
              </w:rPr>
            </w:pPr>
            <w:r w:rsidRPr="00D46840">
              <w:rPr>
                <w:rFonts w:ascii="Times New Roman" w:eastAsia="DFKai-SB" w:hAnsi="Times New Roman"/>
              </w:rPr>
              <w:t>幼兒園大班</w:t>
            </w:r>
          </w:p>
        </w:tc>
        <w:tc>
          <w:tcPr>
            <w:tcW w:w="1276" w:type="dxa"/>
            <w:tcBorders>
              <w:top w:val="single" w:sz="12" w:space="0" w:color="auto"/>
            </w:tcBorders>
          </w:tcPr>
          <w:p w14:paraId="1992EC40"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主題</w:t>
            </w:r>
          </w:p>
        </w:tc>
        <w:tc>
          <w:tcPr>
            <w:tcW w:w="3869" w:type="dxa"/>
            <w:tcBorders>
              <w:top w:val="single" w:sz="12" w:space="0" w:color="auto"/>
            </w:tcBorders>
          </w:tcPr>
          <w:p w14:paraId="347E09B9" w14:textId="06FE6721" w:rsidR="006A21A6" w:rsidRPr="00D46840" w:rsidRDefault="006A21A6" w:rsidP="006A21A6">
            <w:pPr>
              <w:ind w:rightChars="-244" w:right="-586"/>
              <w:rPr>
                <w:rFonts w:ascii="Times New Roman" w:eastAsia="DFKai-SB" w:hAnsi="Times New Roman"/>
              </w:rPr>
            </w:pPr>
            <w:r w:rsidRPr="00D46840">
              <w:rPr>
                <w:rFonts w:ascii="Times New Roman" w:eastAsia="DFKai-SB" w:hAnsi="Times New Roman"/>
              </w:rPr>
              <w:t>數學學習課程</w:t>
            </w:r>
          </w:p>
        </w:tc>
      </w:tr>
      <w:tr w:rsidR="006A21A6" w:rsidRPr="00D46840" w14:paraId="2378D697" w14:textId="77777777" w:rsidTr="00B81A59">
        <w:trPr>
          <w:trHeight w:val="445"/>
        </w:trPr>
        <w:tc>
          <w:tcPr>
            <w:tcW w:w="1276" w:type="dxa"/>
          </w:tcPr>
          <w:p w14:paraId="7985B289"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教學者</w:t>
            </w:r>
          </w:p>
        </w:tc>
        <w:tc>
          <w:tcPr>
            <w:tcW w:w="4253" w:type="dxa"/>
          </w:tcPr>
          <w:p w14:paraId="191F3559" w14:textId="77777777" w:rsidR="006A21A6" w:rsidRPr="00D46840" w:rsidRDefault="006A21A6" w:rsidP="00B96746">
            <w:pPr>
              <w:rPr>
                <w:rFonts w:ascii="Times New Roman" w:eastAsia="DFKai-SB" w:hAnsi="Times New Roman"/>
              </w:rPr>
            </w:pPr>
            <w:r w:rsidRPr="00D46840">
              <w:rPr>
                <w:rFonts w:ascii="Times New Roman" w:eastAsia="DFKai-SB" w:hAnsi="Times New Roman"/>
              </w:rPr>
              <w:t>研究者本身</w:t>
            </w:r>
          </w:p>
        </w:tc>
        <w:tc>
          <w:tcPr>
            <w:tcW w:w="1276" w:type="dxa"/>
          </w:tcPr>
          <w:p w14:paraId="5D4E494F"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教學週數</w:t>
            </w:r>
          </w:p>
        </w:tc>
        <w:tc>
          <w:tcPr>
            <w:tcW w:w="3869" w:type="dxa"/>
          </w:tcPr>
          <w:p w14:paraId="1F5F3B76" w14:textId="1362ACD0" w:rsidR="006A21A6" w:rsidRPr="00D46840" w:rsidRDefault="006A21A6" w:rsidP="00B96746">
            <w:pPr>
              <w:rPr>
                <w:rFonts w:ascii="Times New Roman" w:eastAsia="DFKai-SB" w:hAnsi="Times New Roman"/>
              </w:rPr>
            </w:pPr>
            <w:r w:rsidRPr="00D46840">
              <w:rPr>
                <w:rFonts w:ascii="Times New Roman" w:eastAsia="DFKai-SB" w:hAnsi="Times New Roman"/>
              </w:rPr>
              <w:t>本教案共設計六堂課，共五週</w:t>
            </w:r>
          </w:p>
        </w:tc>
      </w:tr>
      <w:tr w:rsidR="006A21A6" w:rsidRPr="00D46840" w14:paraId="3E29468D" w14:textId="77777777" w:rsidTr="00B81A59">
        <w:trPr>
          <w:trHeight w:val="1392"/>
        </w:trPr>
        <w:tc>
          <w:tcPr>
            <w:tcW w:w="1276" w:type="dxa"/>
            <w:vMerge w:val="restart"/>
          </w:tcPr>
          <w:p w14:paraId="6DCD2596"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教學研究</w:t>
            </w:r>
          </w:p>
        </w:tc>
        <w:tc>
          <w:tcPr>
            <w:tcW w:w="4253" w:type="dxa"/>
          </w:tcPr>
          <w:p w14:paraId="7227D750" w14:textId="77777777" w:rsidR="006A21A6" w:rsidRPr="00D46840" w:rsidRDefault="006A21A6" w:rsidP="00B96746">
            <w:pPr>
              <w:rPr>
                <w:rFonts w:ascii="Times New Roman" w:eastAsia="DFKai-SB" w:hAnsi="Times New Roman"/>
                <w:shd w:val="pct15" w:color="auto" w:fill="FFFFFF"/>
              </w:rPr>
            </w:pPr>
            <w:r w:rsidRPr="00D46840">
              <w:rPr>
                <w:rFonts w:ascii="Times New Roman" w:eastAsia="DFKai-SB" w:hAnsi="Times New Roman"/>
                <w:shd w:val="pct15" w:color="auto" w:fill="FFFFFF"/>
              </w:rPr>
              <w:t>先備知識</w:t>
            </w:r>
          </w:p>
          <w:p w14:paraId="5AACF5C7" w14:textId="6E4F1534" w:rsidR="006A21A6" w:rsidRPr="00D46840" w:rsidRDefault="006A21A6" w:rsidP="003F2357">
            <w:pPr>
              <w:pStyle w:val="a3"/>
              <w:widowControl w:val="0"/>
              <w:numPr>
                <w:ilvl w:val="0"/>
                <w:numId w:val="9"/>
              </w:numPr>
              <w:ind w:leftChars="0" w:left="284" w:hanging="284"/>
              <w:rPr>
                <w:rFonts w:ascii="Times New Roman" w:eastAsia="DFKai-SB" w:hAnsi="Times New Roman"/>
              </w:rPr>
            </w:pPr>
            <w:r w:rsidRPr="00D46840">
              <w:rPr>
                <w:rFonts w:ascii="Times New Roman" w:eastAsia="DFKai-SB" w:hAnsi="Times New Roman"/>
              </w:rPr>
              <w:t>具備基本數學數數概念</w:t>
            </w:r>
          </w:p>
          <w:p w14:paraId="5090E002" w14:textId="4C327910" w:rsidR="006A21A6" w:rsidRPr="00D46840" w:rsidRDefault="006A21A6" w:rsidP="003F2357">
            <w:pPr>
              <w:pStyle w:val="a3"/>
              <w:widowControl w:val="0"/>
              <w:numPr>
                <w:ilvl w:val="0"/>
                <w:numId w:val="9"/>
              </w:numPr>
              <w:ind w:leftChars="0" w:left="284" w:hanging="284"/>
              <w:rPr>
                <w:rFonts w:ascii="Times New Roman" w:eastAsia="DFKai-SB" w:hAnsi="Times New Roman"/>
              </w:rPr>
            </w:pPr>
            <w:r w:rsidRPr="00D46840">
              <w:rPr>
                <w:rFonts w:ascii="Times New Roman" w:eastAsia="DFKai-SB" w:hAnsi="Times New Roman"/>
              </w:rPr>
              <w:t>對於實體物品加法基本概念</w:t>
            </w:r>
          </w:p>
          <w:p w14:paraId="7D7C0096" w14:textId="361FDBAC" w:rsidR="006A21A6" w:rsidRPr="00D46840" w:rsidRDefault="006A21A6" w:rsidP="003F2357">
            <w:pPr>
              <w:pStyle w:val="a3"/>
              <w:widowControl w:val="0"/>
              <w:numPr>
                <w:ilvl w:val="0"/>
                <w:numId w:val="9"/>
              </w:numPr>
              <w:ind w:leftChars="0" w:left="284" w:hanging="284"/>
              <w:rPr>
                <w:rFonts w:ascii="Times New Roman" w:eastAsia="DFKai-SB" w:hAnsi="Times New Roman"/>
              </w:rPr>
            </w:pPr>
            <w:r w:rsidRPr="00D46840">
              <w:rPr>
                <w:rFonts w:ascii="Times New Roman" w:eastAsia="DFKai-SB" w:hAnsi="Times New Roman"/>
              </w:rPr>
              <w:t>對於實體物品減法基本概念</w:t>
            </w:r>
          </w:p>
        </w:tc>
        <w:tc>
          <w:tcPr>
            <w:tcW w:w="1276" w:type="dxa"/>
            <w:vMerge w:val="restart"/>
          </w:tcPr>
          <w:p w14:paraId="192F6352"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課前準備</w:t>
            </w:r>
          </w:p>
        </w:tc>
        <w:tc>
          <w:tcPr>
            <w:tcW w:w="3869" w:type="dxa"/>
            <w:vMerge w:val="restart"/>
          </w:tcPr>
          <w:p w14:paraId="4A01F8C3" w14:textId="1F8DE771" w:rsidR="006A21A6" w:rsidRPr="00D46840" w:rsidRDefault="00F04C35"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建立體感互動遊戲設備</w:t>
            </w:r>
          </w:p>
          <w:p w14:paraId="52915AC5" w14:textId="77777777" w:rsidR="006A21A6"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檢查遊戲軟體是否需要更新授權</w:t>
            </w:r>
          </w:p>
          <w:p w14:paraId="774A20C7" w14:textId="77777777" w:rsidR="000F2C91"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準備筆電三台</w:t>
            </w:r>
          </w:p>
          <w:p w14:paraId="4BF2B62B" w14:textId="77777777" w:rsidR="000F2C91"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準備投影機三台</w:t>
            </w:r>
          </w:p>
          <w:p w14:paraId="2C6A5B07" w14:textId="7004C7B2" w:rsidR="000F2C91"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準備背景布幕架三支</w:t>
            </w:r>
          </w:p>
          <w:p w14:paraId="026DE6B6" w14:textId="193EF523" w:rsidR="000F2C91"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準備背景布綠色三個</w:t>
            </w:r>
          </w:p>
          <w:p w14:paraId="595572FD" w14:textId="193DA90C" w:rsidR="000F2C91" w:rsidRPr="00D46840" w:rsidRDefault="000F2C91" w:rsidP="003F2357">
            <w:pPr>
              <w:pStyle w:val="a3"/>
              <w:widowControl w:val="0"/>
              <w:numPr>
                <w:ilvl w:val="0"/>
                <w:numId w:val="12"/>
              </w:numPr>
              <w:ind w:leftChars="0" w:left="284" w:hanging="284"/>
              <w:rPr>
                <w:rFonts w:ascii="Times New Roman" w:eastAsia="DFKai-SB" w:hAnsi="Times New Roman"/>
              </w:rPr>
            </w:pPr>
            <w:r w:rsidRPr="00D46840">
              <w:rPr>
                <w:rFonts w:ascii="Times New Roman" w:eastAsia="DFKai-SB" w:hAnsi="Times New Roman"/>
              </w:rPr>
              <w:t>準備白色投影布幕</w:t>
            </w:r>
          </w:p>
        </w:tc>
      </w:tr>
      <w:tr w:rsidR="006A21A6" w:rsidRPr="00D46840" w14:paraId="5DFA9FE5" w14:textId="77777777" w:rsidTr="00B81A59">
        <w:trPr>
          <w:trHeight w:val="1446"/>
        </w:trPr>
        <w:tc>
          <w:tcPr>
            <w:tcW w:w="1276" w:type="dxa"/>
            <w:vMerge/>
          </w:tcPr>
          <w:p w14:paraId="5084659D" w14:textId="77777777" w:rsidR="006A21A6" w:rsidRPr="00D46840" w:rsidRDefault="006A21A6" w:rsidP="00B96746">
            <w:pPr>
              <w:rPr>
                <w:rFonts w:ascii="Times New Roman" w:eastAsia="DFKai-SB" w:hAnsi="Times New Roman"/>
              </w:rPr>
            </w:pPr>
          </w:p>
        </w:tc>
        <w:tc>
          <w:tcPr>
            <w:tcW w:w="4253" w:type="dxa"/>
            <w:vMerge w:val="restart"/>
          </w:tcPr>
          <w:p w14:paraId="023B2270" w14:textId="77777777" w:rsidR="006A21A6" w:rsidRPr="00D46840" w:rsidRDefault="006A21A6" w:rsidP="00B96746">
            <w:pPr>
              <w:rPr>
                <w:rFonts w:ascii="Times New Roman" w:eastAsia="DFKai-SB" w:hAnsi="Times New Roman"/>
                <w:shd w:val="pct15" w:color="auto" w:fill="FFFFFF"/>
              </w:rPr>
            </w:pPr>
            <w:r w:rsidRPr="00D46840">
              <w:rPr>
                <w:rFonts w:ascii="Times New Roman" w:eastAsia="DFKai-SB" w:hAnsi="Times New Roman"/>
                <w:shd w:val="pct15" w:color="auto" w:fill="FFFFFF"/>
              </w:rPr>
              <w:t>教學目標</w:t>
            </w:r>
          </w:p>
          <w:p w14:paraId="31A4D378" w14:textId="46029850" w:rsidR="006A21A6" w:rsidRPr="00D46840" w:rsidRDefault="006A21A6" w:rsidP="003F2357">
            <w:pPr>
              <w:pStyle w:val="a3"/>
              <w:widowControl w:val="0"/>
              <w:numPr>
                <w:ilvl w:val="0"/>
                <w:numId w:val="10"/>
              </w:numPr>
              <w:ind w:leftChars="0" w:left="284" w:hanging="284"/>
              <w:rPr>
                <w:rFonts w:ascii="Times New Roman" w:eastAsia="DFKai-SB" w:hAnsi="Times New Roman"/>
              </w:rPr>
            </w:pPr>
            <w:r w:rsidRPr="00D46840">
              <w:rPr>
                <w:rFonts w:ascii="Times New Roman" w:eastAsia="DFKai-SB" w:hAnsi="Times New Roman"/>
              </w:rPr>
              <w:t>了解日常生活中物品加、減法概念</w:t>
            </w:r>
          </w:p>
          <w:p w14:paraId="4049016C" w14:textId="77777777" w:rsidR="006A21A6" w:rsidRPr="00D46840" w:rsidRDefault="006A21A6" w:rsidP="003F2357">
            <w:pPr>
              <w:pStyle w:val="a3"/>
              <w:widowControl w:val="0"/>
              <w:numPr>
                <w:ilvl w:val="0"/>
                <w:numId w:val="10"/>
              </w:numPr>
              <w:ind w:leftChars="0" w:left="284" w:hanging="284"/>
              <w:rPr>
                <w:rFonts w:ascii="Times New Roman" w:eastAsia="DFKai-SB" w:hAnsi="Times New Roman"/>
              </w:rPr>
            </w:pPr>
            <w:r w:rsidRPr="00D46840">
              <w:rPr>
                <w:rFonts w:ascii="Times New Roman" w:eastAsia="DFKai-SB" w:hAnsi="Times New Roman"/>
              </w:rPr>
              <w:t>了解日常生活中加、減法應用</w:t>
            </w:r>
          </w:p>
          <w:p w14:paraId="384E970B" w14:textId="2ECBD2F5" w:rsidR="006A21A6" w:rsidRPr="00D46840" w:rsidRDefault="006A21A6" w:rsidP="003F2357">
            <w:pPr>
              <w:pStyle w:val="a3"/>
              <w:widowControl w:val="0"/>
              <w:numPr>
                <w:ilvl w:val="0"/>
                <w:numId w:val="10"/>
              </w:numPr>
              <w:ind w:leftChars="0" w:left="284" w:hanging="284"/>
              <w:rPr>
                <w:rFonts w:ascii="Times New Roman" w:eastAsia="DFKai-SB" w:hAnsi="Times New Roman"/>
              </w:rPr>
            </w:pPr>
            <w:r w:rsidRPr="00D46840">
              <w:rPr>
                <w:rFonts w:ascii="Times New Roman" w:eastAsia="DFKai-SB" w:hAnsi="Times New Roman"/>
              </w:rPr>
              <w:t>運用肢體動作操作體感互動遊戲進行數學</w:t>
            </w:r>
            <w:r w:rsidR="000F2C91" w:rsidRPr="00D46840">
              <w:rPr>
                <w:rFonts w:ascii="Times New Roman" w:eastAsia="DFKai-SB" w:hAnsi="Times New Roman"/>
              </w:rPr>
              <w:t>加減法</w:t>
            </w:r>
            <w:r w:rsidRPr="00D46840">
              <w:rPr>
                <w:rFonts w:ascii="Times New Roman" w:eastAsia="DFKai-SB" w:hAnsi="Times New Roman"/>
              </w:rPr>
              <w:t>答題</w:t>
            </w:r>
          </w:p>
          <w:p w14:paraId="67418794" w14:textId="314876B8" w:rsidR="006A21A6" w:rsidRPr="00D46840" w:rsidRDefault="006A21A6" w:rsidP="003F2357">
            <w:pPr>
              <w:pStyle w:val="a3"/>
              <w:widowControl w:val="0"/>
              <w:numPr>
                <w:ilvl w:val="0"/>
                <w:numId w:val="10"/>
              </w:numPr>
              <w:ind w:leftChars="0" w:left="284" w:hanging="284"/>
              <w:rPr>
                <w:rFonts w:ascii="Times New Roman" w:eastAsia="DFKai-SB" w:hAnsi="Times New Roman"/>
              </w:rPr>
            </w:pPr>
            <w:r w:rsidRPr="00D46840">
              <w:rPr>
                <w:rFonts w:ascii="Times New Roman" w:eastAsia="DFKai-SB" w:hAnsi="Times New Roman"/>
              </w:rPr>
              <w:t>運用肢體動作操作體感互動遊戲進行執行功能訓練</w:t>
            </w:r>
          </w:p>
          <w:p w14:paraId="1424C024" w14:textId="18830140" w:rsidR="000F2C91" w:rsidRPr="00D46840" w:rsidRDefault="000F2C91" w:rsidP="003F2357">
            <w:pPr>
              <w:pStyle w:val="a3"/>
              <w:widowControl w:val="0"/>
              <w:numPr>
                <w:ilvl w:val="0"/>
                <w:numId w:val="10"/>
              </w:numPr>
              <w:ind w:leftChars="0" w:left="284" w:hanging="284"/>
              <w:rPr>
                <w:rFonts w:ascii="Times New Roman" w:eastAsia="DFKai-SB" w:hAnsi="Times New Roman"/>
              </w:rPr>
            </w:pPr>
            <w:r w:rsidRPr="00D46840">
              <w:rPr>
                <w:rFonts w:ascii="Times New Roman" w:eastAsia="DFKai-SB" w:hAnsi="Times New Roman"/>
              </w:rPr>
              <w:t>運用不同的肢體動作操作體感互動遊戲進行</w:t>
            </w:r>
            <w:r w:rsidR="00D422EB" w:rsidRPr="00D46840">
              <w:rPr>
                <w:rFonts w:ascii="Times New Roman" w:eastAsia="DFKai-SB" w:hAnsi="Times New Roman"/>
              </w:rPr>
              <w:t>數學答題</w:t>
            </w:r>
          </w:p>
        </w:tc>
        <w:tc>
          <w:tcPr>
            <w:tcW w:w="1276" w:type="dxa"/>
            <w:vMerge/>
          </w:tcPr>
          <w:p w14:paraId="60EBD781" w14:textId="77777777" w:rsidR="006A21A6" w:rsidRPr="00D46840" w:rsidRDefault="006A21A6" w:rsidP="00B96746">
            <w:pPr>
              <w:rPr>
                <w:rFonts w:ascii="Times New Roman" w:eastAsia="DFKai-SB" w:hAnsi="Times New Roman"/>
              </w:rPr>
            </w:pPr>
          </w:p>
        </w:tc>
        <w:tc>
          <w:tcPr>
            <w:tcW w:w="3869" w:type="dxa"/>
            <w:vMerge/>
          </w:tcPr>
          <w:p w14:paraId="52B75311" w14:textId="77777777" w:rsidR="006A21A6" w:rsidRPr="00D46840" w:rsidRDefault="006A21A6" w:rsidP="00B96746">
            <w:pPr>
              <w:rPr>
                <w:rFonts w:ascii="Times New Roman" w:eastAsia="DFKai-SB" w:hAnsi="Times New Roman"/>
              </w:rPr>
            </w:pPr>
          </w:p>
        </w:tc>
      </w:tr>
      <w:tr w:rsidR="006A21A6" w:rsidRPr="00D46840" w14:paraId="6D8A97E4" w14:textId="77777777" w:rsidTr="00B81A59">
        <w:trPr>
          <w:trHeight w:val="709"/>
        </w:trPr>
        <w:tc>
          <w:tcPr>
            <w:tcW w:w="1276" w:type="dxa"/>
            <w:vMerge/>
          </w:tcPr>
          <w:p w14:paraId="72D50388" w14:textId="77777777" w:rsidR="006A21A6" w:rsidRPr="00D46840" w:rsidRDefault="006A21A6" w:rsidP="00B96746">
            <w:pPr>
              <w:rPr>
                <w:rFonts w:ascii="Times New Roman" w:eastAsia="DFKai-SB" w:hAnsi="Times New Roman"/>
              </w:rPr>
            </w:pPr>
          </w:p>
        </w:tc>
        <w:tc>
          <w:tcPr>
            <w:tcW w:w="4253" w:type="dxa"/>
            <w:vMerge/>
          </w:tcPr>
          <w:p w14:paraId="70F57575" w14:textId="77777777" w:rsidR="006A21A6" w:rsidRPr="00D46840" w:rsidRDefault="006A21A6" w:rsidP="00B96746">
            <w:pPr>
              <w:rPr>
                <w:rFonts w:ascii="Times New Roman" w:eastAsia="DFKai-SB" w:hAnsi="Times New Roman"/>
              </w:rPr>
            </w:pPr>
          </w:p>
        </w:tc>
        <w:tc>
          <w:tcPr>
            <w:tcW w:w="1276" w:type="dxa"/>
          </w:tcPr>
          <w:p w14:paraId="13A80FDA" w14:textId="77777777" w:rsidR="006A21A6" w:rsidRPr="00D46840" w:rsidRDefault="006A21A6" w:rsidP="00B96746">
            <w:pPr>
              <w:rPr>
                <w:rFonts w:ascii="Times New Roman" w:eastAsia="DFKai-SB" w:hAnsi="Times New Roman"/>
                <w:b/>
              </w:rPr>
            </w:pPr>
            <w:r w:rsidRPr="00D46840">
              <w:rPr>
                <w:rFonts w:ascii="Times New Roman" w:eastAsia="DFKai-SB" w:hAnsi="Times New Roman"/>
                <w:b/>
              </w:rPr>
              <w:t>教學方法</w:t>
            </w:r>
          </w:p>
        </w:tc>
        <w:tc>
          <w:tcPr>
            <w:tcW w:w="3869" w:type="dxa"/>
          </w:tcPr>
          <w:p w14:paraId="3174EBE6" w14:textId="0229A69F" w:rsidR="006A21A6" w:rsidRPr="00D46840" w:rsidRDefault="006A21A6" w:rsidP="00B96746">
            <w:pPr>
              <w:rPr>
                <w:rFonts w:ascii="Times New Roman" w:eastAsia="DFKai-SB" w:hAnsi="Times New Roman"/>
              </w:rPr>
            </w:pPr>
            <w:r w:rsidRPr="00D46840">
              <w:rPr>
                <w:rFonts w:ascii="Times New Roman" w:eastAsia="DFKai-SB" w:hAnsi="Times New Roman"/>
              </w:rPr>
              <w:t>講解示範及實際操作</w:t>
            </w:r>
          </w:p>
        </w:tc>
      </w:tr>
      <w:tr w:rsidR="006A21A6" w:rsidRPr="00D46840" w14:paraId="6EDB7110" w14:textId="77777777" w:rsidTr="00842FE8">
        <w:trPr>
          <w:trHeight w:val="1328"/>
        </w:trPr>
        <w:tc>
          <w:tcPr>
            <w:tcW w:w="1276" w:type="dxa"/>
            <w:vMerge/>
            <w:tcBorders>
              <w:bottom w:val="single" w:sz="12" w:space="0" w:color="auto"/>
            </w:tcBorders>
          </w:tcPr>
          <w:p w14:paraId="78F1EEA6" w14:textId="77777777" w:rsidR="006A21A6" w:rsidRPr="00D46840" w:rsidRDefault="006A21A6" w:rsidP="00B96746">
            <w:pPr>
              <w:rPr>
                <w:rFonts w:ascii="Times New Roman" w:eastAsia="DFKai-SB" w:hAnsi="Times New Roman"/>
              </w:rPr>
            </w:pPr>
          </w:p>
        </w:tc>
        <w:tc>
          <w:tcPr>
            <w:tcW w:w="9398" w:type="dxa"/>
            <w:gridSpan w:val="3"/>
            <w:tcBorders>
              <w:bottom w:val="single" w:sz="12" w:space="0" w:color="auto"/>
            </w:tcBorders>
          </w:tcPr>
          <w:p w14:paraId="745D5B00" w14:textId="77777777" w:rsidR="006A21A6" w:rsidRPr="00D46840" w:rsidRDefault="006A21A6" w:rsidP="00B96746">
            <w:pPr>
              <w:rPr>
                <w:rFonts w:ascii="Times New Roman" w:eastAsia="DFKai-SB" w:hAnsi="Times New Roman"/>
                <w:shd w:val="pct15" w:color="auto" w:fill="FFFFFF"/>
              </w:rPr>
            </w:pPr>
            <w:r w:rsidRPr="00D46840">
              <w:rPr>
                <w:rFonts w:ascii="Times New Roman" w:eastAsia="DFKai-SB" w:hAnsi="Times New Roman"/>
                <w:shd w:val="pct15" w:color="auto" w:fill="FFFFFF"/>
              </w:rPr>
              <w:t>知識學習</w:t>
            </w:r>
          </w:p>
          <w:p w14:paraId="3C790337" w14:textId="5D131D8B" w:rsidR="00AA393F" w:rsidRPr="00D46840" w:rsidRDefault="00AA393F"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了解</w:t>
            </w:r>
            <w:r w:rsidR="00A13E3D" w:rsidRPr="00D46840">
              <w:rPr>
                <w:rFonts w:ascii="Times New Roman" w:eastAsia="DFKai-SB" w:hAnsi="Times New Roman"/>
              </w:rPr>
              <w:t>日常生活中物品加、減法，如：蘋果、花、石頭</w:t>
            </w:r>
          </w:p>
          <w:p w14:paraId="070E4083" w14:textId="77777777" w:rsidR="006A21A6" w:rsidRPr="00D46840" w:rsidRDefault="000F2C91"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訓練動作技能的穩定性之動作，如：伸展、蹲、單腳站</w:t>
            </w:r>
          </w:p>
          <w:p w14:paraId="000DC2D7" w14:textId="45C20444" w:rsidR="000F2C91" w:rsidRPr="00D46840" w:rsidRDefault="000F2C91"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訓練動作技能的操作性之動作，如：投球、踢、打擊、拍球</w:t>
            </w:r>
          </w:p>
          <w:p w14:paraId="5BA1938A" w14:textId="77777777" w:rsidR="000F2C91" w:rsidRPr="00D46840" w:rsidRDefault="000F2C91"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訓練動作技能的移動性之動作，如：單腳跳、滑步側移、跑、跨跳、雙腳跳</w:t>
            </w:r>
          </w:p>
          <w:p w14:paraId="65E53D45" w14:textId="3D49196D" w:rsidR="000F2C91" w:rsidRPr="00D46840" w:rsidRDefault="000F2C91"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訓練執行功能的工作記憶</w:t>
            </w:r>
            <w:r w:rsidR="0005341D" w:rsidRPr="00D46840">
              <w:rPr>
                <w:rFonts w:ascii="Times New Roman" w:eastAsia="DFKai-SB" w:hAnsi="Times New Roman"/>
              </w:rPr>
              <w:t>（記憶）</w:t>
            </w:r>
          </w:p>
          <w:p w14:paraId="327DE37C" w14:textId="503F4CA8" w:rsidR="00D422EB" w:rsidRPr="00D46840" w:rsidRDefault="00D422EB"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訓練執行功能的抑制控制</w:t>
            </w:r>
            <w:r w:rsidR="0005341D" w:rsidRPr="00D46840">
              <w:rPr>
                <w:rFonts w:ascii="Times New Roman" w:eastAsia="DFKai-SB" w:hAnsi="Times New Roman"/>
              </w:rPr>
              <w:t>（顏色干擾）</w:t>
            </w:r>
          </w:p>
          <w:p w14:paraId="20E79212" w14:textId="231E64E3" w:rsidR="00D422EB" w:rsidRPr="00D46840" w:rsidRDefault="00D422EB" w:rsidP="003F2357">
            <w:pPr>
              <w:pStyle w:val="a3"/>
              <w:widowControl w:val="0"/>
              <w:numPr>
                <w:ilvl w:val="0"/>
                <w:numId w:val="11"/>
              </w:numPr>
              <w:ind w:leftChars="0" w:left="284" w:hanging="284"/>
              <w:rPr>
                <w:rFonts w:ascii="Times New Roman" w:eastAsia="DFKai-SB" w:hAnsi="Times New Roman"/>
              </w:rPr>
            </w:pPr>
            <w:r w:rsidRPr="00D46840">
              <w:rPr>
                <w:rFonts w:ascii="Times New Roman" w:eastAsia="DFKai-SB" w:hAnsi="Times New Roman"/>
              </w:rPr>
              <w:t>訓練執行功能的認知靈活性</w:t>
            </w:r>
            <w:r w:rsidR="0005341D" w:rsidRPr="00D46840">
              <w:rPr>
                <w:rFonts w:ascii="Times New Roman" w:eastAsia="DFKai-SB" w:hAnsi="Times New Roman"/>
              </w:rPr>
              <w:t>（顏色、形狀、數學）</w:t>
            </w:r>
          </w:p>
        </w:tc>
      </w:tr>
    </w:tbl>
    <w:p w14:paraId="2E8B761A" w14:textId="77777777" w:rsidR="00B649F2" w:rsidRPr="006A21A6" w:rsidRDefault="00B649F2" w:rsidP="006A21A6">
      <w:pPr>
        <w:ind w:rightChars="153" w:right="367"/>
        <w:rPr>
          <w:rFonts w:eastAsia="DFKai-SB"/>
          <w:color w:val="000000" w:themeColor="text1"/>
          <w:sz w:val="32"/>
        </w:rPr>
      </w:pPr>
    </w:p>
    <w:p w14:paraId="7855A8FD" w14:textId="77777777" w:rsidR="00B649F2" w:rsidRDefault="00B649F2" w:rsidP="00166998">
      <w:pPr>
        <w:rPr>
          <w:rFonts w:eastAsia="DFKai-SB"/>
          <w:color w:val="000000" w:themeColor="text1"/>
          <w:sz w:val="32"/>
        </w:rPr>
      </w:pPr>
    </w:p>
    <w:p w14:paraId="1C83A9A0" w14:textId="77777777" w:rsidR="00B649F2" w:rsidRDefault="00B649F2" w:rsidP="00166998">
      <w:pPr>
        <w:rPr>
          <w:rFonts w:eastAsia="DFKai-SB"/>
          <w:color w:val="000000" w:themeColor="text1"/>
          <w:sz w:val="32"/>
        </w:rPr>
      </w:pPr>
    </w:p>
    <w:p w14:paraId="19CA72C8" w14:textId="77777777" w:rsidR="00B649F2" w:rsidRDefault="00B649F2" w:rsidP="00166998">
      <w:pPr>
        <w:rPr>
          <w:rFonts w:eastAsia="DFKai-SB"/>
          <w:color w:val="000000" w:themeColor="text1"/>
          <w:sz w:val="32"/>
        </w:rPr>
      </w:pPr>
    </w:p>
    <w:p w14:paraId="02EE5E4D" w14:textId="0DA468FF" w:rsidR="00B77A97" w:rsidRDefault="00B77A97" w:rsidP="00166998">
      <w:pPr>
        <w:rPr>
          <w:rFonts w:eastAsia="DFKai-SB"/>
          <w:color w:val="000000" w:themeColor="text1"/>
          <w:sz w:val="32"/>
        </w:rPr>
      </w:pPr>
    </w:p>
    <w:p w14:paraId="775CBAE1" w14:textId="3B7A3C14" w:rsidR="00B77A97" w:rsidRDefault="00B77A97" w:rsidP="00166998">
      <w:pPr>
        <w:rPr>
          <w:rFonts w:eastAsia="DFKai-SB"/>
          <w:color w:val="000000" w:themeColor="text1"/>
          <w:sz w:val="32"/>
        </w:rPr>
      </w:pPr>
    </w:p>
    <w:p w14:paraId="5B5FAC4C" w14:textId="77777777" w:rsidR="00B77A97" w:rsidRPr="00B77A97" w:rsidRDefault="00B77A97" w:rsidP="00166998">
      <w:pPr>
        <w:rPr>
          <w:rFonts w:eastAsia="DFKai-SB"/>
          <w:color w:val="000000" w:themeColor="text1"/>
          <w:sz w:val="28"/>
        </w:rPr>
      </w:pPr>
    </w:p>
    <w:p w14:paraId="3AFF70F1" w14:textId="315AEB43" w:rsidR="008F073A" w:rsidRPr="00B926D4" w:rsidRDefault="008F073A" w:rsidP="00B77A97">
      <w:pPr>
        <w:adjustRightInd w:val="0"/>
        <w:snapToGrid w:val="0"/>
        <w:spacing w:line="360" w:lineRule="auto"/>
        <w:ind w:leftChars="-590" w:left="-1416"/>
        <w:rPr>
          <w:rFonts w:eastAsia="DFKai-SB"/>
          <w:color w:val="000000" w:themeColor="text1"/>
          <w:sz w:val="32"/>
          <w:szCs w:val="32"/>
        </w:rPr>
      </w:pPr>
      <w:r w:rsidRPr="00B926D4">
        <w:rPr>
          <w:rFonts w:eastAsia="DFKai-SB" w:hint="eastAsia"/>
          <w:b/>
          <w:color w:val="000000" w:themeColor="text1"/>
          <w:sz w:val="32"/>
          <w:szCs w:val="32"/>
        </w:rPr>
        <w:lastRenderedPageBreak/>
        <w:t>第一、二堂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【數學加法】</w:t>
      </w:r>
    </w:p>
    <w:tbl>
      <w:tblPr>
        <w:tblStyle w:val="a6"/>
        <w:tblW w:w="6684"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1842"/>
        <w:gridCol w:w="1276"/>
        <w:gridCol w:w="1274"/>
        <w:gridCol w:w="2170"/>
      </w:tblGrid>
      <w:tr w:rsidR="008F073A" w:rsidRPr="00D46840" w14:paraId="4F97FCF5" w14:textId="77777777" w:rsidTr="004F1FC4">
        <w:trPr>
          <w:trHeight w:val="377"/>
        </w:trPr>
        <w:tc>
          <w:tcPr>
            <w:tcW w:w="2043" w:type="pct"/>
            <w:tcBorders>
              <w:top w:val="single" w:sz="12" w:space="0" w:color="auto"/>
              <w:bottom w:val="single" w:sz="12" w:space="0" w:color="auto"/>
            </w:tcBorders>
            <w:shd w:val="clear" w:color="auto" w:fill="D0CECE" w:themeFill="background2" w:themeFillShade="E6"/>
          </w:tcPr>
          <w:p w14:paraId="2FE72D19" w14:textId="77777777" w:rsidR="008F073A" w:rsidRPr="00D46840" w:rsidRDefault="008F073A" w:rsidP="00B96746">
            <w:pPr>
              <w:rPr>
                <w:rFonts w:ascii="Times New Roman" w:eastAsia="DFKai-SB" w:hAnsi="Times New Roman"/>
                <w:b/>
              </w:rPr>
            </w:pPr>
            <w:r w:rsidRPr="00D46840">
              <w:rPr>
                <w:rFonts w:ascii="Times New Roman" w:eastAsia="DFKai-SB" w:hAnsi="Times New Roman"/>
                <w:b/>
              </w:rPr>
              <w:t>教學活動</w:t>
            </w:r>
          </w:p>
        </w:tc>
        <w:tc>
          <w:tcPr>
            <w:tcW w:w="830" w:type="pct"/>
            <w:tcBorders>
              <w:top w:val="single" w:sz="12" w:space="0" w:color="auto"/>
              <w:bottom w:val="single" w:sz="12" w:space="0" w:color="auto"/>
            </w:tcBorders>
            <w:shd w:val="clear" w:color="auto" w:fill="D0CECE" w:themeFill="background2" w:themeFillShade="E6"/>
          </w:tcPr>
          <w:p w14:paraId="52B9EC27" w14:textId="3EABB365" w:rsidR="008F073A" w:rsidRPr="00D46840" w:rsidRDefault="008F073A" w:rsidP="00B96746">
            <w:pPr>
              <w:rPr>
                <w:rFonts w:ascii="Times New Roman" w:eastAsia="DFKai-SB" w:hAnsi="Times New Roman"/>
                <w:b/>
              </w:rPr>
            </w:pPr>
            <w:r w:rsidRPr="00D46840">
              <w:rPr>
                <w:rFonts w:ascii="Times New Roman" w:eastAsia="DFKai-SB" w:hAnsi="Times New Roman"/>
                <w:b/>
              </w:rPr>
              <w:t>執行功能</w:t>
            </w:r>
          </w:p>
        </w:tc>
        <w:tc>
          <w:tcPr>
            <w:tcW w:w="575" w:type="pct"/>
            <w:tcBorders>
              <w:top w:val="single" w:sz="12" w:space="0" w:color="auto"/>
              <w:bottom w:val="single" w:sz="12" w:space="0" w:color="auto"/>
            </w:tcBorders>
            <w:shd w:val="clear" w:color="auto" w:fill="D0CECE" w:themeFill="background2" w:themeFillShade="E6"/>
          </w:tcPr>
          <w:p w14:paraId="41A5665D" w14:textId="14E58CC4" w:rsidR="008F073A" w:rsidRPr="00D46840" w:rsidRDefault="008F073A" w:rsidP="00B96746">
            <w:pPr>
              <w:rPr>
                <w:rFonts w:ascii="Times New Roman" w:eastAsia="DFKai-SB" w:hAnsi="Times New Roman"/>
                <w:b/>
              </w:rPr>
            </w:pPr>
            <w:r w:rsidRPr="00D46840">
              <w:rPr>
                <w:rFonts w:ascii="Times New Roman" w:eastAsia="DFKai-SB" w:hAnsi="Times New Roman"/>
                <w:b/>
              </w:rPr>
              <w:t>數學學習</w:t>
            </w:r>
          </w:p>
        </w:tc>
        <w:tc>
          <w:tcPr>
            <w:tcW w:w="574" w:type="pct"/>
            <w:tcBorders>
              <w:top w:val="single" w:sz="12" w:space="0" w:color="auto"/>
              <w:bottom w:val="single" w:sz="12" w:space="0" w:color="auto"/>
            </w:tcBorders>
            <w:shd w:val="clear" w:color="auto" w:fill="D0CECE" w:themeFill="background2" w:themeFillShade="E6"/>
          </w:tcPr>
          <w:p w14:paraId="0154E198" w14:textId="77777777" w:rsidR="008F073A" w:rsidRPr="00D46840" w:rsidRDefault="008F073A" w:rsidP="00B96746">
            <w:pPr>
              <w:rPr>
                <w:rFonts w:ascii="Times New Roman" w:eastAsia="DFKai-SB" w:hAnsi="Times New Roman"/>
                <w:b/>
              </w:rPr>
            </w:pPr>
            <w:r w:rsidRPr="00D46840">
              <w:rPr>
                <w:rFonts w:ascii="Times New Roman" w:eastAsia="DFKai-SB" w:hAnsi="Times New Roman"/>
                <w:b/>
              </w:rPr>
              <w:t>教學時間</w:t>
            </w:r>
          </w:p>
        </w:tc>
        <w:tc>
          <w:tcPr>
            <w:tcW w:w="978" w:type="pct"/>
            <w:tcBorders>
              <w:top w:val="single" w:sz="12" w:space="0" w:color="auto"/>
              <w:bottom w:val="single" w:sz="12" w:space="0" w:color="auto"/>
            </w:tcBorders>
            <w:shd w:val="clear" w:color="auto" w:fill="D0CECE" w:themeFill="background2" w:themeFillShade="E6"/>
          </w:tcPr>
          <w:p w14:paraId="305F3599" w14:textId="7C1D97A7" w:rsidR="008F073A" w:rsidRPr="00D46840" w:rsidRDefault="008F073A" w:rsidP="00B96746">
            <w:pPr>
              <w:rPr>
                <w:rFonts w:ascii="Times New Roman" w:eastAsia="DFKai-SB" w:hAnsi="Times New Roman"/>
                <w:b/>
              </w:rPr>
            </w:pPr>
            <w:r w:rsidRPr="00D46840">
              <w:rPr>
                <w:rFonts w:ascii="Times New Roman" w:eastAsia="DFKai-SB" w:hAnsi="Times New Roman"/>
                <w:b/>
              </w:rPr>
              <w:t>對應之動作技能</w:t>
            </w:r>
          </w:p>
        </w:tc>
      </w:tr>
      <w:tr w:rsidR="008F073A" w:rsidRPr="00D46840" w14:paraId="45DA4CFC" w14:textId="77777777" w:rsidTr="004F1FC4">
        <w:trPr>
          <w:trHeight w:val="358"/>
        </w:trPr>
        <w:tc>
          <w:tcPr>
            <w:tcW w:w="2043" w:type="pct"/>
            <w:tcBorders>
              <w:top w:val="single" w:sz="12" w:space="0" w:color="auto"/>
            </w:tcBorders>
          </w:tcPr>
          <w:p w14:paraId="14D02833" w14:textId="77777777" w:rsidR="008F073A" w:rsidRPr="00D46840" w:rsidRDefault="008F073A" w:rsidP="003F2357">
            <w:pPr>
              <w:pStyle w:val="a3"/>
              <w:widowControl w:val="0"/>
              <w:numPr>
                <w:ilvl w:val="0"/>
                <w:numId w:val="13"/>
              </w:numPr>
              <w:ind w:leftChars="0"/>
              <w:rPr>
                <w:rFonts w:ascii="Times New Roman" w:eastAsia="DFKai-SB" w:hAnsi="Times New Roman"/>
              </w:rPr>
            </w:pPr>
            <w:r w:rsidRPr="00D46840">
              <w:rPr>
                <w:rFonts w:ascii="Times New Roman" w:eastAsia="DFKai-SB" w:hAnsi="Times New Roman"/>
              </w:rPr>
              <w:t>準備活動</w:t>
            </w:r>
          </w:p>
        </w:tc>
        <w:tc>
          <w:tcPr>
            <w:tcW w:w="830" w:type="pct"/>
            <w:tcBorders>
              <w:top w:val="single" w:sz="12" w:space="0" w:color="auto"/>
            </w:tcBorders>
            <w:shd w:val="clear" w:color="auto" w:fill="FFFFFF" w:themeFill="background1"/>
          </w:tcPr>
          <w:p w14:paraId="10A2D897" w14:textId="77777777" w:rsidR="008F073A" w:rsidRPr="00D46840" w:rsidRDefault="008F073A"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525BC4D6" w14:textId="77777777" w:rsidR="008F073A" w:rsidRPr="00D46840" w:rsidRDefault="008F073A" w:rsidP="00B96746">
            <w:pPr>
              <w:rPr>
                <w:rFonts w:ascii="Times New Roman" w:eastAsia="DFKai-SB" w:hAnsi="Times New Roman"/>
              </w:rPr>
            </w:pPr>
          </w:p>
        </w:tc>
        <w:tc>
          <w:tcPr>
            <w:tcW w:w="574" w:type="pct"/>
            <w:tcBorders>
              <w:top w:val="single" w:sz="12" w:space="0" w:color="auto"/>
            </w:tcBorders>
            <w:shd w:val="clear" w:color="auto" w:fill="FFFFFF" w:themeFill="background1"/>
          </w:tcPr>
          <w:p w14:paraId="259B377C" w14:textId="77777777" w:rsidR="008F073A" w:rsidRPr="00D46840" w:rsidRDefault="008F073A" w:rsidP="00B96746">
            <w:pPr>
              <w:rPr>
                <w:rFonts w:ascii="Times New Roman" w:eastAsia="DFKai-SB" w:hAnsi="Times New Roman"/>
              </w:rPr>
            </w:pPr>
          </w:p>
        </w:tc>
        <w:tc>
          <w:tcPr>
            <w:tcW w:w="978" w:type="pct"/>
            <w:tcBorders>
              <w:top w:val="single" w:sz="12" w:space="0" w:color="auto"/>
            </w:tcBorders>
            <w:shd w:val="clear" w:color="auto" w:fill="D0CECE" w:themeFill="background2" w:themeFillShade="E6"/>
          </w:tcPr>
          <w:p w14:paraId="4EAC5F8C" w14:textId="77777777" w:rsidR="008F073A" w:rsidRPr="00D46840" w:rsidRDefault="008F073A" w:rsidP="00B96746">
            <w:pPr>
              <w:rPr>
                <w:rFonts w:ascii="Times New Roman" w:eastAsia="DFKai-SB" w:hAnsi="Times New Roman"/>
              </w:rPr>
            </w:pPr>
          </w:p>
        </w:tc>
      </w:tr>
      <w:tr w:rsidR="008F073A" w:rsidRPr="00D46840" w14:paraId="58CEB2A3" w14:textId="77777777" w:rsidTr="004F1FC4">
        <w:trPr>
          <w:trHeight w:val="701"/>
        </w:trPr>
        <w:tc>
          <w:tcPr>
            <w:tcW w:w="2043" w:type="pct"/>
            <w:tcBorders>
              <w:bottom w:val="single" w:sz="12" w:space="0" w:color="auto"/>
            </w:tcBorders>
          </w:tcPr>
          <w:p w14:paraId="2038D31E" w14:textId="77777777" w:rsidR="008F073A" w:rsidRPr="00D46840" w:rsidRDefault="008F073A" w:rsidP="008F073A">
            <w:pPr>
              <w:widowControl w:val="0"/>
              <w:rPr>
                <w:rFonts w:ascii="Times New Roman" w:eastAsia="DFKai-SB" w:hAnsi="Times New Roman"/>
              </w:rPr>
            </w:pPr>
            <w:r w:rsidRPr="00D46840">
              <w:rPr>
                <w:rFonts w:ascii="Times New Roman" w:eastAsia="DFKai-SB" w:hAnsi="Times New Roman"/>
              </w:rPr>
              <w:t>（一）【第一、二關】體感互動遊戲</w:t>
            </w:r>
          </w:p>
          <w:p w14:paraId="62C83231" w14:textId="120BF64C" w:rsidR="008F073A" w:rsidRPr="00D46840" w:rsidRDefault="008F073A" w:rsidP="008F073A">
            <w:pPr>
              <w:widowControl w:val="0"/>
              <w:rPr>
                <w:rFonts w:ascii="Times New Roman" w:eastAsia="DFKai-SB" w:hAnsi="Times New Roman"/>
              </w:rPr>
            </w:pPr>
            <w:r w:rsidRPr="00D46840">
              <w:rPr>
                <w:rFonts w:ascii="Times New Roman" w:eastAsia="DFKai-SB" w:hAnsi="Times New Roman"/>
              </w:rPr>
              <w:t>（二）架設體感互動遊戲設備</w:t>
            </w:r>
          </w:p>
        </w:tc>
        <w:tc>
          <w:tcPr>
            <w:tcW w:w="830" w:type="pct"/>
            <w:tcBorders>
              <w:bottom w:val="single" w:sz="12" w:space="0" w:color="auto"/>
            </w:tcBorders>
            <w:shd w:val="clear" w:color="auto" w:fill="FFFFFF" w:themeFill="background1"/>
          </w:tcPr>
          <w:p w14:paraId="353A690E" w14:textId="77777777" w:rsidR="008F073A" w:rsidRPr="00D46840" w:rsidRDefault="008F073A"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1CDCFD1A" w14:textId="77777777" w:rsidR="008F073A" w:rsidRPr="00D46840" w:rsidRDefault="008F073A" w:rsidP="00B96746">
            <w:pPr>
              <w:rPr>
                <w:rFonts w:ascii="Times New Roman" w:eastAsia="DFKai-SB" w:hAnsi="Times New Roman"/>
              </w:rPr>
            </w:pPr>
          </w:p>
        </w:tc>
        <w:tc>
          <w:tcPr>
            <w:tcW w:w="574" w:type="pct"/>
            <w:tcBorders>
              <w:bottom w:val="single" w:sz="12" w:space="0" w:color="auto"/>
            </w:tcBorders>
            <w:shd w:val="clear" w:color="auto" w:fill="FFFFFF" w:themeFill="background1"/>
          </w:tcPr>
          <w:p w14:paraId="64E69F11" w14:textId="77777777" w:rsidR="008F073A" w:rsidRPr="00D46840" w:rsidRDefault="008F073A" w:rsidP="00B96746">
            <w:pPr>
              <w:rPr>
                <w:rFonts w:ascii="Times New Roman" w:eastAsia="DFKai-SB" w:hAnsi="Times New Roman"/>
              </w:rPr>
            </w:pPr>
          </w:p>
        </w:tc>
        <w:tc>
          <w:tcPr>
            <w:tcW w:w="978" w:type="pct"/>
            <w:tcBorders>
              <w:bottom w:val="single" w:sz="12" w:space="0" w:color="auto"/>
            </w:tcBorders>
            <w:shd w:val="clear" w:color="auto" w:fill="D0CECE" w:themeFill="background2" w:themeFillShade="E6"/>
          </w:tcPr>
          <w:p w14:paraId="7E713A18" w14:textId="77777777" w:rsidR="008F073A" w:rsidRPr="00D46840" w:rsidRDefault="008F073A" w:rsidP="00B96746">
            <w:pPr>
              <w:rPr>
                <w:rFonts w:ascii="Times New Roman" w:eastAsia="DFKai-SB" w:hAnsi="Times New Roman"/>
              </w:rPr>
            </w:pPr>
          </w:p>
        </w:tc>
      </w:tr>
      <w:tr w:rsidR="008F073A" w:rsidRPr="00D46840" w14:paraId="53F8C59E" w14:textId="77777777" w:rsidTr="004F1FC4">
        <w:trPr>
          <w:trHeight w:val="342"/>
        </w:trPr>
        <w:tc>
          <w:tcPr>
            <w:tcW w:w="2043" w:type="pct"/>
            <w:tcBorders>
              <w:top w:val="single" w:sz="12" w:space="0" w:color="auto"/>
            </w:tcBorders>
          </w:tcPr>
          <w:p w14:paraId="551DFA06" w14:textId="77777777" w:rsidR="008F073A" w:rsidRPr="00D46840" w:rsidRDefault="008F073A" w:rsidP="003F2357">
            <w:pPr>
              <w:pStyle w:val="a3"/>
              <w:widowControl w:val="0"/>
              <w:numPr>
                <w:ilvl w:val="0"/>
                <w:numId w:val="13"/>
              </w:numPr>
              <w:ind w:leftChars="0"/>
              <w:rPr>
                <w:rFonts w:ascii="Times New Roman" w:eastAsia="DFKai-SB" w:hAnsi="Times New Roman"/>
              </w:rPr>
            </w:pPr>
            <w:r w:rsidRPr="00D46840">
              <w:rPr>
                <w:rFonts w:ascii="Times New Roman" w:eastAsia="DFKai-SB" w:hAnsi="Times New Roman"/>
              </w:rPr>
              <w:t>教學目標</w:t>
            </w:r>
          </w:p>
        </w:tc>
        <w:tc>
          <w:tcPr>
            <w:tcW w:w="830" w:type="pct"/>
            <w:tcBorders>
              <w:top w:val="single" w:sz="12" w:space="0" w:color="auto"/>
            </w:tcBorders>
            <w:shd w:val="clear" w:color="auto" w:fill="FFFFFF" w:themeFill="background1"/>
          </w:tcPr>
          <w:p w14:paraId="7A0D9BC2" w14:textId="77777777" w:rsidR="008F073A" w:rsidRPr="00D46840" w:rsidRDefault="008F073A"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771D4AAC" w14:textId="77777777" w:rsidR="008F073A" w:rsidRPr="00D46840" w:rsidRDefault="008F073A" w:rsidP="00B96746">
            <w:pPr>
              <w:rPr>
                <w:rFonts w:ascii="Times New Roman" w:eastAsia="DFKai-SB" w:hAnsi="Times New Roman"/>
              </w:rPr>
            </w:pPr>
          </w:p>
        </w:tc>
        <w:tc>
          <w:tcPr>
            <w:tcW w:w="574" w:type="pct"/>
            <w:tcBorders>
              <w:top w:val="single" w:sz="12" w:space="0" w:color="auto"/>
            </w:tcBorders>
            <w:shd w:val="clear" w:color="auto" w:fill="FFFFFF" w:themeFill="background1"/>
          </w:tcPr>
          <w:p w14:paraId="39C6A996" w14:textId="77777777" w:rsidR="008F073A" w:rsidRPr="00D46840" w:rsidRDefault="008F073A" w:rsidP="00B96746">
            <w:pPr>
              <w:rPr>
                <w:rFonts w:ascii="Times New Roman" w:eastAsia="DFKai-SB" w:hAnsi="Times New Roman"/>
              </w:rPr>
            </w:pPr>
          </w:p>
        </w:tc>
        <w:tc>
          <w:tcPr>
            <w:tcW w:w="978" w:type="pct"/>
            <w:tcBorders>
              <w:top w:val="single" w:sz="12" w:space="0" w:color="auto"/>
            </w:tcBorders>
            <w:shd w:val="clear" w:color="auto" w:fill="D0CECE" w:themeFill="background2" w:themeFillShade="E6"/>
          </w:tcPr>
          <w:p w14:paraId="1564B823" w14:textId="77777777" w:rsidR="008F073A" w:rsidRPr="00D46840" w:rsidRDefault="008F073A" w:rsidP="00B96746">
            <w:pPr>
              <w:rPr>
                <w:rFonts w:ascii="Times New Roman" w:eastAsia="DFKai-SB" w:hAnsi="Times New Roman"/>
              </w:rPr>
            </w:pPr>
          </w:p>
        </w:tc>
      </w:tr>
      <w:tr w:rsidR="008F073A" w:rsidRPr="00D46840" w14:paraId="35304301" w14:textId="77777777" w:rsidTr="004F1FC4">
        <w:trPr>
          <w:trHeight w:val="701"/>
        </w:trPr>
        <w:tc>
          <w:tcPr>
            <w:tcW w:w="2043" w:type="pct"/>
            <w:tcBorders>
              <w:bottom w:val="single" w:sz="12" w:space="0" w:color="auto"/>
            </w:tcBorders>
          </w:tcPr>
          <w:p w14:paraId="65626802" w14:textId="78670DAE" w:rsidR="008F073A" w:rsidRPr="00D46840" w:rsidRDefault="00B81A59" w:rsidP="003F2357">
            <w:pPr>
              <w:pStyle w:val="a3"/>
              <w:widowControl w:val="0"/>
              <w:numPr>
                <w:ilvl w:val="0"/>
                <w:numId w:val="14"/>
              </w:numPr>
              <w:ind w:leftChars="0"/>
              <w:rPr>
                <w:rFonts w:ascii="Times New Roman" w:eastAsia="DFKai-SB" w:hAnsi="Times New Roman"/>
              </w:rPr>
            </w:pPr>
            <w:r w:rsidRPr="00D46840">
              <w:rPr>
                <w:rFonts w:ascii="Times New Roman" w:eastAsia="DFKai-SB" w:hAnsi="Times New Roman"/>
              </w:rPr>
              <w:t>了解日常生活中物品加法概念</w:t>
            </w:r>
          </w:p>
          <w:p w14:paraId="4A17E04F" w14:textId="437B9AB9" w:rsidR="00B81A59" w:rsidRPr="00D46840" w:rsidRDefault="00B81A59" w:rsidP="003F2357">
            <w:pPr>
              <w:pStyle w:val="a3"/>
              <w:widowControl w:val="0"/>
              <w:numPr>
                <w:ilvl w:val="0"/>
                <w:numId w:val="14"/>
              </w:numPr>
              <w:ind w:leftChars="0"/>
              <w:rPr>
                <w:rFonts w:ascii="Times New Roman" w:eastAsia="DFKai-SB" w:hAnsi="Times New Roman"/>
              </w:rPr>
            </w:pPr>
            <w:r w:rsidRPr="00D46840">
              <w:rPr>
                <w:rFonts w:ascii="Times New Roman" w:eastAsia="DFKai-SB" w:hAnsi="Times New Roman"/>
              </w:rPr>
              <w:t>了解日常生活中加法應用</w:t>
            </w:r>
          </w:p>
          <w:p w14:paraId="25A98D97" w14:textId="77EB8A37" w:rsidR="00B81A59" w:rsidRPr="00D46840" w:rsidRDefault="00B81A59" w:rsidP="003F2357">
            <w:pPr>
              <w:pStyle w:val="a3"/>
              <w:widowControl w:val="0"/>
              <w:numPr>
                <w:ilvl w:val="0"/>
                <w:numId w:val="14"/>
              </w:numPr>
              <w:ind w:leftChars="0"/>
              <w:rPr>
                <w:rFonts w:ascii="Times New Roman" w:eastAsia="DFKai-SB" w:hAnsi="Times New Roman"/>
              </w:rPr>
            </w:pPr>
            <w:r w:rsidRPr="00D46840">
              <w:rPr>
                <w:rFonts w:ascii="Times New Roman" w:eastAsia="DFKai-SB" w:hAnsi="Times New Roman"/>
              </w:rPr>
              <w:t>運用肢體動作操作體感互動遊戲進行數學加法答題</w:t>
            </w:r>
          </w:p>
          <w:p w14:paraId="5A849C5B" w14:textId="023A3519" w:rsidR="00B81A59" w:rsidRPr="00D46840" w:rsidRDefault="00B81A59" w:rsidP="003F2357">
            <w:pPr>
              <w:pStyle w:val="a3"/>
              <w:widowControl w:val="0"/>
              <w:numPr>
                <w:ilvl w:val="0"/>
                <w:numId w:val="14"/>
              </w:numPr>
              <w:ind w:leftChars="0"/>
              <w:rPr>
                <w:rFonts w:ascii="Times New Roman" w:eastAsia="DFKai-SB" w:hAnsi="Times New Roman"/>
              </w:rPr>
            </w:pPr>
            <w:r w:rsidRPr="00D46840">
              <w:rPr>
                <w:rFonts w:ascii="Times New Roman" w:eastAsia="DFKai-SB" w:hAnsi="Times New Roman"/>
              </w:rPr>
              <w:t>運用肢體動作操作體感互動遊戲進行執行功能的工作記憶訓練</w:t>
            </w:r>
          </w:p>
          <w:p w14:paraId="09C2335D" w14:textId="2C6F28C0" w:rsidR="00B81A59" w:rsidRPr="00D46840" w:rsidRDefault="00B81A59" w:rsidP="003F2357">
            <w:pPr>
              <w:pStyle w:val="a3"/>
              <w:widowControl w:val="0"/>
              <w:numPr>
                <w:ilvl w:val="0"/>
                <w:numId w:val="14"/>
              </w:numPr>
              <w:ind w:leftChars="0"/>
              <w:rPr>
                <w:rFonts w:ascii="Times New Roman" w:eastAsia="DFKai-SB" w:hAnsi="Times New Roman"/>
              </w:rPr>
            </w:pPr>
            <w:r w:rsidRPr="00D46840">
              <w:rPr>
                <w:rFonts w:ascii="Times New Roman" w:eastAsia="DFKai-SB" w:hAnsi="Times New Roman"/>
              </w:rPr>
              <w:t>運用不同的肢體動作操作體感互動遊戲進行數學答題</w:t>
            </w:r>
          </w:p>
        </w:tc>
        <w:tc>
          <w:tcPr>
            <w:tcW w:w="830" w:type="pct"/>
            <w:tcBorders>
              <w:bottom w:val="single" w:sz="12" w:space="0" w:color="auto"/>
            </w:tcBorders>
            <w:shd w:val="clear" w:color="auto" w:fill="FFFFFF" w:themeFill="background1"/>
          </w:tcPr>
          <w:p w14:paraId="7A393F03" w14:textId="77777777" w:rsidR="008F073A" w:rsidRPr="00D46840" w:rsidRDefault="008F073A"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01335A31" w14:textId="77777777" w:rsidR="008F073A" w:rsidRPr="00D46840" w:rsidRDefault="008F073A" w:rsidP="00B96746">
            <w:pPr>
              <w:rPr>
                <w:rFonts w:ascii="Times New Roman" w:eastAsia="DFKai-SB" w:hAnsi="Times New Roman"/>
              </w:rPr>
            </w:pPr>
          </w:p>
        </w:tc>
        <w:tc>
          <w:tcPr>
            <w:tcW w:w="574" w:type="pct"/>
            <w:tcBorders>
              <w:bottom w:val="single" w:sz="12" w:space="0" w:color="auto"/>
            </w:tcBorders>
            <w:shd w:val="clear" w:color="auto" w:fill="FFFFFF" w:themeFill="background1"/>
          </w:tcPr>
          <w:p w14:paraId="2A17C645" w14:textId="77777777" w:rsidR="008F073A" w:rsidRPr="00D46840" w:rsidRDefault="008F073A" w:rsidP="00B96746">
            <w:pPr>
              <w:rPr>
                <w:rFonts w:ascii="Times New Roman" w:eastAsia="DFKai-SB" w:hAnsi="Times New Roman"/>
              </w:rPr>
            </w:pPr>
          </w:p>
        </w:tc>
        <w:tc>
          <w:tcPr>
            <w:tcW w:w="978" w:type="pct"/>
            <w:tcBorders>
              <w:bottom w:val="single" w:sz="12" w:space="0" w:color="auto"/>
            </w:tcBorders>
            <w:shd w:val="clear" w:color="auto" w:fill="D0CECE" w:themeFill="background2" w:themeFillShade="E6"/>
          </w:tcPr>
          <w:p w14:paraId="6D1E0EF2" w14:textId="77777777" w:rsidR="008F073A" w:rsidRPr="00D46840" w:rsidRDefault="008F073A" w:rsidP="00B96746">
            <w:pPr>
              <w:rPr>
                <w:rFonts w:ascii="Times New Roman" w:eastAsia="DFKai-SB" w:hAnsi="Times New Roman"/>
              </w:rPr>
            </w:pPr>
          </w:p>
        </w:tc>
      </w:tr>
      <w:tr w:rsidR="008F073A" w:rsidRPr="00D46840" w14:paraId="7743D49F" w14:textId="77777777" w:rsidTr="004F1FC4">
        <w:trPr>
          <w:trHeight w:val="342"/>
        </w:trPr>
        <w:tc>
          <w:tcPr>
            <w:tcW w:w="2043" w:type="pct"/>
            <w:tcBorders>
              <w:top w:val="single" w:sz="12" w:space="0" w:color="auto"/>
            </w:tcBorders>
          </w:tcPr>
          <w:p w14:paraId="282B6C23" w14:textId="77777777" w:rsidR="008F073A" w:rsidRPr="00D46840" w:rsidRDefault="008F073A" w:rsidP="003F2357">
            <w:pPr>
              <w:pStyle w:val="a3"/>
              <w:widowControl w:val="0"/>
              <w:numPr>
                <w:ilvl w:val="0"/>
                <w:numId w:val="13"/>
              </w:numPr>
              <w:ind w:leftChars="0"/>
              <w:rPr>
                <w:rFonts w:ascii="Times New Roman" w:eastAsia="DFKai-SB" w:hAnsi="Times New Roman"/>
              </w:rPr>
            </w:pPr>
            <w:r w:rsidRPr="00D46840">
              <w:rPr>
                <w:rFonts w:ascii="Times New Roman" w:eastAsia="DFKai-SB" w:hAnsi="Times New Roman"/>
              </w:rPr>
              <w:t>學習活動</w:t>
            </w:r>
          </w:p>
        </w:tc>
        <w:tc>
          <w:tcPr>
            <w:tcW w:w="830" w:type="pct"/>
            <w:tcBorders>
              <w:top w:val="single" w:sz="12" w:space="0" w:color="auto"/>
            </w:tcBorders>
            <w:shd w:val="clear" w:color="auto" w:fill="FFFFFF" w:themeFill="background1"/>
          </w:tcPr>
          <w:p w14:paraId="24E03888" w14:textId="77777777" w:rsidR="008F073A" w:rsidRPr="00D46840" w:rsidRDefault="008F073A"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48E58DA0" w14:textId="77777777" w:rsidR="008F073A" w:rsidRPr="00D46840" w:rsidRDefault="008F073A" w:rsidP="00B96746">
            <w:pPr>
              <w:rPr>
                <w:rFonts w:ascii="Times New Roman" w:eastAsia="DFKai-SB" w:hAnsi="Times New Roman"/>
              </w:rPr>
            </w:pPr>
          </w:p>
        </w:tc>
        <w:tc>
          <w:tcPr>
            <w:tcW w:w="574" w:type="pct"/>
            <w:tcBorders>
              <w:top w:val="single" w:sz="12" w:space="0" w:color="auto"/>
            </w:tcBorders>
            <w:shd w:val="clear" w:color="auto" w:fill="FFFFFF" w:themeFill="background1"/>
          </w:tcPr>
          <w:p w14:paraId="29771342" w14:textId="77777777" w:rsidR="008F073A" w:rsidRPr="00D46840" w:rsidRDefault="008F073A" w:rsidP="00B96746">
            <w:pPr>
              <w:rPr>
                <w:rFonts w:ascii="Times New Roman" w:eastAsia="DFKai-SB" w:hAnsi="Times New Roman"/>
              </w:rPr>
            </w:pPr>
          </w:p>
        </w:tc>
        <w:tc>
          <w:tcPr>
            <w:tcW w:w="978" w:type="pct"/>
            <w:tcBorders>
              <w:top w:val="single" w:sz="12" w:space="0" w:color="auto"/>
            </w:tcBorders>
            <w:shd w:val="clear" w:color="auto" w:fill="D0CECE" w:themeFill="background2" w:themeFillShade="E6"/>
          </w:tcPr>
          <w:p w14:paraId="582AA68A" w14:textId="77777777" w:rsidR="008F073A" w:rsidRPr="00D46840" w:rsidRDefault="008F073A" w:rsidP="00B96746">
            <w:pPr>
              <w:rPr>
                <w:rFonts w:ascii="Times New Roman" w:eastAsia="DFKai-SB" w:hAnsi="Times New Roman"/>
              </w:rPr>
            </w:pPr>
          </w:p>
        </w:tc>
      </w:tr>
      <w:tr w:rsidR="008F073A" w:rsidRPr="00D46840" w14:paraId="130705AA" w14:textId="77777777" w:rsidTr="004F1FC4">
        <w:trPr>
          <w:trHeight w:val="352"/>
        </w:trPr>
        <w:tc>
          <w:tcPr>
            <w:tcW w:w="2043" w:type="pct"/>
          </w:tcPr>
          <w:p w14:paraId="202393F0" w14:textId="6DE3606A" w:rsidR="008F073A" w:rsidRPr="00D46840" w:rsidRDefault="00B81A59" w:rsidP="003F2357">
            <w:pPr>
              <w:pStyle w:val="a3"/>
              <w:widowControl w:val="0"/>
              <w:numPr>
                <w:ilvl w:val="0"/>
                <w:numId w:val="15"/>
              </w:numPr>
              <w:ind w:leftChars="0"/>
              <w:rPr>
                <w:rFonts w:ascii="Times New Roman" w:eastAsia="DFKai-SB" w:hAnsi="Times New Roman"/>
              </w:rPr>
            </w:pPr>
            <w:r w:rsidRPr="00D46840">
              <w:rPr>
                <w:rFonts w:ascii="Times New Roman" w:eastAsia="DFKai-SB" w:hAnsi="Times New Roman"/>
              </w:rPr>
              <w:t>教師</w:t>
            </w:r>
            <w:r w:rsidR="000128E9" w:rsidRPr="00D46840">
              <w:rPr>
                <w:rFonts w:ascii="Times New Roman" w:eastAsia="DFKai-SB" w:hAnsi="Times New Roman"/>
              </w:rPr>
              <w:t>進行童話故事</w:t>
            </w:r>
            <w:r w:rsidR="004439D7" w:rsidRPr="00D46840">
              <w:rPr>
                <w:rFonts w:ascii="Times New Roman" w:eastAsia="DFKai-SB" w:hAnsi="Times New Roman"/>
              </w:rPr>
              <w:t>導讀</w:t>
            </w:r>
          </w:p>
          <w:p w14:paraId="4283B9F1" w14:textId="77777777" w:rsidR="00B81A59" w:rsidRPr="00D46840" w:rsidRDefault="00B81A59" w:rsidP="003F2357">
            <w:pPr>
              <w:pStyle w:val="a3"/>
              <w:widowControl w:val="0"/>
              <w:numPr>
                <w:ilvl w:val="0"/>
                <w:numId w:val="15"/>
              </w:numPr>
              <w:ind w:leftChars="0"/>
              <w:rPr>
                <w:rFonts w:ascii="Times New Roman" w:eastAsia="DFKai-SB" w:hAnsi="Times New Roman"/>
              </w:rPr>
            </w:pPr>
            <w:r w:rsidRPr="00D46840">
              <w:rPr>
                <w:rFonts w:ascii="Times New Roman" w:eastAsia="DFKai-SB" w:hAnsi="Times New Roman"/>
              </w:rPr>
              <w:t>教師進行</w:t>
            </w:r>
            <w:r w:rsidR="000128E9" w:rsidRPr="00D46840">
              <w:rPr>
                <w:rFonts w:ascii="Times New Roman" w:eastAsia="DFKai-SB" w:hAnsi="Times New Roman"/>
              </w:rPr>
              <w:t>遊戲內容及操作示範</w:t>
            </w:r>
          </w:p>
          <w:p w14:paraId="35095FD6" w14:textId="77777777" w:rsidR="000128E9" w:rsidRPr="00D46840" w:rsidRDefault="000128E9" w:rsidP="003F2357">
            <w:pPr>
              <w:pStyle w:val="a3"/>
              <w:widowControl w:val="0"/>
              <w:numPr>
                <w:ilvl w:val="0"/>
                <w:numId w:val="15"/>
              </w:numPr>
              <w:ind w:leftChars="0"/>
              <w:rPr>
                <w:rFonts w:ascii="Times New Roman" w:eastAsia="DFKai-SB" w:hAnsi="Times New Roman"/>
              </w:rPr>
            </w:pPr>
            <w:r w:rsidRPr="00D46840">
              <w:rPr>
                <w:rFonts w:ascii="Times New Roman" w:eastAsia="DFKai-SB" w:hAnsi="Times New Roman"/>
              </w:rPr>
              <w:t>進行體感互動遊戲【第一關】</w:t>
            </w:r>
          </w:p>
          <w:p w14:paraId="26866B4C" w14:textId="73574BB4" w:rsidR="000128E9" w:rsidRPr="00D46840" w:rsidRDefault="000128E9" w:rsidP="003F2357">
            <w:pPr>
              <w:pStyle w:val="a3"/>
              <w:widowControl w:val="0"/>
              <w:numPr>
                <w:ilvl w:val="0"/>
                <w:numId w:val="16"/>
              </w:numPr>
              <w:ind w:leftChars="0"/>
              <w:rPr>
                <w:rFonts w:ascii="Times New Roman" w:eastAsia="DFKai-SB" w:hAnsi="Times New Roman" w:cs="Times New Roman"/>
              </w:rPr>
            </w:pPr>
            <w:r w:rsidRPr="00D46840">
              <w:rPr>
                <w:rFonts w:ascii="Times New Roman" w:eastAsia="DFKai-SB" w:hAnsi="Times New Roman" w:cs="Times New Roman"/>
              </w:rPr>
              <w:t>操作小紅帽</w:t>
            </w:r>
            <w:r w:rsidRPr="00D46840">
              <w:rPr>
                <w:rFonts w:ascii="Times New Roman" w:eastAsia="DFKai-SB" w:hAnsi="Times New Roman" w:cs="Times New Roman"/>
              </w:rPr>
              <w:t>-</w:t>
            </w:r>
            <w:r w:rsidRPr="00D46840">
              <w:rPr>
                <w:rFonts w:ascii="Times New Roman" w:eastAsia="DFKai-SB" w:hAnsi="Times New Roman" w:cs="Times New Roman"/>
              </w:rPr>
              <w:t>左邊單腳跳、右邊伸展</w:t>
            </w:r>
          </w:p>
          <w:p w14:paraId="08B7196E" w14:textId="5D7D4BF3" w:rsidR="000128E9" w:rsidRPr="00D46840" w:rsidRDefault="000128E9" w:rsidP="003F2357">
            <w:pPr>
              <w:pStyle w:val="a3"/>
              <w:widowControl w:val="0"/>
              <w:numPr>
                <w:ilvl w:val="0"/>
                <w:numId w:val="16"/>
              </w:numPr>
              <w:ind w:leftChars="0"/>
              <w:rPr>
                <w:rFonts w:ascii="Times New Roman" w:eastAsia="DFKai-SB" w:hAnsi="Times New Roman" w:cs="Times New Roman"/>
              </w:rPr>
            </w:pPr>
            <w:r w:rsidRPr="00D46840">
              <w:rPr>
                <w:rFonts w:ascii="Times New Roman" w:eastAsia="DFKai-SB" w:hAnsi="Times New Roman" w:cs="Times New Roman"/>
              </w:rPr>
              <w:t>孩童依照數學題目，選擇左邊或右邊正確答案</w:t>
            </w:r>
          </w:p>
          <w:p w14:paraId="2AD79B52" w14:textId="1A124894" w:rsidR="000128E9" w:rsidRPr="00D46840" w:rsidRDefault="000128E9" w:rsidP="003F2357">
            <w:pPr>
              <w:pStyle w:val="a3"/>
              <w:widowControl w:val="0"/>
              <w:numPr>
                <w:ilvl w:val="0"/>
                <w:numId w:val="16"/>
              </w:numPr>
              <w:ind w:leftChars="0"/>
              <w:rPr>
                <w:rFonts w:ascii="Times New Roman" w:eastAsia="DFKai-SB" w:hAnsi="Times New Roman" w:cs="Times New Roman"/>
              </w:rPr>
            </w:pPr>
            <w:r w:rsidRPr="00D46840">
              <w:rPr>
                <w:rFonts w:ascii="Times New Roman" w:eastAsia="DFKai-SB" w:hAnsi="Times New Roman" w:cs="Times New Roman"/>
              </w:rPr>
              <w:t>記住第一次選擇的數量，接著選擇第二次答案</w:t>
            </w:r>
          </w:p>
          <w:p w14:paraId="4D0F4291" w14:textId="49900B80" w:rsidR="000128E9" w:rsidRPr="00D46840" w:rsidRDefault="000128E9" w:rsidP="003F2357">
            <w:pPr>
              <w:pStyle w:val="a3"/>
              <w:widowControl w:val="0"/>
              <w:numPr>
                <w:ilvl w:val="0"/>
                <w:numId w:val="16"/>
              </w:numPr>
              <w:ind w:leftChars="0"/>
              <w:rPr>
                <w:rFonts w:ascii="Times New Roman" w:eastAsia="DFKai-SB" w:hAnsi="Times New Roman" w:cs="Times New Roman"/>
              </w:rPr>
            </w:pPr>
            <w:r w:rsidRPr="00D46840">
              <w:rPr>
                <w:rFonts w:ascii="Times New Roman" w:eastAsia="DFKai-SB" w:hAnsi="Times New Roman" w:cs="Times New Roman"/>
              </w:rPr>
              <w:t>並做出正確動作完成題目</w:t>
            </w:r>
          </w:p>
          <w:p w14:paraId="74264DE9" w14:textId="5D81F412" w:rsidR="000128E9" w:rsidRPr="00D46840" w:rsidRDefault="000128E9" w:rsidP="003F2357">
            <w:pPr>
              <w:pStyle w:val="a3"/>
              <w:widowControl w:val="0"/>
              <w:numPr>
                <w:ilvl w:val="0"/>
                <w:numId w:val="16"/>
              </w:numPr>
              <w:ind w:leftChars="0"/>
              <w:rPr>
                <w:rFonts w:ascii="Times New Roman" w:eastAsia="DFKai-SB" w:hAnsi="Times New Roman" w:cs="Times New Roman"/>
              </w:rPr>
            </w:pPr>
            <w:r w:rsidRPr="00D46840">
              <w:rPr>
                <w:rFonts w:ascii="Times New Roman" w:eastAsia="DFKai-SB" w:hAnsi="Times New Roman" w:cs="Times New Roman"/>
              </w:rPr>
              <w:t>完成遊戲目標</w:t>
            </w:r>
          </w:p>
          <w:p w14:paraId="0040C576" w14:textId="34F1F357" w:rsidR="000128E9" w:rsidRPr="00D46840" w:rsidRDefault="000128E9" w:rsidP="003F2357">
            <w:pPr>
              <w:pStyle w:val="a3"/>
              <w:widowControl w:val="0"/>
              <w:numPr>
                <w:ilvl w:val="0"/>
                <w:numId w:val="15"/>
              </w:numPr>
              <w:ind w:leftChars="0"/>
              <w:rPr>
                <w:rFonts w:ascii="Times New Roman" w:eastAsia="DFKai-SB" w:hAnsi="Times New Roman"/>
              </w:rPr>
            </w:pPr>
            <w:r w:rsidRPr="00D46840">
              <w:rPr>
                <w:rFonts w:ascii="Times New Roman" w:eastAsia="DFKai-SB" w:hAnsi="Times New Roman"/>
              </w:rPr>
              <w:t>進行體感互動遊戲【第二關】</w:t>
            </w:r>
          </w:p>
        </w:tc>
        <w:tc>
          <w:tcPr>
            <w:tcW w:w="830" w:type="pct"/>
            <w:shd w:val="clear" w:color="auto" w:fill="FFFFFF" w:themeFill="background1"/>
          </w:tcPr>
          <w:p w14:paraId="7279872E" w14:textId="77777777" w:rsidR="008F073A" w:rsidRPr="00D46840" w:rsidRDefault="008F073A" w:rsidP="00B96746">
            <w:pPr>
              <w:rPr>
                <w:rFonts w:ascii="Times New Roman" w:eastAsia="DFKai-SB" w:hAnsi="Times New Roman"/>
              </w:rPr>
            </w:pPr>
          </w:p>
          <w:p w14:paraId="6703EAC4" w14:textId="368F9B8F" w:rsidR="00B81A59" w:rsidRPr="00D46840" w:rsidRDefault="00B81A59" w:rsidP="00B96746">
            <w:pPr>
              <w:rPr>
                <w:rFonts w:ascii="Times New Roman" w:eastAsia="DFKai-SB" w:hAnsi="Times New Roman"/>
              </w:rPr>
            </w:pPr>
          </w:p>
          <w:p w14:paraId="1EFCC0A2" w14:textId="6738394B" w:rsidR="00F10809" w:rsidRPr="00D46840" w:rsidRDefault="00F10809" w:rsidP="00B96746">
            <w:pPr>
              <w:rPr>
                <w:rFonts w:ascii="Times New Roman" w:eastAsia="DFKai-SB" w:hAnsi="Times New Roman"/>
              </w:rPr>
            </w:pPr>
            <w:r w:rsidRPr="00D46840">
              <w:rPr>
                <w:rFonts w:ascii="Times New Roman" w:eastAsia="DFKai-SB" w:hAnsi="Times New Roman"/>
              </w:rPr>
              <w:t>工作記憶</w:t>
            </w:r>
            <w:r w:rsidR="00741B6F" w:rsidRPr="00D46840">
              <w:rPr>
                <w:rFonts w:ascii="Times New Roman" w:eastAsia="DFKai-SB" w:hAnsi="Times New Roman"/>
              </w:rPr>
              <w:t>(</w:t>
            </w:r>
            <w:r w:rsidR="00741B6F" w:rsidRPr="00D46840">
              <w:rPr>
                <w:rFonts w:ascii="Times New Roman" w:eastAsia="DFKai-SB" w:hAnsi="Times New Roman"/>
              </w:rPr>
              <w:t>記憶</w:t>
            </w:r>
            <w:r w:rsidR="00741B6F" w:rsidRPr="00D46840">
              <w:rPr>
                <w:rFonts w:ascii="Times New Roman" w:eastAsia="DFKai-SB" w:hAnsi="Times New Roman"/>
              </w:rPr>
              <w:t>)</w:t>
            </w:r>
          </w:p>
          <w:p w14:paraId="231ED6F5" w14:textId="77777777" w:rsidR="00F10809" w:rsidRPr="00D46840" w:rsidRDefault="00F10809" w:rsidP="00B96746">
            <w:pPr>
              <w:rPr>
                <w:rFonts w:ascii="Times New Roman" w:eastAsia="DFKai-SB" w:hAnsi="Times New Roman"/>
              </w:rPr>
            </w:pPr>
          </w:p>
          <w:p w14:paraId="54C0544F" w14:textId="77777777" w:rsidR="00F10809" w:rsidRPr="00D46840" w:rsidRDefault="00F10809" w:rsidP="00B96746">
            <w:pPr>
              <w:rPr>
                <w:rFonts w:ascii="Times New Roman" w:eastAsia="DFKai-SB" w:hAnsi="Times New Roman"/>
              </w:rPr>
            </w:pPr>
          </w:p>
          <w:p w14:paraId="54338D4D" w14:textId="77777777" w:rsidR="00F10809" w:rsidRPr="00D46840" w:rsidRDefault="00F10809" w:rsidP="00B96746">
            <w:pPr>
              <w:rPr>
                <w:rFonts w:ascii="Times New Roman" w:eastAsia="DFKai-SB" w:hAnsi="Times New Roman"/>
              </w:rPr>
            </w:pPr>
          </w:p>
          <w:p w14:paraId="72019593" w14:textId="77777777" w:rsidR="00F10809" w:rsidRPr="00D46840" w:rsidRDefault="00F10809" w:rsidP="00B96746">
            <w:pPr>
              <w:rPr>
                <w:rFonts w:ascii="Times New Roman" w:eastAsia="DFKai-SB" w:hAnsi="Times New Roman"/>
              </w:rPr>
            </w:pPr>
          </w:p>
          <w:p w14:paraId="026FF767" w14:textId="77777777" w:rsidR="00F10809" w:rsidRPr="00D46840" w:rsidRDefault="00F10809" w:rsidP="00B96746">
            <w:pPr>
              <w:rPr>
                <w:rFonts w:ascii="Times New Roman" w:eastAsia="DFKai-SB" w:hAnsi="Times New Roman"/>
              </w:rPr>
            </w:pPr>
          </w:p>
          <w:p w14:paraId="7D5E4FDF" w14:textId="77777777" w:rsidR="00F10809" w:rsidRPr="00D46840" w:rsidRDefault="00F10809" w:rsidP="00B96746">
            <w:pPr>
              <w:rPr>
                <w:rFonts w:ascii="Times New Roman" w:eastAsia="DFKai-SB" w:hAnsi="Times New Roman"/>
              </w:rPr>
            </w:pPr>
          </w:p>
          <w:p w14:paraId="5EBA3B28" w14:textId="77777777" w:rsidR="00F10809" w:rsidRPr="00D46840" w:rsidRDefault="00F10809" w:rsidP="00B96746">
            <w:pPr>
              <w:rPr>
                <w:rFonts w:ascii="Times New Roman" w:eastAsia="DFKai-SB" w:hAnsi="Times New Roman"/>
              </w:rPr>
            </w:pPr>
          </w:p>
          <w:p w14:paraId="23B60C0D" w14:textId="77777777" w:rsidR="00F10809" w:rsidRPr="00D46840" w:rsidRDefault="00F10809" w:rsidP="00B96746">
            <w:pPr>
              <w:rPr>
                <w:rFonts w:ascii="Times New Roman" w:eastAsia="DFKai-SB" w:hAnsi="Times New Roman"/>
              </w:rPr>
            </w:pPr>
          </w:p>
          <w:p w14:paraId="4FE3F058" w14:textId="14ED882E" w:rsidR="00F10809" w:rsidRPr="00D46840" w:rsidRDefault="00F10809" w:rsidP="00B96746">
            <w:pPr>
              <w:rPr>
                <w:rFonts w:ascii="Times New Roman" w:eastAsia="DFKai-SB" w:hAnsi="Times New Roman"/>
              </w:rPr>
            </w:pPr>
            <w:r w:rsidRPr="00D46840">
              <w:rPr>
                <w:rFonts w:ascii="Times New Roman" w:eastAsia="DFKai-SB" w:hAnsi="Times New Roman"/>
              </w:rPr>
              <w:t>工作記憶</w:t>
            </w:r>
            <w:r w:rsidR="00741B6F" w:rsidRPr="00D46840">
              <w:rPr>
                <w:rFonts w:ascii="Times New Roman" w:eastAsia="DFKai-SB" w:hAnsi="Times New Roman"/>
              </w:rPr>
              <w:t>(</w:t>
            </w:r>
            <w:r w:rsidR="00741B6F" w:rsidRPr="00D46840">
              <w:rPr>
                <w:rFonts w:ascii="Times New Roman" w:eastAsia="DFKai-SB" w:hAnsi="Times New Roman"/>
              </w:rPr>
              <w:t>記憶</w:t>
            </w:r>
            <w:r w:rsidR="00741B6F" w:rsidRPr="00D46840">
              <w:rPr>
                <w:rFonts w:ascii="Times New Roman" w:eastAsia="DFKai-SB" w:hAnsi="Times New Roman"/>
              </w:rPr>
              <w:t>)</w:t>
            </w:r>
          </w:p>
        </w:tc>
        <w:tc>
          <w:tcPr>
            <w:tcW w:w="575" w:type="pct"/>
            <w:shd w:val="clear" w:color="auto" w:fill="D0CECE" w:themeFill="background2" w:themeFillShade="E6"/>
          </w:tcPr>
          <w:p w14:paraId="38EA4F3C" w14:textId="34ACD2C9" w:rsidR="008F073A" w:rsidRPr="00D46840" w:rsidRDefault="008F073A" w:rsidP="00B96746">
            <w:pPr>
              <w:rPr>
                <w:rFonts w:ascii="Times New Roman" w:eastAsia="DFKai-SB" w:hAnsi="Times New Roman"/>
              </w:rPr>
            </w:pPr>
          </w:p>
          <w:p w14:paraId="263B6BFD" w14:textId="7A12ECAE" w:rsidR="00B81A59" w:rsidRPr="00D46840" w:rsidRDefault="00B81A59" w:rsidP="00B96746">
            <w:pPr>
              <w:rPr>
                <w:rFonts w:ascii="Times New Roman" w:eastAsia="DFKai-SB" w:hAnsi="Times New Roman"/>
              </w:rPr>
            </w:pPr>
          </w:p>
          <w:p w14:paraId="5607175C" w14:textId="77777777" w:rsidR="00F10809" w:rsidRPr="00D46840" w:rsidRDefault="00F10809" w:rsidP="00B96746">
            <w:pPr>
              <w:rPr>
                <w:rFonts w:ascii="Times New Roman" w:eastAsia="DFKai-SB" w:hAnsi="Times New Roman"/>
              </w:rPr>
            </w:pPr>
            <w:r w:rsidRPr="00D46840">
              <w:rPr>
                <w:rFonts w:ascii="Times New Roman" w:eastAsia="DFKai-SB" w:hAnsi="Times New Roman"/>
              </w:rPr>
              <w:t>加法</w:t>
            </w:r>
          </w:p>
          <w:p w14:paraId="5C2857FB" w14:textId="77777777" w:rsidR="00F10809" w:rsidRPr="00D46840" w:rsidRDefault="00F10809" w:rsidP="00B96746">
            <w:pPr>
              <w:rPr>
                <w:rFonts w:ascii="Times New Roman" w:eastAsia="DFKai-SB" w:hAnsi="Times New Roman"/>
              </w:rPr>
            </w:pPr>
          </w:p>
          <w:p w14:paraId="07645CD0" w14:textId="77777777" w:rsidR="00F10809" w:rsidRPr="00D46840" w:rsidRDefault="00F10809" w:rsidP="00B96746">
            <w:pPr>
              <w:rPr>
                <w:rFonts w:ascii="Times New Roman" w:eastAsia="DFKai-SB" w:hAnsi="Times New Roman"/>
              </w:rPr>
            </w:pPr>
          </w:p>
          <w:p w14:paraId="05A87DA1" w14:textId="77777777" w:rsidR="00F10809" w:rsidRPr="00D46840" w:rsidRDefault="00F10809" w:rsidP="00B96746">
            <w:pPr>
              <w:rPr>
                <w:rFonts w:ascii="Times New Roman" w:eastAsia="DFKai-SB" w:hAnsi="Times New Roman"/>
              </w:rPr>
            </w:pPr>
          </w:p>
          <w:p w14:paraId="07C53DEA" w14:textId="77777777" w:rsidR="00F10809" w:rsidRPr="00D46840" w:rsidRDefault="00F10809" w:rsidP="00B96746">
            <w:pPr>
              <w:rPr>
                <w:rFonts w:ascii="Times New Roman" w:eastAsia="DFKai-SB" w:hAnsi="Times New Roman"/>
              </w:rPr>
            </w:pPr>
          </w:p>
          <w:p w14:paraId="4DF8D9E6" w14:textId="77777777" w:rsidR="00F10809" w:rsidRPr="00D46840" w:rsidRDefault="00F10809" w:rsidP="00B96746">
            <w:pPr>
              <w:rPr>
                <w:rFonts w:ascii="Times New Roman" w:eastAsia="DFKai-SB" w:hAnsi="Times New Roman"/>
              </w:rPr>
            </w:pPr>
          </w:p>
          <w:p w14:paraId="59CCD825" w14:textId="77777777" w:rsidR="00F10809" w:rsidRPr="00D46840" w:rsidRDefault="00F10809" w:rsidP="00B96746">
            <w:pPr>
              <w:rPr>
                <w:rFonts w:ascii="Times New Roman" w:eastAsia="DFKai-SB" w:hAnsi="Times New Roman"/>
              </w:rPr>
            </w:pPr>
          </w:p>
          <w:p w14:paraId="13F4A398" w14:textId="77777777" w:rsidR="00F10809" w:rsidRPr="00D46840" w:rsidRDefault="00F10809" w:rsidP="00B96746">
            <w:pPr>
              <w:rPr>
                <w:rFonts w:ascii="Times New Roman" w:eastAsia="DFKai-SB" w:hAnsi="Times New Roman"/>
              </w:rPr>
            </w:pPr>
          </w:p>
          <w:p w14:paraId="21C2521F" w14:textId="77777777" w:rsidR="00F10809" w:rsidRPr="00D46840" w:rsidRDefault="00F10809" w:rsidP="00B96746">
            <w:pPr>
              <w:rPr>
                <w:rFonts w:ascii="Times New Roman" w:eastAsia="DFKai-SB" w:hAnsi="Times New Roman"/>
              </w:rPr>
            </w:pPr>
          </w:p>
          <w:p w14:paraId="76884DD0" w14:textId="659C0BF8" w:rsidR="00F10809" w:rsidRPr="00D46840" w:rsidRDefault="00F10809" w:rsidP="00B96746">
            <w:pPr>
              <w:rPr>
                <w:rFonts w:ascii="Times New Roman" w:eastAsia="DFKai-SB" w:hAnsi="Times New Roman"/>
              </w:rPr>
            </w:pPr>
            <w:r w:rsidRPr="00D46840">
              <w:rPr>
                <w:rFonts w:ascii="Times New Roman" w:eastAsia="DFKai-SB" w:hAnsi="Times New Roman"/>
              </w:rPr>
              <w:t>加法</w:t>
            </w:r>
          </w:p>
        </w:tc>
        <w:tc>
          <w:tcPr>
            <w:tcW w:w="574" w:type="pct"/>
            <w:shd w:val="clear" w:color="auto" w:fill="FFFFFF" w:themeFill="background1"/>
          </w:tcPr>
          <w:p w14:paraId="4C8E894B" w14:textId="77777777" w:rsidR="008F073A" w:rsidRPr="00D46840" w:rsidRDefault="008F073A" w:rsidP="00B96746">
            <w:pPr>
              <w:rPr>
                <w:rFonts w:ascii="Times New Roman" w:eastAsia="DFKai-SB" w:hAnsi="Times New Roman"/>
              </w:rPr>
            </w:pPr>
          </w:p>
          <w:p w14:paraId="03DCE089" w14:textId="77777777" w:rsidR="00B81A59" w:rsidRPr="00D46840" w:rsidRDefault="000128E9" w:rsidP="00B96746">
            <w:pPr>
              <w:rPr>
                <w:rFonts w:ascii="Times New Roman" w:eastAsia="DFKai-SB" w:hAnsi="Times New Roman"/>
              </w:rPr>
            </w:pPr>
            <w:r w:rsidRPr="00D46840">
              <w:rPr>
                <w:rFonts w:ascii="Times New Roman" w:eastAsia="DFKai-SB" w:hAnsi="Times New Roman"/>
              </w:rPr>
              <w:t>10</w:t>
            </w:r>
            <w:r w:rsidRPr="00D46840">
              <w:rPr>
                <w:rFonts w:ascii="Times New Roman" w:eastAsia="DFKai-SB" w:hAnsi="Times New Roman"/>
              </w:rPr>
              <w:t>分鐘</w:t>
            </w:r>
          </w:p>
          <w:p w14:paraId="68C5E683" w14:textId="77777777" w:rsidR="000128E9" w:rsidRPr="00D46840" w:rsidRDefault="000128E9" w:rsidP="00B96746">
            <w:pPr>
              <w:rPr>
                <w:rFonts w:ascii="Times New Roman" w:eastAsia="DFKai-SB" w:hAnsi="Times New Roman"/>
              </w:rPr>
            </w:pPr>
            <w:r w:rsidRPr="00D46840">
              <w:rPr>
                <w:rFonts w:ascii="Times New Roman" w:eastAsia="DFKai-SB" w:hAnsi="Times New Roman"/>
              </w:rPr>
              <w:t>25</w:t>
            </w:r>
            <w:r w:rsidRPr="00D46840">
              <w:rPr>
                <w:rFonts w:ascii="Times New Roman" w:eastAsia="DFKai-SB" w:hAnsi="Times New Roman"/>
              </w:rPr>
              <w:t>分鐘</w:t>
            </w:r>
          </w:p>
          <w:p w14:paraId="427DBA10" w14:textId="77777777" w:rsidR="00F10809" w:rsidRPr="00D46840" w:rsidRDefault="00F10809" w:rsidP="00B96746">
            <w:pPr>
              <w:rPr>
                <w:rFonts w:ascii="Times New Roman" w:eastAsia="DFKai-SB" w:hAnsi="Times New Roman"/>
              </w:rPr>
            </w:pPr>
          </w:p>
          <w:p w14:paraId="7DA5E145" w14:textId="77777777" w:rsidR="00F10809" w:rsidRPr="00D46840" w:rsidRDefault="00F10809" w:rsidP="00B96746">
            <w:pPr>
              <w:rPr>
                <w:rFonts w:ascii="Times New Roman" w:eastAsia="DFKai-SB" w:hAnsi="Times New Roman"/>
              </w:rPr>
            </w:pPr>
          </w:p>
          <w:p w14:paraId="67F5DFE1" w14:textId="77777777" w:rsidR="00F10809" w:rsidRPr="00D46840" w:rsidRDefault="00F10809" w:rsidP="00B96746">
            <w:pPr>
              <w:rPr>
                <w:rFonts w:ascii="Times New Roman" w:eastAsia="DFKai-SB" w:hAnsi="Times New Roman"/>
              </w:rPr>
            </w:pPr>
          </w:p>
          <w:p w14:paraId="6DB8471D" w14:textId="77777777" w:rsidR="00F10809" w:rsidRPr="00D46840" w:rsidRDefault="00F10809" w:rsidP="00B96746">
            <w:pPr>
              <w:rPr>
                <w:rFonts w:ascii="Times New Roman" w:eastAsia="DFKai-SB" w:hAnsi="Times New Roman"/>
              </w:rPr>
            </w:pPr>
          </w:p>
          <w:p w14:paraId="2B8A5EE6" w14:textId="77777777" w:rsidR="00F10809" w:rsidRPr="00D46840" w:rsidRDefault="00F10809" w:rsidP="00B96746">
            <w:pPr>
              <w:rPr>
                <w:rFonts w:ascii="Times New Roman" w:eastAsia="DFKai-SB" w:hAnsi="Times New Roman"/>
              </w:rPr>
            </w:pPr>
          </w:p>
          <w:p w14:paraId="77A76E87" w14:textId="77777777" w:rsidR="00F10809" w:rsidRPr="00D46840" w:rsidRDefault="00F10809" w:rsidP="00B96746">
            <w:pPr>
              <w:rPr>
                <w:rFonts w:ascii="Times New Roman" w:eastAsia="DFKai-SB" w:hAnsi="Times New Roman"/>
              </w:rPr>
            </w:pPr>
          </w:p>
          <w:p w14:paraId="04E3D7A8" w14:textId="77777777" w:rsidR="00F10809" w:rsidRPr="00D46840" w:rsidRDefault="00F10809" w:rsidP="00B96746">
            <w:pPr>
              <w:rPr>
                <w:rFonts w:ascii="Times New Roman" w:eastAsia="DFKai-SB" w:hAnsi="Times New Roman"/>
              </w:rPr>
            </w:pPr>
          </w:p>
          <w:p w14:paraId="0BCA4706" w14:textId="77777777" w:rsidR="00F10809" w:rsidRPr="00D46840" w:rsidRDefault="00F10809" w:rsidP="00B96746">
            <w:pPr>
              <w:rPr>
                <w:rFonts w:ascii="Times New Roman" w:eastAsia="DFKai-SB" w:hAnsi="Times New Roman"/>
              </w:rPr>
            </w:pPr>
          </w:p>
          <w:p w14:paraId="661E17BA" w14:textId="499E9819" w:rsidR="00F10809" w:rsidRPr="00D46840" w:rsidRDefault="00F10809" w:rsidP="00B96746">
            <w:pPr>
              <w:rPr>
                <w:rFonts w:ascii="Times New Roman" w:eastAsia="DFKai-SB" w:hAnsi="Times New Roman"/>
              </w:rPr>
            </w:pPr>
            <w:r w:rsidRPr="00D46840">
              <w:rPr>
                <w:rFonts w:ascii="Times New Roman" w:eastAsia="DFKai-SB" w:hAnsi="Times New Roman"/>
              </w:rPr>
              <w:t>25</w:t>
            </w:r>
            <w:r w:rsidRPr="00D46840">
              <w:rPr>
                <w:rFonts w:ascii="Times New Roman" w:eastAsia="DFKai-SB" w:hAnsi="Times New Roman"/>
              </w:rPr>
              <w:t>分鐘</w:t>
            </w:r>
          </w:p>
        </w:tc>
        <w:tc>
          <w:tcPr>
            <w:tcW w:w="978" w:type="pct"/>
            <w:shd w:val="clear" w:color="auto" w:fill="D0CECE" w:themeFill="background2" w:themeFillShade="E6"/>
          </w:tcPr>
          <w:p w14:paraId="141DEB9B" w14:textId="77777777" w:rsidR="008F073A" w:rsidRPr="00D46840" w:rsidRDefault="008F073A" w:rsidP="00B96746">
            <w:pPr>
              <w:rPr>
                <w:rFonts w:ascii="Times New Roman" w:eastAsia="DFKai-SB" w:hAnsi="Times New Roman"/>
              </w:rPr>
            </w:pPr>
          </w:p>
          <w:p w14:paraId="2FC1D5AF" w14:textId="77777777" w:rsidR="00B81A59" w:rsidRPr="00D46840" w:rsidRDefault="00B81A59" w:rsidP="00B96746">
            <w:pPr>
              <w:rPr>
                <w:rFonts w:ascii="Times New Roman" w:eastAsia="DFKai-SB" w:hAnsi="Times New Roman"/>
              </w:rPr>
            </w:pPr>
          </w:p>
          <w:p w14:paraId="48B1A244" w14:textId="77777777" w:rsidR="00F10809" w:rsidRPr="00D46840" w:rsidRDefault="00F10809" w:rsidP="00B96746">
            <w:pPr>
              <w:rPr>
                <w:rFonts w:ascii="Times New Roman" w:eastAsia="DFKai-SB" w:hAnsi="Times New Roman"/>
              </w:rPr>
            </w:pPr>
          </w:p>
          <w:p w14:paraId="0EB2EBC4" w14:textId="77777777" w:rsidR="00F10809" w:rsidRPr="00D46840" w:rsidRDefault="00F10809" w:rsidP="00B96746">
            <w:pPr>
              <w:rPr>
                <w:rFonts w:ascii="Times New Roman" w:eastAsia="DFKai-SB" w:hAnsi="Times New Roman"/>
              </w:rPr>
            </w:pPr>
            <w:r w:rsidRPr="00D46840">
              <w:rPr>
                <w:rFonts w:ascii="Times New Roman" w:eastAsia="DFKai-SB" w:hAnsi="Times New Roman"/>
              </w:rPr>
              <w:t>移動性</w:t>
            </w:r>
            <w:r w:rsidRPr="00D46840">
              <w:rPr>
                <w:rFonts w:ascii="Times New Roman" w:eastAsia="DFKai-SB" w:hAnsi="Times New Roman"/>
              </w:rPr>
              <w:t>-</w:t>
            </w:r>
            <w:r w:rsidRPr="00D46840">
              <w:rPr>
                <w:rFonts w:ascii="Times New Roman" w:eastAsia="DFKai-SB" w:hAnsi="Times New Roman"/>
              </w:rPr>
              <w:t>單腳跳</w:t>
            </w:r>
          </w:p>
          <w:p w14:paraId="2B811B74" w14:textId="3A265CC5" w:rsidR="00F10809" w:rsidRPr="00D46840" w:rsidRDefault="00F10809" w:rsidP="00B96746">
            <w:pPr>
              <w:rPr>
                <w:rFonts w:ascii="Times New Roman" w:eastAsia="DFKai-SB" w:hAnsi="Times New Roman"/>
              </w:rPr>
            </w:pPr>
            <w:r w:rsidRPr="00D46840">
              <w:rPr>
                <w:rFonts w:ascii="Times New Roman" w:eastAsia="DFKai-SB" w:hAnsi="Times New Roman"/>
              </w:rPr>
              <w:t>穩定性</w:t>
            </w:r>
            <w:r w:rsidRPr="00D46840">
              <w:rPr>
                <w:rFonts w:ascii="Times New Roman" w:eastAsia="DFKai-SB" w:hAnsi="Times New Roman"/>
              </w:rPr>
              <w:t>-</w:t>
            </w:r>
            <w:r w:rsidRPr="00D46840">
              <w:rPr>
                <w:rFonts w:ascii="Times New Roman" w:eastAsia="DFKai-SB" w:hAnsi="Times New Roman"/>
              </w:rPr>
              <w:t>伸展</w:t>
            </w:r>
          </w:p>
        </w:tc>
      </w:tr>
      <w:tr w:rsidR="008F073A" w:rsidRPr="00D46840" w14:paraId="445B29AE" w14:textId="77777777" w:rsidTr="004F1FC4">
        <w:trPr>
          <w:trHeight w:val="701"/>
        </w:trPr>
        <w:tc>
          <w:tcPr>
            <w:tcW w:w="2043" w:type="pct"/>
            <w:tcBorders>
              <w:bottom w:val="single" w:sz="12" w:space="0" w:color="auto"/>
            </w:tcBorders>
          </w:tcPr>
          <w:p w14:paraId="489DD516" w14:textId="6A0492E4" w:rsidR="008F073A" w:rsidRPr="00D46840" w:rsidRDefault="000128E9" w:rsidP="003F2357">
            <w:pPr>
              <w:pStyle w:val="a3"/>
              <w:widowControl w:val="0"/>
              <w:numPr>
                <w:ilvl w:val="0"/>
                <w:numId w:val="17"/>
              </w:numPr>
              <w:ind w:leftChars="0"/>
              <w:rPr>
                <w:rFonts w:ascii="Times New Roman" w:eastAsia="DFKai-SB" w:hAnsi="Times New Roman" w:cs="Times New Roman"/>
              </w:rPr>
            </w:pPr>
            <w:r w:rsidRPr="00D46840">
              <w:rPr>
                <w:rFonts w:ascii="Times New Roman" w:eastAsia="DFKai-SB" w:hAnsi="Times New Roman" w:cs="Times New Roman"/>
              </w:rPr>
              <w:t>操作小紅帽</w:t>
            </w:r>
            <w:r w:rsidRPr="00D46840">
              <w:rPr>
                <w:rFonts w:ascii="Times New Roman" w:eastAsia="DFKai-SB" w:hAnsi="Times New Roman" w:cs="Times New Roman"/>
              </w:rPr>
              <w:t>-</w:t>
            </w:r>
            <w:r w:rsidRPr="00D46840">
              <w:rPr>
                <w:rFonts w:ascii="Times New Roman" w:eastAsia="DFKai-SB" w:hAnsi="Times New Roman" w:cs="Times New Roman"/>
              </w:rPr>
              <w:t>左邊投球、右邊滑步側移</w:t>
            </w:r>
          </w:p>
          <w:p w14:paraId="5F7D3AAA" w14:textId="77777777" w:rsidR="000128E9" w:rsidRPr="00D46840" w:rsidRDefault="000128E9" w:rsidP="003F2357">
            <w:pPr>
              <w:pStyle w:val="a3"/>
              <w:widowControl w:val="0"/>
              <w:numPr>
                <w:ilvl w:val="0"/>
                <w:numId w:val="17"/>
              </w:numPr>
              <w:ind w:leftChars="0"/>
              <w:rPr>
                <w:rFonts w:ascii="Times New Roman" w:eastAsia="DFKai-SB" w:hAnsi="Times New Roman" w:cs="Times New Roman"/>
              </w:rPr>
            </w:pPr>
            <w:r w:rsidRPr="00D46840">
              <w:rPr>
                <w:rFonts w:ascii="Times New Roman" w:eastAsia="DFKai-SB" w:hAnsi="Times New Roman" w:cs="Times New Roman"/>
              </w:rPr>
              <w:t>孩童依照數學題目，選擇左邊或右邊正確答案</w:t>
            </w:r>
          </w:p>
          <w:p w14:paraId="7943C7D0" w14:textId="77777777" w:rsidR="000128E9" w:rsidRPr="00D46840" w:rsidRDefault="000128E9" w:rsidP="003F2357">
            <w:pPr>
              <w:pStyle w:val="a3"/>
              <w:widowControl w:val="0"/>
              <w:numPr>
                <w:ilvl w:val="0"/>
                <w:numId w:val="17"/>
              </w:numPr>
              <w:ind w:leftChars="0"/>
              <w:rPr>
                <w:rFonts w:ascii="Times New Roman" w:eastAsia="DFKai-SB" w:hAnsi="Times New Roman" w:cs="Times New Roman"/>
              </w:rPr>
            </w:pPr>
            <w:r w:rsidRPr="00D46840">
              <w:rPr>
                <w:rFonts w:ascii="Times New Roman" w:eastAsia="DFKai-SB" w:hAnsi="Times New Roman" w:cs="Times New Roman"/>
              </w:rPr>
              <w:t>記住第一次選擇的數量，接著選擇第二次答案</w:t>
            </w:r>
          </w:p>
          <w:p w14:paraId="7C797C17" w14:textId="77777777" w:rsidR="000128E9" w:rsidRPr="00D46840" w:rsidRDefault="000128E9" w:rsidP="003F2357">
            <w:pPr>
              <w:pStyle w:val="a3"/>
              <w:widowControl w:val="0"/>
              <w:numPr>
                <w:ilvl w:val="0"/>
                <w:numId w:val="17"/>
              </w:numPr>
              <w:ind w:leftChars="0"/>
              <w:rPr>
                <w:rFonts w:ascii="Times New Roman" w:eastAsia="DFKai-SB" w:hAnsi="Times New Roman" w:cs="Times New Roman"/>
              </w:rPr>
            </w:pPr>
            <w:r w:rsidRPr="00D46840">
              <w:rPr>
                <w:rFonts w:ascii="Times New Roman" w:eastAsia="DFKai-SB" w:hAnsi="Times New Roman" w:cs="Times New Roman"/>
              </w:rPr>
              <w:t>並做出正確動作完成題目</w:t>
            </w:r>
          </w:p>
          <w:p w14:paraId="0F70FA0A" w14:textId="111F287F" w:rsidR="000128E9" w:rsidRPr="00D46840" w:rsidRDefault="000128E9" w:rsidP="003F2357">
            <w:pPr>
              <w:pStyle w:val="a3"/>
              <w:widowControl w:val="0"/>
              <w:numPr>
                <w:ilvl w:val="0"/>
                <w:numId w:val="17"/>
              </w:numPr>
              <w:ind w:leftChars="0"/>
              <w:rPr>
                <w:rFonts w:ascii="Times New Roman" w:eastAsia="DFKai-SB" w:hAnsi="Times New Roman" w:cs="Times New Roman"/>
              </w:rPr>
            </w:pPr>
            <w:r w:rsidRPr="00D46840">
              <w:rPr>
                <w:rFonts w:ascii="Times New Roman" w:eastAsia="DFKai-SB" w:hAnsi="Times New Roman" w:cs="Times New Roman"/>
              </w:rPr>
              <w:t>完成遊戲目標</w:t>
            </w:r>
          </w:p>
        </w:tc>
        <w:tc>
          <w:tcPr>
            <w:tcW w:w="830" w:type="pct"/>
            <w:tcBorders>
              <w:bottom w:val="single" w:sz="12" w:space="0" w:color="auto"/>
            </w:tcBorders>
            <w:shd w:val="clear" w:color="auto" w:fill="FFFFFF" w:themeFill="background1"/>
          </w:tcPr>
          <w:p w14:paraId="6BC3F13B" w14:textId="77777777" w:rsidR="008F073A" w:rsidRPr="00D46840" w:rsidRDefault="008F073A" w:rsidP="00B96746">
            <w:pPr>
              <w:rPr>
                <w:rFonts w:ascii="Times New Roman" w:eastAsia="DFKai-SB" w:hAnsi="Times New Roman"/>
              </w:rPr>
            </w:pPr>
          </w:p>
          <w:p w14:paraId="4125FC9B" w14:textId="77777777" w:rsidR="00F10809" w:rsidRPr="00D46840" w:rsidRDefault="00F10809" w:rsidP="00B96746">
            <w:pPr>
              <w:rPr>
                <w:rFonts w:ascii="Times New Roman" w:eastAsia="DFKai-SB" w:hAnsi="Times New Roman"/>
              </w:rPr>
            </w:pPr>
          </w:p>
          <w:p w14:paraId="06A31363" w14:textId="77777777" w:rsidR="00F10809" w:rsidRPr="00D46840" w:rsidRDefault="00F10809" w:rsidP="00B96746">
            <w:pPr>
              <w:rPr>
                <w:rFonts w:ascii="Times New Roman" w:eastAsia="DFKai-SB" w:hAnsi="Times New Roman"/>
              </w:rPr>
            </w:pPr>
          </w:p>
          <w:p w14:paraId="53AD8367" w14:textId="77777777" w:rsidR="00F10809" w:rsidRPr="00D46840" w:rsidRDefault="00F10809" w:rsidP="00B96746">
            <w:pPr>
              <w:rPr>
                <w:rFonts w:ascii="Times New Roman" w:eastAsia="DFKai-SB" w:hAnsi="Times New Roman"/>
              </w:rPr>
            </w:pPr>
          </w:p>
          <w:p w14:paraId="7C351CB5" w14:textId="5B368AD5" w:rsidR="00F10809" w:rsidRPr="00D46840" w:rsidRDefault="00F10809"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1C9B4C1C" w14:textId="77777777" w:rsidR="008F073A" w:rsidRPr="00D46840" w:rsidRDefault="008F073A" w:rsidP="00B96746">
            <w:pPr>
              <w:rPr>
                <w:rFonts w:ascii="Times New Roman" w:eastAsia="DFKai-SB" w:hAnsi="Times New Roman"/>
              </w:rPr>
            </w:pPr>
          </w:p>
        </w:tc>
        <w:tc>
          <w:tcPr>
            <w:tcW w:w="574" w:type="pct"/>
            <w:tcBorders>
              <w:bottom w:val="single" w:sz="12" w:space="0" w:color="auto"/>
            </w:tcBorders>
            <w:shd w:val="clear" w:color="auto" w:fill="FFFFFF" w:themeFill="background1"/>
          </w:tcPr>
          <w:p w14:paraId="0CC3877F" w14:textId="77777777" w:rsidR="008F073A" w:rsidRPr="00D46840" w:rsidRDefault="008F073A" w:rsidP="00B96746">
            <w:pPr>
              <w:rPr>
                <w:rFonts w:ascii="Times New Roman" w:eastAsia="DFKai-SB" w:hAnsi="Times New Roman"/>
              </w:rPr>
            </w:pPr>
          </w:p>
        </w:tc>
        <w:tc>
          <w:tcPr>
            <w:tcW w:w="978" w:type="pct"/>
            <w:tcBorders>
              <w:bottom w:val="single" w:sz="12" w:space="0" w:color="auto"/>
            </w:tcBorders>
            <w:shd w:val="clear" w:color="auto" w:fill="D0CECE" w:themeFill="background2" w:themeFillShade="E6"/>
          </w:tcPr>
          <w:p w14:paraId="614C0A76" w14:textId="77777777" w:rsidR="008F073A" w:rsidRPr="00D46840" w:rsidRDefault="008F073A" w:rsidP="00B96746">
            <w:pPr>
              <w:rPr>
                <w:rFonts w:ascii="Times New Roman" w:eastAsia="DFKai-SB" w:hAnsi="Times New Roman"/>
              </w:rPr>
            </w:pPr>
          </w:p>
          <w:p w14:paraId="60137800" w14:textId="77777777" w:rsidR="00F10809" w:rsidRPr="00D46840" w:rsidRDefault="00F10809" w:rsidP="00B96746">
            <w:pPr>
              <w:rPr>
                <w:rFonts w:ascii="Times New Roman" w:eastAsia="DFKai-SB" w:hAnsi="Times New Roman"/>
              </w:rPr>
            </w:pPr>
            <w:r w:rsidRPr="00D46840">
              <w:rPr>
                <w:rFonts w:ascii="Times New Roman" w:eastAsia="DFKai-SB" w:hAnsi="Times New Roman"/>
              </w:rPr>
              <w:t>操作性</w:t>
            </w:r>
            <w:r w:rsidRPr="00D46840">
              <w:rPr>
                <w:rFonts w:ascii="Times New Roman" w:eastAsia="DFKai-SB" w:hAnsi="Times New Roman"/>
              </w:rPr>
              <w:t>-</w:t>
            </w:r>
            <w:r w:rsidRPr="00D46840">
              <w:rPr>
                <w:rFonts w:ascii="Times New Roman" w:eastAsia="DFKai-SB" w:hAnsi="Times New Roman"/>
              </w:rPr>
              <w:t>投球</w:t>
            </w:r>
          </w:p>
          <w:p w14:paraId="4431C4E4" w14:textId="4AED095A" w:rsidR="00F10809" w:rsidRPr="00D46840" w:rsidRDefault="00F10809" w:rsidP="00B96746">
            <w:pPr>
              <w:rPr>
                <w:rFonts w:ascii="Times New Roman" w:eastAsia="DFKai-SB" w:hAnsi="Times New Roman"/>
              </w:rPr>
            </w:pPr>
            <w:r w:rsidRPr="00D46840">
              <w:rPr>
                <w:rFonts w:ascii="Times New Roman" w:eastAsia="DFKai-SB" w:hAnsi="Times New Roman"/>
              </w:rPr>
              <w:t>移動性</w:t>
            </w:r>
            <w:r w:rsidRPr="00D46840">
              <w:rPr>
                <w:rFonts w:ascii="Times New Roman" w:eastAsia="DFKai-SB" w:hAnsi="Times New Roman"/>
              </w:rPr>
              <w:t>-</w:t>
            </w:r>
            <w:r w:rsidRPr="00D46840">
              <w:rPr>
                <w:rFonts w:ascii="Times New Roman" w:eastAsia="DFKai-SB" w:hAnsi="Times New Roman"/>
              </w:rPr>
              <w:t>滑步側移</w:t>
            </w:r>
          </w:p>
        </w:tc>
      </w:tr>
    </w:tbl>
    <w:p w14:paraId="487D19EA" w14:textId="77777777" w:rsidR="005F77A1" w:rsidRDefault="005F77A1" w:rsidP="00166998">
      <w:pPr>
        <w:rPr>
          <w:rFonts w:eastAsia="DFKai-SB"/>
          <w:color w:val="000000" w:themeColor="text1"/>
          <w:sz w:val="32"/>
        </w:rPr>
      </w:pPr>
    </w:p>
    <w:p w14:paraId="66E35DC9" w14:textId="3A47EAA5" w:rsidR="008F073A" w:rsidRDefault="00B926D4" w:rsidP="00B77A97">
      <w:pPr>
        <w:adjustRightInd w:val="0"/>
        <w:snapToGrid w:val="0"/>
        <w:spacing w:line="360" w:lineRule="auto"/>
        <w:ind w:leftChars="-590" w:left="-1416"/>
        <w:rPr>
          <w:rFonts w:eastAsia="DFKai-SB"/>
          <w:color w:val="000000" w:themeColor="text1"/>
          <w:sz w:val="32"/>
        </w:rPr>
      </w:pPr>
      <w:r w:rsidRPr="00B926D4">
        <w:rPr>
          <w:rFonts w:eastAsia="DFKai-SB" w:hint="eastAsia"/>
          <w:b/>
          <w:color w:val="000000" w:themeColor="text1"/>
          <w:sz w:val="32"/>
          <w:szCs w:val="32"/>
        </w:rPr>
        <w:lastRenderedPageBreak/>
        <w:t>第</w:t>
      </w:r>
      <w:r>
        <w:rPr>
          <w:rFonts w:eastAsia="DFKai-SB" w:hint="eastAsia"/>
          <w:b/>
          <w:color w:val="000000" w:themeColor="text1"/>
          <w:sz w:val="32"/>
          <w:szCs w:val="32"/>
        </w:rPr>
        <w:t>三</w:t>
      </w:r>
      <w:r w:rsidRPr="00B926D4">
        <w:rPr>
          <w:rFonts w:eastAsia="DFKai-SB" w:hint="eastAsia"/>
          <w:b/>
          <w:color w:val="000000" w:themeColor="text1"/>
          <w:sz w:val="32"/>
          <w:szCs w:val="32"/>
        </w:rPr>
        <w:t>、</w:t>
      </w:r>
      <w:r>
        <w:rPr>
          <w:rFonts w:eastAsia="DFKai-SB" w:hint="eastAsia"/>
          <w:b/>
          <w:color w:val="000000" w:themeColor="text1"/>
          <w:sz w:val="32"/>
          <w:szCs w:val="32"/>
        </w:rPr>
        <w:t>四</w:t>
      </w:r>
      <w:r w:rsidRPr="00B926D4">
        <w:rPr>
          <w:rFonts w:eastAsia="DFKai-SB" w:hint="eastAsia"/>
          <w:b/>
          <w:color w:val="000000" w:themeColor="text1"/>
          <w:sz w:val="32"/>
          <w:szCs w:val="32"/>
        </w:rPr>
        <w:t>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w:t>
      </w:r>
      <w:r>
        <w:rPr>
          <w:rFonts w:ascii="Times New Roman" w:eastAsia="DFKai-SB" w:hAnsi="Times New Roman" w:hint="eastAsia"/>
          <w:b/>
          <w:sz w:val="32"/>
          <w:szCs w:val="32"/>
        </w:rPr>
        <w:t>減</w:t>
      </w:r>
      <w:r w:rsidRPr="00B926D4">
        <w:rPr>
          <w:rFonts w:ascii="Times New Roman" w:eastAsia="DFKai-SB" w:hAnsi="Times New Roman" w:hint="eastAsia"/>
          <w:b/>
          <w:sz w:val="32"/>
          <w:szCs w:val="32"/>
        </w:rPr>
        <w:t>法】</w:t>
      </w:r>
    </w:p>
    <w:tbl>
      <w:tblPr>
        <w:tblStyle w:val="a6"/>
        <w:tblW w:w="6684"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1560"/>
        <w:gridCol w:w="1425"/>
        <w:gridCol w:w="1267"/>
        <w:gridCol w:w="2310"/>
      </w:tblGrid>
      <w:tr w:rsidR="00B926D4" w:rsidRPr="00D46840" w14:paraId="60D1D978" w14:textId="77777777" w:rsidTr="004F1FC4">
        <w:trPr>
          <w:trHeight w:val="377"/>
        </w:trPr>
        <w:tc>
          <w:tcPr>
            <w:tcW w:w="2043" w:type="pct"/>
            <w:tcBorders>
              <w:top w:val="single" w:sz="12" w:space="0" w:color="auto"/>
              <w:bottom w:val="single" w:sz="12" w:space="0" w:color="auto"/>
            </w:tcBorders>
            <w:shd w:val="clear" w:color="auto" w:fill="D0CECE" w:themeFill="background2" w:themeFillShade="E6"/>
          </w:tcPr>
          <w:p w14:paraId="0BD2C7E9" w14:textId="77777777" w:rsidR="00B926D4" w:rsidRPr="00D46840" w:rsidRDefault="00B926D4" w:rsidP="00B96746">
            <w:pPr>
              <w:rPr>
                <w:rFonts w:ascii="Times New Roman" w:eastAsia="DFKai-SB" w:hAnsi="Times New Roman"/>
                <w:b/>
              </w:rPr>
            </w:pPr>
            <w:r w:rsidRPr="00D46840">
              <w:rPr>
                <w:rFonts w:ascii="Times New Roman" w:eastAsia="DFKai-SB" w:hAnsi="Times New Roman"/>
                <w:b/>
              </w:rPr>
              <w:t>教學活動</w:t>
            </w:r>
          </w:p>
        </w:tc>
        <w:tc>
          <w:tcPr>
            <w:tcW w:w="703" w:type="pct"/>
            <w:tcBorders>
              <w:top w:val="single" w:sz="12" w:space="0" w:color="auto"/>
              <w:bottom w:val="single" w:sz="12" w:space="0" w:color="auto"/>
            </w:tcBorders>
            <w:shd w:val="clear" w:color="auto" w:fill="D0CECE" w:themeFill="background2" w:themeFillShade="E6"/>
          </w:tcPr>
          <w:p w14:paraId="304BEB12" w14:textId="77777777" w:rsidR="00B926D4" w:rsidRPr="00D46840" w:rsidRDefault="00B926D4" w:rsidP="00B96746">
            <w:pPr>
              <w:rPr>
                <w:rFonts w:ascii="Times New Roman" w:eastAsia="DFKai-SB" w:hAnsi="Times New Roman"/>
                <w:b/>
              </w:rPr>
            </w:pPr>
            <w:r w:rsidRPr="00D46840">
              <w:rPr>
                <w:rFonts w:ascii="Times New Roman" w:eastAsia="DFKai-SB" w:hAnsi="Times New Roman"/>
                <w:b/>
              </w:rPr>
              <w:t>執行功能</w:t>
            </w:r>
          </w:p>
        </w:tc>
        <w:tc>
          <w:tcPr>
            <w:tcW w:w="642" w:type="pct"/>
            <w:tcBorders>
              <w:top w:val="single" w:sz="12" w:space="0" w:color="auto"/>
              <w:bottom w:val="single" w:sz="12" w:space="0" w:color="auto"/>
            </w:tcBorders>
            <w:shd w:val="clear" w:color="auto" w:fill="D0CECE" w:themeFill="background2" w:themeFillShade="E6"/>
          </w:tcPr>
          <w:p w14:paraId="6B85D892" w14:textId="77777777" w:rsidR="00B926D4" w:rsidRPr="00D46840" w:rsidRDefault="00B926D4" w:rsidP="00B96746">
            <w:pPr>
              <w:rPr>
                <w:rFonts w:ascii="Times New Roman" w:eastAsia="DFKai-SB" w:hAnsi="Times New Roman"/>
                <w:b/>
              </w:rPr>
            </w:pPr>
            <w:r w:rsidRPr="00D46840">
              <w:rPr>
                <w:rFonts w:ascii="Times New Roman" w:eastAsia="DFKai-SB" w:hAnsi="Times New Roman"/>
                <w:b/>
              </w:rPr>
              <w:t>數學學習</w:t>
            </w:r>
          </w:p>
        </w:tc>
        <w:tc>
          <w:tcPr>
            <w:tcW w:w="571" w:type="pct"/>
            <w:tcBorders>
              <w:top w:val="single" w:sz="12" w:space="0" w:color="auto"/>
              <w:bottom w:val="single" w:sz="12" w:space="0" w:color="auto"/>
            </w:tcBorders>
            <w:shd w:val="clear" w:color="auto" w:fill="D0CECE" w:themeFill="background2" w:themeFillShade="E6"/>
          </w:tcPr>
          <w:p w14:paraId="08D23A60" w14:textId="77777777" w:rsidR="00B926D4" w:rsidRPr="00D46840" w:rsidRDefault="00B926D4" w:rsidP="00B96746">
            <w:pPr>
              <w:rPr>
                <w:rFonts w:ascii="Times New Roman" w:eastAsia="DFKai-SB" w:hAnsi="Times New Roman"/>
                <w:b/>
              </w:rPr>
            </w:pPr>
            <w:r w:rsidRPr="00D46840">
              <w:rPr>
                <w:rFonts w:ascii="Times New Roman" w:eastAsia="DFKai-SB" w:hAnsi="Times New Roman"/>
                <w:b/>
              </w:rPr>
              <w:t>教學時間</w:t>
            </w:r>
          </w:p>
        </w:tc>
        <w:tc>
          <w:tcPr>
            <w:tcW w:w="1041" w:type="pct"/>
            <w:tcBorders>
              <w:top w:val="single" w:sz="12" w:space="0" w:color="auto"/>
              <w:bottom w:val="single" w:sz="12" w:space="0" w:color="auto"/>
            </w:tcBorders>
            <w:shd w:val="clear" w:color="auto" w:fill="D0CECE" w:themeFill="background2" w:themeFillShade="E6"/>
          </w:tcPr>
          <w:p w14:paraId="0416268E" w14:textId="77777777" w:rsidR="00B926D4" w:rsidRPr="00D46840" w:rsidRDefault="00B926D4" w:rsidP="00B96746">
            <w:pPr>
              <w:rPr>
                <w:rFonts w:ascii="Times New Roman" w:eastAsia="DFKai-SB" w:hAnsi="Times New Roman"/>
                <w:b/>
              </w:rPr>
            </w:pPr>
            <w:r w:rsidRPr="00D46840">
              <w:rPr>
                <w:rFonts w:ascii="Times New Roman" w:eastAsia="DFKai-SB" w:hAnsi="Times New Roman"/>
                <w:b/>
              </w:rPr>
              <w:t>對應之動作技能</w:t>
            </w:r>
          </w:p>
        </w:tc>
      </w:tr>
      <w:tr w:rsidR="00B926D4" w:rsidRPr="00D46840" w14:paraId="13BD0CA3" w14:textId="77777777" w:rsidTr="004F1FC4">
        <w:trPr>
          <w:trHeight w:val="358"/>
        </w:trPr>
        <w:tc>
          <w:tcPr>
            <w:tcW w:w="2043" w:type="pct"/>
            <w:tcBorders>
              <w:top w:val="single" w:sz="12" w:space="0" w:color="auto"/>
            </w:tcBorders>
          </w:tcPr>
          <w:p w14:paraId="6D90C029" w14:textId="0DAA8E6A" w:rsidR="00B926D4" w:rsidRPr="00D46840" w:rsidRDefault="00B926D4" w:rsidP="003F2357">
            <w:pPr>
              <w:pStyle w:val="a3"/>
              <w:widowControl w:val="0"/>
              <w:numPr>
                <w:ilvl w:val="1"/>
                <w:numId w:val="16"/>
              </w:numPr>
              <w:ind w:leftChars="0" w:left="455"/>
              <w:rPr>
                <w:rFonts w:ascii="Times New Roman" w:eastAsia="DFKai-SB" w:hAnsi="Times New Roman"/>
              </w:rPr>
            </w:pPr>
            <w:r w:rsidRPr="00D46840">
              <w:rPr>
                <w:rFonts w:ascii="Times New Roman" w:eastAsia="DFKai-SB" w:hAnsi="Times New Roman"/>
              </w:rPr>
              <w:t>準備活動</w:t>
            </w:r>
          </w:p>
        </w:tc>
        <w:tc>
          <w:tcPr>
            <w:tcW w:w="703" w:type="pct"/>
            <w:tcBorders>
              <w:top w:val="single" w:sz="12" w:space="0" w:color="auto"/>
            </w:tcBorders>
            <w:shd w:val="clear" w:color="auto" w:fill="FFFFFF" w:themeFill="background1"/>
          </w:tcPr>
          <w:p w14:paraId="6528D07D" w14:textId="77777777" w:rsidR="00B926D4" w:rsidRPr="00D46840" w:rsidRDefault="00B926D4" w:rsidP="00B96746">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69D34551" w14:textId="77777777" w:rsidR="00B926D4" w:rsidRPr="00D46840" w:rsidRDefault="00B926D4" w:rsidP="00B96746">
            <w:pPr>
              <w:rPr>
                <w:rFonts w:ascii="Times New Roman" w:eastAsia="DFKai-SB" w:hAnsi="Times New Roman"/>
              </w:rPr>
            </w:pPr>
          </w:p>
        </w:tc>
        <w:tc>
          <w:tcPr>
            <w:tcW w:w="571" w:type="pct"/>
            <w:tcBorders>
              <w:top w:val="single" w:sz="12" w:space="0" w:color="auto"/>
            </w:tcBorders>
            <w:shd w:val="clear" w:color="auto" w:fill="FFFFFF" w:themeFill="background1"/>
          </w:tcPr>
          <w:p w14:paraId="69172291" w14:textId="77777777" w:rsidR="00B926D4" w:rsidRPr="00D46840" w:rsidRDefault="00B926D4" w:rsidP="00B96746">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37961554" w14:textId="77777777" w:rsidR="00B926D4" w:rsidRPr="00D46840" w:rsidRDefault="00B926D4" w:rsidP="00B96746">
            <w:pPr>
              <w:rPr>
                <w:rFonts w:ascii="Times New Roman" w:eastAsia="DFKai-SB" w:hAnsi="Times New Roman"/>
              </w:rPr>
            </w:pPr>
          </w:p>
        </w:tc>
      </w:tr>
      <w:tr w:rsidR="00B926D4" w:rsidRPr="00D46840" w14:paraId="37AA9EEF" w14:textId="77777777" w:rsidTr="004F1FC4">
        <w:trPr>
          <w:trHeight w:val="701"/>
        </w:trPr>
        <w:tc>
          <w:tcPr>
            <w:tcW w:w="2043" w:type="pct"/>
            <w:tcBorders>
              <w:bottom w:val="single" w:sz="12" w:space="0" w:color="auto"/>
            </w:tcBorders>
          </w:tcPr>
          <w:p w14:paraId="569A89E0" w14:textId="5C22FB9D" w:rsidR="00B926D4" w:rsidRPr="00D46840" w:rsidRDefault="00B926D4" w:rsidP="00B96746">
            <w:pPr>
              <w:widowControl w:val="0"/>
              <w:rPr>
                <w:rFonts w:ascii="Times New Roman" w:eastAsia="DFKai-SB" w:hAnsi="Times New Roman"/>
              </w:rPr>
            </w:pPr>
            <w:r w:rsidRPr="00D46840">
              <w:rPr>
                <w:rFonts w:ascii="Times New Roman" w:eastAsia="DFKai-SB" w:hAnsi="Times New Roman"/>
              </w:rPr>
              <w:t>（一）【第</w:t>
            </w:r>
            <w:r w:rsidR="0070791C" w:rsidRPr="00D46840">
              <w:rPr>
                <w:rFonts w:ascii="Times New Roman" w:eastAsia="DFKai-SB" w:hAnsi="Times New Roman"/>
              </w:rPr>
              <w:t>三</w:t>
            </w:r>
            <w:r w:rsidRPr="00D46840">
              <w:rPr>
                <w:rFonts w:ascii="Times New Roman" w:eastAsia="DFKai-SB" w:hAnsi="Times New Roman"/>
              </w:rPr>
              <w:t>、</w:t>
            </w:r>
            <w:r w:rsidR="0070791C" w:rsidRPr="00D46840">
              <w:rPr>
                <w:rFonts w:ascii="Times New Roman" w:eastAsia="DFKai-SB" w:hAnsi="Times New Roman"/>
              </w:rPr>
              <w:t>四</w:t>
            </w:r>
            <w:r w:rsidRPr="00D46840">
              <w:rPr>
                <w:rFonts w:ascii="Times New Roman" w:eastAsia="DFKai-SB" w:hAnsi="Times New Roman"/>
              </w:rPr>
              <w:t>關】體感互動遊戲</w:t>
            </w:r>
          </w:p>
          <w:p w14:paraId="01A84D37" w14:textId="77777777" w:rsidR="00B926D4" w:rsidRPr="00D46840" w:rsidRDefault="00B926D4" w:rsidP="00B96746">
            <w:pPr>
              <w:widowControl w:val="0"/>
              <w:rPr>
                <w:rFonts w:ascii="Times New Roman" w:eastAsia="DFKai-SB" w:hAnsi="Times New Roman"/>
              </w:rPr>
            </w:pPr>
            <w:r w:rsidRPr="00D46840">
              <w:rPr>
                <w:rFonts w:ascii="Times New Roman" w:eastAsia="DFKai-SB" w:hAnsi="Times New Roman"/>
              </w:rPr>
              <w:t>（二）架設體感互動遊戲設備</w:t>
            </w:r>
          </w:p>
        </w:tc>
        <w:tc>
          <w:tcPr>
            <w:tcW w:w="703" w:type="pct"/>
            <w:tcBorders>
              <w:bottom w:val="single" w:sz="12" w:space="0" w:color="auto"/>
            </w:tcBorders>
            <w:shd w:val="clear" w:color="auto" w:fill="FFFFFF" w:themeFill="background1"/>
          </w:tcPr>
          <w:p w14:paraId="30A6ED9B" w14:textId="77777777" w:rsidR="00B926D4" w:rsidRPr="00D46840" w:rsidRDefault="00B926D4" w:rsidP="00B96746">
            <w:pPr>
              <w:rPr>
                <w:rFonts w:ascii="Times New Roman" w:eastAsia="DFKai-SB" w:hAnsi="Times New Roman"/>
              </w:rPr>
            </w:pPr>
          </w:p>
        </w:tc>
        <w:tc>
          <w:tcPr>
            <w:tcW w:w="642" w:type="pct"/>
            <w:tcBorders>
              <w:bottom w:val="single" w:sz="12" w:space="0" w:color="auto"/>
            </w:tcBorders>
            <w:shd w:val="clear" w:color="auto" w:fill="D0CECE" w:themeFill="background2" w:themeFillShade="E6"/>
          </w:tcPr>
          <w:p w14:paraId="0EF616C0" w14:textId="77777777" w:rsidR="00B926D4" w:rsidRPr="00D46840" w:rsidRDefault="00B926D4" w:rsidP="00B96746">
            <w:pPr>
              <w:rPr>
                <w:rFonts w:ascii="Times New Roman" w:eastAsia="DFKai-SB" w:hAnsi="Times New Roman"/>
              </w:rPr>
            </w:pPr>
          </w:p>
        </w:tc>
        <w:tc>
          <w:tcPr>
            <w:tcW w:w="571" w:type="pct"/>
            <w:tcBorders>
              <w:bottom w:val="single" w:sz="12" w:space="0" w:color="auto"/>
            </w:tcBorders>
            <w:shd w:val="clear" w:color="auto" w:fill="FFFFFF" w:themeFill="background1"/>
          </w:tcPr>
          <w:p w14:paraId="11D36EA6" w14:textId="77777777" w:rsidR="00B926D4" w:rsidRPr="00D46840" w:rsidRDefault="00B926D4" w:rsidP="00B96746">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77489C8C" w14:textId="77777777" w:rsidR="00B926D4" w:rsidRPr="00D46840" w:rsidRDefault="00B926D4" w:rsidP="00B96746">
            <w:pPr>
              <w:rPr>
                <w:rFonts w:ascii="Times New Roman" w:eastAsia="DFKai-SB" w:hAnsi="Times New Roman"/>
              </w:rPr>
            </w:pPr>
          </w:p>
        </w:tc>
      </w:tr>
      <w:tr w:rsidR="00B926D4" w:rsidRPr="00D46840" w14:paraId="10D84C6A" w14:textId="77777777" w:rsidTr="004F1FC4">
        <w:trPr>
          <w:trHeight w:val="342"/>
        </w:trPr>
        <w:tc>
          <w:tcPr>
            <w:tcW w:w="2043" w:type="pct"/>
            <w:tcBorders>
              <w:top w:val="single" w:sz="12" w:space="0" w:color="auto"/>
            </w:tcBorders>
          </w:tcPr>
          <w:p w14:paraId="27A000A1" w14:textId="216DB035" w:rsidR="00B926D4" w:rsidRPr="00D46840" w:rsidRDefault="00B926D4" w:rsidP="003F2357">
            <w:pPr>
              <w:pStyle w:val="a3"/>
              <w:widowControl w:val="0"/>
              <w:numPr>
                <w:ilvl w:val="1"/>
                <w:numId w:val="16"/>
              </w:numPr>
              <w:ind w:leftChars="0" w:left="455"/>
              <w:rPr>
                <w:rFonts w:ascii="Times New Roman" w:eastAsia="DFKai-SB" w:hAnsi="Times New Roman"/>
              </w:rPr>
            </w:pPr>
            <w:r w:rsidRPr="00D46840">
              <w:rPr>
                <w:rFonts w:ascii="Times New Roman" w:eastAsia="DFKai-SB" w:hAnsi="Times New Roman"/>
              </w:rPr>
              <w:t>教學目標</w:t>
            </w:r>
          </w:p>
        </w:tc>
        <w:tc>
          <w:tcPr>
            <w:tcW w:w="703" w:type="pct"/>
            <w:tcBorders>
              <w:top w:val="single" w:sz="12" w:space="0" w:color="auto"/>
            </w:tcBorders>
            <w:shd w:val="clear" w:color="auto" w:fill="FFFFFF" w:themeFill="background1"/>
          </w:tcPr>
          <w:p w14:paraId="4044F71B" w14:textId="77777777" w:rsidR="00B926D4" w:rsidRPr="00D46840" w:rsidRDefault="00B926D4" w:rsidP="00B96746">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30C89FC0" w14:textId="77777777" w:rsidR="00B926D4" w:rsidRPr="00D46840" w:rsidRDefault="00B926D4" w:rsidP="00B96746">
            <w:pPr>
              <w:rPr>
                <w:rFonts w:ascii="Times New Roman" w:eastAsia="DFKai-SB" w:hAnsi="Times New Roman"/>
              </w:rPr>
            </w:pPr>
          </w:p>
        </w:tc>
        <w:tc>
          <w:tcPr>
            <w:tcW w:w="571" w:type="pct"/>
            <w:tcBorders>
              <w:top w:val="single" w:sz="12" w:space="0" w:color="auto"/>
            </w:tcBorders>
            <w:shd w:val="clear" w:color="auto" w:fill="FFFFFF" w:themeFill="background1"/>
          </w:tcPr>
          <w:p w14:paraId="1BA55388" w14:textId="77777777" w:rsidR="00B926D4" w:rsidRPr="00D46840" w:rsidRDefault="00B926D4" w:rsidP="00B96746">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30824686" w14:textId="77777777" w:rsidR="00B926D4" w:rsidRPr="00D46840" w:rsidRDefault="00B926D4" w:rsidP="00B96746">
            <w:pPr>
              <w:rPr>
                <w:rFonts w:ascii="Times New Roman" w:eastAsia="DFKai-SB" w:hAnsi="Times New Roman"/>
              </w:rPr>
            </w:pPr>
          </w:p>
        </w:tc>
      </w:tr>
      <w:tr w:rsidR="00B926D4" w:rsidRPr="00D46840" w14:paraId="3B0BBC11" w14:textId="77777777" w:rsidTr="004F1FC4">
        <w:trPr>
          <w:trHeight w:val="701"/>
        </w:trPr>
        <w:tc>
          <w:tcPr>
            <w:tcW w:w="2043" w:type="pct"/>
            <w:tcBorders>
              <w:bottom w:val="single" w:sz="12" w:space="0" w:color="auto"/>
            </w:tcBorders>
          </w:tcPr>
          <w:p w14:paraId="32FAFB7A" w14:textId="6E58F7F4" w:rsidR="006A621F" w:rsidRPr="00D46840" w:rsidRDefault="00B926D4" w:rsidP="003F2357">
            <w:pPr>
              <w:pStyle w:val="a3"/>
              <w:widowControl w:val="0"/>
              <w:numPr>
                <w:ilvl w:val="0"/>
                <w:numId w:val="18"/>
              </w:numPr>
              <w:ind w:leftChars="0"/>
              <w:rPr>
                <w:rFonts w:ascii="Times New Roman" w:eastAsia="DFKai-SB" w:hAnsi="Times New Roman"/>
              </w:rPr>
            </w:pPr>
            <w:r w:rsidRPr="00D46840">
              <w:rPr>
                <w:rFonts w:ascii="Times New Roman" w:eastAsia="DFKai-SB" w:hAnsi="Times New Roman"/>
              </w:rPr>
              <w:t>了解日常生活中物品</w:t>
            </w:r>
            <w:r w:rsidR="00741B6F" w:rsidRPr="00D46840">
              <w:rPr>
                <w:rFonts w:ascii="Times New Roman" w:eastAsia="DFKai-SB" w:hAnsi="Times New Roman"/>
              </w:rPr>
              <w:t>減</w:t>
            </w:r>
            <w:r w:rsidRPr="00D46840">
              <w:rPr>
                <w:rFonts w:ascii="Times New Roman" w:eastAsia="DFKai-SB" w:hAnsi="Times New Roman"/>
              </w:rPr>
              <w:t>法概念</w:t>
            </w:r>
          </w:p>
          <w:p w14:paraId="587B3C41" w14:textId="3F958B0B" w:rsidR="006A621F" w:rsidRPr="00D46840" w:rsidRDefault="006A621F" w:rsidP="003F2357">
            <w:pPr>
              <w:pStyle w:val="a3"/>
              <w:widowControl w:val="0"/>
              <w:numPr>
                <w:ilvl w:val="0"/>
                <w:numId w:val="18"/>
              </w:numPr>
              <w:ind w:leftChars="0"/>
              <w:rPr>
                <w:rFonts w:ascii="Times New Roman" w:eastAsia="DFKai-SB" w:hAnsi="Times New Roman"/>
              </w:rPr>
            </w:pPr>
            <w:r w:rsidRPr="00D46840">
              <w:rPr>
                <w:rFonts w:ascii="Times New Roman" w:eastAsia="DFKai-SB" w:hAnsi="Times New Roman"/>
              </w:rPr>
              <w:t>了解日常生活中減法應用</w:t>
            </w:r>
          </w:p>
          <w:p w14:paraId="6703EBF3" w14:textId="3F05A439" w:rsidR="006A621F" w:rsidRPr="00D46840" w:rsidRDefault="006A621F" w:rsidP="003F2357">
            <w:pPr>
              <w:pStyle w:val="a3"/>
              <w:widowControl w:val="0"/>
              <w:numPr>
                <w:ilvl w:val="0"/>
                <w:numId w:val="18"/>
              </w:numPr>
              <w:ind w:leftChars="0"/>
              <w:rPr>
                <w:rFonts w:ascii="Times New Roman" w:eastAsia="DFKai-SB" w:hAnsi="Times New Roman"/>
              </w:rPr>
            </w:pPr>
            <w:r w:rsidRPr="00D46840">
              <w:rPr>
                <w:rFonts w:ascii="Times New Roman" w:eastAsia="DFKai-SB" w:hAnsi="Times New Roman"/>
              </w:rPr>
              <w:t>運用肢體動作操作體感互動遊戲進行數學減法答題</w:t>
            </w:r>
          </w:p>
          <w:p w14:paraId="5679E66A" w14:textId="0ECC688B" w:rsidR="006A621F" w:rsidRPr="00D46840" w:rsidRDefault="006A621F" w:rsidP="003F2357">
            <w:pPr>
              <w:pStyle w:val="a3"/>
              <w:widowControl w:val="0"/>
              <w:numPr>
                <w:ilvl w:val="0"/>
                <w:numId w:val="18"/>
              </w:numPr>
              <w:ind w:leftChars="0"/>
              <w:rPr>
                <w:rFonts w:ascii="Times New Roman" w:eastAsia="DFKai-SB" w:hAnsi="Times New Roman"/>
              </w:rPr>
            </w:pPr>
            <w:r w:rsidRPr="00D46840">
              <w:rPr>
                <w:rFonts w:ascii="Times New Roman" w:eastAsia="DFKai-SB" w:hAnsi="Times New Roman"/>
              </w:rPr>
              <w:t>運用肢體動作操作體感互動遊戲進行執行功能的抑制控制訓練</w:t>
            </w:r>
          </w:p>
          <w:p w14:paraId="331F1740" w14:textId="6A6C8A67" w:rsidR="00B926D4" w:rsidRPr="00D46840" w:rsidRDefault="006A621F" w:rsidP="003F2357">
            <w:pPr>
              <w:pStyle w:val="a3"/>
              <w:widowControl w:val="0"/>
              <w:numPr>
                <w:ilvl w:val="0"/>
                <w:numId w:val="18"/>
              </w:numPr>
              <w:ind w:leftChars="0"/>
              <w:rPr>
                <w:rFonts w:ascii="Times New Roman" w:eastAsia="DFKai-SB" w:hAnsi="Times New Roman"/>
              </w:rPr>
            </w:pPr>
            <w:r w:rsidRPr="00D46840">
              <w:rPr>
                <w:rFonts w:ascii="Times New Roman" w:eastAsia="DFKai-SB" w:hAnsi="Times New Roman"/>
              </w:rPr>
              <w:t>運用不同的肢體動作操作體感互動遊戲進行數學答題</w:t>
            </w:r>
          </w:p>
        </w:tc>
        <w:tc>
          <w:tcPr>
            <w:tcW w:w="703" w:type="pct"/>
            <w:tcBorders>
              <w:bottom w:val="single" w:sz="12" w:space="0" w:color="auto"/>
            </w:tcBorders>
            <w:shd w:val="clear" w:color="auto" w:fill="FFFFFF" w:themeFill="background1"/>
          </w:tcPr>
          <w:p w14:paraId="4ACBC006" w14:textId="77777777" w:rsidR="00B926D4" w:rsidRPr="00D46840" w:rsidRDefault="00B926D4" w:rsidP="00B96746">
            <w:pPr>
              <w:rPr>
                <w:rFonts w:ascii="Times New Roman" w:eastAsia="DFKai-SB" w:hAnsi="Times New Roman"/>
              </w:rPr>
            </w:pPr>
          </w:p>
        </w:tc>
        <w:tc>
          <w:tcPr>
            <w:tcW w:w="642" w:type="pct"/>
            <w:tcBorders>
              <w:bottom w:val="single" w:sz="12" w:space="0" w:color="auto"/>
            </w:tcBorders>
            <w:shd w:val="clear" w:color="auto" w:fill="D0CECE" w:themeFill="background2" w:themeFillShade="E6"/>
          </w:tcPr>
          <w:p w14:paraId="059294DA" w14:textId="77777777" w:rsidR="00B926D4" w:rsidRPr="00D46840" w:rsidRDefault="00B926D4" w:rsidP="00B96746">
            <w:pPr>
              <w:rPr>
                <w:rFonts w:ascii="Times New Roman" w:eastAsia="DFKai-SB" w:hAnsi="Times New Roman"/>
              </w:rPr>
            </w:pPr>
          </w:p>
        </w:tc>
        <w:tc>
          <w:tcPr>
            <w:tcW w:w="571" w:type="pct"/>
            <w:tcBorders>
              <w:bottom w:val="single" w:sz="12" w:space="0" w:color="auto"/>
            </w:tcBorders>
            <w:shd w:val="clear" w:color="auto" w:fill="FFFFFF" w:themeFill="background1"/>
          </w:tcPr>
          <w:p w14:paraId="63652D89" w14:textId="77777777" w:rsidR="00B926D4" w:rsidRPr="00D46840" w:rsidRDefault="00B926D4" w:rsidP="00B96746">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3B90BF68" w14:textId="77777777" w:rsidR="00B926D4" w:rsidRPr="00D46840" w:rsidRDefault="00B926D4" w:rsidP="00B96746">
            <w:pPr>
              <w:rPr>
                <w:rFonts w:ascii="Times New Roman" w:eastAsia="DFKai-SB" w:hAnsi="Times New Roman"/>
              </w:rPr>
            </w:pPr>
          </w:p>
        </w:tc>
      </w:tr>
      <w:tr w:rsidR="00B926D4" w:rsidRPr="00D46840" w14:paraId="7450DB47" w14:textId="77777777" w:rsidTr="004F1FC4">
        <w:trPr>
          <w:trHeight w:val="342"/>
        </w:trPr>
        <w:tc>
          <w:tcPr>
            <w:tcW w:w="2043" w:type="pct"/>
            <w:tcBorders>
              <w:top w:val="single" w:sz="12" w:space="0" w:color="auto"/>
            </w:tcBorders>
          </w:tcPr>
          <w:p w14:paraId="4C3AB65C" w14:textId="76EE5222" w:rsidR="00B926D4" w:rsidRPr="00D46840" w:rsidRDefault="00B926D4" w:rsidP="003F2357">
            <w:pPr>
              <w:pStyle w:val="a3"/>
              <w:widowControl w:val="0"/>
              <w:numPr>
                <w:ilvl w:val="1"/>
                <w:numId w:val="16"/>
              </w:numPr>
              <w:ind w:leftChars="0" w:left="455"/>
              <w:rPr>
                <w:rFonts w:ascii="Times New Roman" w:eastAsia="DFKai-SB" w:hAnsi="Times New Roman"/>
              </w:rPr>
            </w:pPr>
            <w:r w:rsidRPr="00D46840">
              <w:rPr>
                <w:rFonts w:ascii="Times New Roman" w:eastAsia="DFKai-SB" w:hAnsi="Times New Roman"/>
              </w:rPr>
              <w:t>學習活動</w:t>
            </w:r>
          </w:p>
        </w:tc>
        <w:tc>
          <w:tcPr>
            <w:tcW w:w="703" w:type="pct"/>
            <w:tcBorders>
              <w:top w:val="single" w:sz="12" w:space="0" w:color="auto"/>
            </w:tcBorders>
            <w:shd w:val="clear" w:color="auto" w:fill="FFFFFF" w:themeFill="background1"/>
          </w:tcPr>
          <w:p w14:paraId="0372CDA1" w14:textId="77777777" w:rsidR="00B926D4" w:rsidRPr="00D46840" w:rsidRDefault="00B926D4" w:rsidP="00B96746">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664743AC" w14:textId="77777777" w:rsidR="00B926D4" w:rsidRPr="00D46840" w:rsidRDefault="00B926D4" w:rsidP="00B96746">
            <w:pPr>
              <w:rPr>
                <w:rFonts w:ascii="Times New Roman" w:eastAsia="DFKai-SB" w:hAnsi="Times New Roman"/>
              </w:rPr>
            </w:pPr>
          </w:p>
        </w:tc>
        <w:tc>
          <w:tcPr>
            <w:tcW w:w="571" w:type="pct"/>
            <w:tcBorders>
              <w:top w:val="single" w:sz="12" w:space="0" w:color="auto"/>
            </w:tcBorders>
            <w:shd w:val="clear" w:color="auto" w:fill="FFFFFF" w:themeFill="background1"/>
          </w:tcPr>
          <w:p w14:paraId="56FC0170" w14:textId="77777777" w:rsidR="00B926D4" w:rsidRPr="00D46840" w:rsidRDefault="00B926D4" w:rsidP="00B96746">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1CD00B5E" w14:textId="77777777" w:rsidR="00B926D4" w:rsidRPr="00D46840" w:rsidRDefault="00B926D4" w:rsidP="00B96746">
            <w:pPr>
              <w:rPr>
                <w:rFonts w:ascii="Times New Roman" w:eastAsia="DFKai-SB" w:hAnsi="Times New Roman"/>
              </w:rPr>
            </w:pPr>
          </w:p>
        </w:tc>
      </w:tr>
      <w:tr w:rsidR="00B926D4" w:rsidRPr="00D46840" w14:paraId="5A87074F" w14:textId="77777777" w:rsidTr="004F1FC4">
        <w:trPr>
          <w:trHeight w:val="6588"/>
        </w:trPr>
        <w:tc>
          <w:tcPr>
            <w:tcW w:w="2043" w:type="pct"/>
            <w:tcBorders>
              <w:bottom w:val="single" w:sz="12" w:space="0" w:color="auto"/>
            </w:tcBorders>
          </w:tcPr>
          <w:p w14:paraId="5CF93398" w14:textId="75AF5CC7" w:rsidR="00B926D4" w:rsidRPr="00D46840" w:rsidRDefault="00B926D4" w:rsidP="003F2357">
            <w:pPr>
              <w:pStyle w:val="a3"/>
              <w:widowControl w:val="0"/>
              <w:numPr>
                <w:ilvl w:val="1"/>
                <w:numId w:val="13"/>
              </w:numPr>
              <w:ind w:leftChars="0" w:left="739"/>
              <w:rPr>
                <w:rFonts w:ascii="Times New Roman" w:eastAsia="DFKai-SB" w:hAnsi="Times New Roman"/>
              </w:rPr>
            </w:pPr>
            <w:r w:rsidRPr="00D46840">
              <w:rPr>
                <w:rFonts w:ascii="Times New Roman" w:eastAsia="DFKai-SB" w:hAnsi="Times New Roman"/>
              </w:rPr>
              <w:t>教師進行童話故事</w:t>
            </w:r>
            <w:r w:rsidR="004439D7" w:rsidRPr="00D46840">
              <w:rPr>
                <w:rFonts w:ascii="Times New Roman" w:eastAsia="DFKai-SB" w:hAnsi="Times New Roman"/>
              </w:rPr>
              <w:t>導讀</w:t>
            </w:r>
          </w:p>
          <w:p w14:paraId="52DA007E" w14:textId="28BAA55E" w:rsidR="00DB0818" w:rsidRPr="00D46840" w:rsidRDefault="00DB0818" w:rsidP="003F2357">
            <w:pPr>
              <w:pStyle w:val="a3"/>
              <w:widowControl w:val="0"/>
              <w:numPr>
                <w:ilvl w:val="1"/>
                <w:numId w:val="13"/>
              </w:numPr>
              <w:ind w:leftChars="0" w:left="739"/>
              <w:rPr>
                <w:rFonts w:ascii="Times New Roman" w:eastAsia="DFKai-SB" w:hAnsi="Times New Roman"/>
              </w:rPr>
            </w:pPr>
            <w:r w:rsidRPr="00D46840">
              <w:rPr>
                <w:rFonts w:ascii="Times New Roman" w:eastAsia="DFKai-SB" w:hAnsi="Times New Roman"/>
              </w:rPr>
              <w:t>教師進行遊戲內容及操作示範</w:t>
            </w:r>
          </w:p>
          <w:p w14:paraId="1B66CE2F" w14:textId="300B9413" w:rsidR="00DB0818" w:rsidRPr="00D46840" w:rsidRDefault="00DB0818" w:rsidP="003F2357">
            <w:pPr>
              <w:pStyle w:val="a3"/>
              <w:widowControl w:val="0"/>
              <w:numPr>
                <w:ilvl w:val="1"/>
                <w:numId w:val="13"/>
              </w:numPr>
              <w:ind w:leftChars="0" w:left="739"/>
              <w:rPr>
                <w:rFonts w:ascii="Times New Roman" w:eastAsia="DFKai-SB" w:hAnsi="Times New Roman"/>
              </w:rPr>
            </w:pPr>
            <w:r w:rsidRPr="00D46840">
              <w:rPr>
                <w:rFonts w:ascii="Times New Roman" w:eastAsia="DFKai-SB" w:hAnsi="Times New Roman"/>
              </w:rPr>
              <w:t>進行體感互動遊戲【第三關】</w:t>
            </w:r>
          </w:p>
          <w:p w14:paraId="473C79BD" w14:textId="1B2EA52B" w:rsidR="00DB0818" w:rsidRPr="00D46840" w:rsidRDefault="00DB0818" w:rsidP="003F2357">
            <w:pPr>
              <w:pStyle w:val="a3"/>
              <w:widowControl w:val="0"/>
              <w:numPr>
                <w:ilvl w:val="0"/>
                <w:numId w:val="21"/>
              </w:numPr>
              <w:ind w:leftChars="0"/>
              <w:rPr>
                <w:rFonts w:ascii="Times New Roman" w:eastAsia="DFKai-SB" w:hAnsi="Times New Roman" w:cs="Times New Roman"/>
              </w:rPr>
            </w:pPr>
            <w:r w:rsidRPr="00D46840">
              <w:rPr>
                <w:rFonts w:ascii="Times New Roman" w:eastAsia="DFKai-SB" w:hAnsi="Times New Roman" w:cs="Times New Roman"/>
              </w:rPr>
              <w:t>操作小紅帽</w:t>
            </w:r>
            <w:r w:rsidRPr="00D46840">
              <w:rPr>
                <w:rFonts w:ascii="Times New Roman" w:eastAsia="DFKai-SB" w:hAnsi="Times New Roman" w:cs="Times New Roman"/>
              </w:rPr>
              <w:t>-</w:t>
            </w:r>
            <w:r w:rsidRPr="00D46840">
              <w:rPr>
                <w:rFonts w:ascii="Times New Roman" w:eastAsia="DFKai-SB" w:hAnsi="Times New Roman" w:cs="Times New Roman"/>
              </w:rPr>
              <w:t>左邊蹲、右邊踢</w:t>
            </w:r>
          </w:p>
          <w:p w14:paraId="7FDEA360" w14:textId="0F4D8DBE" w:rsidR="00DB0818" w:rsidRPr="00D46840" w:rsidRDefault="00DB0818" w:rsidP="003F2357">
            <w:pPr>
              <w:pStyle w:val="a3"/>
              <w:widowControl w:val="0"/>
              <w:numPr>
                <w:ilvl w:val="0"/>
                <w:numId w:val="21"/>
              </w:numPr>
              <w:ind w:leftChars="0"/>
              <w:rPr>
                <w:rFonts w:ascii="Times New Roman" w:eastAsia="DFKai-SB" w:hAnsi="Times New Roman" w:cs="Times New Roman"/>
              </w:rPr>
            </w:pPr>
            <w:r w:rsidRPr="00D46840">
              <w:rPr>
                <w:rFonts w:ascii="Times New Roman" w:eastAsia="DFKai-SB" w:hAnsi="Times New Roman" w:cs="Times New Roman"/>
              </w:rPr>
              <w:t>孩童依照數學題目，選擇左邊或右邊正確答案</w:t>
            </w:r>
          </w:p>
          <w:p w14:paraId="2D436BA5" w14:textId="02057E6A" w:rsidR="00DB0818" w:rsidRPr="00D46840" w:rsidRDefault="00DB0818" w:rsidP="003F2357">
            <w:pPr>
              <w:pStyle w:val="a3"/>
              <w:widowControl w:val="0"/>
              <w:numPr>
                <w:ilvl w:val="0"/>
                <w:numId w:val="21"/>
              </w:numPr>
              <w:ind w:leftChars="0"/>
              <w:rPr>
                <w:rFonts w:ascii="Times New Roman" w:eastAsia="DFKai-SB" w:hAnsi="Times New Roman" w:cs="Times New Roman"/>
              </w:rPr>
            </w:pPr>
            <w:r w:rsidRPr="00D46840">
              <w:rPr>
                <w:rFonts w:ascii="Times New Roman" w:eastAsia="DFKai-SB" w:hAnsi="Times New Roman" w:cs="Times New Roman"/>
              </w:rPr>
              <w:t>題目中會出現紅花、黃花干擾孩童進行答案選擇</w:t>
            </w:r>
          </w:p>
          <w:p w14:paraId="27CF64AD" w14:textId="5C051C21" w:rsidR="00DB0818" w:rsidRPr="00D46840" w:rsidRDefault="00DB0818" w:rsidP="003F2357">
            <w:pPr>
              <w:pStyle w:val="a3"/>
              <w:widowControl w:val="0"/>
              <w:numPr>
                <w:ilvl w:val="0"/>
                <w:numId w:val="21"/>
              </w:numPr>
              <w:ind w:leftChars="0"/>
              <w:rPr>
                <w:rFonts w:ascii="Times New Roman" w:eastAsia="DFKai-SB" w:hAnsi="Times New Roman" w:cs="Times New Roman"/>
              </w:rPr>
            </w:pPr>
            <w:r w:rsidRPr="00D46840">
              <w:rPr>
                <w:rFonts w:ascii="Times New Roman" w:eastAsia="DFKai-SB" w:hAnsi="Times New Roman" w:cs="Times New Roman"/>
              </w:rPr>
              <w:t>並做出正確動作完成題目</w:t>
            </w:r>
          </w:p>
          <w:p w14:paraId="31A2159A" w14:textId="2BE754B6" w:rsidR="00DB0818" w:rsidRPr="00D46840" w:rsidRDefault="00DB0818" w:rsidP="003F2357">
            <w:pPr>
              <w:pStyle w:val="a3"/>
              <w:widowControl w:val="0"/>
              <w:numPr>
                <w:ilvl w:val="0"/>
                <w:numId w:val="21"/>
              </w:numPr>
              <w:ind w:leftChars="0"/>
              <w:rPr>
                <w:rFonts w:ascii="Times New Roman" w:eastAsia="DFKai-SB" w:hAnsi="Times New Roman" w:cs="Times New Roman"/>
              </w:rPr>
            </w:pPr>
            <w:r w:rsidRPr="00D46840">
              <w:rPr>
                <w:rFonts w:ascii="Times New Roman" w:eastAsia="DFKai-SB" w:hAnsi="Times New Roman" w:cs="Times New Roman"/>
              </w:rPr>
              <w:t>完成遊戲目標</w:t>
            </w:r>
          </w:p>
          <w:p w14:paraId="1050FC39" w14:textId="0A335C62" w:rsidR="006A621F" w:rsidRPr="00D46840" w:rsidRDefault="00DB0818" w:rsidP="003F2357">
            <w:pPr>
              <w:pStyle w:val="a3"/>
              <w:widowControl w:val="0"/>
              <w:numPr>
                <w:ilvl w:val="1"/>
                <w:numId w:val="13"/>
              </w:numPr>
              <w:ind w:leftChars="0" w:left="739"/>
              <w:rPr>
                <w:rFonts w:ascii="Times New Roman" w:eastAsia="DFKai-SB" w:hAnsi="Times New Roman"/>
              </w:rPr>
            </w:pPr>
            <w:r w:rsidRPr="00D46840">
              <w:rPr>
                <w:rFonts w:ascii="Times New Roman" w:eastAsia="DFKai-SB" w:hAnsi="Times New Roman"/>
              </w:rPr>
              <w:t>進行體感互動遊戲【第四關】</w:t>
            </w:r>
          </w:p>
          <w:p w14:paraId="46D99BB6" w14:textId="6BE43E6F" w:rsidR="006A621F" w:rsidRPr="00D46840" w:rsidRDefault="006A621F" w:rsidP="003F2357">
            <w:pPr>
              <w:pStyle w:val="a3"/>
              <w:widowControl w:val="0"/>
              <w:numPr>
                <w:ilvl w:val="0"/>
                <w:numId w:val="20"/>
              </w:numPr>
              <w:ind w:leftChars="0"/>
              <w:rPr>
                <w:rFonts w:ascii="Times New Roman" w:eastAsia="DFKai-SB" w:hAnsi="Times New Roman" w:cs="Times New Roman"/>
              </w:rPr>
            </w:pPr>
            <w:r w:rsidRPr="00D46840">
              <w:rPr>
                <w:rFonts w:ascii="Times New Roman" w:eastAsia="DFKai-SB" w:hAnsi="Times New Roman" w:cs="Times New Roman"/>
              </w:rPr>
              <w:t>操作小紅帽</w:t>
            </w:r>
            <w:r w:rsidRPr="00D46840">
              <w:rPr>
                <w:rFonts w:ascii="Times New Roman" w:eastAsia="DFKai-SB" w:hAnsi="Times New Roman" w:cs="Times New Roman"/>
              </w:rPr>
              <w:t>-</w:t>
            </w:r>
            <w:r w:rsidRPr="00D46840">
              <w:rPr>
                <w:rFonts w:ascii="Times New Roman" w:eastAsia="DFKai-SB" w:hAnsi="Times New Roman" w:cs="Times New Roman"/>
              </w:rPr>
              <w:t>左邊跑、右邊跨跳</w:t>
            </w:r>
          </w:p>
          <w:p w14:paraId="14A3D30C" w14:textId="7DC6646B" w:rsidR="006A621F" w:rsidRPr="00D46840" w:rsidRDefault="006A621F" w:rsidP="003F2357">
            <w:pPr>
              <w:pStyle w:val="a3"/>
              <w:widowControl w:val="0"/>
              <w:numPr>
                <w:ilvl w:val="0"/>
                <w:numId w:val="20"/>
              </w:numPr>
              <w:ind w:leftChars="0"/>
              <w:rPr>
                <w:rFonts w:ascii="Times New Roman" w:eastAsia="DFKai-SB" w:hAnsi="Times New Roman" w:cs="Times New Roman"/>
              </w:rPr>
            </w:pPr>
            <w:r w:rsidRPr="00D46840">
              <w:rPr>
                <w:rFonts w:ascii="Times New Roman" w:eastAsia="DFKai-SB" w:hAnsi="Times New Roman" w:cs="Times New Roman"/>
              </w:rPr>
              <w:t>孩童依照數學題目，選擇左邊或右邊正確答案</w:t>
            </w:r>
          </w:p>
          <w:p w14:paraId="3F075462" w14:textId="6DBB99D0" w:rsidR="006A621F" w:rsidRPr="00D46840" w:rsidRDefault="006A621F" w:rsidP="003F2357">
            <w:pPr>
              <w:pStyle w:val="a3"/>
              <w:widowControl w:val="0"/>
              <w:numPr>
                <w:ilvl w:val="0"/>
                <w:numId w:val="20"/>
              </w:numPr>
              <w:ind w:leftChars="0"/>
              <w:rPr>
                <w:rFonts w:ascii="Times New Roman" w:eastAsia="DFKai-SB" w:hAnsi="Times New Roman" w:cs="Times New Roman"/>
              </w:rPr>
            </w:pPr>
            <w:r w:rsidRPr="00D46840">
              <w:rPr>
                <w:rFonts w:ascii="Times New Roman" w:eastAsia="DFKai-SB" w:hAnsi="Times New Roman" w:cs="Times New Roman"/>
              </w:rPr>
              <w:t>題目中會出現紅花、黃花干擾孩童進行答案選擇</w:t>
            </w:r>
          </w:p>
          <w:p w14:paraId="5108C018" w14:textId="07291DF4" w:rsidR="006A621F" w:rsidRPr="00D46840" w:rsidRDefault="006A621F" w:rsidP="003F2357">
            <w:pPr>
              <w:pStyle w:val="a3"/>
              <w:widowControl w:val="0"/>
              <w:numPr>
                <w:ilvl w:val="0"/>
                <w:numId w:val="20"/>
              </w:numPr>
              <w:ind w:leftChars="0"/>
              <w:rPr>
                <w:rFonts w:ascii="Times New Roman" w:eastAsia="DFKai-SB" w:hAnsi="Times New Roman" w:cs="Times New Roman"/>
              </w:rPr>
            </w:pPr>
            <w:r w:rsidRPr="00D46840">
              <w:rPr>
                <w:rFonts w:ascii="Times New Roman" w:eastAsia="DFKai-SB" w:hAnsi="Times New Roman" w:cs="Times New Roman"/>
              </w:rPr>
              <w:t>並做出正確動作完成題目</w:t>
            </w:r>
          </w:p>
          <w:p w14:paraId="5368DA1A" w14:textId="0B624C59" w:rsidR="00B926D4" w:rsidRPr="00D46840" w:rsidRDefault="006A621F" w:rsidP="003F2357">
            <w:pPr>
              <w:pStyle w:val="a3"/>
              <w:widowControl w:val="0"/>
              <w:numPr>
                <w:ilvl w:val="0"/>
                <w:numId w:val="20"/>
              </w:numPr>
              <w:ind w:leftChars="0"/>
              <w:rPr>
                <w:rFonts w:ascii="Times New Roman" w:eastAsia="DFKai-SB" w:hAnsi="Times New Roman" w:cs="Times New Roman"/>
              </w:rPr>
            </w:pPr>
            <w:r w:rsidRPr="00D46840">
              <w:rPr>
                <w:rFonts w:ascii="Times New Roman" w:eastAsia="DFKai-SB" w:hAnsi="Times New Roman" w:cs="Times New Roman"/>
              </w:rPr>
              <w:t>完成遊戲目標</w:t>
            </w:r>
          </w:p>
        </w:tc>
        <w:tc>
          <w:tcPr>
            <w:tcW w:w="703" w:type="pct"/>
            <w:tcBorders>
              <w:bottom w:val="single" w:sz="12" w:space="0" w:color="auto"/>
            </w:tcBorders>
            <w:shd w:val="clear" w:color="auto" w:fill="FFFFFF" w:themeFill="background1"/>
          </w:tcPr>
          <w:p w14:paraId="7883ECC9" w14:textId="77777777" w:rsidR="00B926D4" w:rsidRPr="00D46840" w:rsidRDefault="00B926D4" w:rsidP="00B96746">
            <w:pPr>
              <w:rPr>
                <w:rFonts w:ascii="Times New Roman" w:eastAsia="DFKai-SB" w:hAnsi="Times New Roman"/>
              </w:rPr>
            </w:pPr>
          </w:p>
          <w:p w14:paraId="781FD6F3" w14:textId="77777777" w:rsidR="00B926D4" w:rsidRPr="00D46840" w:rsidRDefault="00B926D4" w:rsidP="00B96746">
            <w:pPr>
              <w:rPr>
                <w:rFonts w:ascii="Times New Roman" w:eastAsia="DFKai-SB" w:hAnsi="Times New Roman"/>
              </w:rPr>
            </w:pPr>
          </w:p>
          <w:p w14:paraId="072296F1" w14:textId="77777777" w:rsidR="00741B6F" w:rsidRPr="00D46840" w:rsidRDefault="00741B6F" w:rsidP="00B96746">
            <w:pPr>
              <w:rPr>
                <w:rFonts w:ascii="Times New Roman" w:eastAsia="DFKai-SB" w:hAnsi="Times New Roman"/>
              </w:rPr>
            </w:pPr>
            <w:r w:rsidRPr="00D46840">
              <w:rPr>
                <w:rFonts w:ascii="Times New Roman" w:eastAsia="DFKai-SB" w:hAnsi="Times New Roman"/>
              </w:rPr>
              <w:t>抑制控制</w:t>
            </w:r>
          </w:p>
          <w:p w14:paraId="788612E6" w14:textId="5A12325A" w:rsidR="00B926D4" w:rsidRPr="00D46840" w:rsidRDefault="00741B6F" w:rsidP="00B96746">
            <w:pPr>
              <w:rPr>
                <w:rFonts w:ascii="Times New Roman" w:eastAsia="DFKai-SB" w:hAnsi="Times New Roman"/>
              </w:rPr>
            </w:pPr>
            <w:r w:rsidRPr="00D46840">
              <w:rPr>
                <w:rFonts w:ascii="Times New Roman" w:eastAsia="DFKai-SB" w:hAnsi="Times New Roman"/>
              </w:rPr>
              <w:t>(</w:t>
            </w:r>
            <w:r w:rsidRPr="00D46840">
              <w:rPr>
                <w:rFonts w:ascii="Times New Roman" w:eastAsia="DFKai-SB" w:hAnsi="Times New Roman"/>
              </w:rPr>
              <w:t>顏色干擾</w:t>
            </w:r>
            <w:r w:rsidRPr="00D46840">
              <w:rPr>
                <w:rFonts w:ascii="Times New Roman" w:eastAsia="DFKai-SB" w:hAnsi="Times New Roman"/>
              </w:rPr>
              <w:t>)</w:t>
            </w:r>
          </w:p>
          <w:p w14:paraId="4A8FEDAD" w14:textId="77777777" w:rsidR="00B926D4" w:rsidRPr="00D46840" w:rsidRDefault="00B926D4" w:rsidP="00B96746">
            <w:pPr>
              <w:rPr>
                <w:rFonts w:ascii="Times New Roman" w:eastAsia="DFKai-SB" w:hAnsi="Times New Roman"/>
              </w:rPr>
            </w:pPr>
          </w:p>
          <w:p w14:paraId="0E9DE3E3" w14:textId="77777777" w:rsidR="00B926D4" w:rsidRPr="00D46840" w:rsidRDefault="00B926D4" w:rsidP="00B96746">
            <w:pPr>
              <w:rPr>
                <w:rFonts w:ascii="Times New Roman" w:eastAsia="DFKai-SB" w:hAnsi="Times New Roman"/>
              </w:rPr>
            </w:pPr>
          </w:p>
          <w:p w14:paraId="5A3C2D5E" w14:textId="77777777" w:rsidR="00B926D4" w:rsidRPr="00D46840" w:rsidRDefault="00B926D4" w:rsidP="00B96746">
            <w:pPr>
              <w:rPr>
                <w:rFonts w:ascii="Times New Roman" w:eastAsia="DFKai-SB" w:hAnsi="Times New Roman"/>
              </w:rPr>
            </w:pPr>
          </w:p>
          <w:p w14:paraId="51A547F0" w14:textId="77777777" w:rsidR="00B926D4" w:rsidRPr="00D46840" w:rsidRDefault="00B926D4" w:rsidP="00B96746">
            <w:pPr>
              <w:rPr>
                <w:rFonts w:ascii="Times New Roman" w:eastAsia="DFKai-SB" w:hAnsi="Times New Roman"/>
              </w:rPr>
            </w:pPr>
          </w:p>
          <w:p w14:paraId="4CC5A564" w14:textId="77777777" w:rsidR="00B926D4" w:rsidRPr="00D46840" w:rsidRDefault="00B926D4" w:rsidP="00B96746">
            <w:pPr>
              <w:rPr>
                <w:rFonts w:ascii="Times New Roman" w:eastAsia="DFKai-SB" w:hAnsi="Times New Roman"/>
              </w:rPr>
            </w:pPr>
          </w:p>
          <w:p w14:paraId="5566DA0C" w14:textId="77777777" w:rsidR="00B926D4" w:rsidRPr="00D46840" w:rsidRDefault="00B926D4" w:rsidP="00B96746">
            <w:pPr>
              <w:rPr>
                <w:rFonts w:ascii="Times New Roman" w:eastAsia="DFKai-SB" w:hAnsi="Times New Roman"/>
              </w:rPr>
            </w:pPr>
          </w:p>
          <w:p w14:paraId="65C7EDB3" w14:textId="1C81C426" w:rsidR="00B926D4" w:rsidRPr="00D46840" w:rsidRDefault="006A621F" w:rsidP="00B96746">
            <w:pPr>
              <w:rPr>
                <w:rFonts w:ascii="Times New Roman" w:eastAsia="DFKai-SB" w:hAnsi="Times New Roman"/>
              </w:rPr>
            </w:pPr>
            <w:r w:rsidRPr="00D46840">
              <w:rPr>
                <w:rFonts w:ascii="Times New Roman" w:eastAsia="DFKai-SB" w:hAnsi="Times New Roman"/>
              </w:rPr>
              <w:t>抑制控制</w:t>
            </w:r>
          </w:p>
          <w:p w14:paraId="3858AA8A" w14:textId="600F5C5F" w:rsidR="00B926D4" w:rsidRPr="00D46840" w:rsidRDefault="006A621F" w:rsidP="00B96746">
            <w:pPr>
              <w:rPr>
                <w:rFonts w:ascii="Times New Roman" w:eastAsia="DFKai-SB" w:hAnsi="Times New Roman"/>
              </w:rPr>
            </w:pPr>
            <w:r w:rsidRPr="00D46840">
              <w:rPr>
                <w:rFonts w:ascii="Times New Roman" w:eastAsia="DFKai-SB" w:hAnsi="Times New Roman"/>
              </w:rPr>
              <w:t>(</w:t>
            </w:r>
            <w:r w:rsidRPr="00D46840">
              <w:rPr>
                <w:rFonts w:ascii="Times New Roman" w:eastAsia="DFKai-SB" w:hAnsi="Times New Roman"/>
              </w:rPr>
              <w:t>顏色干擾</w:t>
            </w:r>
            <w:r w:rsidRPr="00D46840">
              <w:rPr>
                <w:rFonts w:ascii="Times New Roman" w:eastAsia="DFKai-SB" w:hAnsi="Times New Roman"/>
              </w:rPr>
              <w:t>)</w:t>
            </w:r>
          </w:p>
        </w:tc>
        <w:tc>
          <w:tcPr>
            <w:tcW w:w="642" w:type="pct"/>
            <w:tcBorders>
              <w:bottom w:val="single" w:sz="12" w:space="0" w:color="auto"/>
            </w:tcBorders>
            <w:shd w:val="clear" w:color="auto" w:fill="D0CECE" w:themeFill="background2" w:themeFillShade="E6"/>
          </w:tcPr>
          <w:p w14:paraId="3C9336CA" w14:textId="77777777" w:rsidR="00B926D4" w:rsidRPr="00D46840" w:rsidRDefault="00B926D4" w:rsidP="00B96746">
            <w:pPr>
              <w:rPr>
                <w:rFonts w:ascii="Times New Roman" w:eastAsia="DFKai-SB" w:hAnsi="Times New Roman"/>
              </w:rPr>
            </w:pPr>
          </w:p>
          <w:p w14:paraId="76A9C83C" w14:textId="77777777" w:rsidR="00B926D4" w:rsidRPr="00D46840" w:rsidRDefault="00B926D4" w:rsidP="00B96746">
            <w:pPr>
              <w:rPr>
                <w:rFonts w:ascii="Times New Roman" w:eastAsia="DFKai-SB" w:hAnsi="Times New Roman"/>
              </w:rPr>
            </w:pPr>
          </w:p>
          <w:p w14:paraId="6A73925E" w14:textId="69FCA6CC" w:rsidR="00B926D4" w:rsidRPr="00D46840" w:rsidRDefault="00741B6F" w:rsidP="00B96746">
            <w:pPr>
              <w:rPr>
                <w:rFonts w:ascii="Times New Roman" w:eastAsia="DFKai-SB" w:hAnsi="Times New Roman"/>
              </w:rPr>
            </w:pPr>
            <w:r w:rsidRPr="00D46840">
              <w:rPr>
                <w:rFonts w:ascii="Times New Roman" w:eastAsia="DFKai-SB" w:hAnsi="Times New Roman"/>
              </w:rPr>
              <w:t>減</w:t>
            </w:r>
            <w:r w:rsidR="00B926D4" w:rsidRPr="00D46840">
              <w:rPr>
                <w:rFonts w:ascii="Times New Roman" w:eastAsia="DFKai-SB" w:hAnsi="Times New Roman"/>
              </w:rPr>
              <w:t>法</w:t>
            </w:r>
          </w:p>
          <w:p w14:paraId="6EC301A1" w14:textId="77777777" w:rsidR="00B926D4" w:rsidRPr="00D46840" w:rsidRDefault="00B926D4" w:rsidP="00B96746">
            <w:pPr>
              <w:rPr>
                <w:rFonts w:ascii="Times New Roman" w:eastAsia="DFKai-SB" w:hAnsi="Times New Roman"/>
              </w:rPr>
            </w:pPr>
          </w:p>
          <w:p w14:paraId="4A226364" w14:textId="77777777" w:rsidR="00B926D4" w:rsidRPr="00D46840" w:rsidRDefault="00B926D4" w:rsidP="00B96746">
            <w:pPr>
              <w:rPr>
                <w:rFonts w:ascii="Times New Roman" w:eastAsia="DFKai-SB" w:hAnsi="Times New Roman"/>
              </w:rPr>
            </w:pPr>
          </w:p>
          <w:p w14:paraId="244BCE5E" w14:textId="77777777" w:rsidR="00B926D4" w:rsidRPr="00D46840" w:rsidRDefault="00B926D4" w:rsidP="00B96746">
            <w:pPr>
              <w:rPr>
                <w:rFonts w:ascii="Times New Roman" w:eastAsia="DFKai-SB" w:hAnsi="Times New Roman"/>
              </w:rPr>
            </w:pPr>
          </w:p>
          <w:p w14:paraId="0B38BA3A" w14:textId="77777777" w:rsidR="00B926D4" w:rsidRPr="00D46840" w:rsidRDefault="00B926D4" w:rsidP="00B96746">
            <w:pPr>
              <w:rPr>
                <w:rFonts w:ascii="Times New Roman" w:eastAsia="DFKai-SB" w:hAnsi="Times New Roman"/>
              </w:rPr>
            </w:pPr>
          </w:p>
          <w:p w14:paraId="1A4D00E4" w14:textId="77777777" w:rsidR="00B926D4" w:rsidRPr="00D46840" w:rsidRDefault="00B926D4" w:rsidP="00B96746">
            <w:pPr>
              <w:rPr>
                <w:rFonts w:ascii="Times New Roman" w:eastAsia="DFKai-SB" w:hAnsi="Times New Roman"/>
              </w:rPr>
            </w:pPr>
          </w:p>
          <w:p w14:paraId="1727D8B0" w14:textId="77777777" w:rsidR="00B926D4" w:rsidRPr="00D46840" w:rsidRDefault="00B926D4" w:rsidP="00B96746">
            <w:pPr>
              <w:rPr>
                <w:rFonts w:ascii="Times New Roman" w:eastAsia="DFKai-SB" w:hAnsi="Times New Roman"/>
              </w:rPr>
            </w:pPr>
          </w:p>
          <w:p w14:paraId="6EB091B4" w14:textId="77777777" w:rsidR="00B926D4" w:rsidRPr="00D46840" w:rsidRDefault="00B926D4" w:rsidP="00B96746">
            <w:pPr>
              <w:rPr>
                <w:rFonts w:ascii="Times New Roman" w:eastAsia="DFKai-SB" w:hAnsi="Times New Roman"/>
              </w:rPr>
            </w:pPr>
          </w:p>
          <w:p w14:paraId="06D2A852" w14:textId="47F3B442" w:rsidR="00B926D4" w:rsidRPr="00D46840" w:rsidRDefault="006A621F" w:rsidP="00B96746">
            <w:pPr>
              <w:rPr>
                <w:rFonts w:ascii="Times New Roman" w:eastAsia="DFKai-SB" w:hAnsi="Times New Roman"/>
              </w:rPr>
            </w:pPr>
            <w:r w:rsidRPr="00D46840">
              <w:rPr>
                <w:rFonts w:ascii="Times New Roman" w:eastAsia="DFKai-SB" w:hAnsi="Times New Roman"/>
              </w:rPr>
              <w:t>加法</w:t>
            </w:r>
          </w:p>
          <w:p w14:paraId="5A900411" w14:textId="29193ADB" w:rsidR="00B926D4" w:rsidRPr="00D46840" w:rsidRDefault="00B926D4" w:rsidP="00B96746">
            <w:pPr>
              <w:rPr>
                <w:rFonts w:ascii="Times New Roman" w:eastAsia="DFKai-SB" w:hAnsi="Times New Roman"/>
              </w:rPr>
            </w:pPr>
          </w:p>
        </w:tc>
        <w:tc>
          <w:tcPr>
            <w:tcW w:w="571" w:type="pct"/>
            <w:tcBorders>
              <w:bottom w:val="single" w:sz="12" w:space="0" w:color="auto"/>
            </w:tcBorders>
            <w:shd w:val="clear" w:color="auto" w:fill="FFFFFF" w:themeFill="background1"/>
          </w:tcPr>
          <w:p w14:paraId="61F8D571" w14:textId="77777777" w:rsidR="00B926D4" w:rsidRPr="00D46840" w:rsidRDefault="00B926D4" w:rsidP="00B96746">
            <w:pPr>
              <w:rPr>
                <w:rFonts w:ascii="Times New Roman" w:eastAsia="DFKai-SB" w:hAnsi="Times New Roman"/>
              </w:rPr>
            </w:pPr>
          </w:p>
          <w:p w14:paraId="22214504" w14:textId="77777777" w:rsidR="00B926D4" w:rsidRPr="00D46840" w:rsidRDefault="00B926D4" w:rsidP="00B96746">
            <w:pPr>
              <w:rPr>
                <w:rFonts w:ascii="Times New Roman" w:eastAsia="DFKai-SB" w:hAnsi="Times New Roman"/>
              </w:rPr>
            </w:pPr>
            <w:r w:rsidRPr="00D46840">
              <w:rPr>
                <w:rFonts w:ascii="Times New Roman" w:eastAsia="DFKai-SB" w:hAnsi="Times New Roman"/>
              </w:rPr>
              <w:t>10</w:t>
            </w:r>
            <w:r w:rsidRPr="00D46840">
              <w:rPr>
                <w:rFonts w:ascii="Times New Roman" w:eastAsia="DFKai-SB" w:hAnsi="Times New Roman"/>
              </w:rPr>
              <w:t>分鐘</w:t>
            </w:r>
          </w:p>
          <w:p w14:paraId="716172AE" w14:textId="77777777" w:rsidR="00B926D4" w:rsidRPr="00D46840" w:rsidRDefault="00B926D4" w:rsidP="00B96746">
            <w:pPr>
              <w:rPr>
                <w:rFonts w:ascii="Times New Roman" w:eastAsia="DFKai-SB" w:hAnsi="Times New Roman"/>
              </w:rPr>
            </w:pPr>
            <w:r w:rsidRPr="00D46840">
              <w:rPr>
                <w:rFonts w:ascii="Times New Roman" w:eastAsia="DFKai-SB" w:hAnsi="Times New Roman"/>
              </w:rPr>
              <w:t>25</w:t>
            </w:r>
            <w:r w:rsidRPr="00D46840">
              <w:rPr>
                <w:rFonts w:ascii="Times New Roman" w:eastAsia="DFKai-SB" w:hAnsi="Times New Roman"/>
              </w:rPr>
              <w:t>分鐘</w:t>
            </w:r>
          </w:p>
          <w:p w14:paraId="4279814F" w14:textId="77777777" w:rsidR="00B926D4" w:rsidRPr="00D46840" w:rsidRDefault="00B926D4" w:rsidP="00B96746">
            <w:pPr>
              <w:rPr>
                <w:rFonts w:ascii="Times New Roman" w:eastAsia="DFKai-SB" w:hAnsi="Times New Roman"/>
              </w:rPr>
            </w:pPr>
          </w:p>
          <w:p w14:paraId="4A629688" w14:textId="77777777" w:rsidR="00B926D4" w:rsidRPr="00D46840" w:rsidRDefault="00B926D4" w:rsidP="00B96746">
            <w:pPr>
              <w:rPr>
                <w:rFonts w:ascii="Times New Roman" w:eastAsia="DFKai-SB" w:hAnsi="Times New Roman"/>
              </w:rPr>
            </w:pPr>
          </w:p>
          <w:p w14:paraId="4335A949" w14:textId="77777777" w:rsidR="00B926D4" w:rsidRPr="00D46840" w:rsidRDefault="00B926D4" w:rsidP="00B96746">
            <w:pPr>
              <w:rPr>
                <w:rFonts w:ascii="Times New Roman" w:eastAsia="DFKai-SB" w:hAnsi="Times New Roman"/>
              </w:rPr>
            </w:pPr>
          </w:p>
          <w:p w14:paraId="7CAC331A" w14:textId="77777777" w:rsidR="00B926D4" w:rsidRPr="00D46840" w:rsidRDefault="00B926D4" w:rsidP="00B96746">
            <w:pPr>
              <w:rPr>
                <w:rFonts w:ascii="Times New Roman" w:eastAsia="DFKai-SB" w:hAnsi="Times New Roman"/>
              </w:rPr>
            </w:pPr>
          </w:p>
          <w:p w14:paraId="753167A0" w14:textId="77777777" w:rsidR="00B926D4" w:rsidRPr="00D46840" w:rsidRDefault="00B926D4" w:rsidP="00B96746">
            <w:pPr>
              <w:rPr>
                <w:rFonts w:ascii="Times New Roman" w:eastAsia="DFKai-SB" w:hAnsi="Times New Roman"/>
              </w:rPr>
            </w:pPr>
          </w:p>
          <w:p w14:paraId="036156A5" w14:textId="77777777" w:rsidR="00B926D4" w:rsidRPr="00D46840" w:rsidRDefault="00B926D4" w:rsidP="00B96746">
            <w:pPr>
              <w:rPr>
                <w:rFonts w:ascii="Times New Roman" w:eastAsia="DFKai-SB" w:hAnsi="Times New Roman"/>
              </w:rPr>
            </w:pPr>
          </w:p>
          <w:p w14:paraId="4845B29C" w14:textId="77777777" w:rsidR="00B926D4" w:rsidRPr="00D46840" w:rsidRDefault="00B926D4" w:rsidP="00B96746">
            <w:pPr>
              <w:rPr>
                <w:rFonts w:ascii="Times New Roman" w:eastAsia="DFKai-SB" w:hAnsi="Times New Roman"/>
              </w:rPr>
            </w:pPr>
          </w:p>
          <w:p w14:paraId="34E1ED21" w14:textId="07F7BBE5" w:rsidR="00B926D4" w:rsidRPr="00D46840" w:rsidRDefault="006A621F" w:rsidP="00B96746">
            <w:pPr>
              <w:rPr>
                <w:rFonts w:ascii="Times New Roman" w:eastAsia="DFKai-SB" w:hAnsi="Times New Roman"/>
              </w:rPr>
            </w:pPr>
            <w:r w:rsidRPr="00D46840">
              <w:rPr>
                <w:rFonts w:ascii="Times New Roman" w:eastAsia="DFKai-SB" w:hAnsi="Times New Roman"/>
              </w:rPr>
              <w:t>25</w:t>
            </w:r>
            <w:r w:rsidRPr="00D46840">
              <w:rPr>
                <w:rFonts w:ascii="Times New Roman" w:eastAsia="DFKai-SB" w:hAnsi="Times New Roman"/>
              </w:rPr>
              <w:t>分鐘</w:t>
            </w:r>
          </w:p>
          <w:p w14:paraId="5A52D863" w14:textId="36A235D3" w:rsidR="00B926D4" w:rsidRPr="00D46840" w:rsidRDefault="00B926D4" w:rsidP="00B96746">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37444028" w14:textId="77777777" w:rsidR="00B926D4" w:rsidRPr="00D46840" w:rsidRDefault="00B926D4" w:rsidP="00B96746">
            <w:pPr>
              <w:rPr>
                <w:rFonts w:ascii="Times New Roman" w:eastAsia="DFKai-SB" w:hAnsi="Times New Roman"/>
              </w:rPr>
            </w:pPr>
          </w:p>
          <w:p w14:paraId="505E117A" w14:textId="77777777" w:rsidR="00B926D4" w:rsidRPr="00D46840" w:rsidRDefault="00B926D4" w:rsidP="00B96746">
            <w:pPr>
              <w:rPr>
                <w:rFonts w:ascii="Times New Roman" w:eastAsia="DFKai-SB" w:hAnsi="Times New Roman"/>
              </w:rPr>
            </w:pPr>
          </w:p>
          <w:p w14:paraId="43D15215" w14:textId="77777777" w:rsidR="00B926D4" w:rsidRPr="00D46840" w:rsidRDefault="00B926D4" w:rsidP="00B96746">
            <w:pPr>
              <w:rPr>
                <w:rFonts w:ascii="Times New Roman" w:eastAsia="DFKai-SB" w:hAnsi="Times New Roman"/>
              </w:rPr>
            </w:pPr>
          </w:p>
          <w:p w14:paraId="5046C486" w14:textId="09925A39" w:rsidR="00B926D4" w:rsidRPr="00D46840" w:rsidRDefault="00A36CE0" w:rsidP="00B96746">
            <w:pPr>
              <w:rPr>
                <w:rFonts w:ascii="Times New Roman" w:eastAsia="DFKai-SB" w:hAnsi="Times New Roman"/>
              </w:rPr>
            </w:pPr>
            <w:r w:rsidRPr="00D46840">
              <w:rPr>
                <w:rFonts w:ascii="Times New Roman" w:eastAsia="DFKai-SB" w:hAnsi="Times New Roman"/>
              </w:rPr>
              <w:t>穩定</w:t>
            </w:r>
            <w:r w:rsidR="00B926D4" w:rsidRPr="00D46840">
              <w:rPr>
                <w:rFonts w:ascii="Times New Roman" w:eastAsia="DFKai-SB" w:hAnsi="Times New Roman"/>
              </w:rPr>
              <w:t>性</w:t>
            </w:r>
            <w:r w:rsidR="00B926D4" w:rsidRPr="00D46840">
              <w:rPr>
                <w:rFonts w:ascii="Times New Roman" w:eastAsia="DFKai-SB" w:hAnsi="Times New Roman"/>
              </w:rPr>
              <w:t>-</w:t>
            </w:r>
            <w:r w:rsidRPr="00D46840">
              <w:rPr>
                <w:rFonts w:ascii="Times New Roman" w:eastAsia="DFKai-SB" w:hAnsi="Times New Roman"/>
              </w:rPr>
              <w:t>蹲</w:t>
            </w:r>
          </w:p>
          <w:p w14:paraId="2A26CAC0" w14:textId="77777777" w:rsidR="00B926D4" w:rsidRPr="00D46840" w:rsidRDefault="00741B6F" w:rsidP="00B96746">
            <w:pPr>
              <w:rPr>
                <w:rFonts w:ascii="Times New Roman" w:eastAsia="DFKai-SB" w:hAnsi="Times New Roman"/>
              </w:rPr>
            </w:pPr>
            <w:r w:rsidRPr="00D46840">
              <w:rPr>
                <w:rFonts w:ascii="Times New Roman" w:eastAsia="DFKai-SB" w:hAnsi="Times New Roman"/>
              </w:rPr>
              <w:t>操作</w:t>
            </w:r>
            <w:r w:rsidR="00B926D4" w:rsidRPr="00D46840">
              <w:rPr>
                <w:rFonts w:ascii="Times New Roman" w:eastAsia="DFKai-SB" w:hAnsi="Times New Roman"/>
              </w:rPr>
              <w:t>性</w:t>
            </w:r>
            <w:r w:rsidR="00B926D4" w:rsidRPr="00D46840">
              <w:rPr>
                <w:rFonts w:ascii="Times New Roman" w:eastAsia="DFKai-SB" w:hAnsi="Times New Roman"/>
              </w:rPr>
              <w:t>-</w:t>
            </w:r>
            <w:r w:rsidRPr="00D46840">
              <w:rPr>
                <w:rFonts w:ascii="Times New Roman" w:eastAsia="DFKai-SB" w:hAnsi="Times New Roman"/>
              </w:rPr>
              <w:t>踢</w:t>
            </w:r>
          </w:p>
          <w:p w14:paraId="166D66CF" w14:textId="77777777" w:rsidR="006A621F" w:rsidRPr="00D46840" w:rsidRDefault="006A621F" w:rsidP="00B96746">
            <w:pPr>
              <w:rPr>
                <w:rFonts w:ascii="Times New Roman" w:eastAsia="DFKai-SB" w:hAnsi="Times New Roman"/>
              </w:rPr>
            </w:pPr>
          </w:p>
          <w:p w14:paraId="7368D70C" w14:textId="77777777" w:rsidR="006A621F" w:rsidRPr="00D46840" w:rsidRDefault="006A621F" w:rsidP="00B96746">
            <w:pPr>
              <w:rPr>
                <w:rFonts w:ascii="Times New Roman" w:eastAsia="DFKai-SB" w:hAnsi="Times New Roman"/>
              </w:rPr>
            </w:pPr>
          </w:p>
          <w:p w14:paraId="0FBC46B7" w14:textId="77777777" w:rsidR="006A621F" w:rsidRPr="00D46840" w:rsidRDefault="006A621F" w:rsidP="00B96746">
            <w:pPr>
              <w:rPr>
                <w:rFonts w:ascii="Times New Roman" w:eastAsia="DFKai-SB" w:hAnsi="Times New Roman"/>
              </w:rPr>
            </w:pPr>
          </w:p>
          <w:p w14:paraId="052FBB87" w14:textId="77777777" w:rsidR="006A621F" w:rsidRPr="00D46840" w:rsidRDefault="006A621F" w:rsidP="00B96746">
            <w:pPr>
              <w:rPr>
                <w:rFonts w:ascii="Times New Roman" w:eastAsia="DFKai-SB" w:hAnsi="Times New Roman"/>
              </w:rPr>
            </w:pPr>
          </w:p>
          <w:p w14:paraId="2FABD534" w14:textId="77777777" w:rsidR="006A621F" w:rsidRPr="00D46840" w:rsidRDefault="006A621F" w:rsidP="00B96746">
            <w:pPr>
              <w:rPr>
                <w:rFonts w:ascii="Times New Roman" w:eastAsia="DFKai-SB" w:hAnsi="Times New Roman"/>
              </w:rPr>
            </w:pPr>
          </w:p>
          <w:p w14:paraId="34996639" w14:textId="77777777" w:rsidR="006A621F" w:rsidRPr="00D46840" w:rsidRDefault="006A621F" w:rsidP="00B96746">
            <w:pPr>
              <w:rPr>
                <w:rFonts w:ascii="Times New Roman" w:eastAsia="DFKai-SB" w:hAnsi="Times New Roman"/>
              </w:rPr>
            </w:pPr>
          </w:p>
          <w:p w14:paraId="432291B1" w14:textId="3F0F48C7" w:rsidR="006A621F" w:rsidRPr="00D46840" w:rsidRDefault="00DB0818" w:rsidP="00B96746">
            <w:pPr>
              <w:rPr>
                <w:rFonts w:ascii="Times New Roman" w:eastAsia="DFKai-SB" w:hAnsi="Times New Roman"/>
              </w:rPr>
            </w:pPr>
            <w:r w:rsidRPr="00D46840">
              <w:rPr>
                <w:rFonts w:ascii="Times New Roman" w:eastAsia="DFKai-SB" w:hAnsi="Times New Roman"/>
              </w:rPr>
              <w:t>移動性</w:t>
            </w:r>
            <w:r w:rsidRPr="00D46840">
              <w:rPr>
                <w:rFonts w:ascii="Times New Roman" w:eastAsia="DFKai-SB" w:hAnsi="Times New Roman"/>
              </w:rPr>
              <w:t>-</w:t>
            </w:r>
            <w:r w:rsidRPr="00D46840">
              <w:rPr>
                <w:rFonts w:ascii="Times New Roman" w:eastAsia="DFKai-SB" w:hAnsi="Times New Roman"/>
              </w:rPr>
              <w:t>跑</w:t>
            </w:r>
          </w:p>
          <w:p w14:paraId="15436CEE" w14:textId="4153B34E" w:rsidR="006A621F" w:rsidRPr="00D46840" w:rsidRDefault="00DB0818" w:rsidP="00B96746">
            <w:pPr>
              <w:rPr>
                <w:rFonts w:ascii="Times New Roman" w:eastAsia="DFKai-SB" w:hAnsi="Times New Roman"/>
              </w:rPr>
            </w:pPr>
            <w:r w:rsidRPr="00D46840">
              <w:rPr>
                <w:rFonts w:ascii="Times New Roman" w:eastAsia="DFKai-SB" w:hAnsi="Times New Roman"/>
              </w:rPr>
              <w:t>移動性</w:t>
            </w:r>
            <w:r w:rsidRPr="00D46840">
              <w:rPr>
                <w:rFonts w:ascii="Times New Roman" w:eastAsia="DFKai-SB" w:hAnsi="Times New Roman"/>
              </w:rPr>
              <w:t>-</w:t>
            </w:r>
            <w:r w:rsidRPr="00D46840">
              <w:rPr>
                <w:rFonts w:ascii="Times New Roman" w:eastAsia="DFKai-SB" w:hAnsi="Times New Roman"/>
              </w:rPr>
              <w:t>跨跳</w:t>
            </w:r>
          </w:p>
          <w:p w14:paraId="45EE1ACD" w14:textId="47311732" w:rsidR="006A621F" w:rsidRPr="00D46840" w:rsidRDefault="006A621F" w:rsidP="00B96746">
            <w:pPr>
              <w:rPr>
                <w:rFonts w:ascii="Times New Roman" w:eastAsia="DFKai-SB" w:hAnsi="Times New Roman"/>
              </w:rPr>
            </w:pPr>
          </w:p>
        </w:tc>
      </w:tr>
    </w:tbl>
    <w:p w14:paraId="6450895D" w14:textId="00B2A9E7" w:rsidR="008F073A" w:rsidRDefault="008F073A" w:rsidP="00B926D4">
      <w:pPr>
        <w:ind w:leftChars="-591" w:left="-1416" w:hanging="2"/>
        <w:rPr>
          <w:rFonts w:eastAsia="DFKai-SB"/>
          <w:color w:val="000000" w:themeColor="text1"/>
          <w:sz w:val="32"/>
        </w:rPr>
      </w:pPr>
    </w:p>
    <w:p w14:paraId="612CB2B8" w14:textId="0AD138B4" w:rsidR="008F073A" w:rsidRDefault="008F073A" w:rsidP="00166998">
      <w:pPr>
        <w:rPr>
          <w:rFonts w:eastAsia="DFKai-SB"/>
          <w:color w:val="000000" w:themeColor="text1"/>
          <w:sz w:val="32"/>
        </w:rPr>
      </w:pPr>
    </w:p>
    <w:p w14:paraId="17791A00" w14:textId="264E13AC" w:rsidR="008F073A" w:rsidRPr="0070791C" w:rsidRDefault="0070791C" w:rsidP="00B77A97">
      <w:pPr>
        <w:adjustRightInd w:val="0"/>
        <w:snapToGrid w:val="0"/>
        <w:spacing w:line="360" w:lineRule="auto"/>
        <w:ind w:leftChars="-590" w:left="-1416"/>
        <w:rPr>
          <w:rFonts w:eastAsia="DFKai-SB"/>
          <w:b/>
          <w:color w:val="000000" w:themeColor="text1"/>
          <w:sz w:val="32"/>
          <w:szCs w:val="32"/>
        </w:rPr>
      </w:pPr>
      <w:r w:rsidRPr="00B926D4">
        <w:rPr>
          <w:rFonts w:eastAsia="DFKai-SB" w:hint="eastAsia"/>
          <w:b/>
          <w:color w:val="000000" w:themeColor="text1"/>
          <w:sz w:val="32"/>
          <w:szCs w:val="32"/>
        </w:rPr>
        <w:lastRenderedPageBreak/>
        <w:t>第</w:t>
      </w:r>
      <w:r>
        <w:rPr>
          <w:rFonts w:eastAsia="DFKai-SB" w:hint="eastAsia"/>
          <w:b/>
          <w:color w:val="000000" w:themeColor="text1"/>
          <w:sz w:val="32"/>
          <w:szCs w:val="32"/>
        </w:rPr>
        <w:t>五</w:t>
      </w:r>
      <w:r w:rsidRPr="00B926D4">
        <w:rPr>
          <w:rFonts w:eastAsia="DFKai-SB" w:hint="eastAsia"/>
          <w:b/>
          <w:color w:val="000000" w:themeColor="text1"/>
          <w:sz w:val="32"/>
          <w:szCs w:val="32"/>
        </w:rPr>
        <w:t>、</w:t>
      </w:r>
      <w:r>
        <w:rPr>
          <w:rFonts w:eastAsia="DFKai-SB" w:hint="eastAsia"/>
          <w:b/>
          <w:color w:val="000000" w:themeColor="text1"/>
          <w:sz w:val="32"/>
          <w:szCs w:val="32"/>
        </w:rPr>
        <w:t>六</w:t>
      </w:r>
      <w:r w:rsidRPr="00B926D4">
        <w:rPr>
          <w:rFonts w:eastAsia="DFKai-SB" w:hint="eastAsia"/>
          <w:b/>
          <w:color w:val="000000" w:themeColor="text1"/>
          <w:sz w:val="32"/>
          <w:szCs w:val="32"/>
        </w:rPr>
        <w:t>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w:t>
      </w:r>
      <w:r>
        <w:rPr>
          <w:rFonts w:ascii="Times New Roman" w:eastAsia="DFKai-SB" w:hAnsi="Times New Roman" w:hint="eastAsia"/>
          <w:b/>
          <w:sz w:val="32"/>
          <w:szCs w:val="32"/>
        </w:rPr>
        <w:t>加、減</w:t>
      </w:r>
      <w:r w:rsidRPr="00B926D4">
        <w:rPr>
          <w:rFonts w:ascii="Times New Roman" w:eastAsia="DFKai-SB" w:hAnsi="Times New Roman" w:hint="eastAsia"/>
          <w:b/>
          <w:sz w:val="32"/>
          <w:szCs w:val="32"/>
        </w:rPr>
        <w:t>法】</w:t>
      </w:r>
    </w:p>
    <w:tbl>
      <w:tblPr>
        <w:tblStyle w:val="a6"/>
        <w:tblW w:w="6684"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1560"/>
        <w:gridCol w:w="1276"/>
        <w:gridCol w:w="1276"/>
        <w:gridCol w:w="2022"/>
      </w:tblGrid>
      <w:tr w:rsidR="000741E3" w:rsidRPr="00383C24" w14:paraId="7999E8D4" w14:textId="77777777" w:rsidTr="004F1FC4">
        <w:trPr>
          <w:trHeight w:val="377"/>
        </w:trPr>
        <w:tc>
          <w:tcPr>
            <w:tcW w:w="2236" w:type="pct"/>
            <w:tcBorders>
              <w:top w:val="single" w:sz="12" w:space="0" w:color="auto"/>
              <w:bottom w:val="single" w:sz="12" w:space="0" w:color="auto"/>
            </w:tcBorders>
            <w:shd w:val="clear" w:color="auto" w:fill="D0CECE" w:themeFill="background2" w:themeFillShade="E6"/>
          </w:tcPr>
          <w:p w14:paraId="05B18B60" w14:textId="77777777" w:rsidR="000741E3" w:rsidRPr="00383C24" w:rsidRDefault="000741E3" w:rsidP="00B96746">
            <w:pPr>
              <w:rPr>
                <w:rFonts w:ascii="Times New Roman" w:eastAsia="DFKai-SB" w:hAnsi="Times New Roman"/>
                <w:b/>
              </w:rPr>
            </w:pPr>
            <w:r w:rsidRPr="00383C24">
              <w:rPr>
                <w:rFonts w:ascii="Times New Roman" w:eastAsia="DFKai-SB" w:hAnsi="Times New Roman"/>
                <w:b/>
              </w:rPr>
              <w:t>教學活動</w:t>
            </w:r>
          </w:p>
        </w:tc>
        <w:tc>
          <w:tcPr>
            <w:tcW w:w="703" w:type="pct"/>
            <w:tcBorders>
              <w:top w:val="single" w:sz="12" w:space="0" w:color="auto"/>
              <w:bottom w:val="single" w:sz="12" w:space="0" w:color="auto"/>
            </w:tcBorders>
            <w:shd w:val="clear" w:color="auto" w:fill="D0CECE" w:themeFill="background2" w:themeFillShade="E6"/>
          </w:tcPr>
          <w:p w14:paraId="073C91D5" w14:textId="77777777" w:rsidR="000741E3" w:rsidRPr="00383C24" w:rsidRDefault="000741E3" w:rsidP="00B96746">
            <w:pPr>
              <w:rPr>
                <w:rFonts w:ascii="Times New Roman" w:eastAsia="DFKai-SB" w:hAnsi="Times New Roman"/>
                <w:b/>
              </w:rPr>
            </w:pPr>
            <w:r w:rsidRPr="00383C24">
              <w:rPr>
                <w:rFonts w:ascii="Times New Roman" w:eastAsia="DFKai-SB" w:hAnsi="Times New Roman"/>
                <w:b/>
              </w:rPr>
              <w:t>執行功能</w:t>
            </w:r>
          </w:p>
        </w:tc>
        <w:tc>
          <w:tcPr>
            <w:tcW w:w="575" w:type="pct"/>
            <w:tcBorders>
              <w:top w:val="single" w:sz="12" w:space="0" w:color="auto"/>
              <w:bottom w:val="single" w:sz="12" w:space="0" w:color="auto"/>
            </w:tcBorders>
            <w:shd w:val="clear" w:color="auto" w:fill="D0CECE" w:themeFill="background2" w:themeFillShade="E6"/>
          </w:tcPr>
          <w:p w14:paraId="39B35572" w14:textId="77777777" w:rsidR="000741E3" w:rsidRPr="00383C24" w:rsidRDefault="000741E3" w:rsidP="00B96746">
            <w:pPr>
              <w:rPr>
                <w:rFonts w:ascii="Times New Roman" w:eastAsia="DFKai-SB" w:hAnsi="Times New Roman"/>
                <w:b/>
              </w:rPr>
            </w:pPr>
            <w:r w:rsidRPr="00383C24">
              <w:rPr>
                <w:rFonts w:ascii="Times New Roman" w:eastAsia="DFKai-SB" w:hAnsi="Times New Roman"/>
                <w:b/>
              </w:rPr>
              <w:t>數學學習</w:t>
            </w:r>
          </w:p>
        </w:tc>
        <w:tc>
          <w:tcPr>
            <w:tcW w:w="575" w:type="pct"/>
            <w:tcBorders>
              <w:top w:val="single" w:sz="12" w:space="0" w:color="auto"/>
              <w:bottom w:val="single" w:sz="12" w:space="0" w:color="auto"/>
            </w:tcBorders>
            <w:shd w:val="clear" w:color="auto" w:fill="D0CECE" w:themeFill="background2" w:themeFillShade="E6"/>
          </w:tcPr>
          <w:p w14:paraId="2FE1D1AE" w14:textId="77777777" w:rsidR="000741E3" w:rsidRPr="00383C24" w:rsidRDefault="000741E3" w:rsidP="00B96746">
            <w:pPr>
              <w:rPr>
                <w:rFonts w:ascii="Times New Roman" w:eastAsia="DFKai-SB" w:hAnsi="Times New Roman"/>
                <w:b/>
              </w:rPr>
            </w:pPr>
            <w:r w:rsidRPr="00383C24">
              <w:rPr>
                <w:rFonts w:ascii="Times New Roman" w:eastAsia="DFKai-SB" w:hAnsi="Times New Roman"/>
                <w:b/>
              </w:rPr>
              <w:t>教學時間</w:t>
            </w:r>
          </w:p>
        </w:tc>
        <w:tc>
          <w:tcPr>
            <w:tcW w:w="911" w:type="pct"/>
            <w:tcBorders>
              <w:top w:val="single" w:sz="12" w:space="0" w:color="auto"/>
              <w:bottom w:val="single" w:sz="12" w:space="0" w:color="auto"/>
            </w:tcBorders>
            <w:shd w:val="clear" w:color="auto" w:fill="D0CECE" w:themeFill="background2" w:themeFillShade="E6"/>
          </w:tcPr>
          <w:p w14:paraId="0535BCD5" w14:textId="77777777" w:rsidR="000741E3" w:rsidRPr="00383C24" w:rsidRDefault="000741E3" w:rsidP="00B96746">
            <w:pPr>
              <w:rPr>
                <w:rFonts w:ascii="Times New Roman" w:eastAsia="DFKai-SB" w:hAnsi="Times New Roman"/>
                <w:b/>
              </w:rPr>
            </w:pPr>
            <w:r w:rsidRPr="00383C24">
              <w:rPr>
                <w:rFonts w:ascii="Times New Roman" w:eastAsia="DFKai-SB" w:hAnsi="Times New Roman"/>
                <w:b/>
              </w:rPr>
              <w:t>對應之動作技能</w:t>
            </w:r>
          </w:p>
        </w:tc>
      </w:tr>
      <w:tr w:rsidR="000741E3" w:rsidRPr="00383C24" w14:paraId="2DE75AB4" w14:textId="77777777" w:rsidTr="004F1FC4">
        <w:trPr>
          <w:trHeight w:val="358"/>
        </w:trPr>
        <w:tc>
          <w:tcPr>
            <w:tcW w:w="2236" w:type="pct"/>
            <w:tcBorders>
              <w:top w:val="single" w:sz="12" w:space="0" w:color="auto"/>
            </w:tcBorders>
          </w:tcPr>
          <w:p w14:paraId="208608B9" w14:textId="605C167F" w:rsidR="000741E3" w:rsidRPr="00383C24" w:rsidRDefault="001C6360" w:rsidP="001C6360">
            <w:pPr>
              <w:widowControl w:val="0"/>
              <w:rPr>
                <w:rFonts w:ascii="Times New Roman" w:eastAsia="DFKai-SB" w:hAnsi="Times New Roman"/>
              </w:rPr>
            </w:pPr>
            <w:r w:rsidRPr="00383C24">
              <w:rPr>
                <w:rFonts w:ascii="Times New Roman" w:eastAsia="DFKai-SB" w:hAnsi="Times New Roman"/>
              </w:rPr>
              <w:t>一、</w:t>
            </w:r>
            <w:r w:rsidR="000741E3" w:rsidRPr="00383C24">
              <w:rPr>
                <w:rFonts w:ascii="Times New Roman" w:eastAsia="DFKai-SB" w:hAnsi="Times New Roman"/>
              </w:rPr>
              <w:t>準備活動</w:t>
            </w:r>
          </w:p>
        </w:tc>
        <w:tc>
          <w:tcPr>
            <w:tcW w:w="703" w:type="pct"/>
            <w:tcBorders>
              <w:top w:val="single" w:sz="12" w:space="0" w:color="auto"/>
            </w:tcBorders>
            <w:shd w:val="clear" w:color="auto" w:fill="FFFFFF" w:themeFill="background1"/>
          </w:tcPr>
          <w:p w14:paraId="510976D9"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73215445"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FFFFFF" w:themeFill="background1"/>
          </w:tcPr>
          <w:p w14:paraId="60AADB6B" w14:textId="77777777" w:rsidR="000741E3" w:rsidRPr="00383C24" w:rsidRDefault="000741E3" w:rsidP="00B96746">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15B0778F" w14:textId="77777777" w:rsidR="000741E3" w:rsidRPr="00383C24" w:rsidRDefault="000741E3" w:rsidP="00B96746">
            <w:pPr>
              <w:rPr>
                <w:rFonts w:ascii="Times New Roman" w:eastAsia="DFKai-SB" w:hAnsi="Times New Roman"/>
              </w:rPr>
            </w:pPr>
          </w:p>
        </w:tc>
      </w:tr>
      <w:tr w:rsidR="000741E3" w:rsidRPr="00383C24" w14:paraId="7087DC1D" w14:textId="77777777" w:rsidTr="004F1FC4">
        <w:trPr>
          <w:trHeight w:val="701"/>
        </w:trPr>
        <w:tc>
          <w:tcPr>
            <w:tcW w:w="2236" w:type="pct"/>
            <w:tcBorders>
              <w:bottom w:val="single" w:sz="12" w:space="0" w:color="auto"/>
            </w:tcBorders>
          </w:tcPr>
          <w:p w14:paraId="1F8F763F" w14:textId="52749349" w:rsidR="000741E3" w:rsidRPr="00383C24" w:rsidRDefault="000741E3" w:rsidP="00B96746">
            <w:pPr>
              <w:widowControl w:val="0"/>
              <w:rPr>
                <w:rFonts w:ascii="Times New Roman" w:eastAsia="DFKai-SB" w:hAnsi="Times New Roman"/>
              </w:rPr>
            </w:pPr>
            <w:r w:rsidRPr="00383C24">
              <w:rPr>
                <w:rFonts w:ascii="Times New Roman" w:eastAsia="DFKai-SB" w:hAnsi="Times New Roman"/>
              </w:rPr>
              <w:t>（一）【第</w:t>
            </w:r>
            <w:r w:rsidR="001C6360" w:rsidRPr="00383C24">
              <w:rPr>
                <w:rFonts w:ascii="Times New Roman" w:eastAsia="DFKai-SB" w:hAnsi="Times New Roman"/>
              </w:rPr>
              <w:t>五</w:t>
            </w:r>
            <w:r w:rsidRPr="00383C24">
              <w:rPr>
                <w:rFonts w:ascii="Times New Roman" w:eastAsia="DFKai-SB" w:hAnsi="Times New Roman"/>
              </w:rPr>
              <w:t>、</w:t>
            </w:r>
            <w:r w:rsidR="001C6360" w:rsidRPr="00383C24">
              <w:rPr>
                <w:rFonts w:ascii="Times New Roman" w:eastAsia="DFKai-SB" w:hAnsi="Times New Roman"/>
              </w:rPr>
              <w:t>六</w:t>
            </w:r>
            <w:r w:rsidRPr="00383C24">
              <w:rPr>
                <w:rFonts w:ascii="Times New Roman" w:eastAsia="DFKai-SB" w:hAnsi="Times New Roman"/>
              </w:rPr>
              <w:t>關】體感互動遊戲</w:t>
            </w:r>
          </w:p>
          <w:p w14:paraId="5DB813F8" w14:textId="77777777" w:rsidR="000741E3" w:rsidRPr="00383C24" w:rsidRDefault="000741E3" w:rsidP="00B96746">
            <w:pPr>
              <w:widowControl w:val="0"/>
              <w:rPr>
                <w:rFonts w:ascii="Times New Roman" w:eastAsia="DFKai-SB" w:hAnsi="Times New Roman"/>
              </w:rPr>
            </w:pPr>
            <w:r w:rsidRPr="00383C24">
              <w:rPr>
                <w:rFonts w:ascii="Times New Roman" w:eastAsia="DFKai-SB" w:hAnsi="Times New Roman"/>
              </w:rPr>
              <w:t>（二）架設體感互動遊戲設備</w:t>
            </w:r>
          </w:p>
        </w:tc>
        <w:tc>
          <w:tcPr>
            <w:tcW w:w="703" w:type="pct"/>
            <w:tcBorders>
              <w:bottom w:val="single" w:sz="12" w:space="0" w:color="auto"/>
            </w:tcBorders>
            <w:shd w:val="clear" w:color="auto" w:fill="FFFFFF" w:themeFill="background1"/>
          </w:tcPr>
          <w:p w14:paraId="79E2FD10" w14:textId="77777777" w:rsidR="000741E3" w:rsidRPr="00383C24" w:rsidRDefault="000741E3"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14134534" w14:textId="77777777" w:rsidR="000741E3" w:rsidRPr="00383C24" w:rsidRDefault="000741E3" w:rsidP="00B96746">
            <w:pPr>
              <w:rPr>
                <w:rFonts w:ascii="Times New Roman" w:eastAsia="DFKai-SB" w:hAnsi="Times New Roman"/>
              </w:rPr>
            </w:pPr>
          </w:p>
        </w:tc>
        <w:tc>
          <w:tcPr>
            <w:tcW w:w="575" w:type="pct"/>
            <w:tcBorders>
              <w:bottom w:val="single" w:sz="12" w:space="0" w:color="auto"/>
            </w:tcBorders>
            <w:shd w:val="clear" w:color="auto" w:fill="FFFFFF" w:themeFill="background1"/>
          </w:tcPr>
          <w:p w14:paraId="42528F11" w14:textId="77777777" w:rsidR="000741E3" w:rsidRPr="00383C24" w:rsidRDefault="000741E3" w:rsidP="00B96746">
            <w:pPr>
              <w:rPr>
                <w:rFonts w:ascii="Times New Roman" w:eastAsia="DFKai-SB" w:hAnsi="Times New Roman"/>
              </w:rPr>
            </w:pPr>
          </w:p>
        </w:tc>
        <w:tc>
          <w:tcPr>
            <w:tcW w:w="911" w:type="pct"/>
            <w:tcBorders>
              <w:bottom w:val="single" w:sz="12" w:space="0" w:color="auto"/>
            </w:tcBorders>
            <w:shd w:val="clear" w:color="auto" w:fill="D0CECE" w:themeFill="background2" w:themeFillShade="E6"/>
          </w:tcPr>
          <w:p w14:paraId="74475B56" w14:textId="77777777" w:rsidR="000741E3" w:rsidRPr="00383C24" w:rsidRDefault="000741E3" w:rsidP="00B96746">
            <w:pPr>
              <w:rPr>
                <w:rFonts w:ascii="Times New Roman" w:eastAsia="DFKai-SB" w:hAnsi="Times New Roman"/>
              </w:rPr>
            </w:pPr>
          </w:p>
        </w:tc>
      </w:tr>
      <w:tr w:rsidR="000741E3" w:rsidRPr="00383C24" w14:paraId="742FCD20" w14:textId="77777777" w:rsidTr="004F1FC4">
        <w:trPr>
          <w:trHeight w:val="342"/>
        </w:trPr>
        <w:tc>
          <w:tcPr>
            <w:tcW w:w="2236" w:type="pct"/>
            <w:tcBorders>
              <w:top w:val="single" w:sz="12" w:space="0" w:color="auto"/>
            </w:tcBorders>
          </w:tcPr>
          <w:p w14:paraId="271437B4" w14:textId="620E1C41" w:rsidR="000741E3" w:rsidRPr="00383C24" w:rsidRDefault="000741E3" w:rsidP="003F2357">
            <w:pPr>
              <w:pStyle w:val="a3"/>
              <w:widowControl w:val="0"/>
              <w:numPr>
                <w:ilvl w:val="1"/>
                <w:numId w:val="21"/>
              </w:numPr>
              <w:ind w:leftChars="0" w:left="455"/>
              <w:rPr>
                <w:rFonts w:ascii="Times New Roman" w:eastAsia="DFKai-SB" w:hAnsi="Times New Roman"/>
              </w:rPr>
            </w:pPr>
            <w:r w:rsidRPr="00383C24">
              <w:rPr>
                <w:rFonts w:ascii="Times New Roman" w:eastAsia="DFKai-SB" w:hAnsi="Times New Roman"/>
              </w:rPr>
              <w:t>教學目標</w:t>
            </w:r>
          </w:p>
        </w:tc>
        <w:tc>
          <w:tcPr>
            <w:tcW w:w="703" w:type="pct"/>
            <w:tcBorders>
              <w:top w:val="single" w:sz="12" w:space="0" w:color="auto"/>
            </w:tcBorders>
            <w:shd w:val="clear" w:color="auto" w:fill="FFFFFF" w:themeFill="background1"/>
          </w:tcPr>
          <w:p w14:paraId="4DA9AEE9"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01A7F52B"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FFFFFF" w:themeFill="background1"/>
          </w:tcPr>
          <w:p w14:paraId="237521E7" w14:textId="77777777" w:rsidR="000741E3" w:rsidRPr="00383C24" w:rsidRDefault="000741E3" w:rsidP="00B96746">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5FA265FF" w14:textId="77777777" w:rsidR="000741E3" w:rsidRPr="00383C24" w:rsidRDefault="000741E3" w:rsidP="00B96746">
            <w:pPr>
              <w:rPr>
                <w:rFonts w:ascii="Times New Roman" w:eastAsia="DFKai-SB" w:hAnsi="Times New Roman"/>
              </w:rPr>
            </w:pPr>
          </w:p>
        </w:tc>
      </w:tr>
      <w:tr w:rsidR="000741E3" w:rsidRPr="00383C24" w14:paraId="02848489" w14:textId="77777777" w:rsidTr="004F1FC4">
        <w:trPr>
          <w:trHeight w:val="701"/>
        </w:trPr>
        <w:tc>
          <w:tcPr>
            <w:tcW w:w="2236" w:type="pct"/>
            <w:tcBorders>
              <w:bottom w:val="single" w:sz="12" w:space="0" w:color="auto"/>
            </w:tcBorders>
          </w:tcPr>
          <w:p w14:paraId="68DD32EB" w14:textId="752E75FA" w:rsidR="000741E3" w:rsidRPr="00383C24" w:rsidRDefault="000741E3" w:rsidP="003F2357">
            <w:pPr>
              <w:pStyle w:val="a3"/>
              <w:widowControl w:val="0"/>
              <w:numPr>
                <w:ilvl w:val="0"/>
                <w:numId w:val="22"/>
              </w:numPr>
              <w:ind w:leftChars="0"/>
              <w:rPr>
                <w:rFonts w:ascii="Times New Roman" w:eastAsia="DFKai-SB" w:hAnsi="Times New Roman"/>
              </w:rPr>
            </w:pPr>
            <w:r w:rsidRPr="00383C24">
              <w:rPr>
                <w:rFonts w:ascii="Times New Roman" w:eastAsia="DFKai-SB" w:hAnsi="Times New Roman"/>
              </w:rPr>
              <w:t>了解日常生活中物品</w:t>
            </w:r>
            <w:r w:rsidR="001C6360" w:rsidRPr="00383C24">
              <w:rPr>
                <w:rFonts w:ascii="Times New Roman" w:eastAsia="DFKai-SB" w:hAnsi="Times New Roman"/>
              </w:rPr>
              <w:t>加、</w:t>
            </w:r>
            <w:r w:rsidRPr="00383C24">
              <w:rPr>
                <w:rFonts w:ascii="Times New Roman" w:eastAsia="DFKai-SB" w:hAnsi="Times New Roman"/>
              </w:rPr>
              <w:t>減法概念</w:t>
            </w:r>
          </w:p>
          <w:p w14:paraId="7DDF28D5" w14:textId="407FCCCD" w:rsidR="001C6360" w:rsidRPr="00383C24" w:rsidRDefault="001C6360" w:rsidP="003F2357">
            <w:pPr>
              <w:pStyle w:val="a3"/>
              <w:widowControl w:val="0"/>
              <w:numPr>
                <w:ilvl w:val="0"/>
                <w:numId w:val="22"/>
              </w:numPr>
              <w:ind w:leftChars="0"/>
              <w:rPr>
                <w:rFonts w:ascii="Times New Roman" w:eastAsia="DFKai-SB" w:hAnsi="Times New Roman"/>
              </w:rPr>
            </w:pPr>
            <w:r w:rsidRPr="00383C24">
              <w:rPr>
                <w:rFonts w:ascii="Times New Roman" w:eastAsia="DFKai-SB" w:hAnsi="Times New Roman"/>
              </w:rPr>
              <w:t>了解日常生活中加、減法應用</w:t>
            </w:r>
          </w:p>
          <w:p w14:paraId="01E0B1EA" w14:textId="2EA68D7C" w:rsidR="001C6360" w:rsidRPr="00383C24" w:rsidRDefault="001C6360" w:rsidP="003F2357">
            <w:pPr>
              <w:pStyle w:val="a3"/>
              <w:widowControl w:val="0"/>
              <w:numPr>
                <w:ilvl w:val="0"/>
                <w:numId w:val="22"/>
              </w:numPr>
              <w:ind w:leftChars="0"/>
              <w:rPr>
                <w:rFonts w:ascii="Times New Roman" w:eastAsia="DFKai-SB" w:hAnsi="Times New Roman"/>
              </w:rPr>
            </w:pPr>
            <w:r w:rsidRPr="00383C24">
              <w:rPr>
                <w:rFonts w:ascii="Times New Roman" w:eastAsia="DFKai-SB" w:hAnsi="Times New Roman"/>
              </w:rPr>
              <w:t>運用肢體動作操作體感互動遊戲進行數學加、減法答題</w:t>
            </w:r>
          </w:p>
          <w:p w14:paraId="468E96A7" w14:textId="007439E5" w:rsidR="001C6360" w:rsidRPr="00383C24" w:rsidRDefault="001C6360" w:rsidP="003F2357">
            <w:pPr>
              <w:pStyle w:val="a3"/>
              <w:widowControl w:val="0"/>
              <w:numPr>
                <w:ilvl w:val="0"/>
                <w:numId w:val="22"/>
              </w:numPr>
              <w:ind w:leftChars="0"/>
              <w:rPr>
                <w:rFonts w:ascii="Times New Roman" w:eastAsia="DFKai-SB" w:hAnsi="Times New Roman"/>
              </w:rPr>
            </w:pPr>
            <w:r w:rsidRPr="00383C24">
              <w:rPr>
                <w:rFonts w:ascii="Times New Roman" w:eastAsia="DFKai-SB" w:hAnsi="Times New Roman"/>
              </w:rPr>
              <w:t>運用肢體動作操作體感互動遊戲進行執行功能的認知靈活性訓練</w:t>
            </w:r>
          </w:p>
          <w:p w14:paraId="7801BA95" w14:textId="7626B25D" w:rsidR="000741E3" w:rsidRPr="00383C24" w:rsidRDefault="001C6360" w:rsidP="003F2357">
            <w:pPr>
              <w:pStyle w:val="a3"/>
              <w:widowControl w:val="0"/>
              <w:numPr>
                <w:ilvl w:val="0"/>
                <w:numId w:val="22"/>
              </w:numPr>
              <w:ind w:leftChars="0"/>
              <w:rPr>
                <w:rFonts w:ascii="Times New Roman" w:eastAsia="DFKai-SB" w:hAnsi="Times New Roman"/>
              </w:rPr>
            </w:pPr>
            <w:r w:rsidRPr="00383C24">
              <w:rPr>
                <w:rFonts w:ascii="Times New Roman" w:eastAsia="DFKai-SB" w:hAnsi="Times New Roman"/>
              </w:rPr>
              <w:t>運用不同的肢體動作操作體感互動遊戲進行數學答題</w:t>
            </w:r>
          </w:p>
        </w:tc>
        <w:tc>
          <w:tcPr>
            <w:tcW w:w="703" w:type="pct"/>
            <w:tcBorders>
              <w:bottom w:val="single" w:sz="12" w:space="0" w:color="auto"/>
            </w:tcBorders>
            <w:shd w:val="clear" w:color="auto" w:fill="FFFFFF" w:themeFill="background1"/>
          </w:tcPr>
          <w:p w14:paraId="755FE6A1" w14:textId="77777777" w:rsidR="000741E3" w:rsidRPr="00383C24" w:rsidRDefault="000741E3"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7B1F9C1B" w14:textId="77777777" w:rsidR="000741E3" w:rsidRPr="00383C24" w:rsidRDefault="000741E3" w:rsidP="00B96746">
            <w:pPr>
              <w:rPr>
                <w:rFonts w:ascii="Times New Roman" w:eastAsia="DFKai-SB" w:hAnsi="Times New Roman"/>
              </w:rPr>
            </w:pPr>
          </w:p>
        </w:tc>
        <w:tc>
          <w:tcPr>
            <w:tcW w:w="575" w:type="pct"/>
            <w:tcBorders>
              <w:bottom w:val="single" w:sz="12" w:space="0" w:color="auto"/>
            </w:tcBorders>
            <w:shd w:val="clear" w:color="auto" w:fill="FFFFFF" w:themeFill="background1"/>
          </w:tcPr>
          <w:p w14:paraId="06B4AE20" w14:textId="77777777" w:rsidR="000741E3" w:rsidRPr="00383C24" w:rsidRDefault="000741E3" w:rsidP="00B96746">
            <w:pPr>
              <w:rPr>
                <w:rFonts w:ascii="Times New Roman" w:eastAsia="DFKai-SB" w:hAnsi="Times New Roman"/>
              </w:rPr>
            </w:pPr>
          </w:p>
        </w:tc>
        <w:tc>
          <w:tcPr>
            <w:tcW w:w="911" w:type="pct"/>
            <w:tcBorders>
              <w:bottom w:val="single" w:sz="12" w:space="0" w:color="auto"/>
            </w:tcBorders>
            <w:shd w:val="clear" w:color="auto" w:fill="D0CECE" w:themeFill="background2" w:themeFillShade="E6"/>
          </w:tcPr>
          <w:p w14:paraId="5C88ADE8" w14:textId="77777777" w:rsidR="000741E3" w:rsidRPr="00383C24" w:rsidRDefault="000741E3" w:rsidP="00B96746">
            <w:pPr>
              <w:rPr>
                <w:rFonts w:ascii="Times New Roman" w:eastAsia="DFKai-SB" w:hAnsi="Times New Roman"/>
              </w:rPr>
            </w:pPr>
          </w:p>
        </w:tc>
      </w:tr>
      <w:tr w:rsidR="000741E3" w:rsidRPr="00383C24" w14:paraId="26AD642C" w14:textId="77777777" w:rsidTr="004F1FC4">
        <w:trPr>
          <w:trHeight w:val="342"/>
        </w:trPr>
        <w:tc>
          <w:tcPr>
            <w:tcW w:w="2236" w:type="pct"/>
            <w:tcBorders>
              <w:top w:val="single" w:sz="12" w:space="0" w:color="auto"/>
            </w:tcBorders>
          </w:tcPr>
          <w:p w14:paraId="30DD3AC9" w14:textId="5964E6BA" w:rsidR="000741E3" w:rsidRPr="00383C24" w:rsidRDefault="000741E3" w:rsidP="003F2357">
            <w:pPr>
              <w:pStyle w:val="a3"/>
              <w:widowControl w:val="0"/>
              <w:numPr>
                <w:ilvl w:val="1"/>
                <w:numId w:val="21"/>
              </w:numPr>
              <w:ind w:leftChars="0" w:left="455"/>
              <w:rPr>
                <w:rFonts w:ascii="Times New Roman" w:eastAsia="DFKai-SB" w:hAnsi="Times New Roman"/>
              </w:rPr>
            </w:pPr>
            <w:r w:rsidRPr="00383C24">
              <w:rPr>
                <w:rFonts w:ascii="Times New Roman" w:eastAsia="DFKai-SB" w:hAnsi="Times New Roman"/>
              </w:rPr>
              <w:t>學習活動</w:t>
            </w:r>
          </w:p>
        </w:tc>
        <w:tc>
          <w:tcPr>
            <w:tcW w:w="703" w:type="pct"/>
            <w:tcBorders>
              <w:top w:val="single" w:sz="12" w:space="0" w:color="auto"/>
            </w:tcBorders>
            <w:shd w:val="clear" w:color="auto" w:fill="FFFFFF" w:themeFill="background1"/>
          </w:tcPr>
          <w:p w14:paraId="322501A5"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50BCF281" w14:textId="77777777" w:rsidR="000741E3" w:rsidRPr="00383C24" w:rsidRDefault="000741E3" w:rsidP="00B96746">
            <w:pPr>
              <w:rPr>
                <w:rFonts w:ascii="Times New Roman" w:eastAsia="DFKai-SB" w:hAnsi="Times New Roman"/>
              </w:rPr>
            </w:pPr>
          </w:p>
        </w:tc>
        <w:tc>
          <w:tcPr>
            <w:tcW w:w="575" w:type="pct"/>
            <w:tcBorders>
              <w:top w:val="single" w:sz="12" w:space="0" w:color="auto"/>
            </w:tcBorders>
            <w:shd w:val="clear" w:color="auto" w:fill="FFFFFF" w:themeFill="background1"/>
          </w:tcPr>
          <w:p w14:paraId="7BB0175A" w14:textId="77777777" w:rsidR="000741E3" w:rsidRPr="00383C24" w:rsidRDefault="000741E3" w:rsidP="00B96746">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2D7CC564" w14:textId="77777777" w:rsidR="000741E3" w:rsidRPr="00383C24" w:rsidRDefault="000741E3" w:rsidP="00B96746">
            <w:pPr>
              <w:rPr>
                <w:rFonts w:ascii="Times New Roman" w:eastAsia="DFKai-SB" w:hAnsi="Times New Roman"/>
              </w:rPr>
            </w:pPr>
          </w:p>
        </w:tc>
      </w:tr>
      <w:tr w:rsidR="000741E3" w:rsidRPr="00383C24" w14:paraId="2DD8D459" w14:textId="77777777" w:rsidTr="004F1FC4">
        <w:trPr>
          <w:trHeight w:val="93"/>
        </w:trPr>
        <w:tc>
          <w:tcPr>
            <w:tcW w:w="2236" w:type="pct"/>
            <w:tcBorders>
              <w:bottom w:val="single" w:sz="12" w:space="0" w:color="auto"/>
            </w:tcBorders>
          </w:tcPr>
          <w:p w14:paraId="64E8B377" w14:textId="1023A9C0" w:rsidR="000741E3" w:rsidRPr="00383C24" w:rsidRDefault="000741E3" w:rsidP="003F2357">
            <w:pPr>
              <w:pStyle w:val="a3"/>
              <w:widowControl w:val="0"/>
              <w:numPr>
                <w:ilvl w:val="0"/>
                <w:numId w:val="23"/>
              </w:numPr>
              <w:ind w:leftChars="0"/>
              <w:rPr>
                <w:rFonts w:ascii="Times New Roman" w:eastAsia="DFKai-SB" w:hAnsi="Times New Roman"/>
              </w:rPr>
            </w:pPr>
            <w:r w:rsidRPr="00383C24">
              <w:rPr>
                <w:rFonts w:ascii="Times New Roman" w:eastAsia="DFKai-SB" w:hAnsi="Times New Roman"/>
              </w:rPr>
              <w:t>教師進行童話故事</w:t>
            </w:r>
            <w:r w:rsidR="004439D7" w:rsidRPr="00383C24">
              <w:rPr>
                <w:rFonts w:ascii="Times New Roman" w:eastAsia="DFKai-SB" w:hAnsi="Times New Roman"/>
              </w:rPr>
              <w:t>導讀</w:t>
            </w:r>
          </w:p>
          <w:p w14:paraId="2AA60D2D" w14:textId="0E3B77E2" w:rsidR="00124E96" w:rsidRPr="00383C24" w:rsidRDefault="00124E96" w:rsidP="003F2357">
            <w:pPr>
              <w:pStyle w:val="a3"/>
              <w:widowControl w:val="0"/>
              <w:numPr>
                <w:ilvl w:val="0"/>
                <w:numId w:val="23"/>
              </w:numPr>
              <w:ind w:leftChars="0"/>
              <w:rPr>
                <w:rFonts w:ascii="Times New Roman" w:eastAsia="DFKai-SB" w:hAnsi="Times New Roman"/>
              </w:rPr>
            </w:pPr>
            <w:r w:rsidRPr="00383C24">
              <w:rPr>
                <w:rFonts w:ascii="Times New Roman" w:eastAsia="DFKai-SB" w:hAnsi="Times New Roman"/>
              </w:rPr>
              <w:t>教師進行遊戲內容及操作示範</w:t>
            </w:r>
          </w:p>
          <w:p w14:paraId="1A72C0D1" w14:textId="446B6A73" w:rsidR="00124E96" w:rsidRPr="00383C24" w:rsidRDefault="00124E96" w:rsidP="003F2357">
            <w:pPr>
              <w:pStyle w:val="a3"/>
              <w:widowControl w:val="0"/>
              <w:numPr>
                <w:ilvl w:val="0"/>
                <w:numId w:val="23"/>
              </w:numPr>
              <w:ind w:leftChars="0"/>
              <w:rPr>
                <w:rFonts w:ascii="Times New Roman" w:eastAsia="DFKai-SB" w:hAnsi="Times New Roman"/>
              </w:rPr>
            </w:pPr>
            <w:r w:rsidRPr="00383C24">
              <w:rPr>
                <w:rFonts w:ascii="Times New Roman" w:eastAsia="DFKai-SB" w:hAnsi="Times New Roman"/>
              </w:rPr>
              <w:t>進行體感互動遊戲【第五關】</w:t>
            </w:r>
          </w:p>
          <w:p w14:paraId="67DF949E" w14:textId="36B26221" w:rsidR="00124E96" w:rsidRPr="00383C24" w:rsidRDefault="00124E96" w:rsidP="003F2357">
            <w:pPr>
              <w:pStyle w:val="a3"/>
              <w:widowControl w:val="0"/>
              <w:numPr>
                <w:ilvl w:val="0"/>
                <w:numId w:val="24"/>
              </w:numPr>
              <w:ind w:leftChars="0"/>
              <w:rPr>
                <w:rFonts w:ascii="Times New Roman" w:eastAsia="DFKai-SB" w:hAnsi="Times New Roman" w:cs="Times New Roman"/>
              </w:rPr>
            </w:pPr>
            <w:r w:rsidRPr="00383C24">
              <w:rPr>
                <w:rFonts w:ascii="Times New Roman" w:eastAsia="DFKai-SB" w:hAnsi="Times New Roman" w:cs="Times New Roman"/>
              </w:rPr>
              <w:t>操作小紅帽</w:t>
            </w:r>
            <w:r w:rsidRPr="00383C24">
              <w:rPr>
                <w:rFonts w:ascii="Times New Roman" w:eastAsia="DFKai-SB" w:hAnsi="Times New Roman" w:cs="Times New Roman"/>
              </w:rPr>
              <w:t>-</w:t>
            </w:r>
            <w:r w:rsidRPr="00383C24">
              <w:rPr>
                <w:rFonts w:ascii="Times New Roman" w:eastAsia="DFKai-SB" w:hAnsi="Times New Roman" w:cs="Times New Roman"/>
              </w:rPr>
              <w:t>左打擊、右邊雙腳跳</w:t>
            </w:r>
          </w:p>
          <w:p w14:paraId="1424B296" w14:textId="3978CDDD" w:rsidR="00124E96" w:rsidRPr="00383C24" w:rsidRDefault="00124E96" w:rsidP="003F2357">
            <w:pPr>
              <w:pStyle w:val="a3"/>
              <w:widowControl w:val="0"/>
              <w:numPr>
                <w:ilvl w:val="0"/>
                <w:numId w:val="24"/>
              </w:numPr>
              <w:ind w:leftChars="0"/>
              <w:rPr>
                <w:rFonts w:ascii="Times New Roman" w:eastAsia="DFKai-SB" w:hAnsi="Times New Roman" w:cs="Times New Roman"/>
              </w:rPr>
            </w:pPr>
            <w:r w:rsidRPr="00383C24">
              <w:rPr>
                <w:rFonts w:ascii="Times New Roman" w:eastAsia="DFKai-SB" w:hAnsi="Times New Roman" w:cs="Times New Roman"/>
              </w:rPr>
              <w:t>孩童依照數學題目，選擇左邊或右邊正確答案</w:t>
            </w:r>
          </w:p>
          <w:p w14:paraId="6A7E72B2" w14:textId="0D84153C" w:rsidR="00124E96" w:rsidRPr="00383C24" w:rsidRDefault="00124E96" w:rsidP="003F2357">
            <w:pPr>
              <w:pStyle w:val="a3"/>
              <w:widowControl w:val="0"/>
              <w:numPr>
                <w:ilvl w:val="0"/>
                <w:numId w:val="24"/>
              </w:numPr>
              <w:ind w:leftChars="0"/>
              <w:rPr>
                <w:rFonts w:ascii="Times New Roman" w:eastAsia="DFKai-SB" w:hAnsi="Times New Roman" w:cs="Times New Roman"/>
              </w:rPr>
            </w:pPr>
            <w:r w:rsidRPr="00383C24">
              <w:rPr>
                <w:rFonts w:ascii="Times New Roman" w:eastAsia="DFKai-SB" w:hAnsi="Times New Roman" w:cs="Times New Roman"/>
              </w:rPr>
              <w:t>題目中會出現</w:t>
            </w:r>
            <w:r w:rsidR="00FD4B6B" w:rsidRPr="00383C24">
              <w:rPr>
                <w:rFonts w:ascii="Times New Roman" w:eastAsia="DFKai-SB" w:hAnsi="Times New Roman" w:cs="Times New Roman"/>
              </w:rPr>
              <w:t>顏色、形狀、數學題目判斷，多面向指令讓</w:t>
            </w:r>
            <w:r w:rsidRPr="00383C24">
              <w:rPr>
                <w:rFonts w:ascii="Times New Roman" w:eastAsia="DFKai-SB" w:hAnsi="Times New Roman" w:cs="Times New Roman"/>
              </w:rPr>
              <w:t>孩童進行答案選擇</w:t>
            </w:r>
          </w:p>
          <w:p w14:paraId="7381846A" w14:textId="52BBB2BA" w:rsidR="00124E96" w:rsidRPr="00383C24" w:rsidRDefault="00124E96" w:rsidP="003F2357">
            <w:pPr>
              <w:pStyle w:val="a3"/>
              <w:widowControl w:val="0"/>
              <w:numPr>
                <w:ilvl w:val="0"/>
                <w:numId w:val="24"/>
              </w:numPr>
              <w:ind w:leftChars="0"/>
              <w:rPr>
                <w:rFonts w:ascii="Times New Roman" w:eastAsia="DFKai-SB" w:hAnsi="Times New Roman" w:cs="Times New Roman"/>
              </w:rPr>
            </w:pPr>
            <w:r w:rsidRPr="00383C24">
              <w:rPr>
                <w:rFonts w:ascii="Times New Roman" w:eastAsia="DFKai-SB" w:hAnsi="Times New Roman" w:cs="Times New Roman"/>
              </w:rPr>
              <w:t>並做出正確動作完成題目</w:t>
            </w:r>
          </w:p>
          <w:p w14:paraId="05C47805" w14:textId="721010E4" w:rsidR="00124E96" w:rsidRPr="00383C24" w:rsidRDefault="00124E96" w:rsidP="003F2357">
            <w:pPr>
              <w:pStyle w:val="a3"/>
              <w:widowControl w:val="0"/>
              <w:numPr>
                <w:ilvl w:val="0"/>
                <w:numId w:val="24"/>
              </w:numPr>
              <w:ind w:leftChars="0"/>
              <w:rPr>
                <w:rFonts w:ascii="Times New Roman" w:eastAsia="DFKai-SB" w:hAnsi="Times New Roman" w:cs="Times New Roman"/>
              </w:rPr>
            </w:pPr>
            <w:r w:rsidRPr="00383C24">
              <w:rPr>
                <w:rFonts w:ascii="Times New Roman" w:eastAsia="DFKai-SB" w:hAnsi="Times New Roman" w:cs="Times New Roman"/>
              </w:rPr>
              <w:t>完成遊戲目標</w:t>
            </w:r>
          </w:p>
          <w:p w14:paraId="18AE4F55" w14:textId="45FB97C7" w:rsidR="000741E3" w:rsidRPr="00383C24" w:rsidRDefault="00124E96" w:rsidP="003F2357">
            <w:pPr>
              <w:pStyle w:val="a3"/>
              <w:widowControl w:val="0"/>
              <w:numPr>
                <w:ilvl w:val="0"/>
                <w:numId w:val="23"/>
              </w:numPr>
              <w:ind w:leftChars="0"/>
              <w:rPr>
                <w:rFonts w:ascii="Times New Roman" w:eastAsia="DFKai-SB" w:hAnsi="Times New Roman"/>
              </w:rPr>
            </w:pPr>
            <w:r w:rsidRPr="00383C24">
              <w:rPr>
                <w:rFonts w:ascii="Times New Roman" w:eastAsia="DFKai-SB" w:hAnsi="Times New Roman"/>
              </w:rPr>
              <w:t>進行體感互動遊戲【第六關】</w:t>
            </w:r>
          </w:p>
          <w:p w14:paraId="3120DA7D" w14:textId="2EF7435B" w:rsidR="000741E3" w:rsidRPr="00383C24" w:rsidRDefault="00124E96" w:rsidP="003F2357">
            <w:pPr>
              <w:pStyle w:val="a3"/>
              <w:widowControl w:val="0"/>
              <w:numPr>
                <w:ilvl w:val="0"/>
                <w:numId w:val="19"/>
              </w:numPr>
              <w:ind w:leftChars="0"/>
              <w:rPr>
                <w:rFonts w:ascii="Times New Roman" w:eastAsia="DFKai-SB" w:hAnsi="Times New Roman"/>
              </w:rPr>
            </w:pPr>
            <w:r w:rsidRPr="00383C24">
              <w:rPr>
                <w:rFonts w:ascii="Times New Roman" w:eastAsia="DFKai-SB" w:hAnsi="Times New Roman" w:cs="Times New Roman"/>
              </w:rPr>
              <w:t>操作小紅帽</w:t>
            </w:r>
            <w:r w:rsidRPr="00383C24">
              <w:rPr>
                <w:rFonts w:ascii="Times New Roman" w:eastAsia="DFKai-SB" w:hAnsi="Times New Roman" w:cs="Times New Roman"/>
              </w:rPr>
              <w:t>-</w:t>
            </w:r>
            <w:r w:rsidRPr="00383C24">
              <w:rPr>
                <w:rFonts w:ascii="Times New Roman" w:eastAsia="DFKai-SB" w:hAnsi="Times New Roman" w:cs="Times New Roman"/>
              </w:rPr>
              <w:t>左邊拍球、右邊單腳站</w:t>
            </w:r>
          </w:p>
          <w:p w14:paraId="477EEF59" w14:textId="23BDA0C5" w:rsidR="00124E96" w:rsidRPr="00383C24" w:rsidRDefault="00124E96" w:rsidP="003F2357">
            <w:pPr>
              <w:pStyle w:val="a3"/>
              <w:widowControl w:val="0"/>
              <w:numPr>
                <w:ilvl w:val="0"/>
                <w:numId w:val="19"/>
              </w:numPr>
              <w:ind w:leftChars="0"/>
              <w:rPr>
                <w:rFonts w:ascii="Times New Roman" w:eastAsia="DFKai-SB" w:hAnsi="Times New Roman"/>
              </w:rPr>
            </w:pPr>
            <w:r w:rsidRPr="00383C24">
              <w:rPr>
                <w:rFonts w:ascii="Times New Roman" w:eastAsia="DFKai-SB" w:hAnsi="Times New Roman" w:cs="Times New Roman"/>
              </w:rPr>
              <w:t>孩童依照數學題目，選擇左邊或右邊正確答案</w:t>
            </w:r>
          </w:p>
          <w:p w14:paraId="3CCD6328" w14:textId="4F02F2C8" w:rsidR="00124E96" w:rsidRPr="00383C24" w:rsidRDefault="00FD4B6B" w:rsidP="003F2357">
            <w:pPr>
              <w:pStyle w:val="a3"/>
              <w:widowControl w:val="0"/>
              <w:numPr>
                <w:ilvl w:val="0"/>
                <w:numId w:val="19"/>
              </w:numPr>
              <w:ind w:leftChars="0"/>
              <w:rPr>
                <w:rFonts w:ascii="Times New Roman" w:eastAsia="DFKai-SB" w:hAnsi="Times New Roman"/>
              </w:rPr>
            </w:pPr>
            <w:r w:rsidRPr="00383C24">
              <w:rPr>
                <w:rFonts w:ascii="Times New Roman" w:eastAsia="DFKai-SB" w:hAnsi="Times New Roman" w:cs="Times New Roman"/>
              </w:rPr>
              <w:t>題目中會出現顏色、形狀、數學題目判斷，多面向指令讓孩童進行答案選擇</w:t>
            </w:r>
          </w:p>
          <w:p w14:paraId="16536135" w14:textId="3954D93B" w:rsidR="00124E96" w:rsidRPr="00383C24" w:rsidRDefault="00124E96" w:rsidP="003F2357">
            <w:pPr>
              <w:pStyle w:val="a3"/>
              <w:widowControl w:val="0"/>
              <w:numPr>
                <w:ilvl w:val="0"/>
                <w:numId w:val="19"/>
              </w:numPr>
              <w:ind w:leftChars="0"/>
              <w:rPr>
                <w:rFonts w:ascii="Times New Roman" w:eastAsia="DFKai-SB" w:hAnsi="Times New Roman"/>
              </w:rPr>
            </w:pPr>
            <w:r w:rsidRPr="00383C24">
              <w:rPr>
                <w:rFonts w:ascii="Times New Roman" w:eastAsia="DFKai-SB" w:hAnsi="Times New Roman" w:cs="Times New Roman"/>
              </w:rPr>
              <w:t>並做出正確動作完成題目</w:t>
            </w:r>
          </w:p>
          <w:p w14:paraId="770CB505" w14:textId="66730584" w:rsidR="000741E3" w:rsidRPr="00383C24" w:rsidRDefault="00124E96" w:rsidP="003F2357">
            <w:pPr>
              <w:pStyle w:val="a3"/>
              <w:widowControl w:val="0"/>
              <w:numPr>
                <w:ilvl w:val="0"/>
                <w:numId w:val="19"/>
              </w:numPr>
              <w:ind w:leftChars="0"/>
              <w:rPr>
                <w:rFonts w:ascii="Times New Roman" w:eastAsia="DFKai-SB" w:hAnsi="Times New Roman"/>
              </w:rPr>
            </w:pPr>
            <w:r w:rsidRPr="00383C24">
              <w:rPr>
                <w:rFonts w:ascii="Times New Roman" w:eastAsia="DFKai-SB" w:hAnsi="Times New Roman" w:cs="Times New Roman"/>
              </w:rPr>
              <w:t>完成遊戲目標</w:t>
            </w:r>
          </w:p>
        </w:tc>
        <w:tc>
          <w:tcPr>
            <w:tcW w:w="703" w:type="pct"/>
            <w:tcBorders>
              <w:bottom w:val="single" w:sz="12" w:space="0" w:color="auto"/>
            </w:tcBorders>
            <w:shd w:val="clear" w:color="auto" w:fill="FFFFFF" w:themeFill="background1"/>
          </w:tcPr>
          <w:p w14:paraId="3D8980CB" w14:textId="77777777" w:rsidR="000741E3" w:rsidRPr="00383C24" w:rsidRDefault="000741E3" w:rsidP="00B96746">
            <w:pPr>
              <w:rPr>
                <w:rFonts w:ascii="Times New Roman" w:eastAsia="DFKai-SB" w:hAnsi="Times New Roman"/>
              </w:rPr>
            </w:pPr>
          </w:p>
          <w:p w14:paraId="5F1ECEE0" w14:textId="77777777" w:rsidR="000741E3" w:rsidRPr="00383C24" w:rsidRDefault="000741E3" w:rsidP="00B96746">
            <w:pPr>
              <w:rPr>
                <w:rFonts w:ascii="Times New Roman" w:eastAsia="DFKai-SB" w:hAnsi="Times New Roman"/>
              </w:rPr>
            </w:pPr>
          </w:p>
          <w:p w14:paraId="3BF34D21" w14:textId="3F4D8352" w:rsidR="000741E3" w:rsidRPr="00383C24" w:rsidRDefault="00124E96" w:rsidP="00B96746">
            <w:pPr>
              <w:rPr>
                <w:rFonts w:ascii="Times New Roman" w:eastAsia="DFKai-SB" w:hAnsi="Times New Roman"/>
              </w:rPr>
            </w:pPr>
            <w:r w:rsidRPr="00383C24">
              <w:rPr>
                <w:rFonts w:ascii="Times New Roman" w:eastAsia="DFKai-SB" w:hAnsi="Times New Roman"/>
              </w:rPr>
              <w:t>認知靈活性</w:t>
            </w:r>
          </w:p>
          <w:p w14:paraId="7FE2B816" w14:textId="1AE2AA87" w:rsidR="000741E3" w:rsidRPr="00383C24" w:rsidRDefault="000741E3" w:rsidP="00B96746">
            <w:pPr>
              <w:rPr>
                <w:rFonts w:ascii="Times New Roman" w:eastAsia="DFKai-SB" w:hAnsi="Times New Roman"/>
              </w:rPr>
            </w:pPr>
            <w:r w:rsidRPr="00383C24">
              <w:rPr>
                <w:rFonts w:ascii="Times New Roman" w:eastAsia="DFKai-SB" w:hAnsi="Times New Roman"/>
              </w:rPr>
              <w:t>(</w:t>
            </w:r>
            <w:r w:rsidR="00124E96" w:rsidRPr="00383C24">
              <w:rPr>
                <w:rFonts w:ascii="Times New Roman" w:eastAsia="DFKai-SB" w:hAnsi="Times New Roman"/>
              </w:rPr>
              <w:t>顏色判斷、形狀判斷、數學判斷</w:t>
            </w:r>
            <w:r w:rsidRPr="00383C24">
              <w:rPr>
                <w:rFonts w:ascii="Times New Roman" w:eastAsia="DFKai-SB" w:hAnsi="Times New Roman"/>
              </w:rPr>
              <w:t>)</w:t>
            </w:r>
          </w:p>
          <w:p w14:paraId="37BD20AC" w14:textId="77777777" w:rsidR="000741E3" w:rsidRPr="00383C24" w:rsidRDefault="000741E3" w:rsidP="00B96746">
            <w:pPr>
              <w:rPr>
                <w:rFonts w:ascii="Times New Roman" w:eastAsia="DFKai-SB" w:hAnsi="Times New Roman"/>
              </w:rPr>
            </w:pPr>
          </w:p>
          <w:p w14:paraId="6D9B49E9" w14:textId="77777777" w:rsidR="000741E3" w:rsidRPr="00383C24" w:rsidRDefault="000741E3" w:rsidP="00B96746">
            <w:pPr>
              <w:rPr>
                <w:rFonts w:ascii="Times New Roman" w:eastAsia="DFKai-SB" w:hAnsi="Times New Roman"/>
              </w:rPr>
            </w:pPr>
          </w:p>
          <w:p w14:paraId="796F7144" w14:textId="77777777" w:rsidR="000741E3" w:rsidRPr="00383C24" w:rsidRDefault="000741E3" w:rsidP="00B96746">
            <w:pPr>
              <w:rPr>
                <w:rFonts w:ascii="Times New Roman" w:eastAsia="DFKai-SB" w:hAnsi="Times New Roman"/>
              </w:rPr>
            </w:pPr>
          </w:p>
          <w:p w14:paraId="43594732" w14:textId="77777777" w:rsidR="000741E3" w:rsidRPr="00383C24" w:rsidRDefault="000741E3" w:rsidP="00B96746">
            <w:pPr>
              <w:rPr>
                <w:rFonts w:ascii="Times New Roman" w:eastAsia="DFKai-SB" w:hAnsi="Times New Roman"/>
              </w:rPr>
            </w:pPr>
          </w:p>
          <w:p w14:paraId="7DC3BA66" w14:textId="36757998" w:rsidR="002700D2" w:rsidRPr="00383C24" w:rsidRDefault="002700D2" w:rsidP="002700D2">
            <w:pPr>
              <w:rPr>
                <w:rFonts w:ascii="Times New Roman" w:eastAsia="DFKai-SB" w:hAnsi="Times New Roman"/>
              </w:rPr>
            </w:pPr>
            <w:r w:rsidRPr="00383C24">
              <w:rPr>
                <w:rFonts w:ascii="Times New Roman" w:eastAsia="DFKai-SB" w:hAnsi="Times New Roman"/>
              </w:rPr>
              <w:t>認知靈活性</w:t>
            </w:r>
          </w:p>
          <w:p w14:paraId="3BD09A58" w14:textId="58D2D496" w:rsidR="000741E3" w:rsidRPr="00383C24" w:rsidRDefault="002700D2" w:rsidP="002700D2">
            <w:pPr>
              <w:rPr>
                <w:rFonts w:ascii="Times New Roman" w:eastAsia="DFKai-SB" w:hAnsi="Times New Roman"/>
              </w:rPr>
            </w:pPr>
            <w:r w:rsidRPr="00383C24">
              <w:rPr>
                <w:rFonts w:ascii="Times New Roman" w:eastAsia="DFKai-SB" w:hAnsi="Times New Roman"/>
              </w:rPr>
              <w:t>(</w:t>
            </w:r>
            <w:r w:rsidRPr="00383C24">
              <w:rPr>
                <w:rFonts w:ascii="Times New Roman" w:eastAsia="DFKai-SB" w:hAnsi="Times New Roman"/>
              </w:rPr>
              <w:t>顏色判斷、形狀判斷、數學判斷</w:t>
            </w:r>
            <w:r w:rsidRPr="00383C24">
              <w:rPr>
                <w:rFonts w:ascii="Times New Roman" w:eastAsia="DFKai-SB" w:hAnsi="Times New Roman"/>
              </w:rPr>
              <w:t>)</w:t>
            </w:r>
          </w:p>
          <w:p w14:paraId="579B94B6" w14:textId="77777777" w:rsidR="00124E96" w:rsidRPr="00383C24" w:rsidRDefault="00124E96" w:rsidP="00B96746">
            <w:pPr>
              <w:rPr>
                <w:rFonts w:ascii="Times New Roman" w:eastAsia="DFKai-SB" w:hAnsi="Times New Roman"/>
              </w:rPr>
            </w:pPr>
          </w:p>
          <w:p w14:paraId="2E4CD310" w14:textId="26B80C7C" w:rsidR="000741E3" w:rsidRPr="00383C24" w:rsidRDefault="000741E3" w:rsidP="00B96746">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5449E48D" w14:textId="77777777" w:rsidR="000741E3" w:rsidRPr="00383C24" w:rsidRDefault="000741E3" w:rsidP="00B96746">
            <w:pPr>
              <w:rPr>
                <w:rFonts w:ascii="Times New Roman" w:eastAsia="DFKai-SB" w:hAnsi="Times New Roman"/>
              </w:rPr>
            </w:pPr>
          </w:p>
          <w:p w14:paraId="31D1E9F6" w14:textId="77777777" w:rsidR="000741E3" w:rsidRPr="00383C24" w:rsidRDefault="000741E3" w:rsidP="00B96746">
            <w:pPr>
              <w:rPr>
                <w:rFonts w:ascii="Times New Roman" w:eastAsia="DFKai-SB" w:hAnsi="Times New Roman"/>
              </w:rPr>
            </w:pPr>
          </w:p>
          <w:p w14:paraId="5D095C0E" w14:textId="28AD06E8" w:rsidR="000741E3" w:rsidRPr="00383C24" w:rsidRDefault="002700D2" w:rsidP="00B96746">
            <w:pPr>
              <w:rPr>
                <w:rFonts w:ascii="Times New Roman" w:eastAsia="DFKai-SB" w:hAnsi="Times New Roman"/>
              </w:rPr>
            </w:pPr>
            <w:r w:rsidRPr="00383C24">
              <w:rPr>
                <w:rFonts w:ascii="Times New Roman" w:eastAsia="DFKai-SB" w:hAnsi="Times New Roman"/>
              </w:rPr>
              <w:t>加法</w:t>
            </w:r>
          </w:p>
          <w:p w14:paraId="4B1D6F2F" w14:textId="77777777" w:rsidR="000741E3" w:rsidRPr="00383C24" w:rsidRDefault="000741E3" w:rsidP="00B96746">
            <w:pPr>
              <w:rPr>
                <w:rFonts w:ascii="Times New Roman" w:eastAsia="DFKai-SB" w:hAnsi="Times New Roman"/>
              </w:rPr>
            </w:pPr>
          </w:p>
          <w:p w14:paraId="433F3FB5" w14:textId="77777777" w:rsidR="000741E3" w:rsidRPr="00383C24" w:rsidRDefault="000741E3" w:rsidP="00B96746">
            <w:pPr>
              <w:rPr>
                <w:rFonts w:ascii="Times New Roman" w:eastAsia="DFKai-SB" w:hAnsi="Times New Roman"/>
              </w:rPr>
            </w:pPr>
          </w:p>
          <w:p w14:paraId="6C7BD03A" w14:textId="77777777" w:rsidR="000741E3" w:rsidRPr="00383C24" w:rsidRDefault="000741E3" w:rsidP="00B96746">
            <w:pPr>
              <w:rPr>
                <w:rFonts w:ascii="Times New Roman" w:eastAsia="DFKai-SB" w:hAnsi="Times New Roman"/>
              </w:rPr>
            </w:pPr>
          </w:p>
          <w:p w14:paraId="64F03A3A" w14:textId="77777777" w:rsidR="000741E3" w:rsidRPr="00383C24" w:rsidRDefault="000741E3" w:rsidP="00B96746">
            <w:pPr>
              <w:rPr>
                <w:rFonts w:ascii="Times New Roman" w:eastAsia="DFKai-SB" w:hAnsi="Times New Roman"/>
              </w:rPr>
            </w:pPr>
          </w:p>
          <w:p w14:paraId="6EF6B855" w14:textId="77777777" w:rsidR="000741E3" w:rsidRPr="00383C24" w:rsidRDefault="000741E3" w:rsidP="00B96746">
            <w:pPr>
              <w:rPr>
                <w:rFonts w:ascii="Times New Roman" w:eastAsia="DFKai-SB" w:hAnsi="Times New Roman"/>
              </w:rPr>
            </w:pPr>
          </w:p>
          <w:p w14:paraId="0A0A78FD" w14:textId="77777777" w:rsidR="000741E3" w:rsidRPr="00383C24" w:rsidRDefault="000741E3" w:rsidP="00B96746">
            <w:pPr>
              <w:rPr>
                <w:rFonts w:ascii="Times New Roman" w:eastAsia="DFKai-SB" w:hAnsi="Times New Roman"/>
              </w:rPr>
            </w:pPr>
          </w:p>
          <w:p w14:paraId="4ED028CC" w14:textId="77777777" w:rsidR="000741E3" w:rsidRPr="00383C24" w:rsidRDefault="000741E3" w:rsidP="00B96746">
            <w:pPr>
              <w:rPr>
                <w:rFonts w:ascii="Times New Roman" w:eastAsia="DFKai-SB" w:hAnsi="Times New Roman"/>
              </w:rPr>
            </w:pPr>
          </w:p>
          <w:p w14:paraId="22B9FE5E" w14:textId="19BD19AC" w:rsidR="000741E3" w:rsidRPr="00383C24" w:rsidRDefault="000741E3" w:rsidP="00B96746">
            <w:pPr>
              <w:rPr>
                <w:rFonts w:ascii="Times New Roman" w:eastAsia="DFKai-SB" w:hAnsi="Times New Roman"/>
              </w:rPr>
            </w:pPr>
          </w:p>
          <w:p w14:paraId="546010F9" w14:textId="014453FC" w:rsidR="000741E3" w:rsidRPr="00383C24" w:rsidRDefault="002700D2" w:rsidP="00B96746">
            <w:pPr>
              <w:rPr>
                <w:rFonts w:ascii="Times New Roman" w:eastAsia="DFKai-SB" w:hAnsi="Times New Roman"/>
              </w:rPr>
            </w:pPr>
            <w:r w:rsidRPr="00383C24">
              <w:rPr>
                <w:rFonts w:ascii="Times New Roman" w:eastAsia="DFKai-SB" w:hAnsi="Times New Roman"/>
              </w:rPr>
              <w:t>減法</w:t>
            </w:r>
          </w:p>
        </w:tc>
        <w:tc>
          <w:tcPr>
            <w:tcW w:w="575" w:type="pct"/>
            <w:tcBorders>
              <w:bottom w:val="single" w:sz="12" w:space="0" w:color="auto"/>
            </w:tcBorders>
            <w:shd w:val="clear" w:color="auto" w:fill="FFFFFF" w:themeFill="background1"/>
          </w:tcPr>
          <w:p w14:paraId="0477FC79" w14:textId="77777777" w:rsidR="000741E3" w:rsidRPr="00383C24" w:rsidRDefault="000741E3" w:rsidP="00B96746">
            <w:pPr>
              <w:rPr>
                <w:rFonts w:ascii="Times New Roman" w:eastAsia="DFKai-SB" w:hAnsi="Times New Roman"/>
              </w:rPr>
            </w:pPr>
          </w:p>
          <w:p w14:paraId="0A1D6389" w14:textId="77777777" w:rsidR="000741E3" w:rsidRPr="00383C24" w:rsidRDefault="000741E3" w:rsidP="00B96746">
            <w:pPr>
              <w:rPr>
                <w:rFonts w:ascii="Times New Roman" w:eastAsia="DFKai-SB" w:hAnsi="Times New Roman"/>
              </w:rPr>
            </w:pPr>
            <w:r w:rsidRPr="00383C24">
              <w:rPr>
                <w:rFonts w:ascii="Times New Roman" w:eastAsia="DFKai-SB" w:hAnsi="Times New Roman"/>
              </w:rPr>
              <w:t>10</w:t>
            </w:r>
            <w:r w:rsidRPr="00383C24">
              <w:rPr>
                <w:rFonts w:ascii="Times New Roman" w:eastAsia="DFKai-SB" w:hAnsi="Times New Roman"/>
              </w:rPr>
              <w:t>分鐘</w:t>
            </w:r>
          </w:p>
          <w:p w14:paraId="24802D60" w14:textId="77777777" w:rsidR="000741E3" w:rsidRPr="00383C24" w:rsidRDefault="000741E3" w:rsidP="00B96746">
            <w:pPr>
              <w:rPr>
                <w:rFonts w:ascii="Times New Roman" w:eastAsia="DFKai-SB" w:hAnsi="Times New Roman"/>
              </w:rPr>
            </w:pPr>
            <w:r w:rsidRPr="00383C24">
              <w:rPr>
                <w:rFonts w:ascii="Times New Roman" w:eastAsia="DFKai-SB" w:hAnsi="Times New Roman"/>
              </w:rPr>
              <w:t>25</w:t>
            </w:r>
            <w:r w:rsidRPr="00383C24">
              <w:rPr>
                <w:rFonts w:ascii="Times New Roman" w:eastAsia="DFKai-SB" w:hAnsi="Times New Roman"/>
              </w:rPr>
              <w:t>分鐘</w:t>
            </w:r>
          </w:p>
          <w:p w14:paraId="645994F6" w14:textId="77777777" w:rsidR="000741E3" w:rsidRPr="00383C24" w:rsidRDefault="000741E3" w:rsidP="00B96746">
            <w:pPr>
              <w:rPr>
                <w:rFonts w:ascii="Times New Roman" w:eastAsia="DFKai-SB" w:hAnsi="Times New Roman"/>
              </w:rPr>
            </w:pPr>
          </w:p>
          <w:p w14:paraId="5BB4A072" w14:textId="77777777" w:rsidR="000741E3" w:rsidRPr="00383C24" w:rsidRDefault="000741E3" w:rsidP="00B96746">
            <w:pPr>
              <w:rPr>
                <w:rFonts w:ascii="Times New Roman" w:eastAsia="DFKai-SB" w:hAnsi="Times New Roman"/>
              </w:rPr>
            </w:pPr>
          </w:p>
          <w:p w14:paraId="3B7C11A7" w14:textId="77777777" w:rsidR="000741E3" w:rsidRPr="00383C24" w:rsidRDefault="000741E3" w:rsidP="00B96746">
            <w:pPr>
              <w:rPr>
                <w:rFonts w:ascii="Times New Roman" w:eastAsia="DFKai-SB" w:hAnsi="Times New Roman"/>
              </w:rPr>
            </w:pPr>
          </w:p>
          <w:p w14:paraId="21BDFE26" w14:textId="77777777" w:rsidR="000741E3" w:rsidRPr="00383C24" w:rsidRDefault="000741E3" w:rsidP="00B96746">
            <w:pPr>
              <w:rPr>
                <w:rFonts w:ascii="Times New Roman" w:eastAsia="DFKai-SB" w:hAnsi="Times New Roman"/>
              </w:rPr>
            </w:pPr>
          </w:p>
          <w:p w14:paraId="10CBC06A" w14:textId="77777777" w:rsidR="000741E3" w:rsidRPr="00383C24" w:rsidRDefault="000741E3" w:rsidP="00B96746">
            <w:pPr>
              <w:rPr>
                <w:rFonts w:ascii="Times New Roman" w:eastAsia="DFKai-SB" w:hAnsi="Times New Roman"/>
              </w:rPr>
            </w:pPr>
          </w:p>
          <w:p w14:paraId="73A1565B" w14:textId="77777777" w:rsidR="000741E3" w:rsidRPr="00383C24" w:rsidRDefault="000741E3" w:rsidP="00B96746">
            <w:pPr>
              <w:rPr>
                <w:rFonts w:ascii="Times New Roman" w:eastAsia="DFKai-SB" w:hAnsi="Times New Roman"/>
              </w:rPr>
            </w:pPr>
          </w:p>
          <w:p w14:paraId="0F7AD593" w14:textId="77777777" w:rsidR="000741E3" w:rsidRPr="00383C24" w:rsidRDefault="000741E3" w:rsidP="00B96746">
            <w:pPr>
              <w:rPr>
                <w:rFonts w:ascii="Times New Roman" w:eastAsia="DFKai-SB" w:hAnsi="Times New Roman"/>
              </w:rPr>
            </w:pPr>
          </w:p>
          <w:p w14:paraId="1BEC2F1B" w14:textId="77777777" w:rsidR="002700D2" w:rsidRPr="00383C24" w:rsidRDefault="002700D2" w:rsidP="00B96746">
            <w:pPr>
              <w:rPr>
                <w:rFonts w:ascii="Times New Roman" w:eastAsia="DFKai-SB" w:hAnsi="Times New Roman"/>
              </w:rPr>
            </w:pPr>
          </w:p>
          <w:p w14:paraId="76602D42" w14:textId="54B1981B" w:rsidR="000741E3" w:rsidRPr="00383C24" w:rsidRDefault="000741E3" w:rsidP="00B96746">
            <w:pPr>
              <w:rPr>
                <w:rFonts w:ascii="Times New Roman" w:eastAsia="DFKai-SB" w:hAnsi="Times New Roman"/>
              </w:rPr>
            </w:pPr>
            <w:r w:rsidRPr="00383C24">
              <w:rPr>
                <w:rFonts w:ascii="Times New Roman" w:eastAsia="DFKai-SB" w:hAnsi="Times New Roman"/>
              </w:rPr>
              <w:t>25</w:t>
            </w:r>
            <w:r w:rsidRPr="00383C24">
              <w:rPr>
                <w:rFonts w:ascii="Times New Roman" w:eastAsia="DFKai-SB" w:hAnsi="Times New Roman"/>
              </w:rPr>
              <w:t>分鐘</w:t>
            </w:r>
          </w:p>
          <w:p w14:paraId="62B53A68" w14:textId="77777777" w:rsidR="000741E3" w:rsidRPr="00383C24" w:rsidRDefault="000741E3" w:rsidP="00B96746">
            <w:pPr>
              <w:rPr>
                <w:rFonts w:ascii="Times New Roman" w:eastAsia="DFKai-SB" w:hAnsi="Times New Roman"/>
              </w:rPr>
            </w:pPr>
          </w:p>
        </w:tc>
        <w:tc>
          <w:tcPr>
            <w:tcW w:w="911" w:type="pct"/>
            <w:tcBorders>
              <w:bottom w:val="single" w:sz="12" w:space="0" w:color="auto"/>
            </w:tcBorders>
            <w:shd w:val="clear" w:color="auto" w:fill="D0CECE" w:themeFill="background2" w:themeFillShade="E6"/>
          </w:tcPr>
          <w:p w14:paraId="5D8E8451" w14:textId="77777777" w:rsidR="000741E3" w:rsidRPr="00383C24" w:rsidRDefault="000741E3" w:rsidP="00B96746">
            <w:pPr>
              <w:rPr>
                <w:rFonts w:ascii="Times New Roman" w:eastAsia="DFKai-SB" w:hAnsi="Times New Roman"/>
              </w:rPr>
            </w:pPr>
          </w:p>
          <w:p w14:paraId="3F76FDC7" w14:textId="77777777" w:rsidR="000741E3" w:rsidRPr="00383C24" w:rsidRDefault="000741E3" w:rsidP="00B96746">
            <w:pPr>
              <w:rPr>
                <w:rFonts w:ascii="Times New Roman" w:eastAsia="DFKai-SB" w:hAnsi="Times New Roman"/>
              </w:rPr>
            </w:pPr>
          </w:p>
          <w:p w14:paraId="52F299C7" w14:textId="77777777" w:rsidR="000741E3" w:rsidRPr="00383C24" w:rsidRDefault="000741E3" w:rsidP="00B96746">
            <w:pPr>
              <w:rPr>
                <w:rFonts w:ascii="Times New Roman" w:eastAsia="DFKai-SB" w:hAnsi="Times New Roman"/>
              </w:rPr>
            </w:pPr>
          </w:p>
          <w:p w14:paraId="40024301" w14:textId="0FD0A3B4" w:rsidR="000741E3" w:rsidRPr="00383C24" w:rsidRDefault="00124E96" w:rsidP="00B96746">
            <w:pPr>
              <w:rPr>
                <w:rFonts w:ascii="Times New Roman" w:eastAsia="DFKai-SB" w:hAnsi="Times New Roman"/>
              </w:rPr>
            </w:pPr>
            <w:r w:rsidRPr="00383C24">
              <w:rPr>
                <w:rFonts w:ascii="Times New Roman" w:eastAsia="DFKai-SB" w:hAnsi="Times New Roman"/>
              </w:rPr>
              <w:t>操作</w:t>
            </w:r>
            <w:r w:rsidR="000741E3" w:rsidRPr="00383C24">
              <w:rPr>
                <w:rFonts w:ascii="Times New Roman" w:eastAsia="DFKai-SB" w:hAnsi="Times New Roman"/>
              </w:rPr>
              <w:t>性</w:t>
            </w:r>
            <w:r w:rsidR="000741E3" w:rsidRPr="00383C24">
              <w:rPr>
                <w:rFonts w:ascii="Times New Roman" w:eastAsia="DFKai-SB" w:hAnsi="Times New Roman"/>
              </w:rPr>
              <w:t>-</w:t>
            </w:r>
            <w:r w:rsidRPr="00383C24">
              <w:rPr>
                <w:rFonts w:ascii="Times New Roman" w:eastAsia="DFKai-SB" w:hAnsi="Times New Roman"/>
              </w:rPr>
              <w:t>打擊</w:t>
            </w:r>
          </w:p>
          <w:p w14:paraId="31D163CB" w14:textId="60602172" w:rsidR="000741E3" w:rsidRPr="00383C24" w:rsidRDefault="00124E96" w:rsidP="00B96746">
            <w:pPr>
              <w:rPr>
                <w:rFonts w:ascii="Times New Roman" w:eastAsia="DFKai-SB" w:hAnsi="Times New Roman"/>
              </w:rPr>
            </w:pPr>
            <w:r w:rsidRPr="00383C24">
              <w:rPr>
                <w:rFonts w:ascii="Times New Roman" w:eastAsia="DFKai-SB" w:hAnsi="Times New Roman"/>
              </w:rPr>
              <w:t>移動</w:t>
            </w:r>
            <w:r w:rsidR="000741E3" w:rsidRPr="00383C24">
              <w:rPr>
                <w:rFonts w:ascii="Times New Roman" w:eastAsia="DFKai-SB" w:hAnsi="Times New Roman"/>
              </w:rPr>
              <w:t>性</w:t>
            </w:r>
            <w:r w:rsidR="000741E3" w:rsidRPr="00383C24">
              <w:rPr>
                <w:rFonts w:ascii="Times New Roman" w:eastAsia="DFKai-SB" w:hAnsi="Times New Roman"/>
              </w:rPr>
              <w:t>-</w:t>
            </w:r>
            <w:r w:rsidRPr="00383C24">
              <w:rPr>
                <w:rFonts w:ascii="Times New Roman" w:eastAsia="DFKai-SB" w:hAnsi="Times New Roman"/>
              </w:rPr>
              <w:t>雙腳跳</w:t>
            </w:r>
          </w:p>
          <w:p w14:paraId="48EE21D6" w14:textId="77777777" w:rsidR="000741E3" w:rsidRPr="00383C24" w:rsidRDefault="000741E3" w:rsidP="00B96746">
            <w:pPr>
              <w:rPr>
                <w:rFonts w:ascii="Times New Roman" w:eastAsia="DFKai-SB" w:hAnsi="Times New Roman"/>
              </w:rPr>
            </w:pPr>
          </w:p>
          <w:p w14:paraId="7294E655" w14:textId="77777777" w:rsidR="000741E3" w:rsidRPr="00383C24" w:rsidRDefault="000741E3" w:rsidP="00B96746">
            <w:pPr>
              <w:rPr>
                <w:rFonts w:ascii="Times New Roman" w:eastAsia="DFKai-SB" w:hAnsi="Times New Roman"/>
              </w:rPr>
            </w:pPr>
          </w:p>
          <w:p w14:paraId="555531AE" w14:textId="77777777" w:rsidR="000741E3" w:rsidRPr="00383C24" w:rsidRDefault="000741E3" w:rsidP="00B96746">
            <w:pPr>
              <w:rPr>
                <w:rFonts w:ascii="Times New Roman" w:eastAsia="DFKai-SB" w:hAnsi="Times New Roman"/>
              </w:rPr>
            </w:pPr>
          </w:p>
          <w:p w14:paraId="405FC224" w14:textId="77777777" w:rsidR="000741E3" w:rsidRPr="00383C24" w:rsidRDefault="000741E3" w:rsidP="00B96746">
            <w:pPr>
              <w:rPr>
                <w:rFonts w:ascii="Times New Roman" w:eastAsia="DFKai-SB" w:hAnsi="Times New Roman"/>
              </w:rPr>
            </w:pPr>
          </w:p>
          <w:p w14:paraId="34A7C86E" w14:textId="77777777" w:rsidR="000741E3" w:rsidRPr="00383C24" w:rsidRDefault="000741E3" w:rsidP="00B96746">
            <w:pPr>
              <w:rPr>
                <w:rFonts w:ascii="Times New Roman" w:eastAsia="DFKai-SB" w:hAnsi="Times New Roman"/>
              </w:rPr>
            </w:pPr>
          </w:p>
          <w:p w14:paraId="23C0E646" w14:textId="77777777" w:rsidR="000741E3" w:rsidRPr="00383C24" w:rsidRDefault="000741E3" w:rsidP="00B96746">
            <w:pPr>
              <w:rPr>
                <w:rFonts w:ascii="Times New Roman" w:eastAsia="DFKai-SB" w:hAnsi="Times New Roman"/>
              </w:rPr>
            </w:pPr>
          </w:p>
          <w:p w14:paraId="7E514A29" w14:textId="39909E69" w:rsidR="000741E3" w:rsidRPr="00383C24" w:rsidRDefault="00124E96" w:rsidP="00B96746">
            <w:pPr>
              <w:rPr>
                <w:rFonts w:ascii="Times New Roman" w:eastAsia="DFKai-SB" w:hAnsi="Times New Roman"/>
              </w:rPr>
            </w:pPr>
            <w:r w:rsidRPr="00383C24">
              <w:rPr>
                <w:rFonts w:ascii="Times New Roman" w:eastAsia="DFKai-SB" w:hAnsi="Times New Roman"/>
              </w:rPr>
              <w:t>操作</w:t>
            </w:r>
            <w:r w:rsidR="000741E3" w:rsidRPr="00383C24">
              <w:rPr>
                <w:rFonts w:ascii="Times New Roman" w:eastAsia="DFKai-SB" w:hAnsi="Times New Roman"/>
              </w:rPr>
              <w:t>性</w:t>
            </w:r>
            <w:r w:rsidR="000741E3" w:rsidRPr="00383C24">
              <w:rPr>
                <w:rFonts w:ascii="Times New Roman" w:eastAsia="DFKai-SB" w:hAnsi="Times New Roman"/>
              </w:rPr>
              <w:t>-</w:t>
            </w:r>
            <w:r w:rsidRPr="00383C24">
              <w:rPr>
                <w:rFonts w:ascii="Times New Roman" w:eastAsia="DFKai-SB" w:hAnsi="Times New Roman"/>
              </w:rPr>
              <w:t>拍球</w:t>
            </w:r>
          </w:p>
          <w:p w14:paraId="0F96F8F0" w14:textId="3C924520" w:rsidR="000741E3" w:rsidRPr="00383C24" w:rsidRDefault="00124E96" w:rsidP="00B96746">
            <w:pPr>
              <w:rPr>
                <w:rFonts w:ascii="Times New Roman" w:eastAsia="DFKai-SB" w:hAnsi="Times New Roman"/>
              </w:rPr>
            </w:pPr>
            <w:r w:rsidRPr="00383C24">
              <w:rPr>
                <w:rFonts w:ascii="Times New Roman" w:eastAsia="DFKai-SB" w:hAnsi="Times New Roman"/>
              </w:rPr>
              <w:t>穩定</w:t>
            </w:r>
            <w:r w:rsidR="000741E3" w:rsidRPr="00383C24">
              <w:rPr>
                <w:rFonts w:ascii="Times New Roman" w:eastAsia="DFKai-SB" w:hAnsi="Times New Roman"/>
              </w:rPr>
              <w:t>性</w:t>
            </w:r>
            <w:r w:rsidR="000741E3" w:rsidRPr="00383C24">
              <w:rPr>
                <w:rFonts w:ascii="Times New Roman" w:eastAsia="DFKai-SB" w:hAnsi="Times New Roman"/>
              </w:rPr>
              <w:t>-</w:t>
            </w:r>
            <w:r w:rsidRPr="00383C24">
              <w:rPr>
                <w:rFonts w:ascii="Times New Roman" w:eastAsia="DFKai-SB" w:hAnsi="Times New Roman"/>
              </w:rPr>
              <w:t>單腳站</w:t>
            </w:r>
          </w:p>
        </w:tc>
      </w:tr>
    </w:tbl>
    <w:p w14:paraId="2303D800" w14:textId="6F855F46" w:rsidR="008F073A" w:rsidRDefault="0050403D" w:rsidP="00B77A97">
      <w:pPr>
        <w:pStyle w:val="2"/>
        <w:adjustRightInd w:val="0"/>
        <w:snapToGrid w:val="0"/>
        <w:spacing w:line="360" w:lineRule="auto"/>
        <w:ind w:leftChars="-472" w:left="-1133"/>
        <w:rPr>
          <w:rFonts w:eastAsia="DFKai-SB"/>
          <w:color w:val="000000" w:themeColor="text1"/>
          <w:sz w:val="32"/>
        </w:rPr>
      </w:pPr>
      <w:bookmarkStart w:id="352" w:name="_Toc31725345"/>
      <w:r w:rsidRPr="001A65FB">
        <w:rPr>
          <w:rFonts w:ascii="DFKai-SB" w:eastAsia="DFKai-SB" w:hAnsi="DFKai-SB" w:hint="eastAsia"/>
          <w:color w:val="000000" w:themeColor="text1"/>
          <w:sz w:val="32"/>
        </w:rPr>
        <w:lastRenderedPageBreak/>
        <w:t>附錄</w:t>
      </w:r>
      <w:r>
        <w:rPr>
          <w:rFonts w:ascii="DFKai-SB" w:eastAsia="DFKai-SB" w:hAnsi="DFKai-SB" w:hint="eastAsia"/>
          <w:color w:val="000000" w:themeColor="text1"/>
          <w:sz w:val="32"/>
        </w:rPr>
        <w:t>二</w:t>
      </w:r>
      <w:r w:rsidRPr="001A65FB">
        <w:rPr>
          <w:rFonts w:ascii="DFKai-SB" w:eastAsia="DFKai-SB" w:hAnsi="DFKai-SB" w:hint="eastAsia"/>
          <w:color w:val="000000" w:themeColor="text1"/>
          <w:sz w:val="32"/>
        </w:rPr>
        <w:t xml:space="preserve"> </w:t>
      </w:r>
      <w:r>
        <w:rPr>
          <w:rFonts w:ascii="DFKai-SB" w:eastAsia="DFKai-SB" w:hAnsi="DFKai-SB" w:hint="eastAsia"/>
          <w:color w:val="000000" w:themeColor="text1"/>
          <w:sz w:val="32"/>
        </w:rPr>
        <w:t>運用</w:t>
      </w:r>
      <w:r w:rsidR="00FF3605">
        <w:rPr>
          <w:rFonts w:ascii="DFKai-SB" w:eastAsia="DFKai-SB" w:hAnsi="DFKai-SB" w:hint="eastAsia"/>
          <w:color w:val="000000" w:themeColor="text1"/>
          <w:sz w:val="32"/>
        </w:rPr>
        <w:t>傳統教學於數學活動課程</w:t>
      </w:r>
      <w:bookmarkEnd w:id="352"/>
    </w:p>
    <w:tbl>
      <w:tblPr>
        <w:tblStyle w:val="a6"/>
        <w:tblW w:w="10674" w:type="dxa"/>
        <w:tblInd w:w="-1276" w:type="dxa"/>
        <w:tblBorders>
          <w:left w:val="none" w:sz="0" w:space="0" w:color="auto"/>
          <w:right w:val="none" w:sz="0" w:space="0" w:color="auto"/>
          <w:insideV w:val="none" w:sz="0" w:space="0" w:color="auto"/>
        </w:tblBorders>
        <w:tblLook w:val="04A0" w:firstRow="1" w:lastRow="0" w:firstColumn="1" w:lastColumn="0" w:noHBand="0" w:noVBand="1"/>
      </w:tblPr>
      <w:tblGrid>
        <w:gridCol w:w="1276"/>
        <w:gridCol w:w="4253"/>
        <w:gridCol w:w="1276"/>
        <w:gridCol w:w="3869"/>
      </w:tblGrid>
      <w:tr w:rsidR="0050403D" w:rsidRPr="00383C24" w14:paraId="75FB8A24" w14:textId="77777777" w:rsidTr="004F1FC4">
        <w:trPr>
          <w:trHeight w:val="62"/>
        </w:trPr>
        <w:tc>
          <w:tcPr>
            <w:tcW w:w="1276" w:type="dxa"/>
            <w:tcBorders>
              <w:top w:val="single" w:sz="12" w:space="0" w:color="auto"/>
            </w:tcBorders>
          </w:tcPr>
          <w:p w14:paraId="1292AED2" w14:textId="77777777" w:rsidR="0050403D" w:rsidRPr="00383C24" w:rsidRDefault="0050403D" w:rsidP="0058783B">
            <w:pPr>
              <w:ind w:left="17" w:firstLine="1"/>
              <w:rPr>
                <w:rFonts w:ascii="Times New Roman" w:eastAsia="DFKai-SB" w:hAnsi="Times New Roman"/>
                <w:b/>
              </w:rPr>
            </w:pPr>
            <w:r w:rsidRPr="00383C24">
              <w:rPr>
                <w:rFonts w:ascii="Times New Roman" w:eastAsia="DFKai-SB" w:hAnsi="Times New Roman"/>
                <w:b/>
              </w:rPr>
              <w:t>班別</w:t>
            </w:r>
          </w:p>
        </w:tc>
        <w:tc>
          <w:tcPr>
            <w:tcW w:w="4253" w:type="dxa"/>
            <w:tcBorders>
              <w:top w:val="single" w:sz="12" w:space="0" w:color="auto"/>
            </w:tcBorders>
          </w:tcPr>
          <w:p w14:paraId="20496FB4" w14:textId="77777777" w:rsidR="0050403D" w:rsidRPr="00383C24" w:rsidRDefault="0050403D" w:rsidP="0058783B">
            <w:pPr>
              <w:rPr>
                <w:rFonts w:ascii="Times New Roman" w:eastAsia="DFKai-SB" w:hAnsi="Times New Roman"/>
              </w:rPr>
            </w:pPr>
            <w:r w:rsidRPr="00383C24">
              <w:rPr>
                <w:rFonts w:ascii="Times New Roman" w:eastAsia="DFKai-SB" w:hAnsi="Times New Roman"/>
              </w:rPr>
              <w:t>幼兒園大班</w:t>
            </w:r>
          </w:p>
        </w:tc>
        <w:tc>
          <w:tcPr>
            <w:tcW w:w="1276" w:type="dxa"/>
            <w:tcBorders>
              <w:top w:val="single" w:sz="12" w:space="0" w:color="auto"/>
            </w:tcBorders>
          </w:tcPr>
          <w:p w14:paraId="3C4F15D2"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主題</w:t>
            </w:r>
          </w:p>
        </w:tc>
        <w:tc>
          <w:tcPr>
            <w:tcW w:w="3869" w:type="dxa"/>
            <w:tcBorders>
              <w:top w:val="single" w:sz="12" w:space="0" w:color="auto"/>
            </w:tcBorders>
          </w:tcPr>
          <w:p w14:paraId="4104F36E" w14:textId="77777777" w:rsidR="0050403D" w:rsidRPr="00383C24" w:rsidRDefault="0050403D" w:rsidP="0058783B">
            <w:pPr>
              <w:ind w:rightChars="-244" w:right="-586"/>
              <w:rPr>
                <w:rFonts w:ascii="Times New Roman" w:eastAsia="DFKai-SB" w:hAnsi="Times New Roman"/>
              </w:rPr>
            </w:pPr>
            <w:r w:rsidRPr="00383C24">
              <w:rPr>
                <w:rFonts w:ascii="Times New Roman" w:eastAsia="DFKai-SB" w:hAnsi="Times New Roman"/>
              </w:rPr>
              <w:t>數學學習課程</w:t>
            </w:r>
          </w:p>
        </w:tc>
      </w:tr>
      <w:tr w:rsidR="0050403D" w:rsidRPr="00383C24" w14:paraId="169DE74B" w14:textId="77777777" w:rsidTr="004F1FC4">
        <w:trPr>
          <w:trHeight w:val="445"/>
        </w:trPr>
        <w:tc>
          <w:tcPr>
            <w:tcW w:w="1276" w:type="dxa"/>
            <w:tcBorders>
              <w:bottom w:val="single" w:sz="4" w:space="0" w:color="auto"/>
            </w:tcBorders>
          </w:tcPr>
          <w:p w14:paraId="4DEF7659"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教學者</w:t>
            </w:r>
          </w:p>
        </w:tc>
        <w:tc>
          <w:tcPr>
            <w:tcW w:w="4253" w:type="dxa"/>
            <w:tcBorders>
              <w:bottom w:val="single" w:sz="4" w:space="0" w:color="auto"/>
            </w:tcBorders>
          </w:tcPr>
          <w:p w14:paraId="769C0421" w14:textId="77777777" w:rsidR="0050403D" w:rsidRPr="00383C24" w:rsidRDefault="0050403D" w:rsidP="0058783B">
            <w:pPr>
              <w:rPr>
                <w:rFonts w:ascii="Times New Roman" w:eastAsia="DFKai-SB" w:hAnsi="Times New Roman"/>
              </w:rPr>
            </w:pPr>
            <w:r w:rsidRPr="00383C24">
              <w:rPr>
                <w:rFonts w:ascii="Times New Roman" w:eastAsia="DFKai-SB" w:hAnsi="Times New Roman"/>
              </w:rPr>
              <w:t>研究者本身</w:t>
            </w:r>
          </w:p>
        </w:tc>
        <w:tc>
          <w:tcPr>
            <w:tcW w:w="1276" w:type="dxa"/>
            <w:tcBorders>
              <w:bottom w:val="single" w:sz="4" w:space="0" w:color="auto"/>
            </w:tcBorders>
          </w:tcPr>
          <w:p w14:paraId="5A5750FC"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教學週數</w:t>
            </w:r>
          </w:p>
        </w:tc>
        <w:tc>
          <w:tcPr>
            <w:tcW w:w="3869" w:type="dxa"/>
            <w:tcBorders>
              <w:bottom w:val="single" w:sz="4" w:space="0" w:color="auto"/>
            </w:tcBorders>
          </w:tcPr>
          <w:p w14:paraId="62CABC12" w14:textId="77777777" w:rsidR="0050403D" w:rsidRPr="00383C24" w:rsidRDefault="0050403D" w:rsidP="0058783B">
            <w:pPr>
              <w:rPr>
                <w:rFonts w:ascii="Times New Roman" w:eastAsia="DFKai-SB" w:hAnsi="Times New Roman"/>
              </w:rPr>
            </w:pPr>
            <w:r w:rsidRPr="00383C24">
              <w:rPr>
                <w:rFonts w:ascii="Times New Roman" w:eastAsia="DFKai-SB" w:hAnsi="Times New Roman"/>
              </w:rPr>
              <w:t>本教案共設計六堂課，共五週</w:t>
            </w:r>
          </w:p>
        </w:tc>
      </w:tr>
      <w:tr w:rsidR="0050403D" w:rsidRPr="00383C24" w14:paraId="3685139B" w14:textId="77777777" w:rsidTr="004F1FC4">
        <w:trPr>
          <w:trHeight w:val="1392"/>
        </w:trPr>
        <w:tc>
          <w:tcPr>
            <w:tcW w:w="1276" w:type="dxa"/>
            <w:vMerge w:val="restart"/>
            <w:tcBorders>
              <w:bottom w:val="single" w:sz="12" w:space="0" w:color="auto"/>
            </w:tcBorders>
          </w:tcPr>
          <w:p w14:paraId="42BED92D"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教學研究</w:t>
            </w:r>
          </w:p>
        </w:tc>
        <w:tc>
          <w:tcPr>
            <w:tcW w:w="4253" w:type="dxa"/>
          </w:tcPr>
          <w:p w14:paraId="2E9E5E47" w14:textId="77777777" w:rsidR="0050403D" w:rsidRPr="00383C24" w:rsidRDefault="0050403D" w:rsidP="0058783B">
            <w:pPr>
              <w:rPr>
                <w:rFonts w:ascii="Times New Roman" w:eastAsia="DFKai-SB" w:hAnsi="Times New Roman"/>
                <w:shd w:val="pct15" w:color="auto" w:fill="FFFFFF"/>
              </w:rPr>
            </w:pPr>
            <w:r w:rsidRPr="00383C24">
              <w:rPr>
                <w:rFonts w:ascii="Times New Roman" w:eastAsia="DFKai-SB" w:hAnsi="Times New Roman"/>
                <w:shd w:val="pct15" w:color="auto" w:fill="FFFFFF"/>
              </w:rPr>
              <w:t>先備知識</w:t>
            </w:r>
          </w:p>
          <w:p w14:paraId="0C9395D9" w14:textId="593401CA" w:rsidR="0050403D" w:rsidRPr="00383C24" w:rsidRDefault="0050403D" w:rsidP="003F2357">
            <w:pPr>
              <w:pStyle w:val="a3"/>
              <w:widowControl w:val="0"/>
              <w:numPr>
                <w:ilvl w:val="2"/>
                <w:numId w:val="13"/>
              </w:numPr>
              <w:ind w:leftChars="0" w:left="326"/>
              <w:rPr>
                <w:rFonts w:ascii="Times New Roman" w:eastAsia="DFKai-SB" w:hAnsi="Times New Roman"/>
              </w:rPr>
            </w:pPr>
            <w:r w:rsidRPr="00383C24">
              <w:rPr>
                <w:rFonts w:ascii="Times New Roman" w:eastAsia="DFKai-SB" w:hAnsi="Times New Roman"/>
              </w:rPr>
              <w:t>具備基本數學數數概念</w:t>
            </w:r>
          </w:p>
          <w:p w14:paraId="666559D4" w14:textId="519065BE" w:rsidR="0050403D" w:rsidRPr="00383C24" w:rsidRDefault="0050403D" w:rsidP="003F2357">
            <w:pPr>
              <w:pStyle w:val="a3"/>
              <w:widowControl w:val="0"/>
              <w:numPr>
                <w:ilvl w:val="2"/>
                <w:numId w:val="13"/>
              </w:numPr>
              <w:ind w:leftChars="0" w:left="326"/>
              <w:rPr>
                <w:rFonts w:ascii="Times New Roman" w:eastAsia="DFKai-SB" w:hAnsi="Times New Roman"/>
              </w:rPr>
            </w:pPr>
            <w:r w:rsidRPr="00383C24">
              <w:rPr>
                <w:rFonts w:ascii="Times New Roman" w:eastAsia="DFKai-SB" w:hAnsi="Times New Roman"/>
              </w:rPr>
              <w:t>對於實體物品加法基本概念</w:t>
            </w:r>
          </w:p>
          <w:p w14:paraId="2B9C0CEE" w14:textId="44672CC6" w:rsidR="0050403D" w:rsidRPr="00383C24" w:rsidRDefault="0050403D" w:rsidP="003F2357">
            <w:pPr>
              <w:pStyle w:val="a3"/>
              <w:widowControl w:val="0"/>
              <w:numPr>
                <w:ilvl w:val="2"/>
                <w:numId w:val="13"/>
              </w:numPr>
              <w:ind w:leftChars="0" w:left="326"/>
              <w:rPr>
                <w:rFonts w:ascii="Times New Roman" w:eastAsia="DFKai-SB" w:hAnsi="Times New Roman"/>
              </w:rPr>
            </w:pPr>
            <w:r w:rsidRPr="00383C24">
              <w:rPr>
                <w:rFonts w:ascii="Times New Roman" w:eastAsia="DFKai-SB" w:hAnsi="Times New Roman"/>
              </w:rPr>
              <w:t>對於實體物品減法基本概念</w:t>
            </w:r>
          </w:p>
          <w:p w14:paraId="32D08530" w14:textId="2D76DF74" w:rsidR="0050403D" w:rsidRPr="00383C24" w:rsidRDefault="0050403D" w:rsidP="0050403D">
            <w:pPr>
              <w:widowControl w:val="0"/>
              <w:rPr>
                <w:rFonts w:ascii="Times New Roman" w:eastAsia="DFKai-SB" w:hAnsi="Times New Roman"/>
              </w:rPr>
            </w:pPr>
          </w:p>
        </w:tc>
        <w:tc>
          <w:tcPr>
            <w:tcW w:w="1276" w:type="dxa"/>
            <w:vMerge w:val="restart"/>
          </w:tcPr>
          <w:p w14:paraId="04925876"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課前準備</w:t>
            </w:r>
          </w:p>
        </w:tc>
        <w:tc>
          <w:tcPr>
            <w:tcW w:w="3869" w:type="dxa"/>
            <w:vMerge w:val="restart"/>
          </w:tcPr>
          <w:p w14:paraId="7FA417DD" w14:textId="071DF486" w:rsidR="002A5393" w:rsidRPr="00383C24" w:rsidRDefault="002A5393" w:rsidP="003F2357">
            <w:pPr>
              <w:pStyle w:val="a3"/>
              <w:widowControl w:val="0"/>
              <w:numPr>
                <w:ilvl w:val="0"/>
                <w:numId w:val="25"/>
              </w:numPr>
              <w:ind w:leftChars="0"/>
              <w:rPr>
                <w:rFonts w:ascii="Times New Roman" w:eastAsia="DFKai-SB" w:hAnsi="Times New Roman"/>
              </w:rPr>
            </w:pPr>
            <w:r w:rsidRPr="00383C24">
              <w:rPr>
                <w:rFonts w:ascii="Times New Roman" w:eastAsia="DFKai-SB" w:hAnsi="Times New Roman"/>
              </w:rPr>
              <w:t>格林童話故事書</w:t>
            </w:r>
          </w:p>
          <w:p w14:paraId="7D58480F" w14:textId="7DE61AEE" w:rsidR="0050403D" w:rsidRPr="00383C24" w:rsidRDefault="0050403D" w:rsidP="003F2357">
            <w:pPr>
              <w:pStyle w:val="a3"/>
              <w:widowControl w:val="0"/>
              <w:numPr>
                <w:ilvl w:val="0"/>
                <w:numId w:val="25"/>
              </w:numPr>
              <w:ind w:leftChars="0"/>
              <w:rPr>
                <w:rFonts w:ascii="Times New Roman" w:eastAsia="DFKai-SB" w:hAnsi="Times New Roman"/>
              </w:rPr>
            </w:pPr>
            <w:r w:rsidRPr="00383C24">
              <w:rPr>
                <w:rFonts w:ascii="Times New Roman" w:eastAsia="DFKai-SB" w:hAnsi="Times New Roman"/>
              </w:rPr>
              <w:t>準備各堂課所需圖卡</w:t>
            </w:r>
          </w:p>
          <w:p w14:paraId="696F5C6E" w14:textId="0C53EC65" w:rsidR="0050403D" w:rsidRPr="00383C24" w:rsidRDefault="0050403D" w:rsidP="003F2357">
            <w:pPr>
              <w:pStyle w:val="a3"/>
              <w:widowControl w:val="0"/>
              <w:numPr>
                <w:ilvl w:val="0"/>
                <w:numId w:val="25"/>
              </w:numPr>
              <w:ind w:leftChars="0"/>
              <w:rPr>
                <w:rFonts w:ascii="Times New Roman" w:eastAsia="DFKai-SB" w:hAnsi="Times New Roman"/>
              </w:rPr>
            </w:pPr>
            <w:r w:rsidRPr="00383C24">
              <w:rPr>
                <w:rFonts w:ascii="Times New Roman" w:eastAsia="DFKai-SB" w:hAnsi="Times New Roman"/>
              </w:rPr>
              <w:t>第一、二堂蘋果圖卡</w:t>
            </w:r>
          </w:p>
          <w:p w14:paraId="3DA6F843" w14:textId="0777CD57" w:rsidR="0050403D" w:rsidRPr="00383C24" w:rsidRDefault="0050403D" w:rsidP="003F2357">
            <w:pPr>
              <w:pStyle w:val="a3"/>
              <w:widowControl w:val="0"/>
              <w:numPr>
                <w:ilvl w:val="0"/>
                <w:numId w:val="25"/>
              </w:numPr>
              <w:ind w:leftChars="0"/>
              <w:rPr>
                <w:rFonts w:ascii="Times New Roman" w:eastAsia="DFKai-SB" w:hAnsi="Times New Roman"/>
              </w:rPr>
            </w:pPr>
            <w:r w:rsidRPr="00383C24">
              <w:rPr>
                <w:rFonts w:ascii="Times New Roman" w:eastAsia="DFKai-SB" w:hAnsi="Times New Roman"/>
              </w:rPr>
              <w:t>第三、四堂紅、黃花圖卡</w:t>
            </w:r>
          </w:p>
          <w:p w14:paraId="130E91CC" w14:textId="494554E3" w:rsidR="0050403D" w:rsidRPr="00383C24" w:rsidRDefault="0050403D" w:rsidP="003F2357">
            <w:pPr>
              <w:pStyle w:val="a3"/>
              <w:widowControl w:val="0"/>
              <w:numPr>
                <w:ilvl w:val="0"/>
                <w:numId w:val="25"/>
              </w:numPr>
              <w:ind w:leftChars="0"/>
              <w:rPr>
                <w:rFonts w:ascii="Times New Roman" w:eastAsia="DFKai-SB" w:hAnsi="Times New Roman"/>
              </w:rPr>
            </w:pPr>
            <w:r w:rsidRPr="00383C24">
              <w:rPr>
                <w:rFonts w:ascii="Times New Roman" w:eastAsia="DFKai-SB" w:hAnsi="Times New Roman"/>
              </w:rPr>
              <w:t>第五、六堂紅、藍石頭圖卡</w:t>
            </w:r>
            <w:r w:rsidR="0095118B" w:rsidRPr="00383C24">
              <w:rPr>
                <w:rFonts w:ascii="Times New Roman" w:eastAsia="DFKai-SB" w:hAnsi="Times New Roman"/>
              </w:rPr>
              <w:t>及不同形狀紅、藍石頭圖卡</w:t>
            </w:r>
          </w:p>
          <w:p w14:paraId="5C9AB7AB" w14:textId="438C3371" w:rsidR="0050403D" w:rsidRPr="00383C24" w:rsidRDefault="0050403D" w:rsidP="0050403D">
            <w:pPr>
              <w:pStyle w:val="a3"/>
              <w:widowControl w:val="0"/>
              <w:ind w:leftChars="0" w:left="284"/>
              <w:rPr>
                <w:rFonts w:ascii="Times New Roman" w:eastAsia="DFKai-SB" w:hAnsi="Times New Roman"/>
              </w:rPr>
            </w:pPr>
          </w:p>
        </w:tc>
      </w:tr>
      <w:tr w:rsidR="0050403D" w:rsidRPr="00383C24" w14:paraId="4910E323" w14:textId="77777777" w:rsidTr="004F1FC4">
        <w:trPr>
          <w:trHeight w:val="1446"/>
        </w:trPr>
        <w:tc>
          <w:tcPr>
            <w:tcW w:w="1276" w:type="dxa"/>
            <w:vMerge/>
            <w:tcBorders>
              <w:top w:val="single" w:sz="24" w:space="0" w:color="000000" w:themeColor="text1"/>
              <w:bottom w:val="single" w:sz="12" w:space="0" w:color="auto"/>
            </w:tcBorders>
          </w:tcPr>
          <w:p w14:paraId="2A4DFE25" w14:textId="77777777" w:rsidR="0050403D" w:rsidRPr="00383C24" w:rsidRDefault="0050403D" w:rsidP="0058783B">
            <w:pPr>
              <w:rPr>
                <w:rFonts w:ascii="Times New Roman" w:eastAsia="DFKai-SB" w:hAnsi="Times New Roman"/>
              </w:rPr>
            </w:pPr>
          </w:p>
        </w:tc>
        <w:tc>
          <w:tcPr>
            <w:tcW w:w="4253" w:type="dxa"/>
            <w:vMerge w:val="restart"/>
          </w:tcPr>
          <w:p w14:paraId="0D1BAD4F" w14:textId="77777777" w:rsidR="0050403D" w:rsidRPr="00383C24" w:rsidRDefault="0050403D" w:rsidP="0058783B">
            <w:pPr>
              <w:rPr>
                <w:rFonts w:ascii="Times New Roman" w:eastAsia="DFKai-SB" w:hAnsi="Times New Roman"/>
                <w:shd w:val="pct15" w:color="auto" w:fill="FFFFFF"/>
              </w:rPr>
            </w:pPr>
            <w:r w:rsidRPr="00383C24">
              <w:rPr>
                <w:rFonts w:ascii="Times New Roman" w:eastAsia="DFKai-SB" w:hAnsi="Times New Roman"/>
                <w:shd w:val="pct15" w:color="auto" w:fill="FFFFFF"/>
              </w:rPr>
              <w:t>教學目標</w:t>
            </w:r>
          </w:p>
          <w:p w14:paraId="79D45755" w14:textId="081C19F2" w:rsidR="0050403D" w:rsidRPr="00383C24" w:rsidRDefault="0050403D" w:rsidP="003F2357">
            <w:pPr>
              <w:pStyle w:val="a3"/>
              <w:widowControl w:val="0"/>
              <w:numPr>
                <w:ilvl w:val="0"/>
                <w:numId w:val="26"/>
              </w:numPr>
              <w:ind w:leftChars="0"/>
              <w:rPr>
                <w:rFonts w:ascii="Times New Roman" w:eastAsia="DFKai-SB" w:hAnsi="Times New Roman"/>
              </w:rPr>
            </w:pPr>
            <w:r w:rsidRPr="00383C24">
              <w:rPr>
                <w:rFonts w:ascii="Times New Roman" w:eastAsia="DFKai-SB" w:hAnsi="Times New Roman"/>
              </w:rPr>
              <w:t>了解日常生活中物品加、減法概念</w:t>
            </w:r>
          </w:p>
          <w:p w14:paraId="70806127" w14:textId="5338681B" w:rsidR="0050403D" w:rsidRPr="00383C24" w:rsidRDefault="0050403D" w:rsidP="003F2357">
            <w:pPr>
              <w:pStyle w:val="a3"/>
              <w:widowControl w:val="0"/>
              <w:numPr>
                <w:ilvl w:val="0"/>
                <w:numId w:val="26"/>
              </w:numPr>
              <w:ind w:leftChars="0"/>
              <w:rPr>
                <w:rFonts w:ascii="Times New Roman" w:eastAsia="DFKai-SB" w:hAnsi="Times New Roman"/>
              </w:rPr>
            </w:pPr>
            <w:r w:rsidRPr="00383C24">
              <w:rPr>
                <w:rFonts w:ascii="Times New Roman" w:eastAsia="DFKai-SB" w:hAnsi="Times New Roman"/>
              </w:rPr>
              <w:t>了解日常生活中加、減法應用</w:t>
            </w:r>
          </w:p>
          <w:p w14:paraId="35FEC4A7" w14:textId="66AC9D6D" w:rsidR="0050403D" w:rsidRPr="00383C24" w:rsidRDefault="0050403D" w:rsidP="003F2357">
            <w:pPr>
              <w:pStyle w:val="a3"/>
              <w:widowControl w:val="0"/>
              <w:numPr>
                <w:ilvl w:val="0"/>
                <w:numId w:val="26"/>
              </w:numPr>
              <w:ind w:leftChars="0"/>
              <w:rPr>
                <w:rFonts w:ascii="Times New Roman" w:eastAsia="DFKai-SB" w:hAnsi="Times New Roman"/>
              </w:rPr>
            </w:pPr>
            <w:r w:rsidRPr="00383C24">
              <w:rPr>
                <w:rFonts w:ascii="Times New Roman" w:eastAsia="DFKai-SB" w:hAnsi="Times New Roman"/>
              </w:rPr>
              <w:t>運用肢體動作進行數學加減法答題</w:t>
            </w:r>
          </w:p>
          <w:p w14:paraId="4C37056A" w14:textId="1E960B7E" w:rsidR="0050403D" w:rsidRPr="00383C24" w:rsidRDefault="005D44AA" w:rsidP="003F2357">
            <w:pPr>
              <w:pStyle w:val="a3"/>
              <w:widowControl w:val="0"/>
              <w:numPr>
                <w:ilvl w:val="0"/>
                <w:numId w:val="26"/>
              </w:numPr>
              <w:ind w:leftChars="0"/>
              <w:rPr>
                <w:rFonts w:ascii="Times New Roman" w:eastAsia="DFKai-SB" w:hAnsi="Times New Roman"/>
              </w:rPr>
            </w:pPr>
            <w:r w:rsidRPr="00383C24">
              <w:rPr>
                <w:rFonts w:ascii="Times New Roman" w:eastAsia="DFKai-SB" w:hAnsi="Times New Roman"/>
              </w:rPr>
              <w:t>數學題目加入執行功能並透過肢體動作回覆答案</w:t>
            </w:r>
          </w:p>
          <w:p w14:paraId="277B7523" w14:textId="0E4D84B6" w:rsidR="0050403D" w:rsidRPr="00383C24" w:rsidRDefault="0050403D" w:rsidP="003F2357">
            <w:pPr>
              <w:pStyle w:val="a3"/>
              <w:widowControl w:val="0"/>
              <w:numPr>
                <w:ilvl w:val="0"/>
                <w:numId w:val="26"/>
              </w:numPr>
              <w:ind w:leftChars="0"/>
              <w:rPr>
                <w:rFonts w:ascii="Times New Roman" w:eastAsia="DFKai-SB" w:hAnsi="Times New Roman"/>
              </w:rPr>
            </w:pPr>
            <w:r w:rsidRPr="00383C24">
              <w:rPr>
                <w:rFonts w:ascii="Times New Roman" w:eastAsia="DFKai-SB" w:hAnsi="Times New Roman"/>
              </w:rPr>
              <w:t>運用不同的肢體動作進行數學答題</w:t>
            </w:r>
          </w:p>
        </w:tc>
        <w:tc>
          <w:tcPr>
            <w:tcW w:w="1276" w:type="dxa"/>
            <w:vMerge/>
          </w:tcPr>
          <w:p w14:paraId="46498686" w14:textId="77777777" w:rsidR="0050403D" w:rsidRPr="00383C24" w:rsidRDefault="0050403D" w:rsidP="0058783B">
            <w:pPr>
              <w:rPr>
                <w:rFonts w:ascii="Times New Roman" w:eastAsia="DFKai-SB" w:hAnsi="Times New Roman"/>
              </w:rPr>
            </w:pPr>
          </w:p>
        </w:tc>
        <w:tc>
          <w:tcPr>
            <w:tcW w:w="3869" w:type="dxa"/>
            <w:vMerge/>
          </w:tcPr>
          <w:p w14:paraId="0DBA8F1C" w14:textId="77777777" w:rsidR="0050403D" w:rsidRPr="00383C24" w:rsidRDefault="0050403D" w:rsidP="0058783B">
            <w:pPr>
              <w:rPr>
                <w:rFonts w:ascii="Times New Roman" w:eastAsia="DFKai-SB" w:hAnsi="Times New Roman"/>
              </w:rPr>
            </w:pPr>
          </w:p>
        </w:tc>
      </w:tr>
      <w:tr w:rsidR="0050403D" w:rsidRPr="00383C24" w14:paraId="5FCF0596" w14:textId="77777777" w:rsidTr="004F1FC4">
        <w:trPr>
          <w:trHeight w:val="709"/>
        </w:trPr>
        <w:tc>
          <w:tcPr>
            <w:tcW w:w="1276" w:type="dxa"/>
            <w:vMerge/>
            <w:tcBorders>
              <w:top w:val="single" w:sz="24" w:space="0" w:color="000000" w:themeColor="text1"/>
              <w:bottom w:val="single" w:sz="12" w:space="0" w:color="auto"/>
            </w:tcBorders>
          </w:tcPr>
          <w:p w14:paraId="27E697DF" w14:textId="77777777" w:rsidR="0050403D" w:rsidRPr="00383C24" w:rsidRDefault="0050403D" w:rsidP="0058783B">
            <w:pPr>
              <w:rPr>
                <w:rFonts w:ascii="Times New Roman" w:eastAsia="DFKai-SB" w:hAnsi="Times New Roman"/>
              </w:rPr>
            </w:pPr>
          </w:p>
        </w:tc>
        <w:tc>
          <w:tcPr>
            <w:tcW w:w="4253" w:type="dxa"/>
            <w:vMerge/>
            <w:tcBorders>
              <w:bottom w:val="single" w:sz="4" w:space="0" w:color="auto"/>
            </w:tcBorders>
          </w:tcPr>
          <w:p w14:paraId="545D1DE7" w14:textId="77777777" w:rsidR="0050403D" w:rsidRPr="00383C24" w:rsidRDefault="0050403D" w:rsidP="0058783B">
            <w:pPr>
              <w:rPr>
                <w:rFonts w:ascii="Times New Roman" w:eastAsia="DFKai-SB" w:hAnsi="Times New Roman"/>
              </w:rPr>
            </w:pPr>
          </w:p>
        </w:tc>
        <w:tc>
          <w:tcPr>
            <w:tcW w:w="1276" w:type="dxa"/>
            <w:tcBorders>
              <w:bottom w:val="single" w:sz="4" w:space="0" w:color="auto"/>
            </w:tcBorders>
          </w:tcPr>
          <w:p w14:paraId="1351033C" w14:textId="77777777" w:rsidR="0050403D" w:rsidRPr="00383C24" w:rsidRDefault="0050403D" w:rsidP="0058783B">
            <w:pPr>
              <w:rPr>
                <w:rFonts w:ascii="Times New Roman" w:eastAsia="DFKai-SB" w:hAnsi="Times New Roman"/>
                <w:b/>
              </w:rPr>
            </w:pPr>
            <w:r w:rsidRPr="00383C24">
              <w:rPr>
                <w:rFonts w:ascii="Times New Roman" w:eastAsia="DFKai-SB" w:hAnsi="Times New Roman"/>
                <w:b/>
              </w:rPr>
              <w:t>教學方法</w:t>
            </w:r>
          </w:p>
        </w:tc>
        <w:tc>
          <w:tcPr>
            <w:tcW w:w="3869" w:type="dxa"/>
            <w:tcBorders>
              <w:bottom w:val="single" w:sz="4" w:space="0" w:color="auto"/>
            </w:tcBorders>
          </w:tcPr>
          <w:p w14:paraId="25F5BFE2" w14:textId="77777777" w:rsidR="0050403D" w:rsidRPr="00383C24" w:rsidRDefault="0050403D" w:rsidP="0058783B">
            <w:pPr>
              <w:rPr>
                <w:rFonts w:ascii="Times New Roman" w:eastAsia="DFKai-SB" w:hAnsi="Times New Roman"/>
              </w:rPr>
            </w:pPr>
            <w:r w:rsidRPr="00383C24">
              <w:rPr>
                <w:rFonts w:ascii="Times New Roman" w:eastAsia="DFKai-SB" w:hAnsi="Times New Roman"/>
              </w:rPr>
              <w:t>講解示範及實際操作</w:t>
            </w:r>
          </w:p>
        </w:tc>
      </w:tr>
      <w:tr w:rsidR="0050403D" w:rsidRPr="00383C24" w14:paraId="2634009F" w14:textId="77777777" w:rsidTr="004F1FC4">
        <w:trPr>
          <w:trHeight w:val="1328"/>
        </w:trPr>
        <w:tc>
          <w:tcPr>
            <w:tcW w:w="1276" w:type="dxa"/>
            <w:vMerge/>
            <w:tcBorders>
              <w:top w:val="single" w:sz="24" w:space="0" w:color="000000" w:themeColor="text1"/>
              <w:bottom w:val="single" w:sz="12" w:space="0" w:color="auto"/>
            </w:tcBorders>
          </w:tcPr>
          <w:p w14:paraId="24162615" w14:textId="77777777" w:rsidR="0050403D" w:rsidRPr="00383C24" w:rsidRDefault="0050403D" w:rsidP="0058783B">
            <w:pPr>
              <w:rPr>
                <w:rFonts w:ascii="Times New Roman" w:eastAsia="DFKai-SB" w:hAnsi="Times New Roman"/>
              </w:rPr>
            </w:pPr>
          </w:p>
        </w:tc>
        <w:tc>
          <w:tcPr>
            <w:tcW w:w="9398" w:type="dxa"/>
            <w:gridSpan w:val="3"/>
            <w:tcBorders>
              <w:bottom w:val="single" w:sz="12" w:space="0" w:color="auto"/>
            </w:tcBorders>
          </w:tcPr>
          <w:p w14:paraId="00BFBE43" w14:textId="77777777" w:rsidR="0050403D" w:rsidRPr="00383C24" w:rsidRDefault="0050403D" w:rsidP="0058783B">
            <w:pPr>
              <w:rPr>
                <w:rFonts w:ascii="Times New Roman" w:eastAsia="DFKai-SB" w:hAnsi="Times New Roman"/>
                <w:shd w:val="pct15" w:color="auto" w:fill="FFFFFF"/>
              </w:rPr>
            </w:pPr>
            <w:r w:rsidRPr="00383C24">
              <w:rPr>
                <w:rFonts w:ascii="Times New Roman" w:eastAsia="DFKai-SB" w:hAnsi="Times New Roman"/>
                <w:shd w:val="pct15" w:color="auto" w:fill="FFFFFF"/>
              </w:rPr>
              <w:t>知識學習</w:t>
            </w:r>
          </w:p>
          <w:p w14:paraId="56F2C085" w14:textId="2B423F6D" w:rsidR="0050403D" w:rsidRPr="00383C24" w:rsidRDefault="0050403D"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了解日常生活中物品加、減法，如：蘋果、花、石頭</w:t>
            </w:r>
          </w:p>
          <w:p w14:paraId="36BA7C60" w14:textId="632F93D4" w:rsidR="005D44AA"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訓練動作技能的穩定性之動作，如：伸展、蹲、單腳站</w:t>
            </w:r>
          </w:p>
          <w:p w14:paraId="3347155E" w14:textId="7712EA9A" w:rsidR="005D44AA"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訓練動作技能的操作性之動作，如：投球、踢、打擊、拍球</w:t>
            </w:r>
          </w:p>
          <w:p w14:paraId="2BBF1074" w14:textId="3B764920" w:rsidR="005D44AA"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訓練動作技能的移動性之動作，如：單腳跳、滑步側移、跑、跨跳、雙腳跳</w:t>
            </w:r>
          </w:p>
          <w:p w14:paraId="43E022AC" w14:textId="529CCDCD" w:rsidR="005D44AA"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訓練執行功能的工作記憶（記憶）</w:t>
            </w:r>
          </w:p>
          <w:p w14:paraId="6490223D" w14:textId="22FFA61B" w:rsidR="005D44AA"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訓練執行功能的抑制控制（顏色干擾）</w:t>
            </w:r>
          </w:p>
          <w:p w14:paraId="7EC6A850" w14:textId="01DCD220" w:rsidR="0050403D" w:rsidRPr="00383C24" w:rsidRDefault="005D44AA" w:rsidP="003F2357">
            <w:pPr>
              <w:pStyle w:val="a3"/>
              <w:widowControl w:val="0"/>
              <w:numPr>
                <w:ilvl w:val="0"/>
                <w:numId w:val="27"/>
              </w:numPr>
              <w:ind w:leftChars="0"/>
              <w:rPr>
                <w:rFonts w:ascii="Times New Roman" w:eastAsia="DFKai-SB" w:hAnsi="Times New Roman"/>
              </w:rPr>
            </w:pPr>
            <w:r w:rsidRPr="00383C24">
              <w:rPr>
                <w:rFonts w:ascii="Times New Roman" w:eastAsia="DFKai-SB" w:hAnsi="Times New Roman"/>
              </w:rPr>
              <w:t>訓練執行功能的認知靈活性（顏色、形狀、數學判斷）</w:t>
            </w:r>
          </w:p>
        </w:tc>
      </w:tr>
    </w:tbl>
    <w:p w14:paraId="4ECA8D7B" w14:textId="4BA291EE" w:rsidR="008F073A" w:rsidRDefault="008F073A" w:rsidP="0050403D">
      <w:pPr>
        <w:ind w:leftChars="-590" w:left="-1416"/>
        <w:rPr>
          <w:rFonts w:eastAsia="DFKai-SB"/>
          <w:color w:val="000000" w:themeColor="text1"/>
          <w:sz w:val="32"/>
        </w:rPr>
      </w:pPr>
    </w:p>
    <w:p w14:paraId="21450FA0" w14:textId="6AA4E7E7" w:rsidR="008F073A" w:rsidRDefault="008F073A" w:rsidP="00166998">
      <w:pPr>
        <w:rPr>
          <w:rFonts w:ascii="Times New Roman" w:eastAsia="DFKai-SB" w:hAnsi="Times New Roman"/>
          <w:color w:val="000000" w:themeColor="text1"/>
          <w:sz w:val="28"/>
          <w:szCs w:val="28"/>
        </w:rPr>
      </w:pPr>
    </w:p>
    <w:p w14:paraId="53618346" w14:textId="5EF60605" w:rsidR="00FF3605" w:rsidRDefault="00FF3605" w:rsidP="00166998">
      <w:pPr>
        <w:rPr>
          <w:rFonts w:eastAsia="DFKai-SB"/>
          <w:color w:val="000000" w:themeColor="text1"/>
          <w:sz w:val="32"/>
        </w:rPr>
      </w:pPr>
    </w:p>
    <w:p w14:paraId="1F51D5BF" w14:textId="77777777" w:rsidR="00FF3605" w:rsidRDefault="00FF3605" w:rsidP="00166998">
      <w:pPr>
        <w:rPr>
          <w:rFonts w:eastAsia="DFKai-SB"/>
          <w:color w:val="000000" w:themeColor="text1"/>
          <w:sz w:val="32"/>
        </w:rPr>
      </w:pPr>
    </w:p>
    <w:p w14:paraId="387B8292" w14:textId="754CF03B" w:rsidR="008F073A" w:rsidRDefault="008F073A" w:rsidP="00166998">
      <w:pPr>
        <w:rPr>
          <w:rFonts w:eastAsia="DFKai-SB"/>
          <w:color w:val="000000" w:themeColor="text1"/>
          <w:sz w:val="32"/>
        </w:rPr>
      </w:pPr>
    </w:p>
    <w:p w14:paraId="23A8F56E" w14:textId="23DC4951" w:rsidR="008F073A" w:rsidRDefault="008F073A" w:rsidP="00166998">
      <w:pPr>
        <w:rPr>
          <w:rFonts w:eastAsia="DFKai-SB"/>
          <w:color w:val="000000" w:themeColor="text1"/>
          <w:sz w:val="32"/>
        </w:rPr>
      </w:pPr>
    </w:p>
    <w:p w14:paraId="4A63A170" w14:textId="6B352A9D" w:rsidR="004F1FC4" w:rsidRDefault="004F1FC4" w:rsidP="00166998">
      <w:pPr>
        <w:rPr>
          <w:rFonts w:eastAsia="DFKai-SB"/>
          <w:color w:val="000000" w:themeColor="text1"/>
          <w:sz w:val="32"/>
        </w:rPr>
      </w:pPr>
    </w:p>
    <w:p w14:paraId="71B0BC92" w14:textId="77777777" w:rsidR="004F1FC4" w:rsidRPr="004F1FC4" w:rsidRDefault="004F1FC4" w:rsidP="00166998">
      <w:pPr>
        <w:rPr>
          <w:rFonts w:eastAsia="DFKai-SB" w:hint="eastAsia"/>
          <w:color w:val="000000" w:themeColor="text1"/>
        </w:rPr>
      </w:pPr>
    </w:p>
    <w:p w14:paraId="0485D1A3" w14:textId="3F9A5DF0" w:rsidR="008F073A" w:rsidRDefault="0058783B" w:rsidP="00B77A97">
      <w:pPr>
        <w:adjustRightInd w:val="0"/>
        <w:snapToGrid w:val="0"/>
        <w:spacing w:line="360" w:lineRule="auto"/>
        <w:ind w:leftChars="-590" w:left="-1416"/>
        <w:rPr>
          <w:rFonts w:eastAsia="DFKai-SB"/>
          <w:color w:val="000000" w:themeColor="text1"/>
          <w:sz w:val="32"/>
        </w:rPr>
      </w:pPr>
      <w:r w:rsidRPr="00B926D4">
        <w:rPr>
          <w:rFonts w:eastAsia="DFKai-SB" w:hint="eastAsia"/>
          <w:b/>
          <w:color w:val="000000" w:themeColor="text1"/>
          <w:sz w:val="32"/>
          <w:szCs w:val="32"/>
        </w:rPr>
        <w:lastRenderedPageBreak/>
        <w:t>第一、二堂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【數學加法】</w:t>
      </w:r>
    </w:p>
    <w:tbl>
      <w:tblPr>
        <w:tblStyle w:val="a6"/>
        <w:tblW w:w="6684"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1702"/>
        <w:gridCol w:w="1276"/>
        <w:gridCol w:w="1276"/>
        <w:gridCol w:w="2022"/>
      </w:tblGrid>
      <w:tr w:rsidR="004439D7" w:rsidRPr="00812C61" w14:paraId="05EC15A2" w14:textId="77777777" w:rsidTr="004F1FC4">
        <w:trPr>
          <w:trHeight w:val="377"/>
        </w:trPr>
        <w:tc>
          <w:tcPr>
            <w:tcW w:w="2172" w:type="pct"/>
            <w:tcBorders>
              <w:top w:val="single" w:sz="12" w:space="0" w:color="auto"/>
              <w:bottom w:val="single" w:sz="12" w:space="0" w:color="auto"/>
            </w:tcBorders>
            <w:shd w:val="clear" w:color="auto" w:fill="D0CECE" w:themeFill="background2" w:themeFillShade="E6"/>
          </w:tcPr>
          <w:p w14:paraId="005E02B5" w14:textId="77777777" w:rsidR="004439D7" w:rsidRPr="00812C61" w:rsidRDefault="004439D7" w:rsidP="007F0D7A">
            <w:pPr>
              <w:rPr>
                <w:rFonts w:ascii="Times New Roman" w:eastAsia="DFKai-SB" w:hAnsi="Times New Roman"/>
                <w:b/>
              </w:rPr>
            </w:pPr>
            <w:r w:rsidRPr="00812C61">
              <w:rPr>
                <w:rFonts w:ascii="Times New Roman" w:eastAsia="DFKai-SB" w:hAnsi="Times New Roman"/>
                <w:b/>
              </w:rPr>
              <w:t>教學活動</w:t>
            </w:r>
          </w:p>
        </w:tc>
        <w:tc>
          <w:tcPr>
            <w:tcW w:w="767" w:type="pct"/>
            <w:tcBorders>
              <w:top w:val="single" w:sz="12" w:space="0" w:color="auto"/>
              <w:bottom w:val="single" w:sz="12" w:space="0" w:color="auto"/>
            </w:tcBorders>
            <w:shd w:val="clear" w:color="auto" w:fill="D0CECE" w:themeFill="background2" w:themeFillShade="E6"/>
          </w:tcPr>
          <w:p w14:paraId="319A9686" w14:textId="77777777" w:rsidR="004439D7" w:rsidRPr="00812C61" w:rsidRDefault="004439D7" w:rsidP="007F0D7A">
            <w:pPr>
              <w:rPr>
                <w:rFonts w:ascii="Times New Roman" w:eastAsia="DFKai-SB" w:hAnsi="Times New Roman"/>
                <w:b/>
              </w:rPr>
            </w:pPr>
            <w:r w:rsidRPr="00812C61">
              <w:rPr>
                <w:rFonts w:ascii="Times New Roman" w:eastAsia="DFKai-SB" w:hAnsi="Times New Roman"/>
                <w:b/>
              </w:rPr>
              <w:t>執行功能</w:t>
            </w:r>
          </w:p>
        </w:tc>
        <w:tc>
          <w:tcPr>
            <w:tcW w:w="575" w:type="pct"/>
            <w:tcBorders>
              <w:top w:val="single" w:sz="12" w:space="0" w:color="auto"/>
              <w:bottom w:val="single" w:sz="12" w:space="0" w:color="auto"/>
            </w:tcBorders>
            <w:shd w:val="clear" w:color="auto" w:fill="D0CECE" w:themeFill="background2" w:themeFillShade="E6"/>
          </w:tcPr>
          <w:p w14:paraId="128D5213" w14:textId="77777777" w:rsidR="004439D7" w:rsidRPr="00812C61" w:rsidRDefault="004439D7" w:rsidP="007F0D7A">
            <w:pPr>
              <w:rPr>
                <w:rFonts w:ascii="Times New Roman" w:eastAsia="DFKai-SB" w:hAnsi="Times New Roman"/>
                <w:b/>
              </w:rPr>
            </w:pPr>
            <w:r w:rsidRPr="00812C61">
              <w:rPr>
                <w:rFonts w:ascii="Times New Roman" w:eastAsia="DFKai-SB" w:hAnsi="Times New Roman"/>
                <w:b/>
              </w:rPr>
              <w:t>數學學習</w:t>
            </w:r>
          </w:p>
        </w:tc>
        <w:tc>
          <w:tcPr>
            <w:tcW w:w="575" w:type="pct"/>
            <w:tcBorders>
              <w:top w:val="single" w:sz="12" w:space="0" w:color="auto"/>
              <w:bottom w:val="single" w:sz="12" w:space="0" w:color="auto"/>
            </w:tcBorders>
            <w:shd w:val="clear" w:color="auto" w:fill="D0CECE" w:themeFill="background2" w:themeFillShade="E6"/>
          </w:tcPr>
          <w:p w14:paraId="52925807" w14:textId="77777777" w:rsidR="004439D7" w:rsidRPr="00812C61" w:rsidRDefault="004439D7" w:rsidP="007F0D7A">
            <w:pPr>
              <w:rPr>
                <w:rFonts w:ascii="Times New Roman" w:eastAsia="DFKai-SB" w:hAnsi="Times New Roman"/>
                <w:b/>
              </w:rPr>
            </w:pPr>
            <w:r w:rsidRPr="00812C61">
              <w:rPr>
                <w:rFonts w:ascii="Times New Roman" w:eastAsia="DFKai-SB" w:hAnsi="Times New Roman"/>
                <w:b/>
              </w:rPr>
              <w:t>教學時間</w:t>
            </w:r>
          </w:p>
        </w:tc>
        <w:tc>
          <w:tcPr>
            <w:tcW w:w="911" w:type="pct"/>
            <w:tcBorders>
              <w:top w:val="single" w:sz="12" w:space="0" w:color="auto"/>
              <w:bottom w:val="single" w:sz="12" w:space="0" w:color="auto"/>
            </w:tcBorders>
            <w:shd w:val="clear" w:color="auto" w:fill="D0CECE" w:themeFill="background2" w:themeFillShade="E6"/>
          </w:tcPr>
          <w:p w14:paraId="5347D610" w14:textId="77777777" w:rsidR="004439D7" w:rsidRPr="00812C61" w:rsidRDefault="004439D7" w:rsidP="007F0D7A">
            <w:pPr>
              <w:rPr>
                <w:rFonts w:ascii="Times New Roman" w:eastAsia="DFKai-SB" w:hAnsi="Times New Roman"/>
                <w:b/>
              </w:rPr>
            </w:pPr>
            <w:r w:rsidRPr="00812C61">
              <w:rPr>
                <w:rFonts w:ascii="Times New Roman" w:eastAsia="DFKai-SB" w:hAnsi="Times New Roman"/>
                <w:b/>
              </w:rPr>
              <w:t>對應之動作技能</w:t>
            </w:r>
          </w:p>
        </w:tc>
      </w:tr>
      <w:tr w:rsidR="004439D7" w:rsidRPr="00812C61" w14:paraId="33A9AEFB" w14:textId="77777777" w:rsidTr="004F1FC4">
        <w:trPr>
          <w:trHeight w:val="358"/>
        </w:trPr>
        <w:tc>
          <w:tcPr>
            <w:tcW w:w="2172" w:type="pct"/>
            <w:tcBorders>
              <w:top w:val="single" w:sz="12" w:space="0" w:color="auto"/>
            </w:tcBorders>
          </w:tcPr>
          <w:p w14:paraId="4D0697F4" w14:textId="77777777" w:rsidR="004439D7" w:rsidRPr="00812C61" w:rsidRDefault="004439D7" w:rsidP="007F0D7A">
            <w:pPr>
              <w:widowControl w:val="0"/>
              <w:rPr>
                <w:rFonts w:ascii="Times New Roman" w:eastAsia="DFKai-SB" w:hAnsi="Times New Roman"/>
              </w:rPr>
            </w:pPr>
            <w:r w:rsidRPr="00812C61">
              <w:rPr>
                <w:rFonts w:ascii="Times New Roman" w:eastAsia="DFKai-SB" w:hAnsi="Times New Roman"/>
              </w:rPr>
              <w:t>一、準備活動</w:t>
            </w:r>
          </w:p>
        </w:tc>
        <w:tc>
          <w:tcPr>
            <w:tcW w:w="767" w:type="pct"/>
            <w:tcBorders>
              <w:top w:val="single" w:sz="12" w:space="0" w:color="auto"/>
            </w:tcBorders>
            <w:shd w:val="clear" w:color="auto" w:fill="FFFFFF" w:themeFill="background1"/>
          </w:tcPr>
          <w:p w14:paraId="11005D03"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55FCE8BF"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FFFFFF" w:themeFill="background1"/>
          </w:tcPr>
          <w:p w14:paraId="6279CB1D" w14:textId="77777777" w:rsidR="004439D7" w:rsidRPr="00812C61" w:rsidRDefault="004439D7" w:rsidP="007F0D7A">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75720EAB" w14:textId="77777777" w:rsidR="004439D7" w:rsidRPr="00812C61" w:rsidRDefault="004439D7" w:rsidP="007F0D7A">
            <w:pPr>
              <w:rPr>
                <w:rFonts w:ascii="Times New Roman" w:eastAsia="DFKai-SB" w:hAnsi="Times New Roman"/>
              </w:rPr>
            </w:pPr>
          </w:p>
        </w:tc>
      </w:tr>
      <w:tr w:rsidR="004439D7" w:rsidRPr="00812C61" w14:paraId="29B44CE8" w14:textId="77777777" w:rsidTr="004F1FC4">
        <w:trPr>
          <w:trHeight w:val="405"/>
        </w:trPr>
        <w:tc>
          <w:tcPr>
            <w:tcW w:w="2172" w:type="pct"/>
            <w:tcBorders>
              <w:bottom w:val="single" w:sz="12" w:space="0" w:color="auto"/>
            </w:tcBorders>
          </w:tcPr>
          <w:p w14:paraId="21AB51A1" w14:textId="594B4921" w:rsidR="004439D7" w:rsidRPr="00812C61" w:rsidRDefault="004439D7" w:rsidP="007F0D7A">
            <w:pPr>
              <w:widowControl w:val="0"/>
              <w:rPr>
                <w:rFonts w:ascii="Times New Roman" w:eastAsia="DFKai-SB" w:hAnsi="Times New Roman"/>
              </w:rPr>
            </w:pPr>
            <w:r w:rsidRPr="00812C61">
              <w:rPr>
                <w:rFonts w:ascii="Times New Roman" w:eastAsia="DFKai-SB" w:hAnsi="Times New Roman"/>
              </w:rPr>
              <w:t>（一）【數學加法】蘋果</w:t>
            </w:r>
            <w:r w:rsidR="00866D72" w:rsidRPr="00812C61">
              <w:rPr>
                <w:rFonts w:ascii="Times New Roman" w:eastAsia="DFKai-SB" w:hAnsi="Times New Roman"/>
              </w:rPr>
              <w:t>數量</w:t>
            </w:r>
            <w:r w:rsidRPr="00812C61">
              <w:rPr>
                <w:rFonts w:ascii="Times New Roman" w:eastAsia="DFKai-SB" w:hAnsi="Times New Roman"/>
              </w:rPr>
              <w:t>圖卡</w:t>
            </w:r>
          </w:p>
        </w:tc>
        <w:tc>
          <w:tcPr>
            <w:tcW w:w="767" w:type="pct"/>
            <w:tcBorders>
              <w:bottom w:val="single" w:sz="12" w:space="0" w:color="auto"/>
            </w:tcBorders>
            <w:shd w:val="clear" w:color="auto" w:fill="FFFFFF" w:themeFill="background1"/>
          </w:tcPr>
          <w:p w14:paraId="4467593E" w14:textId="77777777" w:rsidR="004439D7" w:rsidRPr="00812C61" w:rsidRDefault="004439D7" w:rsidP="007F0D7A">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4BD76B80" w14:textId="77777777" w:rsidR="004439D7" w:rsidRPr="00812C61" w:rsidRDefault="004439D7" w:rsidP="007F0D7A">
            <w:pPr>
              <w:rPr>
                <w:rFonts w:ascii="Times New Roman" w:eastAsia="DFKai-SB" w:hAnsi="Times New Roman"/>
              </w:rPr>
            </w:pPr>
          </w:p>
        </w:tc>
        <w:tc>
          <w:tcPr>
            <w:tcW w:w="575" w:type="pct"/>
            <w:tcBorders>
              <w:bottom w:val="single" w:sz="12" w:space="0" w:color="auto"/>
            </w:tcBorders>
            <w:shd w:val="clear" w:color="auto" w:fill="FFFFFF" w:themeFill="background1"/>
          </w:tcPr>
          <w:p w14:paraId="2243EE62" w14:textId="77777777" w:rsidR="004439D7" w:rsidRPr="00812C61" w:rsidRDefault="004439D7" w:rsidP="007F0D7A">
            <w:pPr>
              <w:rPr>
                <w:rFonts w:ascii="Times New Roman" w:eastAsia="DFKai-SB" w:hAnsi="Times New Roman"/>
              </w:rPr>
            </w:pPr>
          </w:p>
        </w:tc>
        <w:tc>
          <w:tcPr>
            <w:tcW w:w="911" w:type="pct"/>
            <w:tcBorders>
              <w:bottom w:val="single" w:sz="12" w:space="0" w:color="auto"/>
            </w:tcBorders>
            <w:shd w:val="clear" w:color="auto" w:fill="D0CECE" w:themeFill="background2" w:themeFillShade="E6"/>
          </w:tcPr>
          <w:p w14:paraId="231CFA1F" w14:textId="77777777" w:rsidR="004439D7" w:rsidRPr="00812C61" w:rsidRDefault="004439D7" w:rsidP="007F0D7A">
            <w:pPr>
              <w:rPr>
                <w:rFonts w:ascii="Times New Roman" w:eastAsia="DFKai-SB" w:hAnsi="Times New Roman"/>
              </w:rPr>
            </w:pPr>
          </w:p>
        </w:tc>
      </w:tr>
      <w:tr w:rsidR="004439D7" w:rsidRPr="00812C61" w14:paraId="2E4C0B23" w14:textId="77777777" w:rsidTr="004F1FC4">
        <w:trPr>
          <w:trHeight w:val="342"/>
        </w:trPr>
        <w:tc>
          <w:tcPr>
            <w:tcW w:w="2172" w:type="pct"/>
            <w:tcBorders>
              <w:top w:val="single" w:sz="12" w:space="0" w:color="auto"/>
            </w:tcBorders>
          </w:tcPr>
          <w:p w14:paraId="04F72B5D" w14:textId="1B404793" w:rsidR="004439D7" w:rsidRPr="00812C61" w:rsidRDefault="004439D7" w:rsidP="009D5EC0">
            <w:pPr>
              <w:pStyle w:val="a3"/>
              <w:widowControl w:val="0"/>
              <w:numPr>
                <w:ilvl w:val="1"/>
                <w:numId w:val="25"/>
              </w:numPr>
              <w:ind w:leftChars="0" w:left="455"/>
              <w:rPr>
                <w:rFonts w:ascii="Times New Roman" w:eastAsia="DFKai-SB" w:hAnsi="Times New Roman"/>
              </w:rPr>
            </w:pPr>
            <w:r w:rsidRPr="00812C61">
              <w:rPr>
                <w:rFonts w:ascii="Times New Roman" w:eastAsia="DFKai-SB" w:hAnsi="Times New Roman"/>
              </w:rPr>
              <w:t>教學目標</w:t>
            </w:r>
          </w:p>
        </w:tc>
        <w:tc>
          <w:tcPr>
            <w:tcW w:w="767" w:type="pct"/>
            <w:tcBorders>
              <w:top w:val="single" w:sz="12" w:space="0" w:color="auto"/>
            </w:tcBorders>
            <w:shd w:val="clear" w:color="auto" w:fill="FFFFFF" w:themeFill="background1"/>
          </w:tcPr>
          <w:p w14:paraId="1947426A"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5DCB95C0"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FFFFFF" w:themeFill="background1"/>
          </w:tcPr>
          <w:p w14:paraId="663CDE42" w14:textId="77777777" w:rsidR="004439D7" w:rsidRPr="00812C61" w:rsidRDefault="004439D7" w:rsidP="007F0D7A">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48277F50" w14:textId="77777777" w:rsidR="004439D7" w:rsidRPr="00812C61" w:rsidRDefault="004439D7" w:rsidP="007F0D7A">
            <w:pPr>
              <w:rPr>
                <w:rFonts w:ascii="Times New Roman" w:eastAsia="DFKai-SB" w:hAnsi="Times New Roman"/>
              </w:rPr>
            </w:pPr>
          </w:p>
        </w:tc>
      </w:tr>
      <w:tr w:rsidR="004439D7" w:rsidRPr="00812C61" w14:paraId="324FE6DE" w14:textId="77777777" w:rsidTr="004F1FC4">
        <w:trPr>
          <w:trHeight w:val="701"/>
        </w:trPr>
        <w:tc>
          <w:tcPr>
            <w:tcW w:w="2172" w:type="pct"/>
            <w:tcBorders>
              <w:bottom w:val="single" w:sz="12" w:space="0" w:color="auto"/>
            </w:tcBorders>
          </w:tcPr>
          <w:p w14:paraId="365406D9" w14:textId="7D0C39AF" w:rsidR="004439D7" w:rsidRPr="00812C61" w:rsidRDefault="004439D7" w:rsidP="004439D7">
            <w:pPr>
              <w:pStyle w:val="a3"/>
              <w:widowControl w:val="0"/>
              <w:numPr>
                <w:ilvl w:val="0"/>
                <w:numId w:val="28"/>
              </w:numPr>
              <w:ind w:leftChars="0"/>
              <w:rPr>
                <w:rFonts w:ascii="Times New Roman" w:eastAsia="DFKai-SB" w:hAnsi="Times New Roman"/>
              </w:rPr>
            </w:pPr>
            <w:r w:rsidRPr="00812C61">
              <w:rPr>
                <w:rFonts w:ascii="Times New Roman" w:eastAsia="DFKai-SB" w:hAnsi="Times New Roman"/>
              </w:rPr>
              <w:t>了解日常生活中物品加法概念</w:t>
            </w:r>
          </w:p>
          <w:p w14:paraId="4C914B8D" w14:textId="499ECEA3" w:rsidR="004439D7" w:rsidRPr="00812C61" w:rsidRDefault="004439D7" w:rsidP="004439D7">
            <w:pPr>
              <w:pStyle w:val="a3"/>
              <w:widowControl w:val="0"/>
              <w:numPr>
                <w:ilvl w:val="0"/>
                <w:numId w:val="28"/>
              </w:numPr>
              <w:ind w:leftChars="0"/>
              <w:rPr>
                <w:rFonts w:ascii="Times New Roman" w:eastAsia="DFKai-SB" w:hAnsi="Times New Roman"/>
              </w:rPr>
            </w:pPr>
            <w:r w:rsidRPr="00812C61">
              <w:rPr>
                <w:rFonts w:ascii="Times New Roman" w:eastAsia="DFKai-SB" w:hAnsi="Times New Roman"/>
              </w:rPr>
              <w:t>了解日常生活中加法應用</w:t>
            </w:r>
          </w:p>
          <w:p w14:paraId="6C6A2DD6" w14:textId="797B0FF2" w:rsidR="004439D7" w:rsidRPr="00812C61" w:rsidRDefault="004439D7" w:rsidP="004439D7">
            <w:pPr>
              <w:pStyle w:val="a3"/>
              <w:widowControl w:val="0"/>
              <w:numPr>
                <w:ilvl w:val="0"/>
                <w:numId w:val="28"/>
              </w:numPr>
              <w:ind w:leftChars="0"/>
              <w:rPr>
                <w:rFonts w:ascii="Times New Roman" w:eastAsia="DFKai-SB" w:hAnsi="Times New Roman"/>
              </w:rPr>
            </w:pPr>
            <w:r w:rsidRPr="00812C61">
              <w:rPr>
                <w:rFonts w:ascii="Times New Roman" w:eastAsia="DFKai-SB" w:hAnsi="Times New Roman"/>
              </w:rPr>
              <w:t>運用肢體動作進行數學答題</w:t>
            </w:r>
          </w:p>
          <w:p w14:paraId="131A1058" w14:textId="721AFFB5" w:rsidR="004439D7" w:rsidRPr="00812C61" w:rsidRDefault="004439D7" w:rsidP="004439D7">
            <w:pPr>
              <w:pStyle w:val="a3"/>
              <w:widowControl w:val="0"/>
              <w:numPr>
                <w:ilvl w:val="0"/>
                <w:numId w:val="28"/>
              </w:numPr>
              <w:ind w:leftChars="0"/>
              <w:rPr>
                <w:rFonts w:ascii="Times New Roman" w:eastAsia="DFKai-SB" w:hAnsi="Times New Roman"/>
              </w:rPr>
            </w:pPr>
            <w:r w:rsidRPr="00812C61">
              <w:rPr>
                <w:rFonts w:ascii="Times New Roman" w:eastAsia="DFKai-SB" w:hAnsi="Times New Roman"/>
              </w:rPr>
              <w:t>訓練孩童的記憶能力</w:t>
            </w:r>
          </w:p>
        </w:tc>
        <w:tc>
          <w:tcPr>
            <w:tcW w:w="767" w:type="pct"/>
            <w:tcBorders>
              <w:bottom w:val="single" w:sz="12" w:space="0" w:color="auto"/>
            </w:tcBorders>
            <w:shd w:val="clear" w:color="auto" w:fill="FFFFFF" w:themeFill="background1"/>
          </w:tcPr>
          <w:p w14:paraId="69F1C354" w14:textId="77777777" w:rsidR="004439D7" w:rsidRPr="00812C61" w:rsidRDefault="004439D7" w:rsidP="007F0D7A">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7ADF52AA" w14:textId="77777777" w:rsidR="004439D7" w:rsidRPr="00812C61" w:rsidRDefault="004439D7" w:rsidP="007F0D7A">
            <w:pPr>
              <w:rPr>
                <w:rFonts w:ascii="Times New Roman" w:eastAsia="DFKai-SB" w:hAnsi="Times New Roman"/>
              </w:rPr>
            </w:pPr>
          </w:p>
        </w:tc>
        <w:tc>
          <w:tcPr>
            <w:tcW w:w="575" w:type="pct"/>
            <w:tcBorders>
              <w:bottom w:val="single" w:sz="12" w:space="0" w:color="auto"/>
            </w:tcBorders>
            <w:shd w:val="clear" w:color="auto" w:fill="FFFFFF" w:themeFill="background1"/>
          </w:tcPr>
          <w:p w14:paraId="64734C33" w14:textId="77777777" w:rsidR="004439D7" w:rsidRPr="00812C61" w:rsidRDefault="004439D7" w:rsidP="007F0D7A">
            <w:pPr>
              <w:rPr>
                <w:rFonts w:ascii="Times New Roman" w:eastAsia="DFKai-SB" w:hAnsi="Times New Roman"/>
              </w:rPr>
            </w:pPr>
          </w:p>
        </w:tc>
        <w:tc>
          <w:tcPr>
            <w:tcW w:w="911" w:type="pct"/>
            <w:tcBorders>
              <w:bottom w:val="single" w:sz="12" w:space="0" w:color="auto"/>
            </w:tcBorders>
            <w:shd w:val="clear" w:color="auto" w:fill="D0CECE" w:themeFill="background2" w:themeFillShade="E6"/>
          </w:tcPr>
          <w:p w14:paraId="363F37E4" w14:textId="77777777" w:rsidR="004439D7" w:rsidRPr="00812C61" w:rsidRDefault="004439D7" w:rsidP="007F0D7A">
            <w:pPr>
              <w:rPr>
                <w:rFonts w:ascii="Times New Roman" w:eastAsia="DFKai-SB" w:hAnsi="Times New Roman"/>
              </w:rPr>
            </w:pPr>
          </w:p>
        </w:tc>
      </w:tr>
      <w:tr w:rsidR="004439D7" w:rsidRPr="00812C61" w14:paraId="09607CD3" w14:textId="77777777" w:rsidTr="004F1FC4">
        <w:trPr>
          <w:trHeight w:val="342"/>
        </w:trPr>
        <w:tc>
          <w:tcPr>
            <w:tcW w:w="2172" w:type="pct"/>
            <w:tcBorders>
              <w:top w:val="single" w:sz="12" w:space="0" w:color="auto"/>
            </w:tcBorders>
          </w:tcPr>
          <w:p w14:paraId="3E589F9A" w14:textId="737529B9" w:rsidR="004439D7" w:rsidRPr="00812C61" w:rsidRDefault="004439D7" w:rsidP="009D5EC0">
            <w:pPr>
              <w:pStyle w:val="a3"/>
              <w:widowControl w:val="0"/>
              <w:numPr>
                <w:ilvl w:val="1"/>
                <w:numId w:val="25"/>
              </w:numPr>
              <w:ind w:leftChars="0" w:left="455"/>
              <w:rPr>
                <w:rFonts w:ascii="Times New Roman" w:eastAsia="DFKai-SB" w:hAnsi="Times New Roman"/>
              </w:rPr>
            </w:pPr>
            <w:r w:rsidRPr="00812C61">
              <w:rPr>
                <w:rFonts w:ascii="Times New Roman" w:eastAsia="DFKai-SB" w:hAnsi="Times New Roman"/>
              </w:rPr>
              <w:t>學習活動</w:t>
            </w:r>
          </w:p>
        </w:tc>
        <w:tc>
          <w:tcPr>
            <w:tcW w:w="767" w:type="pct"/>
            <w:tcBorders>
              <w:top w:val="single" w:sz="12" w:space="0" w:color="auto"/>
            </w:tcBorders>
            <w:shd w:val="clear" w:color="auto" w:fill="FFFFFF" w:themeFill="background1"/>
          </w:tcPr>
          <w:p w14:paraId="68EF9F53"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D0CECE" w:themeFill="background2" w:themeFillShade="E6"/>
          </w:tcPr>
          <w:p w14:paraId="4BC01ED3" w14:textId="77777777" w:rsidR="004439D7" w:rsidRPr="00812C61" w:rsidRDefault="004439D7" w:rsidP="007F0D7A">
            <w:pPr>
              <w:rPr>
                <w:rFonts w:ascii="Times New Roman" w:eastAsia="DFKai-SB" w:hAnsi="Times New Roman"/>
              </w:rPr>
            </w:pPr>
          </w:p>
        </w:tc>
        <w:tc>
          <w:tcPr>
            <w:tcW w:w="575" w:type="pct"/>
            <w:tcBorders>
              <w:top w:val="single" w:sz="12" w:space="0" w:color="auto"/>
            </w:tcBorders>
            <w:shd w:val="clear" w:color="auto" w:fill="FFFFFF" w:themeFill="background1"/>
          </w:tcPr>
          <w:p w14:paraId="246B5F2B" w14:textId="77777777" w:rsidR="004439D7" w:rsidRPr="00812C61" w:rsidRDefault="004439D7" w:rsidP="007F0D7A">
            <w:pPr>
              <w:rPr>
                <w:rFonts w:ascii="Times New Roman" w:eastAsia="DFKai-SB" w:hAnsi="Times New Roman"/>
              </w:rPr>
            </w:pPr>
          </w:p>
        </w:tc>
        <w:tc>
          <w:tcPr>
            <w:tcW w:w="911" w:type="pct"/>
            <w:tcBorders>
              <w:top w:val="single" w:sz="12" w:space="0" w:color="auto"/>
            </w:tcBorders>
            <w:shd w:val="clear" w:color="auto" w:fill="D0CECE" w:themeFill="background2" w:themeFillShade="E6"/>
          </w:tcPr>
          <w:p w14:paraId="462EB848" w14:textId="77777777" w:rsidR="004439D7" w:rsidRPr="00812C61" w:rsidRDefault="004439D7" w:rsidP="007F0D7A">
            <w:pPr>
              <w:rPr>
                <w:rFonts w:ascii="Times New Roman" w:eastAsia="DFKai-SB" w:hAnsi="Times New Roman"/>
              </w:rPr>
            </w:pPr>
          </w:p>
        </w:tc>
      </w:tr>
      <w:tr w:rsidR="004439D7" w:rsidRPr="00812C61" w14:paraId="6E5DE18C" w14:textId="77777777" w:rsidTr="004F1FC4">
        <w:trPr>
          <w:trHeight w:val="6588"/>
        </w:trPr>
        <w:tc>
          <w:tcPr>
            <w:tcW w:w="2172" w:type="pct"/>
            <w:tcBorders>
              <w:bottom w:val="single" w:sz="12" w:space="0" w:color="auto"/>
            </w:tcBorders>
          </w:tcPr>
          <w:p w14:paraId="55A155E3" w14:textId="6052814A" w:rsidR="004439D7" w:rsidRPr="00812C61" w:rsidRDefault="004439D7" w:rsidP="004439D7">
            <w:pPr>
              <w:pStyle w:val="a3"/>
              <w:widowControl w:val="0"/>
              <w:numPr>
                <w:ilvl w:val="0"/>
                <w:numId w:val="29"/>
              </w:numPr>
              <w:ind w:leftChars="0"/>
              <w:rPr>
                <w:rFonts w:ascii="Times New Roman" w:eastAsia="DFKai-SB" w:hAnsi="Times New Roman"/>
              </w:rPr>
            </w:pPr>
            <w:r w:rsidRPr="00812C61">
              <w:rPr>
                <w:rFonts w:ascii="Times New Roman" w:eastAsia="DFKai-SB" w:hAnsi="Times New Roman"/>
              </w:rPr>
              <w:t>教師進行童話故事導讀</w:t>
            </w:r>
          </w:p>
          <w:p w14:paraId="0AB1C155" w14:textId="23C273CF" w:rsidR="004439D7" w:rsidRPr="00812C61" w:rsidRDefault="004439D7" w:rsidP="004439D7">
            <w:pPr>
              <w:pStyle w:val="a3"/>
              <w:widowControl w:val="0"/>
              <w:numPr>
                <w:ilvl w:val="0"/>
                <w:numId w:val="29"/>
              </w:numPr>
              <w:ind w:leftChars="0"/>
              <w:rPr>
                <w:rFonts w:ascii="Times New Roman" w:eastAsia="DFKai-SB" w:hAnsi="Times New Roman"/>
              </w:rPr>
            </w:pPr>
            <w:r w:rsidRPr="00812C61">
              <w:rPr>
                <w:rFonts w:ascii="Times New Roman" w:eastAsia="DFKai-SB" w:hAnsi="Times New Roman"/>
              </w:rPr>
              <w:t>教師進行活動內容說明與示範</w:t>
            </w:r>
          </w:p>
          <w:p w14:paraId="75E1A4D6" w14:textId="030CF2EC" w:rsidR="00867D8C" w:rsidRPr="00812C61" w:rsidRDefault="00867D8C" w:rsidP="004439D7">
            <w:pPr>
              <w:pStyle w:val="a3"/>
              <w:widowControl w:val="0"/>
              <w:numPr>
                <w:ilvl w:val="0"/>
                <w:numId w:val="29"/>
              </w:numPr>
              <w:ind w:leftChars="0"/>
              <w:rPr>
                <w:rFonts w:ascii="Times New Roman" w:eastAsia="DFKai-SB" w:hAnsi="Times New Roman"/>
              </w:rPr>
            </w:pPr>
            <w:r w:rsidRPr="00812C61">
              <w:rPr>
                <w:rFonts w:ascii="Times New Roman" w:eastAsia="DFKai-SB" w:hAnsi="Times New Roman"/>
              </w:rPr>
              <w:t>孩童分成二組進行【活動一】</w:t>
            </w:r>
          </w:p>
          <w:p w14:paraId="145105F3" w14:textId="251F9EEE"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每組各派一位進行競賽</w:t>
            </w:r>
          </w:p>
          <w:p w14:paraId="3D774F07" w14:textId="7EE11742"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教師於白板上利用蘋果圖卡出題</w:t>
            </w:r>
          </w:p>
          <w:p w14:paraId="1C463FA2" w14:textId="27CD6E93"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孩童進行計算解題</w:t>
            </w:r>
          </w:p>
          <w:p w14:paraId="0F17D43F" w14:textId="2B5BC63D"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並利用肢體動作回答</w:t>
            </w:r>
            <w:r w:rsidR="004C287F" w:rsidRPr="00812C61">
              <w:rPr>
                <w:rFonts w:ascii="Times New Roman" w:eastAsia="DFKai-SB" w:hAnsi="Times New Roman"/>
              </w:rPr>
              <w:t>並利用肢體動作做到與數量相同的次數</w:t>
            </w:r>
          </w:p>
          <w:p w14:paraId="44DDF291" w14:textId="5F5ED63D"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每位孩童輪流一共進行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次動作答題依序為（單腳跳、伸展、投球、滑步側移）</w:t>
            </w:r>
          </w:p>
          <w:p w14:paraId="544DBBD9" w14:textId="2D2D1BF6" w:rsidR="00867D8C" w:rsidRPr="00812C61" w:rsidRDefault="00867D8C" w:rsidP="00867D8C">
            <w:pPr>
              <w:pStyle w:val="a3"/>
              <w:widowControl w:val="0"/>
              <w:numPr>
                <w:ilvl w:val="0"/>
                <w:numId w:val="36"/>
              </w:numPr>
              <w:ind w:leftChars="0"/>
              <w:rPr>
                <w:rFonts w:ascii="Times New Roman" w:eastAsia="DFKai-SB" w:hAnsi="Times New Roman"/>
              </w:rPr>
            </w:pPr>
            <w:r w:rsidRPr="00812C61">
              <w:rPr>
                <w:rFonts w:ascii="Times New Roman" w:eastAsia="DFKai-SB" w:hAnsi="Times New Roman"/>
              </w:rPr>
              <w:t>完成教學目標</w:t>
            </w:r>
          </w:p>
          <w:p w14:paraId="287EF961" w14:textId="426E665F" w:rsidR="00867D8C" w:rsidRPr="00812C61" w:rsidRDefault="00867D8C" w:rsidP="004439D7">
            <w:pPr>
              <w:pStyle w:val="a3"/>
              <w:widowControl w:val="0"/>
              <w:numPr>
                <w:ilvl w:val="0"/>
                <w:numId w:val="29"/>
              </w:numPr>
              <w:ind w:leftChars="0"/>
              <w:rPr>
                <w:rFonts w:ascii="Times New Roman" w:eastAsia="DFKai-SB" w:hAnsi="Times New Roman"/>
              </w:rPr>
            </w:pPr>
            <w:r w:rsidRPr="00812C61">
              <w:rPr>
                <w:rFonts w:ascii="Times New Roman" w:eastAsia="DFKai-SB" w:hAnsi="Times New Roman"/>
              </w:rPr>
              <w:t>接著進行【活動二】</w:t>
            </w:r>
          </w:p>
          <w:p w14:paraId="12230D95" w14:textId="26651455" w:rsidR="00E8348D"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每組各派一位進行競賽</w:t>
            </w:r>
          </w:p>
          <w:p w14:paraId="3F2FC353" w14:textId="64363F66" w:rsidR="00867D8C"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教師發給孩童一張圖卡，並要求孩童記住手上圖卡蘋果數量</w:t>
            </w:r>
          </w:p>
          <w:p w14:paraId="102B133C" w14:textId="5537471A" w:rsidR="00867D8C"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接著教師收回剛剛的圖卡，再發一張新的圖卡</w:t>
            </w:r>
          </w:p>
          <w:p w14:paraId="44AF9094" w14:textId="680EE659" w:rsidR="00867D8C"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請問孩童總共有幾顆蘋果數量</w:t>
            </w:r>
          </w:p>
          <w:p w14:paraId="1EA7C9F0" w14:textId="4D4E32CB" w:rsidR="00867D8C"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回答數量後，並利用肢體動作做到與數量相同的次數</w:t>
            </w:r>
          </w:p>
          <w:p w14:paraId="4BFF67F1" w14:textId="097D4CF8" w:rsidR="00867D8C"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每位孩童輪流</w:t>
            </w:r>
            <w:r w:rsidR="004C287F" w:rsidRPr="00812C61">
              <w:rPr>
                <w:rFonts w:ascii="Times New Roman" w:eastAsia="DFKai-SB" w:hAnsi="Times New Roman"/>
              </w:rPr>
              <w:t>4</w:t>
            </w:r>
            <w:r w:rsidR="004C287F" w:rsidRPr="00812C61">
              <w:rPr>
                <w:rFonts w:ascii="Times New Roman" w:eastAsia="DFKai-SB" w:hAnsi="Times New Roman"/>
              </w:rPr>
              <w:t>次</w:t>
            </w:r>
            <w:r w:rsidRPr="00812C61">
              <w:rPr>
                <w:rFonts w:ascii="Times New Roman" w:eastAsia="DFKai-SB" w:hAnsi="Times New Roman"/>
              </w:rPr>
              <w:t>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次動作答題依序為（單腳跳、伸展、投球、滑步側移）</w:t>
            </w:r>
          </w:p>
          <w:p w14:paraId="435E67C9" w14:textId="1DB5384A" w:rsidR="004439D7" w:rsidRPr="00812C61" w:rsidRDefault="00867D8C" w:rsidP="00867D8C">
            <w:pPr>
              <w:pStyle w:val="a3"/>
              <w:widowControl w:val="0"/>
              <w:numPr>
                <w:ilvl w:val="0"/>
                <w:numId w:val="37"/>
              </w:numPr>
              <w:ind w:leftChars="0" w:left="1022"/>
              <w:rPr>
                <w:rFonts w:ascii="Times New Roman" w:eastAsia="DFKai-SB" w:hAnsi="Times New Roman"/>
              </w:rPr>
            </w:pPr>
            <w:r w:rsidRPr="00812C61">
              <w:rPr>
                <w:rFonts w:ascii="Times New Roman" w:eastAsia="DFKai-SB" w:hAnsi="Times New Roman"/>
              </w:rPr>
              <w:t>完成教學目標</w:t>
            </w:r>
          </w:p>
        </w:tc>
        <w:tc>
          <w:tcPr>
            <w:tcW w:w="767" w:type="pct"/>
            <w:tcBorders>
              <w:bottom w:val="single" w:sz="12" w:space="0" w:color="auto"/>
            </w:tcBorders>
            <w:shd w:val="clear" w:color="auto" w:fill="FFFFFF" w:themeFill="background1"/>
          </w:tcPr>
          <w:p w14:paraId="17C06343" w14:textId="77777777" w:rsidR="004439D7" w:rsidRPr="00812C61" w:rsidRDefault="004439D7" w:rsidP="007F0D7A">
            <w:pPr>
              <w:rPr>
                <w:rFonts w:ascii="Times New Roman" w:eastAsia="DFKai-SB" w:hAnsi="Times New Roman"/>
              </w:rPr>
            </w:pPr>
          </w:p>
          <w:p w14:paraId="4AACC1A1" w14:textId="77777777" w:rsidR="004439D7" w:rsidRPr="00812C61" w:rsidRDefault="004439D7" w:rsidP="007F0D7A">
            <w:pPr>
              <w:rPr>
                <w:rFonts w:ascii="Times New Roman" w:eastAsia="DFKai-SB" w:hAnsi="Times New Roman"/>
              </w:rPr>
            </w:pPr>
          </w:p>
          <w:p w14:paraId="1EE48D47" w14:textId="3D020890" w:rsidR="004439D7" w:rsidRPr="00812C61" w:rsidRDefault="004439D7" w:rsidP="007F0D7A">
            <w:pPr>
              <w:rPr>
                <w:rFonts w:ascii="Times New Roman" w:eastAsia="DFKai-SB" w:hAnsi="Times New Roman"/>
              </w:rPr>
            </w:pPr>
          </w:p>
          <w:p w14:paraId="410C9E5B" w14:textId="77777777" w:rsidR="004439D7" w:rsidRPr="00812C61" w:rsidRDefault="004439D7" w:rsidP="007F0D7A">
            <w:pPr>
              <w:rPr>
                <w:rFonts w:ascii="Times New Roman" w:eastAsia="DFKai-SB" w:hAnsi="Times New Roman"/>
              </w:rPr>
            </w:pPr>
          </w:p>
          <w:p w14:paraId="1C23E06D" w14:textId="77777777" w:rsidR="004439D7" w:rsidRPr="00812C61" w:rsidRDefault="004439D7" w:rsidP="007F0D7A">
            <w:pPr>
              <w:rPr>
                <w:rFonts w:ascii="Times New Roman" w:eastAsia="DFKai-SB" w:hAnsi="Times New Roman"/>
              </w:rPr>
            </w:pPr>
          </w:p>
          <w:p w14:paraId="2765877F" w14:textId="77777777" w:rsidR="004439D7" w:rsidRPr="00812C61" w:rsidRDefault="004439D7" w:rsidP="007F0D7A">
            <w:pPr>
              <w:rPr>
                <w:rFonts w:ascii="Times New Roman" w:eastAsia="DFKai-SB" w:hAnsi="Times New Roman"/>
              </w:rPr>
            </w:pPr>
          </w:p>
          <w:p w14:paraId="7D0BDB11" w14:textId="77777777" w:rsidR="004439D7" w:rsidRPr="00812C61" w:rsidRDefault="004439D7" w:rsidP="007F0D7A">
            <w:pPr>
              <w:rPr>
                <w:rFonts w:ascii="Times New Roman" w:eastAsia="DFKai-SB" w:hAnsi="Times New Roman"/>
              </w:rPr>
            </w:pPr>
          </w:p>
          <w:p w14:paraId="4AE00367" w14:textId="77777777" w:rsidR="004439D7" w:rsidRPr="00812C61" w:rsidRDefault="004439D7" w:rsidP="007F0D7A">
            <w:pPr>
              <w:rPr>
                <w:rFonts w:ascii="Times New Roman" w:eastAsia="DFKai-SB" w:hAnsi="Times New Roman"/>
              </w:rPr>
            </w:pPr>
          </w:p>
          <w:p w14:paraId="0EEF535F" w14:textId="061748AE" w:rsidR="004439D7" w:rsidRPr="00812C61" w:rsidRDefault="004439D7" w:rsidP="007F0D7A">
            <w:pPr>
              <w:rPr>
                <w:rFonts w:ascii="Times New Roman" w:eastAsia="DFKai-SB" w:hAnsi="Times New Roman"/>
              </w:rPr>
            </w:pPr>
          </w:p>
          <w:p w14:paraId="0E5E2BE5" w14:textId="2E8D69E7" w:rsidR="004439D7" w:rsidRPr="00812C61" w:rsidRDefault="004439D7" w:rsidP="007F0D7A">
            <w:pPr>
              <w:rPr>
                <w:rFonts w:ascii="Times New Roman" w:eastAsia="DFKai-SB" w:hAnsi="Times New Roman"/>
              </w:rPr>
            </w:pPr>
          </w:p>
          <w:p w14:paraId="4DC6B580" w14:textId="77777777" w:rsidR="004439D7" w:rsidRPr="00812C61" w:rsidRDefault="004439D7" w:rsidP="007F0D7A">
            <w:pPr>
              <w:rPr>
                <w:rFonts w:ascii="Times New Roman" w:eastAsia="DFKai-SB" w:hAnsi="Times New Roman"/>
              </w:rPr>
            </w:pPr>
          </w:p>
          <w:p w14:paraId="4DCD3C1E" w14:textId="77777777" w:rsidR="004439D7" w:rsidRPr="00812C61" w:rsidRDefault="004439D7" w:rsidP="007F0D7A">
            <w:pPr>
              <w:rPr>
                <w:rFonts w:ascii="Times New Roman" w:eastAsia="DFKai-SB" w:hAnsi="Times New Roman"/>
              </w:rPr>
            </w:pPr>
          </w:p>
          <w:p w14:paraId="65E76D73" w14:textId="26A597AB" w:rsidR="00E8348D" w:rsidRPr="00812C61" w:rsidRDefault="00E8348D" w:rsidP="007F0D7A">
            <w:pPr>
              <w:rPr>
                <w:rFonts w:ascii="Times New Roman" w:eastAsia="DFKai-SB" w:hAnsi="Times New Roman"/>
              </w:rPr>
            </w:pPr>
            <w:r w:rsidRPr="00812C61">
              <w:rPr>
                <w:rFonts w:ascii="Times New Roman" w:eastAsia="DFKai-SB" w:hAnsi="Times New Roman"/>
              </w:rPr>
              <w:t>工作記憶</w:t>
            </w:r>
          </w:p>
          <w:p w14:paraId="1BD4222A" w14:textId="4AE0A116" w:rsidR="00E8348D" w:rsidRPr="00812C61" w:rsidRDefault="00E8348D" w:rsidP="007F0D7A">
            <w:pPr>
              <w:rPr>
                <w:rFonts w:ascii="Times New Roman" w:eastAsia="DFKai-SB" w:hAnsi="Times New Roman"/>
              </w:rPr>
            </w:pPr>
            <w:r w:rsidRPr="00812C61">
              <w:rPr>
                <w:rFonts w:ascii="Times New Roman" w:eastAsia="DFKai-SB" w:hAnsi="Times New Roman"/>
              </w:rPr>
              <w:t>（記憶）</w:t>
            </w:r>
          </w:p>
          <w:p w14:paraId="20DBACDA" w14:textId="77777777" w:rsidR="00E8348D" w:rsidRPr="00812C61" w:rsidRDefault="00E8348D" w:rsidP="007F0D7A">
            <w:pPr>
              <w:rPr>
                <w:rFonts w:ascii="Times New Roman" w:eastAsia="DFKai-SB" w:hAnsi="Times New Roman"/>
              </w:rPr>
            </w:pPr>
          </w:p>
          <w:p w14:paraId="5B2DCA03" w14:textId="7A5EC5EA" w:rsidR="00E8348D" w:rsidRPr="00812C61" w:rsidRDefault="00E8348D" w:rsidP="007F0D7A">
            <w:pPr>
              <w:rPr>
                <w:rFonts w:ascii="Times New Roman" w:eastAsia="DFKai-SB" w:hAnsi="Times New Roman"/>
              </w:rPr>
            </w:pPr>
          </w:p>
        </w:tc>
        <w:tc>
          <w:tcPr>
            <w:tcW w:w="575" w:type="pct"/>
            <w:tcBorders>
              <w:bottom w:val="single" w:sz="12" w:space="0" w:color="auto"/>
            </w:tcBorders>
            <w:shd w:val="clear" w:color="auto" w:fill="D0CECE" w:themeFill="background2" w:themeFillShade="E6"/>
          </w:tcPr>
          <w:p w14:paraId="06ABBF1E" w14:textId="77777777" w:rsidR="004439D7" w:rsidRPr="00812C61" w:rsidRDefault="004439D7" w:rsidP="007F0D7A">
            <w:pPr>
              <w:rPr>
                <w:rFonts w:ascii="Times New Roman" w:eastAsia="DFKai-SB" w:hAnsi="Times New Roman"/>
              </w:rPr>
            </w:pPr>
          </w:p>
          <w:p w14:paraId="05CF9634" w14:textId="77777777" w:rsidR="004439D7" w:rsidRPr="00812C61" w:rsidRDefault="004439D7" w:rsidP="007F0D7A">
            <w:pPr>
              <w:rPr>
                <w:rFonts w:ascii="Times New Roman" w:eastAsia="DFKai-SB" w:hAnsi="Times New Roman"/>
              </w:rPr>
            </w:pPr>
          </w:p>
          <w:p w14:paraId="07C1F421" w14:textId="77777777" w:rsidR="004439D7" w:rsidRPr="00812C61" w:rsidRDefault="004439D7" w:rsidP="007F0D7A">
            <w:pPr>
              <w:rPr>
                <w:rFonts w:ascii="Times New Roman" w:eastAsia="DFKai-SB" w:hAnsi="Times New Roman"/>
              </w:rPr>
            </w:pPr>
            <w:r w:rsidRPr="00812C61">
              <w:rPr>
                <w:rFonts w:ascii="Times New Roman" w:eastAsia="DFKai-SB" w:hAnsi="Times New Roman"/>
              </w:rPr>
              <w:t>加法</w:t>
            </w:r>
          </w:p>
          <w:p w14:paraId="36BF420C" w14:textId="77777777" w:rsidR="004439D7" w:rsidRPr="00812C61" w:rsidRDefault="004439D7" w:rsidP="007F0D7A">
            <w:pPr>
              <w:rPr>
                <w:rFonts w:ascii="Times New Roman" w:eastAsia="DFKai-SB" w:hAnsi="Times New Roman"/>
              </w:rPr>
            </w:pPr>
          </w:p>
          <w:p w14:paraId="625598B4" w14:textId="77777777" w:rsidR="004439D7" w:rsidRPr="00812C61" w:rsidRDefault="004439D7" w:rsidP="007F0D7A">
            <w:pPr>
              <w:rPr>
                <w:rFonts w:ascii="Times New Roman" w:eastAsia="DFKai-SB" w:hAnsi="Times New Roman"/>
              </w:rPr>
            </w:pPr>
          </w:p>
          <w:p w14:paraId="08D02323" w14:textId="77777777" w:rsidR="004439D7" w:rsidRPr="00812C61" w:rsidRDefault="004439D7" w:rsidP="007F0D7A">
            <w:pPr>
              <w:rPr>
                <w:rFonts w:ascii="Times New Roman" w:eastAsia="DFKai-SB" w:hAnsi="Times New Roman"/>
              </w:rPr>
            </w:pPr>
          </w:p>
          <w:p w14:paraId="33E09EDA" w14:textId="77777777" w:rsidR="004439D7" w:rsidRPr="00812C61" w:rsidRDefault="004439D7" w:rsidP="007F0D7A">
            <w:pPr>
              <w:rPr>
                <w:rFonts w:ascii="Times New Roman" w:eastAsia="DFKai-SB" w:hAnsi="Times New Roman"/>
              </w:rPr>
            </w:pPr>
          </w:p>
          <w:p w14:paraId="4B3AE052" w14:textId="77777777" w:rsidR="004439D7" w:rsidRPr="00812C61" w:rsidRDefault="004439D7" w:rsidP="007F0D7A">
            <w:pPr>
              <w:rPr>
                <w:rFonts w:ascii="Times New Roman" w:eastAsia="DFKai-SB" w:hAnsi="Times New Roman"/>
              </w:rPr>
            </w:pPr>
          </w:p>
          <w:p w14:paraId="2CBC7C70" w14:textId="77777777" w:rsidR="004439D7" w:rsidRPr="00812C61" w:rsidRDefault="004439D7" w:rsidP="007F0D7A">
            <w:pPr>
              <w:rPr>
                <w:rFonts w:ascii="Times New Roman" w:eastAsia="DFKai-SB" w:hAnsi="Times New Roman"/>
              </w:rPr>
            </w:pPr>
          </w:p>
          <w:p w14:paraId="55FE9593" w14:textId="77777777" w:rsidR="004439D7" w:rsidRPr="00812C61" w:rsidRDefault="004439D7" w:rsidP="007F0D7A">
            <w:pPr>
              <w:rPr>
                <w:rFonts w:ascii="Times New Roman" w:eastAsia="DFKai-SB" w:hAnsi="Times New Roman"/>
              </w:rPr>
            </w:pPr>
          </w:p>
          <w:p w14:paraId="22BD0DC8" w14:textId="77777777" w:rsidR="004439D7" w:rsidRPr="00812C61" w:rsidRDefault="004439D7" w:rsidP="007F0D7A">
            <w:pPr>
              <w:rPr>
                <w:rFonts w:ascii="Times New Roman" w:eastAsia="DFKai-SB" w:hAnsi="Times New Roman"/>
              </w:rPr>
            </w:pPr>
          </w:p>
          <w:p w14:paraId="75F23499" w14:textId="77777777" w:rsidR="004439D7" w:rsidRPr="00812C61" w:rsidRDefault="004439D7" w:rsidP="007F0D7A">
            <w:pPr>
              <w:rPr>
                <w:rFonts w:ascii="Times New Roman" w:eastAsia="DFKai-SB" w:hAnsi="Times New Roman"/>
              </w:rPr>
            </w:pPr>
          </w:p>
          <w:p w14:paraId="0034C8F7" w14:textId="6FAE9264" w:rsidR="00E8348D" w:rsidRPr="00812C61" w:rsidRDefault="00E8348D" w:rsidP="007F0D7A">
            <w:pPr>
              <w:rPr>
                <w:rFonts w:ascii="Times New Roman" w:eastAsia="DFKai-SB" w:hAnsi="Times New Roman"/>
              </w:rPr>
            </w:pPr>
            <w:r w:rsidRPr="00812C61">
              <w:rPr>
                <w:rFonts w:ascii="Times New Roman" w:eastAsia="DFKai-SB" w:hAnsi="Times New Roman"/>
              </w:rPr>
              <w:t>加法</w:t>
            </w:r>
          </w:p>
          <w:p w14:paraId="49C68247" w14:textId="67D8B8C2" w:rsidR="00E8348D" w:rsidRPr="00812C61" w:rsidRDefault="00E8348D" w:rsidP="007F0D7A">
            <w:pPr>
              <w:rPr>
                <w:rFonts w:ascii="Times New Roman" w:eastAsia="DFKai-SB" w:hAnsi="Times New Roman"/>
              </w:rPr>
            </w:pPr>
          </w:p>
        </w:tc>
        <w:tc>
          <w:tcPr>
            <w:tcW w:w="575" w:type="pct"/>
            <w:tcBorders>
              <w:bottom w:val="single" w:sz="12" w:space="0" w:color="auto"/>
            </w:tcBorders>
            <w:shd w:val="clear" w:color="auto" w:fill="FFFFFF" w:themeFill="background1"/>
          </w:tcPr>
          <w:p w14:paraId="5F80C8B7" w14:textId="77777777" w:rsidR="004439D7" w:rsidRPr="00812C61" w:rsidRDefault="004439D7" w:rsidP="007F0D7A">
            <w:pPr>
              <w:rPr>
                <w:rFonts w:ascii="Times New Roman" w:eastAsia="DFKai-SB" w:hAnsi="Times New Roman"/>
              </w:rPr>
            </w:pPr>
          </w:p>
          <w:p w14:paraId="6AA0F609" w14:textId="77777777" w:rsidR="004439D7" w:rsidRPr="00812C61" w:rsidRDefault="004439D7" w:rsidP="007F0D7A">
            <w:pPr>
              <w:rPr>
                <w:rFonts w:ascii="Times New Roman" w:eastAsia="DFKai-SB" w:hAnsi="Times New Roman"/>
              </w:rPr>
            </w:pPr>
            <w:r w:rsidRPr="00812C61">
              <w:rPr>
                <w:rFonts w:ascii="Times New Roman" w:eastAsia="DFKai-SB" w:hAnsi="Times New Roman"/>
              </w:rPr>
              <w:t>10</w:t>
            </w:r>
            <w:r w:rsidRPr="00812C61">
              <w:rPr>
                <w:rFonts w:ascii="Times New Roman" w:eastAsia="DFKai-SB" w:hAnsi="Times New Roman"/>
              </w:rPr>
              <w:t>分鐘</w:t>
            </w:r>
          </w:p>
          <w:p w14:paraId="3C0BA424" w14:textId="77777777" w:rsidR="004439D7" w:rsidRPr="00812C61" w:rsidRDefault="004439D7"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p w14:paraId="25A4CFFF" w14:textId="77777777" w:rsidR="004439D7" w:rsidRPr="00812C61" w:rsidRDefault="004439D7" w:rsidP="007F0D7A">
            <w:pPr>
              <w:rPr>
                <w:rFonts w:ascii="Times New Roman" w:eastAsia="DFKai-SB" w:hAnsi="Times New Roman"/>
              </w:rPr>
            </w:pPr>
          </w:p>
          <w:p w14:paraId="3ECC3816" w14:textId="77777777" w:rsidR="004439D7" w:rsidRPr="00812C61" w:rsidRDefault="004439D7" w:rsidP="007F0D7A">
            <w:pPr>
              <w:rPr>
                <w:rFonts w:ascii="Times New Roman" w:eastAsia="DFKai-SB" w:hAnsi="Times New Roman"/>
              </w:rPr>
            </w:pPr>
          </w:p>
          <w:p w14:paraId="3B9084A6" w14:textId="77777777" w:rsidR="004439D7" w:rsidRPr="00812C61" w:rsidRDefault="004439D7" w:rsidP="007F0D7A">
            <w:pPr>
              <w:rPr>
                <w:rFonts w:ascii="Times New Roman" w:eastAsia="DFKai-SB" w:hAnsi="Times New Roman"/>
              </w:rPr>
            </w:pPr>
          </w:p>
          <w:p w14:paraId="323DBA49" w14:textId="77777777" w:rsidR="004439D7" w:rsidRPr="00812C61" w:rsidRDefault="004439D7" w:rsidP="007F0D7A">
            <w:pPr>
              <w:rPr>
                <w:rFonts w:ascii="Times New Roman" w:eastAsia="DFKai-SB" w:hAnsi="Times New Roman"/>
              </w:rPr>
            </w:pPr>
          </w:p>
          <w:p w14:paraId="05203E2B" w14:textId="77777777" w:rsidR="004439D7" w:rsidRPr="00812C61" w:rsidRDefault="004439D7" w:rsidP="007F0D7A">
            <w:pPr>
              <w:rPr>
                <w:rFonts w:ascii="Times New Roman" w:eastAsia="DFKai-SB" w:hAnsi="Times New Roman"/>
              </w:rPr>
            </w:pPr>
          </w:p>
          <w:p w14:paraId="40FD9B36" w14:textId="77777777" w:rsidR="004439D7" w:rsidRPr="00812C61" w:rsidRDefault="004439D7" w:rsidP="007F0D7A">
            <w:pPr>
              <w:rPr>
                <w:rFonts w:ascii="Times New Roman" w:eastAsia="DFKai-SB" w:hAnsi="Times New Roman"/>
              </w:rPr>
            </w:pPr>
          </w:p>
          <w:p w14:paraId="5C384B2B" w14:textId="77777777" w:rsidR="004439D7" w:rsidRPr="00812C61" w:rsidRDefault="004439D7" w:rsidP="007F0D7A">
            <w:pPr>
              <w:rPr>
                <w:rFonts w:ascii="Times New Roman" w:eastAsia="DFKai-SB" w:hAnsi="Times New Roman"/>
              </w:rPr>
            </w:pPr>
          </w:p>
          <w:p w14:paraId="76A8A7AE" w14:textId="77777777" w:rsidR="004439D7" w:rsidRPr="00812C61" w:rsidRDefault="004439D7" w:rsidP="007F0D7A">
            <w:pPr>
              <w:rPr>
                <w:rFonts w:ascii="Times New Roman" w:eastAsia="DFKai-SB" w:hAnsi="Times New Roman"/>
              </w:rPr>
            </w:pPr>
          </w:p>
          <w:p w14:paraId="3F35B01A" w14:textId="459AAEFA" w:rsidR="004439D7" w:rsidRPr="00812C61" w:rsidRDefault="004439D7" w:rsidP="007F0D7A">
            <w:pPr>
              <w:rPr>
                <w:rFonts w:ascii="Times New Roman" w:eastAsia="DFKai-SB" w:hAnsi="Times New Roman"/>
              </w:rPr>
            </w:pPr>
          </w:p>
          <w:p w14:paraId="09B1B2E2" w14:textId="1866A592" w:rsidR="004439D7" w:rsidRPr="00812C61" w:rsidRDefault="00E8348D"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tc>
        <w:tc>
          <w:tcPr>
            <w:tcW w:w="911" w:type="pct"/>
            <w:tcBorders>
              <w:bottom w:val="single" w:sz="12" w:space="0" w:color="auto"/>
            </w:tcBorders>
            <w:shd w:val="clear" w:color="auto" w:fill="D0CECE" w:themeFill="background2" w:themeFillShade="E6"/>
          </w:tcPr>
          <w:p w14:paraId="01284EFD" w14:textId="77777777" w:rsidR="004439D7" w:rsidRPr="00812C61" w:rsidRDefault="004439D7" w:rsidP="007F0D7A">
            <w:pPr>
              <w:rPr>
                <w:rFonts w:ascii="Times New Roman" w:eastAsia="DFKai-SB" w:hAnsi="Times New Roman"/>
              </w:rPr>
            </w:pPr>
          </w:p>
          <w:p w14:paraId="026AECF2" w14:textId="77777777" w:rsidR="004439D7" w:rsidRPr="00812C61" w:rsidRDefault="004439D7" w:rsidP="007F0D7A">
            <w:pPr>
              <w:rPr>
                <w:rFonts w:ascii="Times New Roman" w:eastAsia="DFKai-SB" w:hAnsi="Times New Roman"/>
              </w:rPr>
            </w:pPr>
          </w:p>
          <w:p w14:paraId="5B10B9C2" w14:textId="77777777" w:rsidR="004439D7" w:rsidRPr="00812C61" w:rsidRDefault="004439D7" w:rsidP="007F0D7A">
            <w:pPr>
              <w:rPr>
                <w:rFonts w:ascii="Times New Roman" w:eastAsia="DFKai-SB" w:hAnsi="Times New Roman"/>
              </w:rPr>
            </w:pPr>
          </w:p>
          <w:p w14:paraId="15188848" w14:textId="3F2BADBC" w:rsidR="004439D7" w:rsidRPr="00812C61" w:rsidRDefault="004439D7" w:rsidP="004439D7">
            <w:pPr>
              <w:rPr>
                <w:rFonts w:ascii="Times New Roman" w:eastAsia="DFKai-SB" w:hAnsi="Times New Roman"/>
              </w:rPr>
            </w:pPr>
          </w:p>
          <w:p w14:paraId="6930F3A4" w14:textId="77777777" w:rsidR="004439D7" w:rsidRPr="00812C61" w:rsidRDefault="004439D7" w:rsidP="007F0D7A">
            <w:pPr>
              <w:rPr>
                <w:rFonts w:ascii="Times New Roman" w:eastAsia="DFKai-SB" w:hAnsi="Times New Roman"/>
              </w:rPr>
            </w:pPr>
          </w:p>
          <w:p w14:paraId="15FFD158" w14:textId="77777777" w:rsidR="004439D7" w:rsidRPr="00812C61" w:rsidRDefault="004439D7" w:rsidP="007F0D7A">
            <w:pPr>
              <w:rPr>
                <w:rFonts w:ascii="Times New Roman" w:eastAsia="DFKai-SB" w:hAnsi="Times New Roman"/>
              </w:rPr>
            </w:pPr>
          </w:p>
          <w:p w14:paraId="120ECCA0" w14:textId="77777777" w:rsidR="004439D7" w:rsidRPr="00812C61" w:rsidRDefault="004439D7" w:rsidP="007F0D7A">
            <w:pPr>
              <w:rPr>
                <w:rFonts w:ascii="Times New Roman" w:eastAsia="DFKai-SB" w:hAnsi="Times New Roman"/>
              </w:rPr>
            </w:pPr>
          </w:p>
          <w:p w14:paraId="09B4E85B" w14:textId="77777777" w:rsidR="00E8348D" w:rsidRPr="00812C61" w:rsidRDefault="00E8348D" w:rsidP="00E8348D">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單腳跳</w:t>
            </w:r>
          </w:p>
          <w:p w14:paraId="5CCCDDAE" w14:textId="7C42A37A" w:rsidR="004439D7" w:rsidRPr="00812C61" w:rsidRDefault="00E8348D" w:rsidP="00E8348D">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伸展</w:t>
            </w:r>
          </w:p>
          <w:p w14:paraId="1037319A" w14:textId="77777777" w:rsidR="00E8348D" w:rsidRPr="00812C61" w:rsidRDefault="00E8348D" w:rsidP="00E8348D">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投球</w:t>
            </w:r>
          </w:p>
          <w:p w14:paraId="3A6147F5" w14:textId="3076AAFA" w:rsidR="004439D7" w:rsidRPr="00812C61" w:rsidRDefault="00E8348D" w:rsidP="00E8348D">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滑步側移</w:t>
            </w:r>
          </w:p>
          <w:p w14:paraId="4112637C" w14:textId="77777777" w:rsidR="004439D7" w:rsidRPr="00812C61" w:rsidRDefault="004439D7" w:rsidP="007F0D7A">
            <w:pPr>
              <w:rPr>
                <w:rFonts w:ascii="Times New Roman" w:eastAsia="DFKai-SB" w:hAnsi="Times New Roman"/>
              </w:rPr>
            </w:pPr>
          </w:p>
          <w:p w14:paraId="797F71F2" w14:textId="77777777" w:rsidR="004439D7" w:rsidRPr="00812C61" w:rsidRDefault="004439D7" w:rsidP="007F0D7A">
            <w:pPr>
              <w:rPr>
                <w:rFonts w:ascii="Times New Roman" w:eastAsia="DFKai-SB" w:hAnsi="Times New Roman"/>
              </w:rPr>
            </w:pPr>
          </w:p>
          <w:p w14:paraId="18379F17" w14:textId="77777777" w:rsidR="004439D7" w:rsidRPr="00812C61" w:rsidRDefault="004439D7" w:rsidP="004439D7">
            <w:pPr>
              <w:rPr>
                <w:rFonts w:ascii="Times New Roman" w:eastAsia="DFKai-SB" w:hAnsi="Times New Roman"/>
              </w:rPr>
            </w:pPr>
          </w:p>
          <w:p w14:paraId="0CB08CDF" w14:textId="77777777" w:rsidR="00E8348D" w:rsidRPr="00812C61" w:rsidRDefault="00E8348D" w:rsidP="004439D7">
            <w:pPr>
              <w:rPr>
                <w:rFonts w:ascii="Times New Roman" w:eastAsia="DFKai-SB" w:hAnsi="Times New Roman"/>
              </w:rPr>
            </w:pPr>
          </w:p>
          <w:p w14:paraId="14BBC5AE" w14:textId="77777777" w:rsidR="00E8348D" w:rsidRPr="00812C61" w:rsidRDefault="00E8348D" w:rsidP="004439D7">
            <w:pPr>
              <w:rPr>
                <w:rFonts w:ascii="Times New Roman" w:eastAsia="DFKai-SB" w:hAnsi="Times New Roman"/>
              </w:rPr>
            </w:pPr>
          </w:p>
          <w:p w14:paraId="1F31AD93" w14:textId="77777777" w:rsidR="00E8348D" w:rsidRPr="00812C61" w:rsidRDefault="00E8348D" w:rsidP="004439D7">
            <w:pPr>
              <w:rPr>
                <w:rFonts w:ascii="Times New Roman" w:eastAsia="DFKai-SB" w:hAnsi="Times New Roman"/>
              </w:rPr>
            </w:pPr>
          </w:p>
          <w:p w14:paraId="5D52B9B4" w14:textId="77777777" w:rsidR="00E8348D" w:rsidRPr="00812C61" w:rsidRDefault="00E8348D" w:rsidP="004439D7">
            <w:pPr>
              <w:rPr>
                <w:rFonts w:ascii="Times New Roman" w:eastAsia="DFKai-SB" w:hAnsi="Times New Roman"/>
              </w:rPr>
            </w:pPr>
          </w:p>
          <w:p w14:paraId="438118EC" w14:textId="77777777" w:rsidR="00E8348D" w:rsidRPr="00812C61" w:rsidRDefault="00E8348D" w:rsidP="004439D7">
            <w:pPr>
              <w:rPr>
                <w:rFonts w:ascii="Times New Roman" w:eastAsia="DFKai-SB" w:hAnsi="Times New Roman"/>
              </w:rPr>
            </w:pPr>
          </w:p>
          <w:p w14:paraId="19A315DF" w14:textId="77777777" w:rsidR="00E8348D" w:rsidRPr="00812C61" w:rsidRDefault="00E8348D" w:rsidP="00E8348D">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單腳跳</w:t>
            </w:r>
          </w:p>
          <w:p w14:paraId="208AC722" w14:textId="77777777" w:rsidR="00E8348D" w:rsidRPr="00812C61" w:rsidRDefault="00E8348D" w:rsidP="00E8348D">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伸展</w:t>
            </w:r>
          </w:p>
          <w:p w14:paraId="070622E5" w14:textId="77777777" w:rsidR="00E8348D" w:rsidRPr="00812C61" w:rsidRDefault="00E8348D" w:rsidP="00E8348D">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投球</w:t>
            </w:r>
          </w:p>
          <w:p w14:paraId="16B9BB94" w14:textId="11755FDF" w:rsidR="00E8348D" w:rsidRPr="00812C61" w:rsidRDefault="00E8348D" w:rsidP="00E8348D">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滑步側移</w:t>
            </w:r>
          </w:p>
        </w:tc>
      </w:tr>
    </w:tbl>
    <w:p w14:paraId="24B9BE76" w14:textId="77777777" w:rsidR="00147659" w:rsidRDefault="00147659" w:rsidP="00B77A97">
      <w:pPr>
        <w:adjustRightInd w:val="0"/>
        <w:snapToGrid w:val="0"/>
        <w:spacing w:line="360" w:lineRule="auto"/>
        <w:ind w:leftChars="-590" w:left="-1416"/>
        <w:rPr>
          <w:rFonts w:eastAsia="DFKai-SB"/>
          <w:b/>
          <w:color w:val="000000" w:themeColor="text1"/>
          <w:sz w:val="32"/>
          <w:szCs w:val="32"/>
        </w:rPr>
      </w:pPr>
    </w:p>
    <w:p w14:paraId="3BC5D773" w14:textId="76B8A5B3" w:rsidR="008F073A" w:rsidRDefault="003A3807" w:rsidP="00147659">
      <w:pPr>
        <w:adjustRightInd w:val="0"/>
        <w:snapToGrid w:val="0"/>
        <w:spacing w:line="360" w:lineRule="auto"/>
        <w:ind w:leftChars="-590" w:left="-1416"/>
        <w:rPr>
          <w:rFonts w:eastAsia="DFKai-SB"/>
          <w:color w:val="000000" w:themeColor="text1"/>
          <w:sz w:val="32"/>
        </w:rPr>
      </w:pPr>
      <w:r w:rsidRPr="00B926D4">
        <w:rPr>
          <w:rFonts w:eastAsia="DFKai-SB" w:hint="eastAsia"/>
          <w:b/>
          <w:color w:val="000000" w:themeColor="text1"/>
          <w:sz w:val="32"/>
          <w:szCs w:val="32"/>
        </w:rPr>
        <w:lastRenderedPageBreak/>
        <w:t>第</w:t>
      </w:r>
      <w:r>
        <w:rPr>
          <w:rFonts w:eastAsia="DFKai-SB" w:hint="eastAsia"/>
          <w:b/>
          <w:color w:val="000000" w:themeColor="text1"/>
          <w:sz w:val="32"/>
          <w:szCs w:val="32"/>
        </w:rPr>
        <w:t>三</w:t>
      </w:r>
      <w:r w:rsidRPr="00B926D4">
        <w:rPr>
          <w:rFonts w:eastAsia="DFKai-SB" w:hint="eastAsia"/>
          <w:b/>
          <w:color w:val="000000" w:themeColor="text1"/>
          <w:sz w:val="32"/>
          <w:szCs w:val="32"/>
        </w:rPr>
        <w:t>、</w:t>
      </w:r>
      <w:r>
        <w:rPr>
          <w:rFonts w:eastAsia="DFKai-SB" w:hint="eastAsia"/>
          <w:b/>
          <w:color w:val="000000" w:themeColor="text1"/>
          <w:sz w:val="32"/>
          <w:szCs w:val="32"/>
        </w:rPr>
        <w:t>四</w:t>
      </w:r>
      <w:r w:rsidRPr="00B926D4">
        <w:rPr>
          <w:rFonts w:eastAsia="DFKai-SB" w:hint="eastAsia"/>
          <w:b/>
          <w:color w:val="000000" w:themeColor="text1"/>
          <w:sz w:val="32"/>
          <w:szCs w:val="32"/>
        </w:rPr>
        <w:t>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w:t>
      </w:r>
      <w:r>
        <w:rPr>
          <w:rFonts w:ascii="Times New Roman" w:eastAsia="DFKai-SB" w:hAnsi="Times New Roman" w:hint="eastAsia"/>
          <w:b/>
          <w:sz w:val="32"/>
          <w:szCs w:val="32"/>
        </w:rPr>
        <w:t>減</w:t>
      </w:r>
      <w:r w:rsidRPr="00B926D4">
        <w:rPr>
          <w:rFonts w:ascii="Times New Roman" w:eastAsia="DFKai-SB" w:hAnsi="Times New Roman" w:hint="eastAsia"/>
          <w:b/>
          <w:sz w:val="32"/>
          <w:szCs w:val="32"/>
        </w:rPr>
        <w:t>法】</w:t>
      </w:r>
    </w:p>
    <w:tbl>
      <w:tblPr>
        <w:tblStyle w:val="a6"/>
        <w:tblW w:w="6684"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1414"/>
        <w:gridCol w:w="1425"/>
        <w:gridCol w:w="1267"/>
        <w:gridCol w:w="2310"/>
      </w:tblGrid>
      <w:tr w:rsidR="003A3807" w:rsidRPr="00812C61" w14:paraId="24EACC92" w14:textId="77777777" w:rsidTr="004F1FC4">
        <w:trPr>
          <w:trHeight w:val="377"/>
        </w:trPr>
        <w:tc>
          <w:tcPr>
            <w:tcW w:w="2109" w:type="pct"/>
            <w:tcBorders>
              <w:top w:val="single" w:sz="12" w:space="0" w:color="auto"/>
              <w:bottom w:val="single" w:sz="12" w:space="0" w:color="auto"/>
            </w:tcBorders>
            <w:shd w:val="clear" w:color="auto" w:fill="D0CECE" w:themeFill="background2" w:themeFillShade="E6"/>
          </w:tcPr>
          <w:p w14:paraId="2C7B6ACA" w14:textId="77777777" w:rsidR="003A3807" w:rsidRPr="00812C61" w:rsidRDefault="003A3807" w:rsidP="007F0D7A">
            <w:pPr>
              <w:rPr>
                <w:rFonts w:ascii="Times New Roman" w:eastAsia="DFKai-SB" w:hAnsi="Times New Roman"/>
                <w:b/>
              </w:rPr>
            </w:pPr>
            <w:r w:rsidRPr="00812C61">
              <w:rPr>
                <w:rFonts w:ascii="Times New Roman" w:eastAsia="DFKai-SB" w:hAnsi="Times New Roman"/>
                <w:b/>
              </w:rPr>
              <w:t>教學活動</w:t>
            </w:r>
          </w:p>
        </w:tc>
        <w:tc>
          <w:tcPr>
            <w:tcW w:w="637" w:type="pct"/>
            <w:tcBorders>
              <w:top w:val="single" w:sz="12" w:space="0" w:color="auto"/>
              <w:bottom w:val="single" w:sz="12" w:space="0" w:color="auto"/>
            </w:tcBorders>
            <w:shd w:val="clear" w:color="auto" w:fill="D0CECE" w:themeFill="background2" w:themeFillShade="E6"/>
          </w:tcPr>
          <w:p w14:paraId="15BC9217" w14:textId="77777777" w:rsidR="003A3807" w:rsidRPr="00812C61" w:rsidRDefault="003A3807" w:rsidP="007F0D7A">
            <w:pPr>
              <w:rPr>
                <w:rFonts w:ascii="Times New Roman" w:eastAsia="DFKai-SB" w:hAnsi="Times New Roman"/>
                <w:b/>
              </w:rPr>
            </w:pPr>
            <w:r w:rsidRPr="00812C61">
              <w:rPr>
                <w:rFonts w:ascii="Times New Roman" w:eastAsia="DFKai-SB" w:hAnsi="Times New Roman"/>
                <w:b/>
              </w:rPr>
              <w:t>執行功能</w:t>
            </w:r>
          </w:p>
        </w:tc>
        <w:tc>
          <w:tcPr>
            <w:tcW w:w="642" w:type="pct"/>
            <w:tcBorders>
              <w:top w:val="single" w:sz="12" w:space="0" w:color="auto"/>
              <w:bottom w:val="single" w:sz="12" w:space="0" w:color="auto"/>
            </w:tcBorders>
            <w:shd w:val="clear" w:color="auto" w:fill="D0CECE" w:themeFill="background2" w:themeFillShade="E6"/>
          </w:tcPr>
          <w:p w14:paraId="7E3D3380" w14:textId="77777777" w:rsidR="003A3807" w:rsidRPr="00812C61" w:rsidRDefault="003A3807" w:rsidP="007F0D7A">
            <w:pPr>
              <w:rPr>
                <w:rFonts w:ascii="Times New Roman" w:eastAsia="DFKai-SB" w:hAnsi="Times New Roman"/>
                <w:b/>
              </w:rPr>
            </w:pPr>
            <w:r w:rsidRPr="00812C61">
              <w:rPr>
                <w:rFonts w:ascii="Times New Roman" w:eastAsia="DFKai-SB" w:hAnsi="Times New Roman"/>
                <w:b/>
              </w:rPr>
              <w:t>數學學習</w:t>
            </w:r>
          </w:p>
        </w:tc>
        <w:tc>
          <w:tcPr>
            <w:tcW w:w="571" w:type="pct"/>
            <w:tcBorders>
              <w:top w:val="single" w:sz="12" w:space="0" w:color="auto"/>
              <w:bottom w:val="single" w:sz="12" w:space="0" w:color="auto"/>
            </w:tcBorders>
            <w:shd w:val="clear" w:color="auto" w:fill="D0CECE" w:themeFill="background2" w:themeFillShade="E6"/>
          </w:tcPr>
          <w:p w14:paraId="0CEDA9B8" w14:textId="77777777" w:rsidR="003A3807" w:rsidRPr="00812C61" w:rsidRDefault="003A3807" w:rsidP="007F0D7A">
            <w:pPr>
              <w:rPr>
                <w:rFonts w:ascii="Times New Roman" w:eastAsia="DFKai-SB" w:hAnsi="Times New Roman"/>
                <w:b/>
              </w:rPr>
            </w:pPr>
            <w:r w:rsidRPr="00812C61">
              <w:rPr>
                <w:rFonts w:ascii="Times New Roman" w:eastAsia="DFKai-SB" w:hAnsi="Times New Roman"/>
                <w:b/>
              </w:rPr>
              <w:t>教學時間</w:t>
            </w:r>
          </w:p>
        </w:tc>
        <w:tc>
          <w:tcPr>
            <w:tcW w:w="1041" w:type="pct"/>
            <w:tcBorders>
              <w:top w:val="single" w:sz="12" w:space="0" w:color="auto"/>
              <w:bottom w:val="single" w:sz="12" w:space="0" w:color="auto"/>
            </w:tcBorders>
            <w:shd w:val="clear" w:color="auto" w:fill="D0CECE" w:themeFill="background2" w:themeFillShade="E6"/>
          </w:tcPr>
          <w:p w14:paraId="1494A0D5" w14:textId="77777777" w:rsidR="003A3807" w:rsidRPr="00812C61" w:rsidRDefault="003A3807" w:rsidP="007F0D7A">
            <w:pPr>
              <w:rPr>
                <w:rFonts w:ascii="Times New Roman" w:eastAsia="DFKai-SB" w:hAnsi="Times New Roman"/>
                <w:b/>
              </w:rPr>
            </w:pPr>
            <w:r w:rsidRPr="00812C61">
              <w:rPr>
                <w:rFonts w:ascii="Times New Roman" w:eastAsia="DFKai-SB" w:hAnsi="Times New Roman"/>
                <w:b/>
              </w:rPr>
              <w:t>對應之動作技能</w:t>
            </w:r>
          </w:p>
        </w:tc>
      </w:tr>
      <w:tr w:rsidR="003A3807" w:rsidRPr="00812C61" w14:paraId="296DF7E6" w14:textId="77777777" w:rsidTr="004F1FC4">
        <w:trPr>
          <w:trHeight w:val="358"/>
        </w:trPr>
        <w:tc>
          <w:tcPr>
            <w:tcW w:w="2109" w:type="pct"/>
            <w:tcBorders>
              <w:top w:val="single" w:sz="12" w:space="0" w:color="auto"/>
            </w:tcBorders>
          </w:tcPr>
          <w:p w14:paraId="5EB6B190" w14:textId="3C56D512" w:rsidR="003A3807" w:rsidRPr="00812C61" w:rsidRDefault="003A3807" w:rsidP="00866D72">
            <w:pPr>
              <w:pStyle w:val="a3"/>
              <w:widowControl w:val="0"/>
              <w:numPr>
                <w:ilvl w:val="1"/>
                <w:numId w:val="23"/>
              </w:numPr>
              <w:ind w:leftChars="0" w:left="455"/>
              <w:rPr>
                <w:rFonts w:ascii="Times New Roman" w:eastAsia="DFKai-SB" w:hAnsi="Times New Roman"/>
              </w:rPr>
            </w:pPr>
            <w:r w:rsidRPr="00812C61">
              <w:rPr>
                <w:rFonts w:ascii="Times New Roman" w:eastAsia="DFKai-SB" w:hAnsi="Times New Roman"/>
              </w:rPr>
              <w:t>準備活動</w:t>
            </w:r>
          </w:p>
        </w:tc>
        <w:tc>
          <w:tcPr>
            <w:tcW w:w="637" w:type="pct"/>
            <w:tcBorders>
              <w:top w:val="single" w:sz="12" w:space="0" w:color="auto"/>
            </w:tcBorders>
            <w:shd w:val="clear" w:color="auto" w:fill="FFFFFF" w:themeFill="background1"/>
          </w:tcPr>
          <w:p w14:paraId="21C6C7D1" w14:textId="77777777" w:rsidR="003A3807" w:rsidRPr="00812C61" w:rsidRDefault="003A3807" w:rsidP="007F0D7A">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61EC62FB" w14:textId="77777777" w:rsidR="003A3807" w:rsidRPr="00812C61" w:rsidRDefault="003A3807"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449E3104" w14:textId="77777777" w:rsidR="003A3807" w:rsidRPr="00812C61" w:rsidRDefault="003A3807" w:rsidP="007F0D7A">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03CB4DA2" w14:textId="77777777" w:rsidR="003A3807" w:rsidRPr="00812C61" w:rsidRDefault="003A3807" w:rsidP="007F0D7A">
            <w:pPr>
              <w:rPr>
                <w:rFonts w:ascii="Times New Roman" w:eastAsia="DFKai-SB" w:hAnsi="Times New Roman"/>
              </w:rPr>
            </w:pPr>
          </w:p>
        </w:tc>
      </w:tr>
      <w:tr w:rsidR="003A3807" w:rsidRPr="00812C61" w14:paraId="70D95D59" w14:textId="77777777" w:rsidTr="004F1FC4">
        <w:trPr>
          <w:trHeight w:val="405"/>
        </w:trPr>
        <w:tc>
          <w:tcPr>
            <w:tcW w:w="2109" w:type="pct"/>
            <w:tcBorders>
              <w:bottom w:val="single" w:sz="12" w:space="0" w:color="auto"/>
            </w:tcBorders>
          </w:tcPr>
          <w:p w14:paraId="0040D929" w14:textId="4C2EC781" w:rsidR="003A3807" w:rsidRPr="00812C61" w:rsidRDefault="003A3807" w:rsidP="007F0D7A">
            <w:pPr>
              <w:widowControl w:val="0"/>
              <w:rPr>
                <w:rFonts w:ascii="Times New Roman" w:eastAsia="DFKai-SB" w:hAnsi="Times New Roman"/>
              </w:rPr>
            </w:pPr>
            <w:r w:rsidRPr="00812C61">
              <w:rPr>
                <w:rFonts w:ascii="Times New Roman" w:eastAsia="DFKai-SB" w:hAnsi="Times New Roman"/>
              </w:rPr>
              <w:t>（一）【數學減法】</w:t>
            </w:r>
            <w:r w:rsidR="00866D72" w:rsidRPr="00812C61">
              <w:rPr>
                <w:rFonts w:ascii="Times New Roman" w:eastAsia="DFKai-SB" w:hAnsi="Times New Roman"/>
              </w:rPr>
              <w:t>紅花、黃花數量</w:t>
            </w:r>
            <w:r w:rsidRPr="00812C61">
              <w:rPr>
                <w:rFonts w:ascii="Times New Roman" w:eastAsia="DFKai-SB" w:hAnsi="Times New Roman"/>
              </w:rPr>
              <w:t>圖卡</w:t>
            </w:r>
          </w:p>
        </w:tc>
        <w:tc>
          <w:tcPr>
            <w:tcW w:w="637" w:type="pct"/>
            <w:tcBorders>
              <w:bottom w:val="single" w:sz="12" w:space="0" w:color="auto"/>
            </w:tcBorders>
            <w:shd w:val="clear" w:color="auto" w:fill="FFFFFF" w:themeFill="background1"/>
          </w:tcPr>
          <w:p w14:paraId="52D7B8C2" w14:textId="77777777" w:rsidR="003A3807" w:rsidRPr="00812C61" w:rsidRDefault="003A3807" w:rsidP="007F0D7A">
            <w:pPr>
              <w:rPr>
                <w:rFonts w:ascii="Times New Roman" w:eastAsia="DFKai-SB" w:hAnsi="Times New Roman"/>
              </w:rPr>
            </w:pPr>
          </w:p>
        </w:tc>
        <w:tc>
          <w:tcPr>
            <w:tcW w:w="642" w:type="pct"/>
            <w:tcBorders>
              <w:bottom w:val="single" w:sz="12" w:space="0" w:color="auto"/>
            </w:tcBorders>
            <w:shd w:val="clear" w:color="auto" w:fill="D0CECE" w:themeFill="background2" w:themeFillShade="E6"/>
          </w:tcPr>
          <w:p w14:paraId="38D7D387" w14:textId="77777777" w:rsidR="003A3807" w:rsidRPr="00812C61" w:rsidRDefault="003A3807" w:rsidP="007F0D7A">
            <w:pPr>
              <w:rPr>
                <w:rFonts w:ascii="Times New Roman" w:eastAsia="DFKai-SB" w:hAnsi="Times New Roman"/>
              </w:rPr>
            </w:pPr>
          </w:p>
        </w:tc>
        <w:tc>
          <w:tcPr>
            <w:tcW w:w="571" w:type="pct"/>
            <w:tcBorders>
              <w:bottom w:val="single" w:sz="12" w:space="0" w:color="auto"/>
            </w:tcBorders>
            <w:shd w:val="clear" w:color="auto" w:fill="FFFFFF" w:themeFill="background1"/>
          </w:tcPr>
          <w:p w14:paraId="4ADABD3B" w14:textId="77777777" w:rsidR="003A3807" w:rsidRPr="00812C61" w:rsidRDefault="003A3807" w:rsidP="007F0D7A">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449A5C72" w14:textId="77777777" w:rsidR="003A3807" w:rsidRPr="00812C61" w:rsidRDefault="003A3807" w:rsidP="007F0D7A">
            <w:pPr>
              <w:rPr>
                <w:rFonts w:ascii="Times New Roman" w:eastAsia="DFKai-SB" w:hAnsi="Times New Roman"/>
              </w:rPr>
            </w:pPr>
          </w:p>
        </w:tc>
      </w:tr>
      <w:tr w:rsidR="003A3807" w:rsidRPr="00812C61" w14:paraId="0380549B" w14:textId="77777777" w:rsidTr="004F1FC4">
        <w:trPr>
          <w:trHeight w:val="342"/>
        </w:trPr>
        <w:tc>
          <w:tcPr>
            <w:tcW w:w="2109" w:type="pct"/>
            <w:tcBorders>
              <w:top w:val="single" w:sz="12" w:space="0" w:color="auto"/>
            </w:tcBorders>
          </w:tcPr>
          <w:p w14:paraId="5DDF1AAA" w14:textId="7B483B89" w:rsidR="003A3807" w:rsidRPr="00812C61" w:rsidRDefault="003A3807" w:rsidP="00866D72">
            <w:pPr>
              <w:pStyle w:val="a3"/>
              <w:widowControl w:val="0"/>
              <w:numPr>
                <w:ilvl w:val="1"/>
                <w:numId w:val="23"/>
              </w:numPr>
              <w:ind w:leftChars="0" w:left="455"/>
              <w:rPr>
                <w:rFonts w:ascii="Times New Roman" w:eastAsia="DFKai-SB" w:hAnsi="Times New Roman"/>
              </w:rPr>
            </w:pPr>
            <w:r w:rsidRPr="00812C61">
              <w:rPr>
                <w:rFonts w:ascii="Times New Roman" w:eastAsia="DFKai-SB" w:hAnsi="Times New Roman"/>
              </w:rPr>
              <w:t>教學目標</w:t>
            </w:r>
          </w:p>
        </w:tc>
        <w:tc>
          <w:tcPr>
            <w:tcW w:w="637" w:type="pct"/>
            <w:tcBorders>
              <w:top w:val="single" w:sz="12" w:space="0" w:color="auto"/>
            </w:tcBorders>
            <w:shd w:val="clear" w:color="auto" w:fill="FFFFFF" w:themeFill="background1"/>
          </w:tcPr>
          <w:p w14:paraId="530EC4FF" w14:textId="77777777" w:rsidR="003A3807" w:rsidRPr="00812C61" w:rsidRDefault="003A3807" w:rsidP="007F0D7A">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78A85149" w14:textId="77777777" w:rsidR="003A3807" w:rsidRPr="00812C61" w:rsidRDefault="003A3807"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6C4357E0" w14:textId="77777777" w:rsidR="003A3807" w:rsidRPr="00812C61" w:rsidRDefault="003A3807" w:rsidP="007F0D7A">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6E8F1E0A" w14:textId="77777777" w:rsidR="003A3807" w:rsidRPr="00812C61" w:rsidRDefault="003A3807" w:rsidP="007F0D7A">
            <w:pPr>
              <w:rPr>
                <w:rFonts w:ascii="Times New Roman" w:eastAsia="DFKai-SB" w:hAnsi="Times New Roman"/>
              </w:rPr>
            </w:pPr>
          </w:p>
        </w:tc>
      </w:tr>
      <w:tr w:rsidR="003A3807" w:rsidRPr="00812C61" w14:paraId="08222E09" w14:textId="77777777" w:rsidTr="004F1FC4">
        <w:trPr>
          <w:trHeight w:val="701"/>
        </w:trPr>
        <w:tc>
          <w:tcPr>
            <w:tcW w:w="2109" w:type="pct"/>
            <w:tcBorders>
              <w:bottom w:val="single" w:sz="12" w:space="0" w:color="auto"/>
            </w:tcBorders>
          </w:tcPr>
          <w:p w14:paraId="6D3A723B" w14:textId="04014CBE" w:rsidR="003A3807" w:rsidRPr="00812C61" w:rsidRDefault="003A3807" w:rsidP="00866D72">
            <w:pPr>
              <w:pStyle w:val="a3"/>
              <w:widowControl w:val="0"/>
              <w:numPr>
                <w:ilvl w:val="0"/>
                <w:numId w:val="32"/>
              </w:numPr>
              <w:ind w:leftChars="0"/>
              <w:rPr>
                <w:rFonts w:ascii="Times New Roman" w:eastAsia="DFKai-SB" w:hAnsi="Times New Roman"/>
              </w:rPr>
            </w:pPr>
            <w:r w:rsidRPr="00812C61">
              <w:rPr>
                <w:rFonts w:ascii="Times New Roman" w:eastAsia="DFKai-SB" w:hAnsi="Times New Roman"/>
              </w:rPr>
              <w:t>了解日常生活中物品減法概念</w:t>
            </w:r>
          </w:p>
          <w:p w14:paraId="40DD4733" w14:textId="35F229F6" w:rsidR="00866D72" w:rsidRPr="00812C61" w:rsidRDefault="00866D72" w:rsidP="00866D72">
            <w:pPr>
              <w:pStyle w:val="a3"/>
              <w:widowControl w:val="0"/>
              <w:numPr>
                <w:ilvl w:val="0"/>
                <w:numId w:val="32"/>
              </w:numPr>
              <w:ind w:leftChars="0"/>
              <w:rPr>
                <w:rFonts w:ascii="Times New Roman" w:eastAsia="DFKai-SB" w:hAnsi="Times New Roman"/>
              </w:rPr>
            </w:pPr>
            <w:r w:rsidRPr="00812C61">
              <w:rPr>
                <w:rFonts w:ascii="Times New Roman" w:eastAsia="DFKai-SB" w:hAnsi="Times New Roman"/>
              </w:rPr>
              <w:t>了解日常生活中減法應用</w:t>
            </w:r>
          </w:p>
          <w:p w14:paraId="264094CA" w14:textId="33491850" w:rsidR="00866D72" w:rsidRPr="00812C61" w:rsidRDefault="00866D72" w:rsidP="00866D72">
            <w:pPr>
              <w:pStyle w:val="a3"/>
              <w:widowControl w:val="0"/>
              <w:numPr>
                <w:ilvl w:val="0"/>
                <w:numId w:val="32"/>
              </w:numPr>
              <w:ind w:leftChars="0"/>
              <w:rPr>
                <w:rFonts w:ascii="Times New Roman" w:eastAsia="DFKai-SB" w:hAnsi="Times New Roman"/>
              </w:rPr>
            </w:pPr>
            <w:r w:rsidRPr="00812C61">
              <w:rPr>
                <w:rFonts w:ascii="Times New Roman" w:eastAsia="DFKai-SB" w:hAnsi="Times New Roman"/>
              </w:rPr>
              <w:t>運用肢體動作進行數學答題</w:t>
            </w:r>
          </w:p>
          <w:p w14:paraId="6E3AFEE1" w14:textId="7ECBCB2C" w:rsidR="003A3807" w:rsidRPr="00812C61" w:rsidRDefault="00866D72" w:rsidP="00866D72">
            <w:pPr>
              <w:pStyle w:val="a3"/>
              <w:widowControl w:val="0"/>
              <w:numPr>
                <w:ilvl w:val="0"/>
                <w:numId w:val="32"/>
              </w:numPr>
              <w:ind w:leftChars="0"/>
              <w:rPr>
                <w:rFonts w:ascii="Times New Roman" w:eastAsia="DFKai-SB" w:hAnsi="Times New Roman"/>
              </w:rPr>
            </w:pPr>
            <w:r w:rsidRPr="00812C61">
              <w:rPr>
                <w:rFonts w:ascii="Times New Roman" w:eastAsia="DFKai-SB" w:hAnsi="Times New Roman"/>
              </w:rPr>
              <w:t>訓練孩童判斷的顏色干擾能力</w:t>
            </w:r>
          </w:p>
        </w:tc>
        <w:tc>
          <w:tcPr>
            <w:tcW w:w="637" w:type="pct"/>
            <w:tcBorders>
              <w:bottom w:val="single" w:sz="12" w:space="0" w:color="auto"/>
            </w:tcBorders>
            <w:shd w:val="clear" w:color="auto" w:fill="FFFFFF" w:themeFill="background1"/>
          </w:tcPr>
          <w:p w14:paraId="6850E36A" w14:textId="77777777" w:rsidR="003A3807" w:rsidRPr="00812C61" w:rsidRDefault="003A3807" w:rsidP="007F0D7A">
            <w:pPr>
              <w:rPr>
                <w:rFonts w:ascii="Times New Roman" w:eastAsia="DFKai-SB" w:hAnsi="Times New Roman"/>
              </w:rPr>
            </w:pPr>
          </w:p>
        </w:tc>
        <w:tc>
          <w:tcPr>
            <w:tcW w:w="642" w:type="pct"/>
            <w:tcBorders>
              <w:bottom w:val="single" w:sz="12" w:space="0" w:color="auto"/>
            </w:tcBorders>
            <w:shd w:val="clear" w:color="auto" w:fill="D0CECE" w:themeFill="background2" w:themeFillShade="E6"/>
          </w:tcPr>
          <w:p w14:paraId="02314615" w14:textId="77777777" w:rsidR="003A3807" w:rsidRPr="00812C61" w:rsidRDefault="003A3807" w:rsidP="007F0D7A">
            <w:pPr>
              <w:rPr>
                <w:rFonts w:ascii="Times New Roman" w:eastAsia="DFKai-SB" w:hAnsi="Times New Roman"/>
              </w:rPr>
            </w:pPr>
          </w:p>
        </w:tc>
        <w:tc>
          <w:tcPr>
            <w:tcW w:w="571" w:type="pct"/>
            <w:tcBorders>
              <w:bottom w:val="single" w:sz="12" w:space="0" w:color="auto"/>
            </w:tcBorders>
            <w:shd w:val="clear" w:color="auto" w:fill="FFFFFF" w:themeFill="background1"/>
          </w:tcPr>
          <w:p w14:paraId="375A4EAC" w14:textId="77777777" w:rsidR="003A3807" w:rsidRPr="00812C61" w:rsidRDefault="003A3807" w:rsidP="007F0D7A">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1E88FB6C" w14:textId="77777777" w:rsidR="003A3807" w:rsidRPr="00812C61" w:rsidRDefault="003A3807" w:rsidP="007F0D7A">
            <w:pPr>
              <w:rPr>
                <w:rFonts w:ascii="Times New Roman" w:eastAsia="DFKai-SB" w:hAnsi="Times New Roman"/>
              </w:rPr>
            </w:pPr>
          </w:p>
        </w:tc>
      </w:tr>
      <w:tr w:rsidR="003A3807" w:rsidRPr="00812C61" w14:paraId="7A49312F" w14:textId="77777777" w:rsidTr="004F1FC4">
        <w:trPr>
          <w:trHeight w:val="342"/>
        </w:trPr>
        <w:tc>
          <w:tcPr>
            <w:tcW w:w="2109" w:type="pct"/>
            <w:tcBorders>
              <w:top w:val="single" w:sz="12" w:space="0" w:color="auto"/>
            </w:tcBorders>
          </w:tcPr>
          <w:p w14:paraId="224CD3E8" w14:textId="77777777" w:rsidR="003A3807" w:rsidRPr="00812C61" w:rsidRDefault="003A3807" w:rsidP="00866D72">
            <w:pPr>
              <w:pStyle w:val="a3"/>
              <w:widowControl w:val="0"/>
              <w:numPr>
                <w:ilvl w:val="1"/>
                <w:numId w:val="23"/>
              </w:numPr>
              <w:ind w:leftChars="0" w:left="455"/>
              <w:rPr>
                <w:rFonts w:ascii="Times New Roman" w:eastAsia="DFKai-SB" w:hAnsi="Times New Roman"/>
              </w:rPr>
            </w:pPr>
            <w:r w:rsidRPr="00812C61">
              <w:rPr>
                <w:rFonts w:ascii="Times New Roman" w:eastAsia="DFKai-SB" w:hAnsi="Times New Roman"/>
              </w:rPr>
              <w:t>學習活動</w:t>
            </w:r>
          </w:p>
        </w:tc>
        <w:tc>
          <w:tcPr>
            <w:tcW w:w="637" w:type="pct"/>
            <w:tcBorders>
              <w:top w:val="single" w:sz="12" w:space="0" w:color="auto"/>
            </w:tcBorders>
            <w:shd w:val="clear" w:color="auto" w:fill="FFFFFF" w:themeFill="background1"/>
          </w:tcPr>
          <w:p w14:paraId="786A2D71" w14:textId="77777777" w:rsidR="003A3807" w:rsidRPr="00812C61" w:rsidRDefault="003A3807" w:rsidP="007F0D7A">
            <w:pPr>
              <w:rPr>
                <w:rFonts w:ascii="Times New Roman" w:eastAsia="DFKai-SB" w:hAnsi="Times New Roman"/>
              </w:rPr>
            </w:pPr>
          </w:p>
        </w:tc>
        <w:tc>
          <w:tcPr>
            <w:tcW w:w="642" w:type="pct"/>
            <w:tcBorders>
              <w:top w:val="single" w:sz="12" w:space="0" w:color="auto"/>
            </w:tcBorders>
            <w:shd w:val="clear" w:color="auto" w:fill="D0CECE" w:themeFill="background2" w:themeFillShade="E6"/>
          </w:tcPr>
          <w:p w14:paraId="1C5E30CE" w14:textId="77777777" w:rsidR="003A3807" w:rsidRPr="00812C61" w:rsidRDefault="003A3807"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6482FFE9" w14:textId="77777777" w:rsidR="003A3807" w:rsidRPr="00812C61" w:rsidRDefault="003A3807" w:rsidP="007F0D7A">
            <w:pPr>
              <w:rPr>
                <w:rFonts w:ascii="Times New Roman" w:eastAsia="DFKai-SB" w:hAnsi="Times New Roman"/>
              </w:rPr>
            </w:pPr>
          </w:p>
        </w:tc>
        <w:tc>
          <w:tcPr>
            <w:tcW w:w="1041" w:type="pct"/>
            <w:tcBorders>
              <w:top w:val="single" w:sz="12" w:space="0" w:color="auto"/>
            </w:tcBorders>
            <w:shd w:val="clear" w:color="auto" w:fill="D0CECE" w:themeFill="background2" w:themeFillShade="E6"/>
          </w:tcPr>
          <w:p w14:paraId="10A08CE0" w14:textId="77777777" w:rsidR="003A3807" w:rsidRPr="00812C61" w:rsidRDefault="003A3807" w:rsidP="007F0D7A">
            <w:pPr>
              <w:rPr>
                <w:rFonts w:ascii="Times New Roman" w:eastAsia="DFKai-SB" w:hAnsi="Times New Roman"/>
              </w:rPr>
            </w:pPr>
          </w:p>
        </w:tc>
      </w:tr>
      <w:tr w:rsidR="003A3807" w:rsidRPr="00812C61" w14:paraId="427242EE" w14:textId="77777777" w:rsidTr="004F1FC4">
        <w:trPr>
          <w:trHeight w:val="6588"/>
        </w:trPr>
        <w:tc>
          <w:tcPr>
            <w:tcW w:w="2109" w:type="pct"/>
            <w:tcBorders>
              <w:bottom w:val="single" w:sz="12" w:space="0" w:color="auto"/>
            </w:tcBorders>
          </w:tcPr>
          <w:p w14:paraId="64F0C0AC" w14:textId="587FF445" w:rsidR="003A3807" w:rsidRPr="00812C61" w:rsidRDefault="003A3807" w:rsidP="009C278D">
            <w:pPr>
              <w:pStyle w:val="a3"/>
              <w:widowControl w:val="0"/>
              <w:numPr>
                <w:ilvl w:val="0"/>
                <w:numId w:val="33"/>
              </w:numPr>
              <w:ind w:leftChars="0"/>
              <w:rPr>
                <w:rFonts w:ascii="Times New Roman" w:eastAsia="DFKai-SB" w:hAnsi="Times New Roman"/>
              </w:rPr>
            </w:pPr>
            <w:r w:rsidRPr="00812C61">
              <w:rPr>
                <w:rFonts w:ascii="Times New Roman" w:eastAsia="DFKai-SB" w:hAnsi="Times New Roman"/>
              </w:rPr>
              <w:t>教師進行童話故事導讀</w:t>
            </w:r>
          </w:p>
          <w:p w14:paraId="00911284" w14:textId="5B597597" w:rsidR="009C278D" w:rsidRPr="00812C61" w:rsidRDefault="009C278D" w:rsidP="009C278D">
            <w:pPr>
              <w:pStyle w:val="a3"/>
              <w:widowControl w:val="0"/>
              <w:numPr>
                <w:ilvl w:val="0"/>
                <w:numId w:val="33"/>
              </w:numPr>
              <w:ind w:leftChars="0"/>
              <w:rPr>
                <w:rFonts w:ascii="Times New Roman" w:eastAsia="DFKai-SB" w:hAnsi="Times New Roman"/>
              </w:rPr>
            </w:pPr>
            <w:r w:rsidRPr="00812C61">
              <w:rPr>
                <w:rFonts w:ascii="Times New Roman" w:eastAsia="DFKai-SB" w:hAnsi="Times New Roman"/>
              </w:rPr>
              <w:t>教師進行活動內容說明與示範</w:t>
            </w:r>
          </w:p>
          <w:p w14:paraId="12010178" w14:textId="50B7B584" w:rsidR="009C278D" w:rsidRPr="00812C61" w:rsidRDefault="009C278D" w:rsidP="009C278D">
            <w:pPr>
              <w:pStyle w:val="a3"/>
              <w:widowControl w:val="0"/>
              <w:numPr>
                <w:ilvl w:val="0"/>
                <w:numId w:val="33"/>
              </w:numPr>
              <w:ind w:leftChars="0"/>
              <w:rPr>
                <w:rFonts w:ascii="Times New Roman" w:eastAsia="DFKai-SB" w:hAnsi="Times New Roman"/>
              </w:rPr>
            </w:pPr>
            <w:r w:rsidRPr="00812C61">
              <w:rPr>
                <w:rFonts w:ascii="Times New Roman" w:eastAsia="DFKai-SB" w:hAnsi="Times New Roman"/>
              </w:rPr>
              <w:t>孩童分成二組進行【活動三】</w:t>
            </w:r>
          </w:p>
          <w:p w14:paraId="32BB5D79" w14:textId="7A428A0D" w:rsidR="009C278D" w:rsidRPr="00812C61" w:rsidRDefault="00FF2B4A" w:rsidP="00FF2B4A">
            <w:pPr>
              <w:pStyle w:val="a3"/>
              <w:widowControl w:val="0"/>
              <w:numPr>
                <w:ilvl w:val="0"/>
                <w:numId w:val="34"/>
              </w:numPr>
              <w:ind w:leftChars="0"/>
              <w:rPr>
                <w:rFonts w:ascii="Times New Roman" w:eastAsia="DFKai-SB" w:hAnsi="Times New Roman"/>
              </w:rPr>
            </w:pPr>
            <w:r w:rsidRPr="00812C61">
              <w:rPr>
                <w:rFonts w:ascii="Times New Roman" w:eastAsia="DFKai-SB" w:hAnsi="Times New Roman"/>
              </w:rPr>
              <w:t>每組各派一位進行競賽</w:t>
            </w:r>
          </w:p>
          <w:p w14:paraId="0C92E407" w14:textId="0073F2AD" w:rsidR="00FF2B4A" w:rsidRPr="00812C61" w:rsidRDefault="00FF2B4A" w:rsidP="00FF2B4A">
            <w:pPr>
              <w:pStyle w:val="a3"/>
              <w:widowControl w:val="0"/>
              <w:numPr>
                <w:ilvl w:val="0"/>
                <w:numId w:val="34"/>
              </w:numPr>
              <w:ind w:leftChars="0"/>
              <w:rPr>
                <w:rFonts w:ascii="Times New Roman" w:eastAsia="DFKai-SB" w:hAnsi="Times New Roman" w:cs="Times New Roman"/>
              </w:rPr>
            </w:pPr>
            <w:r w:rsidRPr="00812C61">
              <w:rPr>
                <w:rFonts w:ascii="Times New Roman" w:eastAsia="DFKai-SB" w:hAnsi="Times New Roman"/>
              </w:rPr>
              <w:t>教師於白板上利用花圖卡出題</w:t>
            </w:r>
          </w:p>
          <w:p w14:paraId="7B317B09" w14:textId="2DA2E628" w:rsidR="00FF2B4A" w:rsidRPr="00812C61" w:rsidRDefault="00FF2B4A" w:rsidP="00FF2B4A">
            <w:pPr>
              <w:pStyle w:val="a3"/>
              <w:widowControl w:val="0"/>
              <w:numPr>
                <w:ilvl w:val="0"/>
                <w:numId w:val="34"/>
              </w:numPr>
              <w:ind w:leftChars="0"/>
              <w:rPr>
                <w:rFonts w:ascii="Times New Roman" w:eastAsia="DFKai-SB" w:hAnsi="Times New Roman" w:cs="Times New Roman"/>
              </w:rPr>
            </w:pPr>
            <w:r w:rsidRPr="00812C61">
              <w:rPr>
                <w:rFonts w:ascii="Times New Roman" w:eastAsia="DFKai-SB" w:hAnsi="Times New Roman"/>
              </w:rPr>
              <w:t>孩童進行計算解題</w:t>
            </w:r>
          </w:p>
          <w:p w14:paraId="5D6469AA" w14:textId="49BC4A38" w:rsidR="00FF2B4A" w:rsidRPr="00812C61" w:rsidRDefault="00FF2B4A" w:rsidP="00FF2B4A">
            <w:pPr>
              <w:pStyle w:val="a3"/>
              <w:widowControl w:val="0"/>
              <w:numPr>
                <w:ilvl w:val="0"/>
                <w:numId w:val="34"/>
              </w:numPr>
              <w:ind w:leftChars="0"/>
              <w:rPr>
                <w:rFonts w:ascii="Times New Roman" w:eastAsia="DFKai-SB" w:hAnsi="Times New Roman" w:cs="Times New Roman"/>
              </w:rPr>
            </w:pPr>
            <w:r w:rsidRPr="00812C61">
              <w:rPr>
                <w:rFonts w:ascii="Times New Roman" w:eastAsia="DFKai-SB" w:hAnsi="Times New Roman"/>
              </w:rPr>
              <w:t>並利用肢體動作回答與答案</w:t>
            </w:r>
            <w:r w:rsidR="004C287F" w:rsidRPr="00812C61">
              <w:rPr>
                <w:rFonts w:ascii="Times New Roman" w:eastAsia="DFKai-SB" w:hAnsi="Times New Roman"/>
              </w:rPr>
              <w:t>數量相同的次數動作</w:t>
            </w:r>
          </w:p>
          <w:p w14:paraId="5A4FD848" w14:textId="4E64416A" w:rsidR="00FF2B4A" w:rsidRPr="00812C61" w:rsidRDefault="00FF2B4A" w:rsidP="00FF2B4A">
            <w:pPr>
              <w:pStyle w:val="a3"/>
              <w:widowControl w:val="0"/>
              <w:numPr>
                <w:ilvl w:val="0"/>
                <w:numId w:val="34"/>
              </w:numPr>
              <w:ind w:leftChars="0"/>
              <w:rPr>
                <w:rFonts w:ascii="Times New Roman" w:eastAsia="DFKai-SB" w:hAnsi="Times New Roman" w:cs="Times New Roman"/>
              </w:rPr>
            </w:pPr>
            <w:r w:rsidRPr="00812C61">
              <w:rPr>
                <w:rFonts w:ascii="Times New Roman" w:eastAsia="DFKai-SB" w:hAnsi="Times New Roman"/>
              </w:rPr>
              <w:t>每位孩童輪流</w:t>
            </w:r>
            <w:r w:rsidR="004C287F" w:rsidRPr="00812C61">
              <w:rPr>
                <w:rFonts w:ascii="Times New Roman" w:eastAsia="DFKai-SB" w:hAnsi="Times New Roman"/>
              </w:rPr>
              <w:t>4</w:t>
            </w:r>
            <w:r w:rsidR="004C287F" w:rsidRPr="00812C61">
              <w:rPr>
                <w:rFonts w:ascii="Times New Roman" w:eastAsia="DFKai-SB" w:hAnsi="Times New Roman"/>
              </w:rPr>
              <w:t>次</w:t>
            </w:r>
            <w:r w:rsidRPr="00812C61">
              <w:rPr>
                <w:rFonts w:ascii="Times New Roman" w:eastAsia="DFKai-SB" w:hAnsi="Times New Roman"/>
              </w:rPr>
              <w:t>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次動作答題依序為（蹲、踢、跑、跨跳）</w:t>
            </w:r>
          </w:p>
          <w:p w14:paraId="60B25674" w14:textId="1C4A5ADC" w:rsidR="00FF2B4A" w:rsidRPr="00812C61" w:rsidRDefault="00FF2B4A" w:rsidP="00FF2B4A">
            <w:pPr>
              <w:pStyle w:val="a3"/>
              <w:widowControl w:val="0"/>
              <w:numPr>
                <w:ilvl w:val="0"/>
                <w:numId w:val="34"/>
              </w:numPr>
              <w:ind w:leftChars="0"/>
              <w:rPr>
                <w:rFonts w:ascii="Times New Roman" w:eastAsia="DFKai-SB" w:hAnsi="Times New Roman" w:cs="Times New Roman"/>
              </w:rPr>
            </w:pPr>
            <w:r w:rsidRPr="00812C61">
              <w:rPr>
                <w:rFonts w:ascii="Times New Roman" w:eastAsia="DFKai-SB" w:hAnsi="Times New Roman"/>
              </w:rPr>
              <w:t>完成教學目標</w:t>
            </w:r>
          </w:p>
          <w:p w14:paraId="4E49640B" w14:textId="1E40505D" w:rsidR="009C278D" w:rsidRPr="00812C61" w:rsidRDefault="00FF2B4A" w:rsidP="009C278D">
            <w:pPr>
              <w:pStyle w:val="a3"/>
              <w:widowControl w:val="0"/>
              <w:numPr>
                <w:ilvl w:val="0"/>
                <w:numId w:val="33"/>
              </w:numPr>
              <w:ind w:leftChars="0"/>
              <w:rPr>
                <w:rFonts w:ascii="Times New Roman" w:eastAsia="DFKai-SB" w:hAnsi="Times New Roman"/>
              </w:rPr>
            </w:pPr>
            <w:r w:rsidRPr="00812C61">
              <w:rPr>
                <w:rFonts w:ascii="Times New Roman" w:eastAsia="DFKai-SB" w:hAnsi="Times New Roman"/>
              </w:rPr>
              <w:t>接著進行【活動四】</w:t>
            </w:r>
          </w:p>
          <w:p w14:paraId="2457C1F1" w14:textId="2E0D01BD" w:rsidR="00FF2B4A"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每組各派一位進行競賽</w:t>
            </w:r>
          </w:p>
          <w:p w14:paraId="4D528A8C" w14:textId="285C27C2" w:rsidR="00FF2B4A"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教師於白板上出題，題目中有紅、黃花，進行干擾孩童解題</w:t>
            </w:r>
          </w:p>
          <w:p w14:paraId="726E039B" w14:textId="346BD6F4" w:rsidR="00FF2B4A"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孩童進行計算解題</w:t>
            </w:r>
          </w:p>
          <w:p w14:paraId="28220C1F" w14:textId="5916F33C" w:rsidR="00FF2B4A"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並利用肢體動作回答</w:t>
            </w:r>
            <w:r w:rsidR="004C287F" w:rsidRPr="00812C61">
              <w:rPr>
                <w:rFonts w:ascii="Times New Roman" w:eastAsia="DFKai-SB" w:hAnsi="Times New Roman"/>
              </w:rPr>
              <w:t>與答案數量相同的次數動作</w:t>
            </w:r>
          </w:p>
          <w:p w14:paraId="2B6BF9E6" w14:textId="59013671" w:rsidR="00FF2B4A"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每位孩童輪流一共進行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次動作答題依序為（蹲、踢、跑、跨跳）</w:t>
            </w:r>
          </w:p>
          <w:p w14:paraId="6252D646" w14:textId="270B6054" w:rsidR="003A3807" w:rsidRPr="00812C61" w:rsidRDefault="00FF2B4A" w:rsidP="00FF2B4A">
            <w:pPr>
              <w:pStyle w:val="a3"/>
              <w:widowControl w:val="0"/>
              <w:numPr>
                <w:ilvl w:val="0"/>
                <w:numId w:val="35"/>
              </w:numPr>
              <w:ind w:leftChars="0" w:left="1022"/>
              <w:rPr>
                <w:rFonts w:ascii="Times New Roman" w:eastAsia="DFKai-SB" w:hAnsi="Times New Roman"/>
              </w:rPr>
            </w:pPr>
            <w:r w:rsidRPr="00812C61">
              <w:rPr>
                <w:rFonts w:ascii="Times New Roman" w:eastAsia="DFKai-SB" w:hAnsi="Times New Roman"/>
              </w:rPr>
              <w:t>完成教學目標</w:t>
            </w:r>
          </w:p>
        </w:tc>
        <w:tc>
          <w:tcPr>
            <w:tcW w:w="637" w:type="pct"/>
            <w:tcBorders>
              <w:bottom w:val="single" w:sz="12" w:space="0" w:color="auto"/>
            </w:tcBorders>
            <w:shd w:val="clear" w:color="auto" w:fill="FFFFFF" w:themeFill="background1"/>
          </w:tcPr>
          <w:p w14:paraId="1EF332A5" w14:textId="77777777" w:rsidR="003A3807" w:rsidRPr="00812C61" w:rsidRDefault="003A3807" w:rsidP="007F0D7A">
            <w:pPr>
              <w:rPr>
                <w:rFonts w:ascii="Times New Roman" w:eastAsia="DFKai-SB" w:hAnsi="Times New Roman"/>
              </w:rPr>
            </w:pPr>
          </w:p>
          <w:p w14:paraId="72EA970A" w14:textId="77777777" w:rsidR="003A3807" w:rsidRPr="00812C61" w:rsidRDefault="003A3807" w:rsidP="007F0D7A">
            <w:pPr>
              <w:rPr>
                <w:rFonts w:ascii="Times New Roman" w:eastAsia="DFKai-SB" w:hAnsi="Times New Roman"/>
              </w:rPr>
            </w:pPr>
          </w:p>
          <w:p w14:paraId="2CB15631" w14:textId="5B22DE9D" w:rsidR="003A3807" w:rsidRPr="00812C61" w:rsidRDefault="003A3807" w:rsidP="007F0D7A">
            <w:pPr>
              <w:rPr>
                <w:rFonts w:ascii="Times New Roman" w:eastAsia="DFKai-SB" w:hAnsi="Times New Roman"/>
              </w:rPr>
            </w:pPr>
          </w:p>
          <w:p w14:paraId="2A445D82" w14:textId="6074919F" w:rsidR="003A3807" w:rsidRPr="00812C61" w:rsidRDefault="003A3807" w:rsidP="007F0D7A">
            <w:pPr>
              <w:rPr>
                <w:rFonts w:ascii="Times New Roman" w:eastAsia="DFKai-SB" w:hAnsi="Times New Roman"/>
              </w:rPr>
            </w:pPr>
          </w:p>
          <w:p w14:paraId="1BC4178D" w14:textId="77777777" w:rsidR="003A3807" w:rsidRPr="00812C61" w:rsidRDefault="003A3807" w:rsidP="007F0D7A">
            <w:pPr>
              <w:rPr>
                <w:rFonts w:ascii="Times New Roman" w:eastAsia="DFKai-SB" w:hAnsi="Times New Roman"/>
              </w:rPr>
            </w:pPr>
          </w:p>
          <w:p w14:paraId="4CC82F19" w14:textId="77777777" w:rsidR="003A3807" w:rsidRPr="00812C61" w:rsidRDefault="003A3807" w:rsidP="007F0D7A">
            <w:pPr>
              <w:rPr>
                <w:rFonts w:ascii="Times New Roman" w:eastAsia="DFKai-SB" w:hAnsi="Times New Roman"/>
              </w:rPr>
            </w:pPr>
          </w:p>
          <w:p w14:paraId="36C3B8BC" w14:textId="77777777" w:rsidR="003A3807" w:rsidRPr="00812C61" w:rsidRDefault="003A3807" w:rsidP="007F0D7A">
            <w:pPr>
              <w:rPr>
                <w:rFonts w:ascii="Times New Roman" w:eastAsia="DFKai-SB" w:hAnsi="Times New Roman"/>
              </w:rPr>
            </w:pPr>
          </w:p>
          <w:p w14:paraId="0D92D84B" w14:textId="77777777" w:rsidR="003A3807" w:rsidRPr="00812C61" w:rsidRDefault="003A3807" w:rsidP="007F0D7A">
            <w:pPr>
              <w:rPr>
                <w:rFonts w:ascii="Times New Roman" w:eastAsia="DFKai-SB" w:hAnsi="Times New Roman"/>
              </w:rPr>
            </w:pPr>
          </w:p>
          <w:p w14:paraId="55808079" w14:textId="77777777" w:rsidR="003A3807" w:rsidRPr="00812C61" w:rsidRDefault="003A3807" w:rsidP="007F0D7A">
            <w:pPr>
              <w:rPr>
                <w:rFonts w:ascii="Times New Roman" w:eastAsia="DFKai-SB" w:hAnsi="Times New Roman"/>
              </w:rPr>
            </w:pPr>
          </w:p>
          <w:p w14:paraId="3DCD89E2" w14:textId="77777777" w:rsidR="003A3807" w:rsidRPr="00812C61" w:rsidRDefault="003A3807" w:rsidP="007F0D7A">
            <w:pPr>
              <w:rPr>
                <w:rFonts w:ascii="Times New Roman" w:eastAsia="DFKai-SB" w:hAnsi="Times New Roman"/>
              </w:rPr>
            </w:pPr>
          </w:p>
          <w:p w14:paraId="6559A0AA" w14:textId="77777777" w:rsidR="00FF2B4A" w:rsidRPr="00812C61" w:rsidRDefault="00FF2B4A" w:rsidP="007F0D7A">
            <w:pPr>
              <w:rPr>
                <w:rFonts w:ascii="Times New Roman" w:eastAsia="DFKai-SB" w:hAnsi="Times New Roman"/>
              </w:rPr>
            </w:pPr>
          </w:p>
          <w:p w14:paraId="112F7A79" w14:textId="7A7B402B" w:rsidR="003A3807" w:rsidRPr="00812C61" w:rsidRDefault="003A3807" w:rsidP="007F0D7A">
            <w:pPr>
              <w:rPr>
                <w:rFonts w:ascii="Times New Roman" w:eastAsia="DFKai-SB" w:hAnsi="Times New Roman"/>
              </w:rPr>
            </w:pPr>
            <w:r w:rsidRPr="00812C61">
              <w:rPr>
                <w:rFonts w:ascii="Times New Roman" w:eastAsia="DFKai-SB" w:hAnsi="Times New Roman"/>
              </w:rPr>
              <w:t>抑制控制</w:t>
            </w:r>
          </w:p>
          <w:p w14:paraId="657A1F7D" w14:textId="77777777" w:rsidR="003A3807" w:rsidRPr="00812C61" w:rsidRDefault="003A3807" w:rsidP="007F0D7A">
            <w:pPr>
              <w:rPr>
                <w:rFonts w:ascii="Times New Roman" w:eastAsia="DFKai-SB" w:hAnsi="Times New Roman"/>
              </w:rPr>
            </w:pPr>
            <w:r w:rsidRPr="00812C61">
              <w:rPr>
                <w:rFonts w:ascii="Times New Roman" w:eastAsia="DFKai-SB" w:hAnsi="Times New Roman"/>
              </w:rPr>
              <w:t>(</w:t>
            </w:r>
            <w:r w:rsidRPr="00812C61">
              <w:rPr>
                <w:rFonts w:ascii="Times New Roman" w:eastAsia="DFKai-SB" w:hAnsi="Times New Roman"/>
              </w:rPr>
              <w:t>顏色干擾</w:t>
            </w:r>
            <w:r w:rsidRPr="00812C61">
              <w:rPr>
                <w:rFonts w:ascii="Times New Roman" w:eastAsia="DFKai-SB" w:hAnsi="Times New Roman"/>
              </w:rPr>
              <w:t>)</w:t>
            </w:r>
          </w:p>
        </w:tc>
        <w:tc>
          <w:tcPr>
            <w:tcW w:w="642" w:type="pct"/>
            <w:tcBorders>
              <w:bottom w:val="single" w:sz="12" w:space="0" w:color="auto"/>
            </w:tcBorders>
            <w:shd w:val="clear" w:color="auto" w:fill="D0CECE" w:themeFill="background2" w:themeFillShade="E6"/>
          </w:tcPr>
          <w:p w14:paraId="1916ECB5" w14:textId="77777777" w:rsidR="003A3807" w:rsidRPr="00812C61" w:rsidRDefault="003A3807" w:rsidP="007F0D7A">
            <w:pPr>
              <w:rPr>
                <w:rFonts w:ascii="Times New Roman" w:eastAsia="DFKai-SB" w:hAnsi="Times New Roman"/>
              </w:rPr>
            </w:pPr>
          </w:p>
          <w:p w14:paraId="1F839D9E" w14:textId="77777777" w:rsidR="003A3807" w:rsidRPr="00812C61" w:rsidRDefault="003A3807" w:rsidP="007F0D7A">
            <w:pPr>
              <w:rPr>
                <w:rFonts w:ascii="Times New Roman" w:eastAsia="DFKai-SB" w:hAnsi="Times New Roman"/>
              </w:rPr>
            </w:pPr>
          </w:p>
          <w:p w14:paraId="17428347" w14:textId="77777777" w:rsidR="003A3807" w:rsidRPr="00812C61" w:rsidRDefault="003A3807" w:rsidP="007F0D7A">
            <w:pPr>
              <w:rPr>
                <w:rFonts w:ascii="Times New Roman" w:eastAsia="DFKai-SB" w:hAnsi="Times New Roman"/>
              </w:rPr>
            </w:pPr>
            <w:r w:rsidRPr="00812C61">
              <w:rPr>
                <w:rFonts w:ascii="Times New Roman" w:eastAsia="DFKai-SB" w:hAnsi="Times New Roman"/>
              </w:rPr>
              <w:t>減法</w:t>
            </w:r>
          </w:p>
          <w:p w14:paraId="6DB2FC34" w14:textId="77777777" w:rsidR="003A3807" w:rsidRPr="00812C61" w:rsidRDefault="003A3807" w:rsidP="007F0D7A">
            <w:pPr>
              <w:rPr>
                <w:rFonts w:ascii="Times New Roman" w:eastAsia="DFKai-SB" w:hAnsi="Times New Roman"/>
              </w:rPr>
            </w:pPr>
          </w:p>
          <w:p w14:paraId="068246B0" w14:textId="77777777" w:rsidR="003A3807" w:rsidRPr="00812C61" w:rsidRDefault="003A3807" w:rsidP="007F0D7A">
            <w:pPr>
              <w:rPr>
                <w:rFonts w:ascii="Times New Roman" w:eastAsia="DFKai-SB" w:hAnsi="Times New Roman"/>
              </w:rPr>
            </w:pPr>
          </w:p>
          <w:p w14:paraId="4EDE81B6" w14:textId="77777777" w:rsidR="003A3807" w:rsidRPr="00812C61" w:rsidRDefault="003A3807" w:rsidP="007F0D7A">
            <w:pPr>
              <w:rPr>
                <w:rFonts w:ascii="Times New Roman" w:eastAsia="DFKai-SB" w:hAnsi="Times New Roman"/>
              </w:rPr>
            </w:pPr>
          </w:p>
          <w:p w14:paraId="492310AA" w14:textId="77777777" w:rsidR="003A3807" w:rsidRPr="00812C61" w:rsidRDefault="003A3807" w:rsidP="007F0D7A">
            <w:pPr>
              <w:rPr>
                <w:rFonts w:ascii="Times New Roman" w:eastAsia="DFKai-SB" w:hAnsi="Times New Roman"/>
              </w:rPr>
            </w:pPr>
          </w:p>
          <w:p w14:paraId="614312A9" w14:textId="77777777" w:rsidR="003A3807" w:rsidRPr="00812C61" w:rsidRDefault="003A3807" w:rsidP="007F0D7A">
            <w:pPr>
              <w:rPr>
                <w:rFonts w:ascii="Times New Roman" w:eastAsia="DFKai-SB" w:hAnsi="Times New Roman"/>
              </w:rPr>
            </w:pPr>
          </w:p>
          <w:p w14:paraId="652FD37B" w14:textId="77777777" w:rsidR="003A3807" w:rsidRPr="00812C61" w:rsidRDefault="003A3807" w:rsidP="007F0D7A">
            <w:pPr>
              <w:rPr>
                <w:rFonts w:ascii="Times New Roman" w:eastAsia="DFKai-SB" w:hAnsi="Times New Roman"/>
              </w:rPr>
            </w:pPr>
          </w:p>
          <w:p w14:paraId="76D0F9B6" w14:textId="77777777" w:rsidR="003A3807" w:rsidRPr="00812C61" w:rsidRDefault="003A3807" w:rsidP="007F0D7A">
            <w:pPr>
              <w:rPr>
                <w:rFonts w:ascii="Times New Roman" w:eastAsia="DFKai-SB" w:hAnsi="Times New Roman"/>
              </w:rPr>
            </w:pPr>
          </w:p>
          <w:p w14:paraId="54A159DD" w14:textId="77777777" w:rsidR="00FF2B4A" w:rsidRPr="00812C61" w:rsidRDefault="00FF2B4A" w:rsidP="007F0D7A">
            <w:pPr>
              <w:rPr>
                <w:rFonts w:ascii="Times New Roman" w:eastAsia="DFKai-SB" w:hAnsi="Times New Roman"/>
              </w:rPr>
            </w:pPr>
          </w:p>
          <w:p w14:paraId="4A08A7C3" w14:textId="74755741" w:rsidR="003A3807" w:rsidRPr="00812C61" w:rsidRDefault="00FF2B4A" w:rsidP="007F0D7A">
            <w:pPr>
              <w:rPr>
                <w:rFonts w:ascii="Times New Roman" w:eastAsia="DFKai-SB" w:hAnsi="Times New Roman"/>
              </w:rPr>
            </w:pPr>
            <w:r w:rsidRPr="00812C61">
              <w:rPr>
                <w:rFonts w:ascii="Times New Roman" w:eastAsia="DFKai-SB" w:hAnsi="Times New Roman"/>
              </w:rPr>
              <w:t>減</w:t>
            </w:r>
            <w:r w:rsidR="003A3807" w:rsidRPr="00812C61">
              <w:rPr>
                <w:rFonts w:ascii="Times New Roman" w:eastAsia="DFKai-SB" w:hAnsi="Times New Roman"/>
              </w:rPr>
              <w:t>法</w:t>
            </w:r>
          </w:p>
          <w:p w14:paraId="4918CC5D" w14:textId="77777777" w:rsidR="003A3807" w:rsidRPr="00812C61" w:rsidRDefault="003A3807" w:rsidP="007F0D7A">
            <w:pPr>
              <w:rPr>
                <w:rFonts w:ascii="Times New Roman" w:eastAsia="DFKai-SB" w:hAnsi="Times New Roman"/>
              </w:rPr>
            </w:pPr>
          </w:p>
        </w:tc>
        <w:tc>
          <w:tcPr>
            <w:tcW w:w="571" w:type="pct"/>
            <w:tcBorders>
              <w:bottom w:val="single" w:sz="12" w:space="0" w:color="auto"/>
            </w:tcBorders>
            <w:shd w:val="clear" w:color="auto" w:fill="FFFFFF" w:themeFill="background1"/>
          </w:tcPr>
          <w:p w14:paraId="5764F489" w14:textId="77777777" w:rsidR="003A3807" w:rsidRPr="00812C61" w:rsidRDefault="003A3807" w:rsidP="007F0D7A">
            <w:pPr>
              <w:rPr>
                <w:rFonts w:ascii="Times New Roman" w:eastAsia="DFKai-SB" w:hAnsi="Times New Roman"/>
              </w:rPr>
            </w:pPr>
          </w:p>
          <w:p w14:paraId="5706030F" w14:textId="77777777" w:rsidR="003A3807" w:rsidRPr="00812C61" w:rsidRDefault="003A3807" w:rsidP="007F0D7A">
            <w:pPr>
              <w:rPr>
                <w:rFonts w:ascii="Times New Roman" w:eastAsia="DFKai-SB" w:hAnsi="Times New Roman"/>
              </w:rPr>
            </w:pPr>
            <w:r w:rsidRPr="00812C61">
              <w:rPr>
                <w:rFonts w:ascii="Times New Roman" w:eastAsia="DFKai-SB" w:hAnsi="Times New Roman"/>
              </w:rPr>
              <w:t>10</w:t>
            </w:r>
            <w:r w:rsidRPr="00812C61">
              <w:rPr>
                <w:rFonts w:ascii="Times New Roman" w:eastAsia="DFKai-SB" w:hAnsi="Times New Roman"/>
              </w:rPr>
              <w:t>分鐘</w:t>
            </w:r>
          </w:p>
          <w:p w14:paraId="1CB047BE" w14:textId="77777777" w:rsidR="003A3807" w:rsidRPr="00812C61" w:rsidRDefault="003A3807"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p w14:paraId="31BD1014" w14:textId="77777777" w:rsidR="003A3807" w:rsidRPr="00812C61" w:rsidRDefault="003A3807" w:rsidP="007F0D7A">
            <w:pPr>
              <w:rPr>
                <w:rFonts w:ascii="Times New Roman" w:eastAsia="DFKai-SB" w:hAnsi="Times New Roman"/>
              </w:rPr>
            </w:pPr>
          </w:p>
          <w:p w14:paraId="3D1E90C1" w14:textId="77777777" w:rsidR="003A3807" w:rsidRPr="00812C61" w:rsidRDefault="003A3807" w:rsidP="007F0D7A">
            <w:pPr>
              <w:rPr>
                <w:rFonts w:ascii="Times New Roman" w:eastAsia="DFKai-SB" w:hAnsi="Times New Roman"/>
              </w:rPr>
            </w:pPr>
          </w:p>
          <w:p w14:paraId="58A40C83" w14:textId="77777777" w:rsidR="003A3807" w:rsidRPr="00812C61" w:rsidRDefault="003A3807" w:rsidP="007F0D7A">
            <w:pPr>
              <w:rPr>
                <w:rFonts w:ascii="Times New Roman" w:eastAsia="DFKai-SB" w:hAnsi="Times New Roman"/>
              </w:rPr>
            </w:pPr>
          </w:p>
          <w:p w14:paraId="2880D39C" w14:textId="77777777" w:rsidR="003A3807" w:rsidRPr="00812C61" w:rsidRDefault="003A3807" w:rsidP="007F0D7A">
            <w:pPr>
              <w:rPr>
                <w:rFonts w:ascii="Times New Roman" w:eastAsia="DFKai-SB" w:hAnsi="Times New Roman"/>
              </w:rPr>
            </w:pPr>
          </w:p>
          <w:p w14:paraId="7142CF3A" w14:textId="77777777" w:rsidR="003A3807" w:rsidRPr="00812C61" w:rsidRDefault="003A3807" w:rsidP="007F0D7A">
            <w:pPr>
              <w:rPr>
                <w:rFonts w:ascii="Times New Roman" w:eastAsia="DFKai-SB" w:hAnsi="Times New Roman"/>
              </w:rPr>
            </w:pPr>
          </w:p>
          <w:p w14:paraId="2B14CFD2" w14:textId="77777777" w:rsidR="003A3807" w:rsidRPr="00812C61" w:rsidRDefault="003A3807" w:rsidP="007F0D7A">
            <w:pPr>
              <w:rPr>
                <w:rFonts w:ascii="Times New Roman" w:eastAsia="DFKai-SB" w:hAnsi="Times New Roman"/>
              </w:rPr>
            </w:pPr>
          </w:p>
          <w:p w14:paraId="5875668E" w14:textId="77777777" w:rsidR="003A3807" w:rsidRPr="00812C61" w:rsidRDefault="003A3807" w:rsidP="007F0D7A">
            <w:pPr>
              <w:rPr>
                <w:rFonts w:ascii="Times New Roman" w:eastAsia="DFKai-SB" w:hAnsi="Times New Roman"/>
              </w:rPr>
            </w:pPr>
          </w:p>
          <w:p w14:paraId="47E14050" w14:textId="77777777" w:rsidR="00FF2B4A" w:rsidRPr="00812C61" w:rsidRDefault="00FF2B4A" w:rsidP="007F0D7A">
            <w:pPr>
              <w:rPr>
                <w:rFonts w:ascii="Times New Roman" w:eastAsia="DFKai-SB" w:hAnsi="Times New Roman"/>
              </w:rPr>
            </w:pPr>
          </w:p>
          <w:p w14:paraId="2AEC496D" w14:textId="4D0159DD" w:rsidR="003A3807" w:rsidRPr="00812C61" w:rsidRDefault="003A3807"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p w14:paraId="45C9AD65" w14:textId="77777777" w:rsidR="003A3807" w:rsidRPr="00812C61" w:rsidRDefault="003A3807" w:rsidP="007F0D7A">
            <w:pPr>
              <w:rPr>
                <w:rFonts w:ascii="Times New Roman" w:eastAsia="DFKai-SB" w:hAnsi="Times New Roman"/>
              </w:rPr>
            </w:pPr>
          </w:p>
        </w:tc>
        <w:tc>
          <w:tcPr>
            <w:tcW w:w="1041" w:type="pct"/>
            <w:tcBorders>
              <w:bottom w:val="single" w:sz="12" w:space="0" w:color="auto"/>
            </w:tcBorders>
            <w:shd w:val="clear" w:color="auto" w:fill="D0CECE" w:themeFill="background2" w:themeFillShade="E6"/>
          </w:tcPr>
          <w:p w14:paraId="650DCA84" w14:textId="77777777" w:rsidR="003A3807" w:rsidRPr="00812C61" w:rsidRDefault="003A3807" w:rsidP="007F0D7A">
            <w:pPr>
              <w:rPr>
                <w:rFonts w:ascii="Times New Roman" w:eastAsia="DFKai-SB" w:hAnsi="Times New Roman"/>
              </w:rPr>
            </w:pPr>
          </w:p>
          <w:p w14:paraId="5D1F0716" w14:textId="77777777" w:rsidR="003A3807" w:rsidRPr="00812C61" w:rsidRDefault="003A3807" w:rsidP="007F0D7A">
            <w:pPr>
              <w:rPr>
                <w:rFonts w:ascii="Times New Roman" w:eastAsia="DFKai-SB" w:hAnsi="Times New Roman"/>
              </w:rPr>
            </w:pPr>
          </w:p>
          <w:p w14:paraId="0A5FCEBB" w14:textId="77777777" w:rsidR="003A3807" w:rsidRPr="00812C61" w:rsidRDefault="003A3807" w:rsidP="007F0D7A">
            <w:pPr>
              <w:rPr>
                <w:rFonts w:ascii="Times New Roman" w:eastAsia="DFKai-SB" w:hAnsi="Times New Roman"/>
              </w:rPr>
            </w:pPr>
          </w:p>
          <w:p w14:paraId="182DAF7D" w14:textId="3BDC49BA" w:rsidR="003A3807" w:rsidRPr="00812C61" w:rsidRDefault="003A3807" w:rsidP="007F0D7A">
            <w:pPr>
              <w:rPr>
                <w:rFonts w:ascii="Times New Roman" w:eastAsia="DFKai-SB" w:hAnsi="Times New Roman"/>
              </w:rPr>
            </w:pPr>
          </w:p>
          <w:p w14:paraId="2BB218AA" w14:textId="77777777" w:rsidR="003A3807" w:rsidRPr="00812C61" w:rsidRDefault="003A3807" w:rsidP="007F0D7A">
            <w:pPr>
              <w:rPr>
                <w:rFonts w:ascii="Times New Roman" w:eastAsia="DFKai-SB" w:hAnsi="Times New Roman"/>
              </w:rPr>
            </w:pPr>
          </w:p>
          <w:p w14:paraId="6A690BD2" w14:textId="77777777" w:rsidR="003A3807" w:rsidRPr="00812C61" w:rsidRDefault="003A3807" w:rsidP="007F0D7A">
            <w:pPr>
              <w:rPr>
                <w:rFonts w:ascii="Times New Roman" w:eastAsia="DFKai-SB" w:hAnsi="Times New Roman"/>
              </w:rPr>
            </w:pPr>
          </w:p>
          <w:p w14:paraId="0D052AA2" w14:textId="77777777" w:rsidR="00FF2B4A" w:rsidRPr="00812C61" w:rsidRDefault="00FF2B4A" w:rsidP="00FF2B4A">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蹲</w:t>
            </w:r>
          </w:p>
          <w:p w14:paraId="5AF75DDD" w14:textId="1A4135F6" w:rsidR="003A3807" w:rsidRPr="00812C61" w:rsidRDefault="00FF2B4A" w:rsidP="00FF2B4A">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踢</w:t>
            </w:r>
          </w:p>
          <w:p w14:paraId="5F3247B9" w14:textId="77777777" w:rsidR="00FF2B4A" w:rsidRPr="00812C61" w:rsidRDefault="00FF2B4A" w:rsidP="00FF2B4A">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跑</w:t>
            </w:r>
          </w:p>
          <w:p w14:paraId="5ED8DAAC" w14:textId="26F65F52" w:rsidR="003A3807" w:rsidRPr="00812C61" w:rsidRDefault="00FF2B4A" w:rsidP="00FF2B4A">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跨跳</w:t>
            </w:r>
          </w:p>
          <w:p w14:paraId="4049EE32" w14:textId="77777777" w:rsidR="003A3807" w:rsidRPr="00812C61" w:rsidRDefault="003A3807" w:rsidP="007F0D7A">
            <w:pPr>
              <w:rPr>
                <w:rFonts w:ascii="Times New Roman" w:eastAsia="DFKai-SB" w:hAnsi="Times New Roman"/>
              </w:rPr>
            </w:pPr>
          </w:p>
          <w:p w14:paraId="6F43DBB6" w14:textId="1D5DF49F" w:rsidR="003A3807" w:rsidRPr="00812C61" w:rsidRDefault="003A3807" w:rsidP="007F0D7A">
            <w:pPr>
              <w:rPr>
                <w:rFonts w:ascii="Times New Roman" w:eastAsia="DFKai-SB" w:hAnsi="Times New Roman"/>
              </w:rPr>
            </w:pPr>
          </w:p>
          <w:p w14:paraId="387E365D" w14:textId="5CF871A0" w:rsidR="00FF2B4A" w:rsidRPr="00812C61" w:rsidRDefault="00FF2B4A" w:rsidP="007F0D7A">
            <w:pPr>
              <w:rPr>
                <w:rFonts w:ascii="Times New Roman" w:eastAsia="DFKai-SB" w:hAnsi="Times New Roman"/>
              </w:rPr>
            </w:pPr>
          </w:p>
          <w:p w14:paraId="422BF592" w14:textId="2B78B1D7" w:rsidR="00FF2B4A" w:rsidRPr="00812C61" w:rsidRDefault="00FF2B4A" w:rsidP="007F0D7A">
            <w:pPr>
              <w:rPr>
                <w:rFonts w:ascii="Times New Roman" w:eastAsia="DFKai-SB" w:hAnsi="Times New Roman"/>
              </w:rPr>
            </w:pPr>
          </w:p>
          <w:p w14:paraId="504B49BD" w14:textId="7358C02F" w:rsidR="00FF2B4A" w:rsidRPr="00812C61" w:rsidRDefault="00FF2B4A" w:rsidP="007F0D7A">
            <w:pPr>
              <w:rPr>
                <w:rFonts w:ascii="Times New Roman" w:eastAsia="DFKai-SB" w:hAnsi="Times New Roman"/>
              </w:rPr>
            </w:pPr>
          </w:p>
          <w:p w14:paraId="2ED1B3D3" w14:textId="3DEC7D18" w:rsidR="00FF2B4A" w:rsidRPr="00812C61" w:rsidRDefault="00FF2B4A" w:rsidP="007F0D7A">
            <w:pPr>
              <w:rPr>
                <w:rFonts w:ascii="Times New Roman" w:eastAsia="DFKai-SB" w:hAnsi="Times New Roman"/>
              </w:rPr>
            </w:pPr>
          </w:p>
          <w:p w14:paraId="5AD9704D" w14:textId="77777777" w:rsidR="00FF2B4A" w:rsidRPr="00812C61" w:rsidRDefault="00FF2B4A" w:rsidP="00FF2B4A">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蹲</w:t>
            </w:r>
          </w:p>
          <w:p w14:paraId="62B62292" w14:textId="77777777" w:rsidR="00FF2B4A" w:rsidRPr="00812C61" w:rsidRDefault="00FF2B4A" w:rsidP="00FF2B4A">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踢</w:t>
            </w:r>
          </w:p>
          <w:p w14:paraId="00592AC3" w14:textId="77777777" w:rsidR="00FF2B4A" w:rsidRPr="00812C61" w:rsidRDefault="00FF2B4A" w:rsidP="00FF2B4A">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跑</w:t>
            </w:r>
          </w:p>
          <w:p w14:paraId="3487DA96" w14:textId="77CA27A5" w:rsidR="00FF2B4A" w:rsidRPr="00812C61" w:rsidRDefault="00FF2B4A" w:rsidP="00FF2B4A">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跨跳</w:t>
            </w:r>
          </w:p>
          <w:p w14:paraId="2DD43E99" w14:textId="5E6BC548" w:rsidR="003A3807" w:rsidRPr="00812C61" w:rsidRDefault="003A3807" w:rsidP="00FF2B4A">
            <w:pPr>
              <w:rPr>
                <w:rFonts w:ascii="Times New Roman" w:eastAsia="DFKai-SB" w:hAnsi="Times New Roman"/>
              </w:rPr>
            </w:pPr>
          </w:p>
        </w:tc>
      </w:tr>
    </w:tbl>
    <w:p w14:paraId="7660DCE5" w14:textId="7D073047" w:rsidR="00B77A97" w:rsidRDefault="00B77A97" w:rsidP="00166998">
      <w:pPr>
        <w:rPr>
          <w:rFonts w:eastAsia="DFKai-SB"/>
          <w:color w:val="000000" w:themeColor="text1"/>
          <w:sz w:val="32"/>
        </w:rPr>
      </w:pPr>
    </w:p>
    <w:p w14:paraId="045F62F7" w14:textId="77777777" w:rsidR="00B77A97" w:rsidRDefault="00B77A97" w:rsidP="00B77A97">
      <w:pPr>
        <w:adjustRightInd w:val="0"/>
        <w:snapToGrid w:val="0"/>
        <w:spacing w:line="360" w:lineRule="auto"/>
        <w:rPr>
          <w:rFonts w:eastAsia="DFKai-SB"/>
          <w:color w:val="000000" w:themeColor="text1"/>
          <w:sz w:val="32"/>
        </w:rPr>
      </w:pPr>
    </w:p>
    <w:p w14:paraId="50803A40" w14:textId="3E0FEF62" w:rsidR="0050403D" w:rsidRDefault="00CC014D" w:rsidP="00B77A97">
      <w:pPr>
        <w:adjustRightInd w:val="0"/>
        <w:snapToGrid w:val="0"/>
        <w:spacing w:line="360" w:lineRule="auto"/>
        <w:ind w:leftChars="-590" w:left="-1416"/>
        <w:rPr>
          <w:rFonts w:eastAsia="DFKai-SB"/>
          <w:color w:val="000000" w:themeColor="text1"/>
          <w:sz w:val="32"/>
        </w:rPr>
      </w:pPr>
      <w:r w:rsidRPr="00B926D4">
        <w:rPr>
          <w:rFonts w:eastAsia="DFKai-SB" w:hint="eastAsia"/>
          <w:b/>
          <w:color w:val="000000" w:themeColor="text1"/>
          <w:sz w:val="32"/>
          <w:szCs w:val="32"/>
        </w:rPr>
        <w:lastRenderedPageBreak/>
        <w:t>第</w:t>
      </w:r>
      <w:r>
        <w:rPr>
          <w:rFonts w:eastAsia="DFKai-SB" w:hint="eastAsia"/>
          <w:b/>
          <w:color w:val="000000" w:themeColor="text1"/>
          <w:sz w:val="32"/>
          <w:szCs w:val="32"/>
        </w:rPr>
        <w:t>五</w:t>
      </w:r>
      <w:r w:rsidRPr="00B926D4">
        <w:rPr>
          <w:rFonts w:eastAsia="DFKai-SB" w:hint="eastAsia"/>
          <w:b/>
          <w:color w:val="000000" w:themeColor="text1"/>
          <w:sz w:val="32"/>
          <w:szCs w:val="32"/>
        </w:rPr>
        <w:t>、</w:t>
      </w:r>
      <w:r>
        <w:rPr>
          <w:rFonts w:eastAsia="DFKai-SB" w:hint="eastAsia"/>
          <w:b/>
          <w:color w:val="000000" w:themeColor="text1"/>
          <w:sz w:val="32"/>
          <w:szCs w:val="32"/>
        </w:rPr>
        <w:t>六</w:t>
      </w:r>
      <w:r w:rsidRPr="00B926D4">
        <w:rPr>
          <w:rFonts w:eastAsia="DFKai-SB" w:hint="eastAsia"/>
          <w:b/>
          <w:color w:val="000000" w:themeColor="text1"/>
          <w:sz w:val="32"/>
          <w:szCs w:val="32"/>
        </w:rPr>
        <w:t>堂</w:t>
      </w:r>
      <w:r w:rsidRPr="00B926D4">
        <w:rPr>
          <w:rFonts w:ascii="Times New Roman" w:eastAsia="DFKai-SB" w:hAnsi="Times New Roman" w:cs="Times New Roman" w:hint="eastAsia"/>
          <w:b/>
          <w:sz w:val="32"/>
          <w:szCs w:val="32"/>
        </w:rPr>
        <w:t>－</w:t>
      </w:r>
      <w:r w:rsidRPr="00B926D4">
        <w:rPr>
          <w:rFonts w:ascii="Times New Roman" w:eastAsia="DFKai-SB" w:hAnsi="Times New Roman" w:hint="eastAsia"/>
          <w:b/>
          <w:sz w:val="32"/>
          <w:szCs w:val="32"/>
        </w:rPr>
        <w:t>【數學</w:t>
      </w:r>
      <w:r>
        <w:rPr>
          <w:rFonts w:ascii="Times New Roman" w:eastAsia="DFKai-SB" w:hAnsi="Times New Roman" w:hint="eastAsia"/>
          <w:b/>
          <w:sz w:val="32"/>
          <w:szCs w:val="32"/>
        </w:rPr>
        <w:t>加、減</w:t>
      </w:r>
      <w:r w:rsidRPr="00B926D4">
        <w:rPr>
          <w:rFonts w:ascii="Times New Roman" w:eastAsia="DFKai-SB" w:hAnsi="Times New Roman" w:hint="eastAsia"/>
          <w:b/>
          <w:sz w:val="32"/>
          <w:szCs w:val="32"/>
        </w:rPr>
        <w:t>法】</w:t>
      </w:r>
    </w:p>
    <w:tbl>
      <w:tblPr>
        <w:tblStyle w:val="a6"/>
        <w:tblW w:w="6727" w:type="pct"/>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1416"/>
        <w:gridCol w:w="1278"/>
        <w:gridCol w:w="1275"/>
        <w:gridCol w:w="1952"/>
      </w:tblGrid>
      <w:tr w:rsidR="006B590D" w:rsidRPr="00812C61" w14:paraId="0D71583C" w14:textId="77777777" w:rsidTr="004F1FC4">
        <w:trPr>
          <w:trHeight w:val="377"/>
        </w:trPr>
        <w:tc>
          <w:tcPr>
            <w:tcW w:w="2349" w:type="pct"/>
            <w:tcBorders>
              <w:top w:val="single" w:sz="12" w:space="0" w:color="auto"/>
              <w:bottom w:val="single" w:sz="12" w:space="0" w:color="auto"/>
            </w:tcBorders>
            <w:shd w:val="clear" w:color="auto" w:fill="D0CECE" w:themeFill="background2" w:themeFillShade="E6"/>
          </w:tcPr>
          <w:p w14:paraId="1B6523B7" w14:textId="77777777" w:rsidR="00CC014D" w:rsidRPr="00812C61" w:rsidRDefault="00CC014D" w:rsidP="007F0D7A">
            <w:pPr>
              <w:rPr>
                <w:rFonts w:ascii="Times New Roman" w:eastAsia="DFKai-SB" w:hAnsi="Times New Roman"/>
                <w:b/>
              </w:rPr>
            </w:pPr>
            <w:r w:rsidRPr="00812C61">
              <w:rPr>
                <w:rFonts w:ascii="Times New Roman" w:eastAsia="DFKai-SB" w:hAnsi="Times New Roman"/>
                <w:b/>
              </w:rPr>
              <w:t>教學活動</w:t>
            </w:r>
          </w:p>
        </w:tc>
        <w:tc>
          <w:tcPr>
            <w:tcW w:w="634" w:type="pct"/>
            <w:tcBorders>
              <w:top w:val="single" w:sz="12" w:space="0" w:color="auto"/>
              <w:bottom w:val="single" w:sz="12" w:space="0" w:color="auto"/>
            </w:tcBorders>
            <w:shd w:val="clear" w:color="auto" w:fill="D0CECE" w:themeFill="background2" w:themeFillShade="E6"/>
          </w:tcPr>
          <w:p w14:paraId="1217E33F" w14:textId="77777777" w:rsidR="00CC014D" w:rsidRPr="00812C61" w:rsidRDefault="00CC014D" w:rsidP="007F0D7A">
            <w:pPr>
              <w:rPr>
                <w:rFonts w:ascii="Times New Roman" w:eastAsia="DFKai-SB" w:hAnsi="Times New Roman"/>
                <w:b/>
              </w:rPr>
            </w:pPr>
            <w:r w:rsidRPr="00812C61">
              <w:rPr>
                <w:rFonts w:ascii="Times New Roman" w:eastAsia="DFKai-SB" w:hAnsi="Times New Roman"/>
                <w:b/>
              </w:rPr>
              <w:t>執行功能</w:t>
            </w:r>
          </w:p>
        </w:tc>
        <w:tc>
          <w:tcPr>
            <w:tcW w:w="572" w:type="pct"/>
            <w:tcBorders>
              <w:top w:val="single" w:sz="12" w:space="0" w:color="auto"/>
              <w:bottom w:val="single" w:sz="12" w:space="0" w:color="auto"/>
            </w:tcBorders>
            <w:shd w:val="clear" w:color="auto" w:fill="D0CECE" w:themeFill="background2" w:themeFillShade="E6"/>
          </w:tcPr>
          <w:p w14:paraId="3975B178" w14:textId="77777777" w:rsidR="00CC014D" w:rsidRPr="00812C61" w:rsidRDefault="00CC014D" w:rsidP="007F0D7A">
            <w:pPr>
              <w:rPr>
                <w:rFonts w:ascii="Times New Roman" w:eastAsia="DFKai-SB" w:hAnsi="Times New Roman"/>
                <w:b/>
              </w:rPr>
            </w:pPr>
            <w:r w:rsidRPr="00812C61">
              <w:rPr>
                <w:rFonts w:ascii="Times New Roman" w:eastAsia="DFKai-SB" w:hAnsi="Times New Roman"/>
                <w:b/>
              </w:rPr>
              <w:t>數學學習</w:t>
            </w:r>
          </w:p>
        </w:tc>
        <w:tc>
          <w:tcPr>
            <w:tcW w:w="571" w:type="pct"/>
            <w:tcBorders>
              <w:top w:val="single" w:sz="12" w:space="0" w:color="auto"/>
              <w:bottom w:val="single" w:sz="12" w:space="0" w:color="auto"/>
            </w:tcBorders>
            <w:shd w:val="clear" w:color="auto" w:fill="D0CECE" w:themeFill="background2" w:themeFillShade="E6"/>
          </w:tcPr>
          <w:p w14:paraId="73260A4E" w14:textId="77777777" w:rsidR="00CC014D" w:rsidRPr="00812C61" w:rsidRDefault="00CC014D" w:rsidP="007F0D7A">
            <w:pPr>
              <w:rPr>
                <w:rFonts w:ascii="Times New Roman" w:eastAsia="DFKai-SB" w:hAnsi="Times New Roman"/>
                <w:b/>
              </w:rPr>
            </w:pPr>
            <w:r w:rsidRPr="00812C61">
              <w:rPr>
                <w:rFonts w:ascii="Times New Roman" w:eastAsia="DFKai-SB" w:hAnsi="Times New Roman"/>
                <w:b/>
              </w:rPr>
              <w:t>教學時間</w:t>
            </w:r>
          </w:p>
        </w:tc>
        <w:tc>
          <w:tcPr>
            <w:tcW w:w="874" w:type="pct"/>
            <w:tcBorders>
              <w:top w:val="single" w:sz="12" w:space="0" w:color="auto"/>
              <w:bottom w:val="single" w:sz="12" w:space="0" w:color="auto"/>
            </w:tcBorders>
            <w:shd w:val="clear" w:color="auto" w:fill="D0CECE" w:themeFill="background2" w:themeFillShade="E6"/>
          </w:tcPr>
          <w:p w14:paraId="156637A4" w14:textId="77777777" w:rsidR="00CC014D" w:rsidRPr="00812C61" w:rsidRDefault="00CC014D" w:rsidP="007F0D7A">
            <w:pPr>
              <w:rPr>
                <w:rFonts w:ascii="Times New Roman" w:eastAsia="DFKai-SB" w:hAnsi="Times New Roman"/>
                <w:b/>
              </w:rPr>
            </w:pPr>
            <w:r w:rsidRPr="00812C61">
              <w:rPr>
                <w:rFonts w:ascii="Times New Roman" w:eastAsia="DFKai-SB" w:hAnsi="Times New Roman"/>
                <w:b/>
              </w:rPr>
              <w:t>對應之動作技能</w:t>
            </w:r>
          </w:p>
        </w:tc>
      </w:tr>
      <w:tr w:rsidR="006B590D" w:rsidRPr="00812C61" w14:paraId="4AD4E947" w14:textId="77777777" w:rsidTr="004F1FC4">
        <w:trPr>
          <w:trHeight w:val="358"/>
        </w:trPr>
        <w:tc>
          <w:tcPr>
            <w:tcW w:w="2349" w:type="pct"/>
            <w:tcBorders>
              <w:top w:val="single" w:sz="12" w:space="0" w:color="auto"/>
            </w:tcBorders>
          </w:tcPr>
          <w:p w14:paraId="5052BE7A" w14:textId="77777777" w:rsidR="00CC014D" w:rsidRPr="00812C61" w:rsidRDefault="00CC014D" w:rsidP="007F0D7A">
            <w:pPr>
              <w:widowControl w:val="0"/>
              <w:rPr>
                <w:rFonts w:ascii="Times New Roman" w:eastAsia="DFKai-SB" w:hAnsi="Times New Roman"/>
              </w:rPr>
            </w:pPr>
            <w:r w:rsidRPr="00812C61">
              <w:rPr>
                <w:rFonts w:ascii="Times New Roman" w:eastAsia="DFKai-SB" w:hAnsi="Times New Roman"/>
              </w:rPr>
              <w:t>一、準備活動</w:t>
            </w:r>
          </w:p>
        </w:tc>
        <w:tc>
          <w:tcPr>
            <w:tcW w:w="634" w:type="pct"/>
            <w:tcBorders>
              <w:top w:val="single" w:sz="12" w:space="0" w:color="auto"/>
            </w:tcBorders>
            <w:shd w:val="clear" w:color="auto" w:fill="FFFFFF" w:themeFill="background1"/>
          </w:tcPr>
          <w:p w14:paraId="11622F81" w14:textId="77777777" w:rsidR="00CC014D" w:rsidRPr="00812C61" w:rsidRDefault="00CC014D" w:rsidP="007F0D7A">
            <w:pPr>
              <w:rPr>
                <w:rFonts w:ascii="Times New Roman" w:eastAsia="DFKai-SB" w:hAnsi="Times New Roman"/>
              </w:rPr>
            </w:pPr>
          </w:p>
        </w:tc>
        <w:tc>
          <w:tcPr>
            <w:tcW w:w="572" w:type="pct"/>
            <w:tcBorders>
              <w:top w:val="single" w:sz="12" w:space="0" w:color="auto"/>
            </w:tcBorders>
            <w:shd w:val="clear" w:color="auto" w:fill="D0CECE" w:themeFill="background2" w:themeFillShade="E6"/>
          </w:tcPr>
          <w:p w14:paraId="7EC531E4" w14:textId="77777777" w:rsidR="00CC014D" w:rsidRPr="00812C61" w:rsidRDefault="00CC014D"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6E17E359" w14:textId="77777777" w:rsidR="00CC014D" w:rsidRPr="00812C61" w:rsidRDefault="00CC014D" w:rsidP="007F0D7A">
            <w:pPr>
              <w:rPr>
                <w:rFonts w:ascii="Times New Roman" w:eastAsia="DFKai-SB" w:hAnsi="Times New Roman"/>
              </w:rPr>
            </w:pPr>
          </w:p>
        </w:tc>
        <w:tc>
          <w:tcPr>
            <w:tcW w:w="874" w:type="pct"/>
            <w:tcBorders>
              <w:top w:val="single" w:sz="12" w:space="0" w:color="auto"/>
            </w:tcBorders>
            <w:shd w:val="clear" w:color="auto" w:fill="D0CECE" w:themeFill="background2" w:themeFillShade="E6"/>
          </w:tcPr>
          <w:p w14:paraId="2579C059" w14:textId="77777777" w:rsidR="00CC014D" w:rsidRPr="00812C61" w:rsidRDefault="00CC014D" w:rsidP="007F0D7A">
            <w:pPr>
              <w:rPr>
                <w:rFonts w:ascii="Times New Roman" w:eastAsia="DFKai-SB" w:hAnsi="Times New Roman"/>
              </w:rPr>
            </w:pPr>
          </w:p>
        </w:tc>
      </w:tr>
      <w:tr w:rsidR="006B590D" w:rsidRPr="00812C61" w14:paraId="4A29B9FB" w14:textId="77777777" w:rsidTr="004F1FC4">
        <w:trPr>
          <w:trHeight w:val="701"/>
        </w:trPr>
        <w:tc>
          <w:tcPr>
            <w:tcW w:w="2349" w:type="pct"/>
            <w:tcBorders>
              <w:bottom w:val="single" w:sz="12" w:space="0" w:color="auto"/>
            </w:tcBorders>
          </w:tcPr>
          <w:p w14:paraId="3C2F5548" w14:textId="77777777" w:rsidR="00CC014D" w:rsidRPr="00812C61" w:rsidRDefault="00CC014D" w:rsidP="00CC014D">
            <w:pPr>
              <w:widowControl w:val="0"/>
              <w:rPr>
                <w:rFonts w:ascii="Times New Roman" w:eastAsia="DFKai-SB" w:hAnsi="Times New Roman"/>
              </w:rPr>
            </w:pPr>
            <w:r w:rsidRPr="00812C61">
              <w:rPr>
                <w:rFonts w:ascii="Times New Roman" w:eastAsia="DFKai-SB" w:hAnsi="Times New Roman"/>
              </w:rPr>
              <w:t>（一）【數學加、減法】紅、藍石頭數量</w:t>
            </w:r>
          </w:p>
          <w:p w14:paraId="37DB8D7B" w14:textId="7B85197A" w:rsidR="00CC014D" w:rsidRPr="00812C61" w:rsidRDefault="00CC014D" w:rsidP="00CC014D">
            <w:pPr>
              <w:widowControl w:val="0"/>
              <w:ind w:leftChars="307" w:left="737"/>
              <w:rPr>
                <w:rFonts w:ascii="Times New Roman" w:eastAsia="DFKai-SB" w:hAnsi="Times New Roman"/>
              </w:rPr>
            </w:pPr>
            <w:r w:rsidRPr="00812C61">
              <w:rPr>
                <w:rFonts w:ascii="Times New Roman" w:eastAsia="DFKai-SB" w:hAnsi="Times New Roman"/>
              </w:rPr>
              <w:t>圖卡，紅、藍石頭不同形狀圖卡</w:t>
            </w:r>
          </w:p>
        </w:tc>
        <w:tc>
          <w:tcPr>
            <w:tcW w:w="634" w:type="pct"/>
            <w:tcBorders>
              <w:bottom w:val="single" w:sz="12" w:space="0" w:color="auto"/>
            </w:tcBorders>
            <w:shd w:val="clear" w:color="auto" w:fill="FFFFFF" w:themeFill="background1"/>
          </w:tcPr>
          <w:p w14:paraId="7CCF79CD" w14:textId="77777777" w:rsidR="00CC014D" w:rsidRPr="00812C61" w:rsidRDefault="00CC014D" w:rsidP="007F0D7A">
            <w:pPr>
              <w:rPr>
                <w:rFonts w:ascii="Times New Roman" w:eastAsia="DFKai-SB" w:hAnsi="Times New Roman"/>
              </w:rPr>
            </w:pPr>
          </w:p>
        </w:tc>
        <w:tc>
          <w:tcPr>
            <w:tcW w:w="572" w:type="pct"/>
            <w:tcBorders>
              <w:bottom w:val="single" w:sz="12" w:space="0" w:color="auto"/>
            </w:tcBorders>
            <w:shd w:val="clear" w:color="auto" w:fill="D0CECE" w:themeFill="background2" w:themeFillShade="E6"/>
          </w:tcPr>
          <w:p w14:paraId="3E80B0AC" w14:textId="77777777" w:rsidR="00CC014D" w:rsidRPr="00812C61" w:rsidRDefault="00CC014D" w:rsidP="007F0D7A">
            <w:pPr>
              <w:rPr>
                <w:rFonts w:ascii="Times New Roman" w:eastAsia="DFKai-SB" w:hAnsi="Times New Roman"/>
              </w:rPr>
            </w:pPr>
          </w:p>
        </w:tc>
        <w:tc>
          <w:tcPr>
            <w:tcW w:w="571" w:type="pct"/>
            <w:tcBorders>
              <w:bottom w:val="single" w:sz="12" w:space="0" w:color="auto"/>
            </w:tcBorders>
            <w:shd w:val="clear" w:color="auto" w:fill="FFFFFF" w:themeFill="background1"/>
          </w:tcPr>
          <w:p w14:paraId="6A06926B" w14:textId="77777777" w:rsidR="00CC014D" w:rsidRPr="00812C61" w:rsidRDefault="00CC014D" w:rsidP="007F0D7A">
            <w:pPr>
              <w:rPr>
                <w:rFonts w:ascii="Times New Roman" w:eastAsia="DFKai-SB" w:hAnsi="Times New Roman"/>
              </w:rPr>
            </w:pPr>
          </w:p>
        </w:tc>
        <w:tc>
          <w:tcPr>
            <w:tcW w:w="874" w:type="pct"/>
            <w:tcBorders>
              <w:bottom w:val="single" w:sz="12" w:space="0" w:color="auto"/>
            </w:tcBorders>
            <w:shd w:val="clear" w:color="auto" w:fill="D0CECE" w:themeFill="background2" w:themeFillShade="E6"/>
          </w:tcPr>
          <w:p w14:paraId="192C0E35" w14:textId="77777777" w:rsidR="00CC014D" w:rsidRPr="00812C61" w:rsidRDefault="00CC014D" w:rsidP="007F0D7A">
            <w:pPr>
              <w:rPr>
                <w:rFonts w:ascii="Times New Roman" w:eastAsia="DFKai-SB" w:hAnsi="Times New Roman"/>
              </w:rPr>
            </w:pPr>
          </w:p>
        </w:tc>
      </w:tr>
      <w:tr w:rsidR="006B590D" w:rsidRPr="00812C61" w14:paraId="09F892E9" w14:textId="77777777" w:rsidTr="004F1FC4">
        <w:trPr>
          <w:trHeight w:val="342"/>
        </w:trPr>
        <w:tc>
          <w:tcPr>
            <w:tcW w:w="2349" w:type="pct"/>
            <w:tcBorders>
              <w:top w:val="single" w:sz="12" w:space="0" w:color="auto"/>
            </w:tcBorders>
          </w:tcPr>
          <w:p w14:paraId="3DD0AAE6" w14:textId="13A0B783" w:rsidR="00CC014D" w:rsidRPr="00812C61" w:rsidRDefault="00CC014D" w:rsidP="00CC014D">
            <w:pPr>
              <w:pStyle w:val="a3"/>
              <w:widowControl w:val="0"/>
              <w:numPr>
                <w:ilvl w:val="1"/>
                <w:numId w:val="33"/>
              </w:numPr>
              <w:ind w:leftChars="0" w:left="455"/>
              <w:rPr>
                <w:rFonts w:ascii="Times New Roman" w:eastAsia="DFKai-SB" w:hAnsi="Times New Roman"/>
              </w:rPr>
            </w:pPr>
            <w:r w:rsidRPr="00812C61">
              <w:rPr>
                <w:rFonts w:ascii="Times New Roman" w:eastAsia="DFKai-SB" w:hAnsi="Times New Roman"/>
              </w:rPr>
              <w:t>教學目標</w:t>
            </w:r>
          </w:p>
        </w:tc>
        <w:tc>
          <w:tcPr>
            <w:tcW w:w="634" w:type="pct"/>
            <w:tcBorders>
              <w:top w:val="single" w:sz="12" w:space="0" w:color="auto"/>
            </w:tcBorders>
            <w:shd w:val="clear" w:color="auto" w:fill="FFFFFF" w:themeFill="background1"/>
          </w:tcPr>
          <w:p w14:paraId="093915CC" w14:textId="77777777" w:rsidR="00CC014D" w:rsidRPr="00812C61" w:rsidRDefault="00CC014D" w:rsidP="007F0D7A">
            <w:pPr>
              <w:rPr>
                <w:rFonts w:ascii="Times New Roman" w:eastAsia="DFKai-SB" w:hAnsi="Times New Roman"/>
              </w:rPr>
            </w:pPr>
          </w:p>
        </w:tc>
        <w:tc>
          <w:tcPr>
            <w:tcW w:w="572" w:type="pct"/>
            <w:tcBorders>
              <w:top w:val="single" w:sz="12" w:space="0" w:color="auto"/>
            </w:tcBorders>
            <w:shd w:val="clear" w:color="auto" w:fill="D0CECE" w:themeFill="background2" w:themeFillShade="E6"/>
          </w:tcPr>
          <w:p w14:paraId="6E05D739" w14:textId="77777777" w:rsidR="00CC014D" w:rsidRPr="00812C61" w:rsidRDefault="00CC014D"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711E94AC" w14:textId="77777777" w:rsidR="00CC014D" w:rsidRPr="00812C61" w:rsidRDefault="00CC014D" w:rsidP="007F0D7A">
            <w:pPr>
              <w:rPr>
                <w:rFonts w:ascii="Times New Roman" w:eastAsia="DFKai-SB" w:hAnsi="Times New Roman"/>
              </w:rPr>
            </w:pPr>
          </w:p>
        </w:tc>
        <w:tc>
          <w:tcPr>
            <w:tcW w:w="874" w:type="pct"/>
            <w:tcBorders>
              <w:top w:val="single" w:sz="12" w:space="0" w:color="auto"/>
            </w:tcBorders>
            <w:shd w:val="clear" w:color="auto" w:fill="D0CECE" w:themeFill="background2" w:themeFillShade="E6"/>
          </w:tcPr>
          <w:p w14:paraId="3D3A8B23" w14:textId="77777777" w:rsidR="00CC014D" w:rsidRPr="00812C61" w:rsidRDefault="00CC014D" w:rsidP="007F0D7A">
            <w:pPr>
              <w:rPr>
                <w:rFonts w:ascii="Times New Roman" w:eastAsia="DFKai-SB" w:hAnsi="Times New Roman"/>
              </w:rPr>
            </w:pPr>
          </w:p>
        </w:tc>
      </w:tr>
      <w:tr w:rsidR="006B590D" w:rsidRPr="00812C61" w14:paraId="6B55AFB2" w14:textId="77777777" w:rsidTr="004F1FC4">
        <w:trPr>
          <w:trHeight w:val="701"/>
        </w:trPr>
        <w:tc>
          <w:tcPr>
            <w:tcW w:w="2349" w:type="pct"/>
            <w:tcBorders>
              <w:bottom w:val="single" w:sz="12" w:space="0" w:color="auto"/>
            </w:tcBorders>
          </w:tcPr>
          <w:p w14:paraId="2028BC47" w14:textId="7DA00FAF" w:rsidR="00CC014D" w:rsidRPr="00812C61" w:rsidRDefault="00CC014D" w:rsidP="00CC014D">
            <w:pPr>
              <w:pStyle w:val="a3"/>
              <w:widowControl w:val="0"/>
              <w:numPr>
                <w:ilvl w:val="0"/>
                <w:numId w:val="38"/>
              </w:numPr>
              <w:ind w:leftChars="0"/>
              <w:rPr>
                <w:rFonts w:ascii="Times New Roman" w:eastAsia="DFKai-SB" w:hAnsi="Times New Roman"/>
              </w:rPr>
            </w:pPr>
            <w:r w:rsidRPr="00812C61">
              <w:rPr>
                <w:rFonts w:ascii="Times New Roman" w:eastAsia="DFKai-SB" w:hAnsi="Times New Roman"/>
              </w:rPr>
              <w:t>了解日常生活中物品加、減法概念</w:t>
            </w:r>
          </w:p>
          <w:p w14:paraId="110EBE1D" w14:textId="04186BDD" w:rsidR="00CC014D" w:rsidRPr="00812C61" w:rsidRDefault="00CC014D" w:rsidP="00CC014D">
            <w:pPr>
              <w:pStyle w:val="a3"/>
              <w:widowControl w:val="0"/>
              <w:numPr>
                <w:ilvl w:val="0"/>
                <w:numId w:val="38"/>
              </w:numPr>
              <w:ind w:leftChars="0"/>
              <w:rPr>
                <w:rFonts w:ascii="Times New Roman" w:eastAsia="DFKai-SB" w:hAnsi="Times New Roman"/>
              </w:rPr>
            </w:pPr>
            <w:r w:rsidRPr="00812C61">
              <w:rPr>
                <w:rFonts w:ascii="Times New Roman" w:eastAsia="DFKai-SB" w:hAnsi="Times New Roman"/>
              </w:rPr>
              <w:t>了解日常生活中加、減法應用</w:t>
            </w:r>
          </w:p>
          <w:p w14:paraId="37EEBE06" w14:textId="25630FF9" w:rsidR="00CC014D" w:rsidRPr="00812C61" w:rsidRDefault="00CC014D" w:rsidP="00CC014D">
            <w:pPr>
              <w:pStyle w:val="a3"/>
              <w:widowControl w:val="0"/>
              <w:numPr>
                <w:ilvl w:val="0"/>
                <w:numId w:val="38"/>
              </w:numPr>
              <w:ind w:leftChars="0"/>
              <w:rPr>
                <w:rFonts w:ascii="Times New Roman" w:eastAsia="DFKai-SB" w:hAnsi="Times New Roman"/>
              </w:rPr>
            </w:pPr>
            <w:r w:rsidRPr="00812C61">
              <w:rPr>
                <w:rFonts w:ascii="Times New Roman" w:eastAsia="DFKai-SB" w:hAnsi="Times New Roman"/>
              </w:rPr>
              <w:t>運用肢體動作進行數學答題</w:t>
            </w:r>
          </w:p>
          <w:p w14:paraId="2F8C5744" w14:textId="51073293" w:rsidR="00CC014D" w:rsidRPr="00812C61" w:rsidRDefault="00CC014D" w:rsidP="00CC014D">
            <w:pPr>
              <w:pStyle w:val="a3"/>
              <w:widowControl w:val="0"/>
              <w:numPr>
                <w:ilvl w:val="0"/>
                <w:numId w:val="38"/>
              </w:numPr>
              <w:ind w:leftChars="0"/>
              <w:rPr>
                <w:rFonts w:ascii="Times New Roman" w:eastAsia="DFKai-SB" w:hAnsi="Times New Roman"/>
              </w:rPr>
            </w:pPr>
            <w:r w:rsidRPr="00812C61">
              <w:rPr>
                <w:rFonts w:ascii="Times New Roman" w:eastAsia="DFKai-SB" w:hAnsi="Times New Roman"/>
              </w:rPr>
              <w:t>訓練孩童多面向指令選擇反應</w:t>
            </w:r>
          </w:p>
        </w:tc>
        <w:tc>
          <w:tcPr>
            <w:tcW w:w="634" w:type="pct"/>
            <w:tcBorders>
              <w:bottom w:val="single" w:sz="12" w:space="0" w:color="auto"/>
            </w:tcBorders>
            <w:shd w:val="clear" w:color="auto" w:fill="FFFFFF" w:themeFill="background1"/>
          </w:tcPr>
          <w:p w14:paraId="35FCAB8A" w14:textId="77777777" w:rsidR="00CC014D" w:rsidRPr="00812C61" w:rsidRDefault="00CC014D" w:rsidP="007F0D7A">
            <w:pPr>
              <w:rPr>
                <w:rFonts w:ascii="Times New Roman" w:eastAsia="DFKai-SB" w:hAnsi="Times New Roman"/>
              </w:rPr>
            </w:pPr>
          </w:p>
        </w:tc>
        <w:tc>
          <w:tcPr>
            <w:tcW w:w="572" w:type="pct"/>
            <w:tcBorders>
              <w:bottom w:val="single" w:sz="12" w:space="0" w:color="auto"/>
            </w:tcBorders>
            <w:shd w:val="clear" w:color="auto" w:fill="D0CECE" w:themeFill="background2" w:themeFillShade="E6"/>
          </w:tcPr>
          <w:p w14:paraId="394D8CD3" w14:textId="77777777" w:rsidR="00CC014D" w:rsidRPr="00812C61" w:rsidRDefault="00CC014D" w:rsidP="007F0D7A">
            <w:pPr>
              <w:rPr>
                <w:rFonts w:ascii="Times New Roman" w:eastAsia="DFKai-SB" w:hAnsi="Times New Roman"/>
              </w:rPr>
            </w:pPr>
          </w:p>
        </w:tc>
        <w:tc>
          <w:tcPr>
            <w:tcW w:w="571" w:type="pct"/>
            <w:tcBorders>
              <w:bottom w:val="single" w:sz="12" w:space="0" w:color="auto"/>
            </w:tcBorders>
            <w:shd w:val="clear" w:color="auto" w:fill="FFFFFF" w:themeFill="background1"/>
          </w:tcPr>
          <w:p w14:paraId="6F203D43" w14:textId="77777777" w:rsidR="00CC014D" w:rsidRPr="00812C61" w:rsidRDefault="00CC014D" w:rsidP="007F0D7A">
            <w:pPr>
              <w:rPr>
                <w:rFonts w:ascii="Times New Roman" w:eastAsia="DFKai-SB" w:hAnsi="Times New Roman"/>
              </w:rPr>
            </w:pPr>
          </w:p>
        </w:tc>
        <w:tc>
          <w:tcPr>
            <w:tcW w:w="874" w:type="pct"/>
            <w:tcBorders>
              <w:bottom w:val="single" w:sz="12" w:space="0" w:color="auto"/>
            </w:tcBorders>
            <w:shd w:val="clear" w:color="auto" w:fill="D0CECE" w:themeFill="background2" w:themeFillShade="E6"/>
          </w:tcPr>
          <w:p w14:paraId="42DB1F89" w14:textId="77777777" w:rsidR="00CC014D" w:rsidRPr="00812C61" w:rsidRDefault="00CC014D" w:rsidP="007F0D7A">
            <w:pPr>
              <w:rPr>
                <w:rFonts w:ascii="Times New Roman" w:eastAsia="DFKai-SB" w:hAnsi="Times New Roman"/>
              </w:rPr>
            </w:pPr>
          </w:p>
        </w:tc>
      </w:tr>
      <w:tr w:rsidR="006B590D" w:rsidRPr="00812C61" w14:paraId="23C874DC" w14:textId="77777777" w:rsidTr="004F1FC4">
        <w:trPr>
          <w:trHeight w:val="342"/>
        </w:trPr>
        <w:tc>
          <w:tcPr>
            <w:tcW w:w="2349" w:type="pct"/>
            <w:tcBorders>
              <w:top w:val="single" w:sz="12" w:space="0" w:color="auto"/>
            </w:tcBorders>
          </w:tcPr>
          <w:p w14:paraId="51423334" w14:textId="322140C1" w:rsidR="00CC014D" w:rsidRPr="00812C61" w:rsidRDefault="00CC014D" w:rsidP="00CC014D">
            <w:pPr>
              <w:pStyle w:val="a3"/>
              <w:widowControl w:val="0"/>
              <w:numPr>
                <w:ilvl w:val="1"/>
                <w:numId w:val="33"/>
              </w:numPr>
              <w:ind w:leftChars="0" w:left="455"/>
              <w:rPr>
                <w:rFonts w:ascii="Times New Roman" w:eastAsia="DFKai-SB" w:hAnsi="Times New Roman"/>
              </w:rPr>
            </w:pPr>
            <w:r w:rsidRPr="00812C61">
              <w:rPr>
                <w:rFonts w:ascii="Times New Roman" w:eastAsia="DFKai-SB" w:hAnsi="Times New Roman"/>
              </w:rPr>
              <w:t>學習活動</w:t>
            </w:r>
          </w:p>
        </w:tc>
        <w:tc>
          <w:tcPr>
            <w:tcW w:w="634" w:type="pct"/>
            <w:tcBorders>
              <w:top w:val="single" w:sz="12" w:space="0" w:color="auto"/>
            </w:tcBorders>
            <w:shd w:val="clear" w:color="auto" w:fill="FFFFFF" w:themeFill="background1"/>
          </w:tcPr>
          <w:p w14:paraId="73B32F53" w14:textId="77777777" w:rsidR="00CC014D" w:rsidRPr="00812C61" w:rsidRDefault="00CC014D" w:rsidP="007F0D7A">
            <w:pPr>
              <w:rPr>
                <w:rFonts w:ascii="Times New Roman" w:eastAsia="DFKai-SB" w:hAnsi="Times New Roman"/>
              </w:rPr>
            </w:pPr>
          </w:p>
        </w:tc>
        <w:tc>
          <w:tcPr>
            <w:tcW w:w="572" w:type="pct"/>
            <w:tcBorders>
              <w:top w:val="single" w:sz="12" w:space="0" w:color="auto"/>
            </w:tcBorders>
            <w:shd w:val="clear" w:color="auto" w:fill="D0CECE" w:themeFill="background2" w:themeFillShade="E6"/>
          </w:tcPr>
          <w:p w14:paraId="3C2B7066" w14:textId="77777777" w:rsidR="00CC014D" w:rsidRPr="00812C61" w:rsidRDefault="00CC014D" w:rsidP="007F0D7A">
            <w:pPr>
              <w:rPr>
                <w:rFonts w:ascii="Times New Roman" w:eastAsia="DFKai-SB" w:hAnsi="Times New Roman"/>
              </w:rPr>
            </w:pPr>
          </w:p>
        </w:tc>
        <w:tc>
          <w:tcPr>
            <w:tcW w:w="571" w:type="pct"/>
            <w:tcBorders>
              <w:top w:val="single" w:sz="12" w:space="0" w:color="auto"/>
            </w:tcBorders>
            <w:shd w:val="clear" w:color="auto" w:fill="FFFFFF" w:themeFill="background1"/>
          </w:tcPr>
          <w:p w14:paraId="6983CC99" w14:textId="77777777" w:rsidR="00CC014D" w:rsidRPr="00812C61" w:rsidRDefault="00CC014D" w:rsidP="007F0D7A">
            <w:pPr>
              <w:rPr>
                <w:rFonts w:ascii="Times New Roman" w:eastAsia="DFKai-SB" w:hAnsi="Times New Roman"/>
              </w:rPr>
            </w:pPr>
          </w:p>
        </w:tc>
        <w:tc>
          <w:tcPr>
            <w:tcW w:w="874" w:type="pct"/>
            <w:tcBorders>
              <w:top w:val="single" w:sz="12" w:space="0" w:color="auto"/>
            </w:tcBorders>
            <w:shd w:val="clear" w:color="auto" w:fill="D0CECE" w:themeFill="background2" w:themeFillShade="E6"/>
          </w:tcPr>
          <w:p w14:paraId="004CF7BB" w14:textId="77777777" w:rsidR="00CC014D" w:rsidRPr="00812C61" w:rsidRDefault="00CC014D" w:rsidP="007F0D7A">
            <w:pPr>
              <w:rPr>
                <w:rFonts w:ascii="Times New Roman" w:eastAsia="DFKai-SB" w:hAnsi="Times New Roman"/>
              </w:rPr>
            </w:pPr>
          </w:p>
        </w:tc>
      </w:tr>
      <w:tr w:rsidR="006B590D" w:rsidRPr="00812C61" w14:paraId="2B53F347" w14:textId="77777777" w:rsidTr="004F1FC4">
        <w:trPr>
          <w:trHeight w:val="93"/>
        </w:trPr>
        <w:tc>
          <w:tcPr>
            <w:tcW w:w="2349" w:type="pct"/>
            <w:tcBorders>
              <w:bottom w:val="single" w:sz="12" w:space="0" w:color="auto"/>
            </w:tcBorders>
          </w:tcPr>
          <w:p w14:paraId="5C37F10A" w14:textId="0F2509EE" w:rsidR="00CC014D" w:rsidRPr="00812C61" w:rsidRDefault="00CC014D" w:rsidP="00CC014D">
            <w:pPr>
              <w:pStyle w:val="a3"/>
              <w:widowControl w:val="0"/>
              <w:numPr>
                <w:ilvl w:val="0"/>
                <w:numId w:val="39"/>
              </w:numPr>
              <w:ind w:leftChars="0"/>
              <w:rPr>
                <w:rFonts w:ascii="Times New Roman" w:eastAsia="DFKai-SB" w:hAnsi="Times New Roman"/>
              </w:rPr>
            </w:pPr>
            <w:r w:rsidRPr="00812C61">
              <w:rPr>
                <w:rFonts w:ascii="Times New Roman" w:eastAsia="DFKai-SB" w:hAnsi="Times New Roman"/>
              </w:rPr>
              <w:t>教師進行童話故事導讀</w:t>
            </w:r>
          </w:p>
          <w:p w14:paraId="48520F62" w14:textId="67AD3F2B" w:rsidR="00CC014D" w:rsidRPr="00812C61" w:rsidRDefault="00CC014D" w:rsidP="00CC014D">
            <w:pPr>
              <w:pStyle w:val="a3"/>
              <w:widowControl w:val="0"/>
              <w:numPr>
                <w:ilvl w:val="0"/>
                <w:numId w:val="39"/>
              </w:numPr>
              <w:ind w:leftChars="0"/>
              <w:rPr>
                <w:rFonts w:ascii="Times New Roman" w:eastAsia="DFKai-SB" w:hAnsi="Times New Roman"/>
              </w:rPr>
            </w:pPr>
            <w:r w:rsidRPr="00812C61">
              <w:rPr>
                <w:rFonts w:ascii="Times New Roman" w:eastAsia="DFKai-SB" w:hAnsi="Times New Roman"/>
              </w:rPr>
              <w:t>教師進行活動內容說明與示範</w:t>
            </w:r>
          </w:p>
          <w:p w14:paraId="7C5D35A6" w14:textId="7D5803CF" w:rsidR="00CC014D" w:rsidRPr="00812C61" w:rsidRDefault="00CC014D" w:rsidP="00CC014D">
            <w:pPr>
              <w:pStyle w:val="a3"/>
              <w:widowControl w:val="0"/>
              <w:numPr>
                <w:ilvl w:val="0"/>
                <w:numId w:val="39"/>
              </w:numPr>
              <w:ind w:leftChars="0"/>
              <w:rPr>
                <w:rFonts w:ascii="Times New Roman" w:eastAsia="DFKai-SB" w:hAnsi="Times New Roman"/>
              </w:rPr>
            </w:pPr>
            <w:r w:rsidRPr="00812C61">
              <w:rPr>
                <w:rFonts w:ascii="Times New Roman" w:eastAsia="DFKai-SB" w:hAnsi="Times New Roman"/>
              </w:rPr>
              <w:t>孩童分成二組進行【活動五】</w:t>
            </w:r>
          </w:p>
          <w:p w14:paraId="34972AA4" w14:textId="57E3215D" w:rsidR="00CC014D" w:rsidRPr="00812C61" w:rsidRDefault="00CC014D" w:rsidP="00CC014D">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每組各派一位進行競賽</w:t>
            </w:r>
          </w:p>
          <w:p w14:paraId="7D9F0080" w14:textId="70FD3BD2" w:rsidR="00CC014D" w:rsidRPr="00812C61" w:rsidRDefault="00CC014D" w:rsidP="00CC014D">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教師於白板利用石頭圖卡出題</w:t>
            </w:r>
            <w:r w:rsidR="004C287F" w:rsidRPr="00812C61">
              <w:rPr>
                <w:rFonts w:ascii="Times New Roman" w:eastAsia="DFKai-SB" w:hAnsi="Times New Roman"/>
              </w:rPr>
              <w:t>，每位孩童一次進行</w:t>
            </w:r>
            <w:r w:rsidR="004C287F" w:rsidRPr="00812C61">
              <w:rPr>
                <w:rFonts w:ascii="Times New Roman" w:eastAsia="DFKai-SB" w:hAnsi="Times New Roman"/>
              </w:rPr>
              <w:t>2</w:t>
            </w:r>
            <w:r w:rsidR="004C287F" w:rsidRPr="00812C61">
              <w:rPr>
                <w:rFonts w:ascii="Times New Roman" w:eastAsia="DFKai-SB" w:hAnsi="Times New Roman"/>
              </w:rPr>
              <w:t>題數學題目，教師隨機出（顏色、形狀、數學判斷）題目</w:t>
            </w:r>
          </w:p>
          <w:p w14:paraId="2B5A251F" w14:textId="152CC11D" w:rsidR="004C287F" w:rsidRPr="00812C61" w:rsidRDefault="004C287F" w:rsidP="00CC014D">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孩童進行計算解題</w:t>
            </w:r>
          </w:p>
          <w:p w14:paraId="70F926D6" w14:textId="04C6C503" w:rsidR="004C287F" w:rsidRPr="00812C61" w:rsidRDefault="004C287F" w:rsidP="00CC014D">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利用肢體動作</w:t>
            </w:r>
            <w:r w:rsidR="006B590D">
              <w:rPr>
                <w:rFonts w:ascii="Times New Roman" w:eastAsia="DFKai-SB" w:hAnsi="Times New Roman" w:hint="eastAsia"/>
              </w:rPr>
              <w:t>回覆答案</w:t>
            </w:r>
          </w:p>
          <w:p w14:paraId="574DF5C0" w14:textId="44BFC9BF" w:rsidR="004C287F" w:rsidRPr="00812C61" w:rsidRDefault="004C287F" w:rsidP="004C287F">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每位孩童輪流</w:t>
            </w:r>
            <w:r w:rsidRPr="00812C61">
              <w:rPr>
                <w:rFonts w:ascii="Times New Roman" w:eastAsia="DFKai-SB" w:hAnsi="Times New Roman"/>
              </w:rPr>
              <w:t>2</w:t>
            </w:r>
            <w:r w:rsidRPr="00812C61">
              <w:rPr>
                <w:rFonts w:ascii="Times New Roman" w:eastAsia="DFKai-SB" w:hAnsi="Times New Roman"/>
              </w:rPr>
              <w:t>次一共進行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次動作答題依序為（打擊、雙腳跳、拍球、單腳站）</w:t>
            </w:r>
          </w:p>
          <w:p w14:paraId="3F7E5720" w14:textId="6CE13E10" w:rsidR="004C287F" w:rsidRPr="00812C61" w:rsidRDefault="004C287F" w:rsidP="00CC014D">
            <w:pPr>
              <w:pStyle w:val="a3"/>
              <w:widowControl w:val="0"/>
              <w:numPr>
                <w:ilvl w:val="0"/>
                <w:numId w:val="40"/>
              </w:numPr>
              <w:ind w:leftChars="0"/>
              <w:rPr>
                <w:rFonts w:ascii="Times New Roman" w:eastAsia="DFKai-SB" w:hAnsi="Times New Roman"/>
              </w:rPr>
            </w:pPr>
            <w:r w:rsidRPr="00812C61">
              <w:rPr>
                <w:rFonts w:ascii="Times New Roman" w:eastAsia="DFKai-SB" w:hAnsi="Times New Roman"/>
              </w:rPr>
              <w:t>完成教學目標</w:t>
            </w:r>
          </w:p>
          <w:p w14:paraId="3EF00318" w14:textId="1CE3CCB8" w:rsidR="00CC014D" w:rsidRPr="00812C61" w:rsidRDefault="004C287F" w:rsidP="00CC014D">
            <w:pPr>
              <w:pStyle w:val="a3"/>
              <w:widowControl w:val="0"/>
              <w:numPr>
                <w:ilvl w:val="0"/>
                <w:numId w:val="39"/>
              </w:numPr>
              <w:ind w:leftChars="0"/>
              <w:rPr>
                <w:rFonts w:ascii="Times New Roman" w:eastAsia="DFKai-SB" w:hAnsi="Times New Roman"/>
              </w:rPr>
            </w:pPr>
            <w:r w:rsidRPr="00812C61">
              <w:rPr>
                <w:rFonts w:ascii="Times New Roman" w:eastAsia="DFKai-SB" w:hAnsi="Times New Roman"/>
              </w:rPr>
              <w:t>接著進行【活動六】</w:t>
            </w:r>
          </w:p>
          <w:p w14:paraId="7649C751" w14:textId="1C123E07" w:rsidR="00CC014D" w:rsidRPr="00812C61" w:rsidRDefault="004C287F" w:rsidP="004C287F">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每組各派一位進行競賽</w:t>
            </w:r>
          </w:p>
          <w:p w14:paraId="01044686" w14:textId="452BD681" w:rsidR="004C287F" w:rsidRPr="00812C61" w:rsidRDefault="004C287F" w:rsidP="004C287F">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教師於白板利用石頭圖卡出題，每位孩童一次進行</w:t>
            </w:r>
            <w:r w:rsidRPr="00812C61">
              <w:rPr>
                <w:rFonts w:ascii="Times New Roman" w:eastAsia="DFKai-SB" w:hAnsi="Times New Roman"/>
              </w:rPr>
              <w:t>2</w:t>
            </w:r>
            <w:r w:rsidRPr="00812C61">
              <w:rPr>
                <w:rFonts w:ascii="Times New Roman" w:eastAsia="DFKai-SB" w:hAnsi="Times New Roman"/>
              </w:rPr>
              <w:t>題數學題目，教師隨機出（顏色、形狀、數學判斷）題目</w:t>
            </w:r>
          </w:p>
          <w:p w14:paraId="247C9527" w14:textId="5F6F498B" w:rsidR="004C287F" w:rsidRPr="00812C61" w:rsidRDefault="004C287F" w:rsidP="004C287F">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孩童進行計算解題</w:t>
            </w:r>
          </w:p>
          <w:p w14:paraId="4B655281" w14:textId="5C605CB3" w:rsidR="004C287F" w:rsidRPr="00812C61" w:rsidRDefault="004C287F" w:rsidP="004C287F">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並利用肢體動作回答與答案數量相同的次數動作</w:t>
            </w:r>
          </w:p>
          <w:p w14:paraId="77D12BE5" w14:textId="27D91703" w:rsidR="004C287F" w:rsidRPr="00812C61" w:rsidRDefault="004C287F" w:rsidP="004C287F">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每位孩童輪流</w:t>
            </w:r>
            <w:r w:rsidRPr="00812C61">
              <w:rPr>
                <w:rFonts w:ascii="Times New Roman" w:eastAsia="DFKai-SB" w:hAnsi="Times New Roman"/>
              </w:rPr>
              <w:t>2</w:t>
            </w:r>
            <w:r w:rsidRPr="00812C61">
              <w:rPr>
                <w:rFonts w:ascii="Times New Roman" w:eastAsia="DFKai-SB" w:hAnsi="Times New Roman"/>
              </w:rPr>
              <w:t>次一共進行</w:t>
            </w:r>
            <w:r w:rsidRPr="00812C61">
              <w:rPr>
                <w:rFonts w:ascii="Times New Roman" w:eastAsia="DFKai-SB" w:hAnsi="Times New Roman"/>
              </w:rPr>
              <w:t>4</w:t>
            </w:r>
            <w:r w:rsidRPr="00812C61">
              <w:rPr>
                <w:rFonts w:ascii="Times New Roman" w:eastAsia="DFKai-SB" w:hAnsi="Times New Roman"/>
              </w:rPr>
              <w:t>數學解答及</w:t>
            </w:r>
            <w:r w:rsidRPr="00812C61">
              <w:rPr>
                <w:rFonts w:ascii="Times New Roman" w:eastAsia="DFKai-SB" w:hAnsi="Times New Roman"/>
              </w:rPr>
              <w:t>4</w:t>
            </w:r>
            <w:r w:rsidRPr="00812C61">
              <w:rPr>
                <w:rFonts w:ascii="Times New Roman" w:eastAsia="DFKai-SB" w:hAnsi="Times New Roman"/>
              </w:rPr>
              <w:t>次動作答題依序為（打擊、雙腳跳、拍球、單腳站）</w:t>
            </w:r>
          </w:p>
          <w:p w14:paraId="47355AF6" w14:textId="7AC37857" w:rsidR="00CC014D" w:rsidRPr="00812C61" w:rsidRDefault="004C287F" w:rsidP="00CC014D">
            <w:pPr>
              <w:pStyle w:val="a3"/>
              <w:widowControl w:val="0"/>
              <w:numPr>
                <w:ilvl w:val="0"/>
                <w:numId w:val="41"/>
              </w:numPr>
              <w:ind w:leftChars="0"/>
              <w:rPr>
                <w:rFonts w:ascii="Times New Roman" w:eastAsia="DFKai-SB" w:hAnsi="Times New Roman"/>
              </w:rPr>
            </w:pPr>
            <w:r w:rsidRPr="00812C61">
              <w:rPr>
                <w:rFonts w:ascii="Times New Roman" w:eastAsia="DFKai-SB" w:hAnsi="Times New Roman"/>
              </w:rPr>
              <w:t>完成教學目標</w:t>
            </w:r>
          </w:p>
        </w:tc>
        <w:tc>
          <w:tcPr>
            <w:tcW w:w="634" w:type="pct"/>
            <w:tcBorders>
              <w:bottom w:val="single" w:sz="12" w:space="0" w:color="auto"/>
            </w:tcBorders>
            <w:shd w:val="clear" w:color="auto" w:fill="FFFFFF" w:themeFill="background1"/>
          </w:tcPr>
          <w:p w14:paraId="64EF6801" w14:textId="77777777" w:rsidR="00CC014D" w:rsidRPr="00812C61" w:rsidRDefault="00CC014D" w:rsidP="007F0D7A">
            <w:pPr>
              <w:rPr>
                <w:rFonts w:ascii="Times New Roman" w:eastAsia="DFKai-SB" w:hAnsi="Times New Roman"/>
              </w:rPr>
            </w:pPr>
          </w:p>
          <w:p w14:paraId="4F75E9FF" w14:textId="77777777" w:rsidR="00CC014D" w:rsidRPr="00812C61" w:rsidRDefault="00CC014D" w:rsidP="007F0D7A">
            <w:pPr>
              <w:rPr>
                <w:rFonts w:ascii="Times New Roman" w:eastAsia="DFKai-SB" w:hAnsi="Times New Roman"/>
              </w:rPr>
            </w:pPr>
          </w:p>
          <w:p w14:paraId="799EAA3C" w14:textId="77777777" w:rsidR="00CC014D" w:rsidRPr="00812C61" w:rsidRDefault="00CC014D" w:rsidP="007F0D7A">
            <w:pPr>
              <w:rPr>
                <w:rFonts w:ascii="Times New Roman" w:eastAsia="DFKai-SB" w:hAnsi="Times New Roman"/>
              </w:rPr>
            </w:pPr>
            <w:r w:rsidRPr="00812C61">
              <w:rPr>
                <w:rFonts w:ascii="Times New Roman" w:eastAsia="DFKai-SB" w:hAnsi="Times New Roman"/>
              </w:rPr>
              <w:t>認知靈活性</w:t>
            </w:r>
          </w:p>
          <w:p w14:paraId="56F5AE64" w14:textId="77777777" w:rsidR="00CC014D" w:rsidRPr="00812C61" w:rsidRDefault="00CC014D" w:rsidP="007F0D7A">
            <w:pPr>
              <w:rPr>
                <w:rFonts w:ascii="Times New Roman" w:eastAsia="DFKai-SB" w:hAnsi="Times New Roman"/>
              </w:rPr>
            </w:pPr>
            <w:r w:rsidRPr="00812C61">
              <w:rPr>
                <w:rFonts w:ascii="Times New Roman" w:eastAsia="DFKai-SB" w:hAnsi="Times New Roman"/>
              </w:rPr>
              <w:t>(</w:t>
            </w:r>
            <w:r w:rsidRPr="00812C61">
              <w:rPr>
                <w:rFonts w:ascii="Times New Roman" w:eastAsia="DFKai-SB" w:hAnsi="Times New Roman"/>
              </w:rPr>
              <w:t>顏色判斷、形狀判斷、數學判斷</w:t>
            </w:r>
            <w:r w:rsidRPr="00812C61">
              <w:rPr>
                <w:rFonts w:ascii="Times New Roman" w:eastAsia="DFKai-SB" w:hAnsi="Times New Roman"/>
              </w:rPr>
              <w:t>)</w:t>
            </w:r>
          </w:p>
          <w:p w14:paraId="2A301011" w14:textId="77777777" w:rsidR="00CC014D" w:rsidRPr="00812C61" w:rsidRDefault="00CC014D" w:rsidP="007F0D7A">
            <w:pPr>
              <w:rPr>
                <w:rFonts w:ascii="Times New Roman" w:eastAsia="DFKai-SB" w:hAnsi="Times New Roman"/>
              </w:rPr>
            </w:pPr>
          </w:p>
          <w:p w14:paraId="10E51892" w14:textId="77777777" w:rsidR="00CC014D" w:rsidRPr="00812C61" w:rsidRDefault="00CC014D" w:rsidP="007F0D7A">
            <w:pPr>
              <w:rPr>
                <w:rFonts w:ascii="Times New Roman" w:eastAsia="DFKai-SB" w:hAnsi="Times New Roman"/>
              </w:rPr>
            </w:pPr>
          </w:p>
          <w:p w14:paraId="3FEC5BF3" w14:textId="77777777" w:rsidR="00CC014D" w:rsidRPr="00812C61" w:rsidRDefault="00CC014D" w:rsidP="007F0D7A">
            <w:pPr>
              <w:rPr>
                <w:rFonts w:ascii="Times New Roman" w:eastAsia="DFKai-SB" w:hAnsi="Times New Roman"/>
              </w:rPr>
            </w:pPr>
          </w:p>
          <w:p w14:paraId="69905AFB" w14:textId="77777777" w:rsidR="00CC014D" w:rsidRPr="00812C61" w:rsidRDefault="00CC014D" w:rsidP="007F0D7A">
            <w:pPr>
              <w:rPr>
                <w:rFonts w:ascii="Times New Roman" w:eastAsia="DFKai-SB" w:hAnsi="Times New Roman"/>
              </w:rPr>
            </w:pPr>
          </w:p>
          <w:p w14:paraId="61FF49FD" w14:textId="77777777" w:rsidR="00CC014D" w:rsidRPr="00812C61" w:rsidRDefault="00CC014D" w:rsidP="007F0D7A">
            <w:pPr>
              <w:rPr>
                <w:rFonts w:ascii="Times New Roman" w:eastAsia="DFKai-SB" w:hAnsi="Times New Roman"/>
              </w:rPr>
            </w:pPr>
          </w:p>
          <w:p w14:paraId="2A546EE4" w14:textId="77777777" w:rsidR="004C287F" w:rsidRPr="00812C61" w:rsidRDefault="004C287F" w:rsidP="007F0D7A">
            <w:pPr>
              <w:rPr>
                <w:rFonts w:ascii="Times New Roman" w:eastAsia="DFKai-SB" w:hAnsi="Times New Roman"/>
              </w:rPr>
            </w:pPr>
          </w:p>
          <w:p w14:paraId="19C663F3" w14:textId="042EF341" w:rsidR="00CC014D" w:rsidRPr="00812C61" w:rsidRDefault="00CC014D" w:rsidP="007F0D7A">
            <w:pPr>
              <w:rPr>
                <w:rFonts w:ascii="Times New Roman" w:eastAsia="DFKai-SB" w:hAnsi="Times New Roman"/>
              </w:rPr>
            </w:pPr>
            <w:r w:rsidRPr="00812C61">
              <w:rPr>
                <w:rFonts w:ascii="Times New Roman" w:eastAsia="DFKai-SB" w:hAnsi="Times New Roman"/>
              </w:rPr>
              <w:t>認知靈活性</w:t>
            </w:r>
          </w:p>
          <w:p w14:paraId="6AF53079" w14:textId="77777777" w:rsidR="00CC014D" w:rsidRPr="00812C61" w:rsidRDefault="00CC014D" w:rsidP="007F0D7A">
            <w:pPr>
              <w:rPr>
                <w:rFonts w:ascii="Times New Roman" w:eastAsia="DFKai-SB" w:hAnsi="Times New Roman"/>
              </w:rPr>
            </w:pPr>
            <w:r w:rsidRPr="00812C61">
              <w:rPr>
                <w:rFonts w:ascii="Times New Roman" w:eastAsia="DFKai-SB" w:hAnsi="Times New Roman"/>
              </w:rPr>
              <w:t>(</w:t>
            </w:r>
            <w:r w:rsidRPr="00812C61">
              <w:rPr>
                <w:rFonts w:ascii="Times New Roman" w:eastAsia="DFKai-SB" w:hAnsi="Times New Roman"/>
              </w:rPr>
              <w:t>顏色判斷、形狀判斷、數學判斷</w:t>
            </w:r>
            <w:r w:rsidRPr="00812C61">
              <w:rPr>
                <w:rFonts w:ascii="Times New Roman" w:eastAsia="DFKai-SB" w:hAnsi="Times New Roman"/>
              </w:rPr>
              <w:t>)</w:t>
            </w:r>
          </w:p>
          <w:p w14:paraId="5B5191EF" w14:textId="77777777" w:rsidR="00CC014D" w:rsidRPr="00812C61" w:rsidRDefault="00CC014D" w:rsidP="007F0D7A">
            <w:pPr>
              <w:rPr>
                <w:rFonts w:ascii="Times New Roman" w:eastAsia="DFKai-SB" w:hAnsi="Times New Roman"/>
              </w:rPr>
            </w:pPr>
          </w:p>
          <w:p w14:paraId="635860F4" w14:textId="77777777" w:rsidR="00CC014D" w:rsidRPr="00812C61" w:rsidRDefault="00CC014D" w:rsidP="007F0D7A">
            <w:pPr>
              <w:rPr>
                <w:rFonts w:ascii="Times New Roman" w:eastAsia="DFKai-SB" w:hAnsi="Times New Roman"/>
              </w:rPr>
            </w:pPr>
          </w:p>
        </w:tc>
        <w:tc>
          <w:tcPr>
            <w:tcW w:w="572" w:type="pct"/>
            <w:tcBorders>
              <w:bottom w:val="single" w:sz="12" w:space="0" w:color="auto"/>
            </w:tcBorders>
            <w:shd w:val="clear" w:color="auto" w:fill="D0CECE" w:themeFill="background2" w:themeFillShade="E6"/>
          </w:tcPr>
          <w:p w14:paraId="508C5664" w14:textId="77777777" w:rsidR="00CC014D" w:rsidRPr="00812C61" w:rsidRDefault="00CC014D" w:rsidP="007F0D7A">
            <w:pPr>
              <w:rPr>
                <w:rFonts w:ascii="Times New Roman" w:eastAsia="DFKai-SB" w:hAnsi="Times New Roman"/>
              </w:rPr>
            </w:pPr>
          </w:p>
          <w:p w14:paraId="32DB2DCB" w14:textId="77777777" w:rsidR="00CC014D" w:rsidRPr="00812C61" w:rsidRDefault="00CC014D" w:rsidP="007F0D7A">
            <w:pPr>
              <w:rPr>
                <w:rFonts w:ascii="Times New Roman" w:eastAsia="DFKai-SB" w:hAnsi="Times New Roman"/>
              </w:rPr>
            </w:pPr>
          </w:p>
          <w:p w14:paraId="1D789B11" w14:textId="77777777" w:rsidR="00CC014D" w:rsidRPr="00812C61" w:rsidRDefault="00CC014D" w:rsidP="007F0D7A">
            <w:pPr>
              <w:rPr>
                <w:rFonts w:ascii="Times New Roman" w:eastAsia="DFKai-SB" w:hAnsi="Times New Roman"/>
              </w:rPr>
            </w:pPr>
            <w:r w:rsidRPr="00812C61">
              <w:rPr>
                <w:rFonts w:ascii="Times New Roman" w:eastAsia="DFKai-SB" w:hAnsi="Times New Roman"/>
              </w:rPr>
              <w:t>加法</w:t>
            </w:r>
          </w:p>
          <w:p w14:paraId="36E1983E" w14:textId="77777777" w:rsidR="00CC014D" w:rsidRPr="00812C61" w:rsidRDefault="00CC014D" w:rsidP="007F0D7A">
            <w:pPr>
              <w:rPr>
                <w:rFonts w:ascii="Times New Roman" w:eastAsia="DFKai-SB" w:hAnsi="Times New Roman"/>
              </w:rPr>
            </w:pPr>
          </w:p>
          <w:p w14:paraId="079A5DCA" w14:textId="77777777" w:rsidR="00CC014D" w:rsidRPr="00812C61" w:rsidRDefault="00CC014D" w:rsidP="007F0D7A">
            <w:pPr>
              <w:rPr>
                <w:rFonts w:ascii="Times New Roman" w:eastAsia="DFKai-SB" w:hAnsi="Times New Roman"/>
              </w:rPr>
            </w:pPr>
          </w:p>
          <w:p w14:paraId="480CCB00" w14:textId="77777777" w:rsidR="00CC014D" w:rsidRPr="00812C61" w:rsidRDefault="00CC014D" w:rsidP="007F0D7A">
            <w:pPr>
              <w:rPr>
                <w:rFonts w:ascii="Times New Roman" w:eastAsia="DFKai-SB" w:hAnsi="Times New Roman"/>
              </w:rPr>
            </w:pPr>
          </w:p>
          <w:p w14:paraId="2DD496D1" w14:textId="77777777" w:rsidR="00CC014D" w:rsidRPr="00812C61" w:rsidRDefault="00CC014D" w:rsidP="007F0D7A">
            <w:pPr>
              <w:rPr>
                <w:rFonts w:ascii="Times New Roman" w:eastAsia="DFKai-SB" w:hAnsi="Times New Roman"/>
              </w:rPr>
            </w:pPr>
          </w:p>
          <w:p w14:paraId="4FAAA545" w14:textId="77777777" w:rsidR="00CC014D" w:rsidRPr="00812C61" w:rsidRDefault="00CC014D" w:rsidP="007F0D7A">
            <w:pPr>
              <w:rPr>
                <w:rFonts w:ascii="Times New Roman" w:eastAsia="DFKai-SB" w:hAnsi="Times New Roman"/>
              </w:rPr>
            </w:pPr>
          </w:p>
          <w:p w14:paraId="60931DA2" w14:textId="77777777" w:rsidR="00CC014D" w:rsidRPr="00812C61" w:rsidRDefault="00CC014D" w:rsidP="007F0D7A">
            <w:pPr>
              <w:rPr>
                <w:rFonts w:ascii="Times New Roman" w:eastAsia="DFKai-SB" w:hAnsi="Times New Roman"/>
              </w:rPr>
            </w:pPr>
          </w:p>
          <w:p w14:paraId="06E4BA54" w14:textId="77777777" w:rsidR="00CC014D" w:rsidRPr="00812C61" w:rsidRDefault="00CC014D" w:rsidP="007F0D7A">
            <w:pPr>
              <w:rPr>
                <w:rFonts w:ascii="Times New Roman" w:eastAsia="DFKai-SB" w:hAnsi="Times New Roman"/>
              </w:rPr>
            </w:pPr>
          </w:p>
          <w:p w14:paraId="0FCCE044" w14:textId="77777777" w:rsidR="00CC014D" w:rsidRPr="00812C61" w:rsidRDefault="00CC014D" w:rsidP="007F0D7A">
            <w:pPr>
              <w:rPr>
                <w:rFonts w:ascii="Times New Roman" w:eastAsia="DFKai-SB" w:hAnsi="Times New Roman"/>
              </w:rPr>
            </w:pPr>
          </w:p>
          <w:p w14:paraId="442B840B" w14:textId="77777777" w:rsidR="004C287F" w:rsidRPr="00812C61" w:rsidRDefault="004C287F" w:rsidP="007F0D7A">
            <w:pPr>
              <w:rPr>
                <w:rFonts w:ascii="Times New Roman" w:eastAsia="DFKai-SB" w:hAnsi="Times New Roman"/>
              </w:rPr>
            </w:pPr>
          </w:p>
          <w:p w14:paraId="3A457AC4" w14:textId="77777777" w:rsidR="004C287F" w:rsidRPr="00812C61" w:rsidRDefault="004C287F" w:rsidP="007F0D7A">
            <w:pPr>
              <w:rPr>
                <w:rFonts w:ascii="Times New Roman" w:eastAsia="DFKai-SB" w:hAnsi="Times New Roman"/>
              </w:rPr>
            </w:pPr>
          </w:p>
          <w:p w14:paraId="4F6B9750" w14:textId="77777777" w:rsidR="004C287F" w:rsidRPr="00812C61" w:rsidRDefault="004C287F" w:rsidP="007F0D7A">
            <w:pPr>
              <w:rPr>
                <w:rFonts w:ascii="Times New Roman" w:eastAsia="DFKai-SB" w:hAnsi="Times New Roman"/>
              </w:rPr>
            </w:pPr>
          </w:p>
          <w:p w14:paraId="41C44993" w14:textId="16838AAC" w:rsidR="00CC014D" w:rsidRPr="00812C61" w:rsidRDefault="00CC014D" w:rsidP="007F0D7A">
            <w:pPr>
              <w:rPr>
                <w:rFonts w:ascii="Times New Roman" w:eastAsia="DFKai-SB" w:hAnsi="Times New Roman"/>
              </w:rPr>
            </w:pPr>
            <w:r w:rsidRPr="00812C61">
              <w:rPr>
                <w:rFonts w:ascii="Times New Roman" w:eastAsia="DFKai-SB" w:hAnsi="Times New Roman"/>
              </w:rPr>
              <w:t>減法</w:t>
            </w:r>
          </w:p>
        </w:tc>
        <w:tc>
          <w:tcPr>
            <w:tcW w:w="571" w:type="pct"/>
            <w:tcBorders>
              <w:bottom w:val="single" w:sz="12" w:space="0" w:color="auto"/>
            </w:tcBorders>
            <w:shd w:val="clear" w:color="auto" w:fill="FFFFFF" w:themeFill="background1"/>
          </w:tcPr>
          <w:p w14:paraId="22476113" w14:textId="77777777" w:rsidR="00CC014D" w:rsidRPr="00812C61" w:rsidRDefault="00CC014D" w:rsidP="007F0D7A">
            <w:pPr>
              <w:rPr>
                <w:rFonts w:ascii="Times New Roman" w:eastAsia="DFKai-SB" w:hAnsi="Times New Roman"/>
              </w:rPr>
            </w:pPr>
          </w:p>
          <w:p w14:paraId="04AF68CA" w14:textId="77777777" w:rsidR="004C287F" w:rsidRPr="00812C61" w:rsidRDefault="004C287F" w:rsidP="007F0D7A">
            <w:pPr>
              <w:rPr>
                <w:rFonts w:ascii="Times New Roman" w:eastAsia="DFKai-SB" w:hAnsi="Times New Roman"/>
              </w:rPr>
            </w:pPr>
          </w:p>
          <w:p w14:paraId="2763D31F" w14:textId="6A3169A9" w:rsidR="00CC014D" w:rsidRPr="00812C61" w:rsidRDefault="00CC014D" w:rsidP="007F0D7A">
            <w:pPr>
              <w:rPr>
                <w:rFonts w:ascii="Times New Roman" w:eastAsia="DFKai-SB" w:hAnsi="Times New Roman"/>
              </w:rPr>
            </w:pPr>
            <w:r w:rsidRPr="00812C61">
              <w:rPr>
                <w:rFonts w:ascii="Times New Roman" w:eastAsia="DFKai-SB" w:hAnsi="Times New Roman"/>
              </w:rPr>
              <w:t>10</w:t>
            </w:r>
            <w:r w:rsidRPr="00812C61">
              <w:rPr>
                <w:rFonts w:ascii="Times New Roman" w:eastAsia="DFKai-SB" w:hAnsi="Times New Roman"/>
              </w:rPr>
              <w:t>分鐘</w:t>
            </w:r>
          </w:p>
          <w:p w14:paraId="3BA70F19" w14:textId="77777777" w:rsidR="00CC014D" w:rsidRPr="00812C61" w:rsidRDefault="00CC014D"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p w14:paraId="12FB0CD3" w14:textId="77777777" w:rsidR="00CC014D" w:rsidRPr="00812C61" w:rsidRDefault="00CC014D" w:rsidP="007F0D7A">
            <w:pPr>
              <w:rPr>
                <w:rFonts w:ascii="Times New Roman" w:eastAsia="DFKai-SB" w:hAnsi="Times New Roman"/>
              </w:rPr>
            </w:pPr>
          </w:p>
          <w:p w14:paraId="4427ACDB" w14:textId="77777777" w:rsidR="00CC014D" w:rsidRPr="00812C61" w:rsidRDefault="00CC014D" w:rsidP="007F0D7A">
            <w:pPr>
              <w:rPr>
                <w:rFonts w:ascii="Times New Roman" w:eastAsia="DFKai-SB" w:hAnsi="Times New Roman"/>
              </w:rPr>
            </w:pPr>
          </w:p>
          <w:p w14:paraId="411F1BDC" w14:textId="77777777" w:rsidR="00CC014D" w:rsidRPr="00812C61" w:rsidRDefault="00CC014D" w:rsidP="007F0D7A">
            <w:pPr>
              <w:rPr>
                <w:rFonts w:ascii="Times New Roman" w:eastAsia="DFKai-SB" w:hAnsi="Times New Roman"/>
              </w:rPr>
            </w:pPr>
          </w:p>
          <w:p w14:paraId="617C99A4" w14:textId="77777777" w:rsidR="00CC014D" w:rsidRPr="00812C61" w:rsidRDefault="00CC014D" w:rsidP="007F0D7A">
            <w:pPr>
              <w:rPr>
                <w:rFonts w:ascii="Times New Roman" w:eastAsia="DFKai-SB" w:hAnsi="Times New Roman"/>
              </w:rPr>
            </w:pPr>
          </w:p>
          <w:p w14:paraId="041F16CD" w14:textId="77777777" w:rsidR="00CC014D" w:rsidRPr="00812C61" w:rsidRDefault="00CC014D" w:rsidP="007F0D7A">
            <w:pPr>
              <w:rPr>
                <w:rFonts w:ascii="Times New Roman" w:eastAsia="DFKai-SB" w:hAnsi="Times New Roman"/>
              </w:rPr>
            </w:pPr>
          </w:p>
          <w:p w14:paraId="37BA715E" w14:textId="77777777" w:rsidR="00CC014D" w:rsidRPr="00812C61" w:rsidRDefault="00CC014D" w:rsidP="007F0D7A">
            <w:pPr>
              <w:rPr>
                <w:rFonts w:ascii="Times New Roman" w:eastAsia="DFKai-SB" w:hAnsi="Times New Roman"/>
              </w:rPr>
            </w:pPr>
          </w:p>
          <w:p w14:paraId="069BF426" w14:textId="77777777" w:rsidR="00CC014D" w:rsidRPr="00812C61" w:rsidRDefault="00CC014D" w:rsidP="007F0D7A">
            <w:pPr>
              <w:rPr>
                <w:rFonts w:ascii="Times New Roman" w:eastAsia="DFKai-SB" w:hAnsi="Times New Roman"/>
              </w:rPr>
            </w:pPr>
          </w:p>
          <w:p w14:paraId="18F2F9CE" w14:textId="77777777" w:rsidR="004C287F" w:rsidRPr="00812C61" w:rsidRDefault="004C287F" w:rsidP="007F0D7A">
            <w:pPr>
              <w:rPr>
                <w:rFonts w:ascii="Times New Roman" w:eastAsia="DFKai-SB" w:hAnsi="Times New Roman"/>
              </w:rPr>
            </w:pPr>
          </w:p>
          <w:p w14:paraId="31BD5387" w14:textId="77777777" w:rsidR="004C287F" w:rsidRPr="00812C61" w:rsidRDefault="004C287F" w:rsidP="007F0D7A">
            <w:pPr>
              <w:rPr>
                <w:rFonts w:ascii="Times New Roman" w:eastAsia="DFKai-SB" w:hAnsi="Times New Roman"/>
              </w:rPr>
            </w:pPr>
          </w:p>
          <w:p w14:paraId="1F20E9E6" w14:textId="77777777" w:rsidR="004C287F" w:rsidRPr="00812C61" w:rsidRDefault="004C287F" w:rsidP="007F0D7A">
            <w:pPr>
              <w:rPr>
                <w:rFonts w:ascii="Times New Roman" w:eastAsia="DFKai-SB" w:hAnsi="Times New Roman"/>
              </w:rPr>
            </w:pPr>
          </w:p>
          <w:p w14:paraId="0D63296C" w14:textId="473A3570" w:rsidR="00CC014D" w:rsidRPr="00812C61" w:rsidRDefault="00CC014D" w:rsidP="007F0D7A">
            <w:pPr>
              <w:rPr>
                <w:rFonts w:ascii="Times New Roman" w:eastAsia="DFKai-SB" w:hAnsi="Times New Roman"/>
              </w:rPr>
            </w:pPr>
            <w:r w:rsidRPr="00812C61">
              <w:rPr>
                <w:rFonts w:ascii="Times New Roman" w:eastAsia="DFKai-SB" w:hAnsi="Times New Roman"/>
              </w:rPr>
              <w:t>25</w:t>
            </w:r>
            <w:r w:rsidRPr="00812C61">
              <w:rPr>
                <w:rFonts w:ascii="Times New Roman" w:eastAsia="DFKai-SB" w:hAnsi="Times New Roman"/>
              </w:rPr>
              <w:t>分鐘</w:t>
            </w:r>
          </w:p>
          <w:p w14:paraId="3038DC9E" w14:textId="77777777" w:rsidR="00CC014D" w:rsidRPr="00812C61" w:rsidRDefault="00CC014D" w:rsidP="007F0D7A">
            <w:pPr>
              <w:rPr>
                <w:rFonts w:ascii="Times New Roman" w:eastAsia="DFKai-SB" w:hAnsi="Times New Roman"/>
              </w:rPr>
            </w:pPr>
          </w:p>
        </w:tc>
        <w:tc>
          <w:tcPr>
            <w:tcW w:w="874" w:type="pct"/>
            <w:tcBorders>
              <w:bottom w:val="single" w:sz="12" w:space="0" w:color="auto"/>
            </w:tcBorders>
            <w:shd w:val="clear" w:color="auto" w:fill="D0CECE" w:themeFill="background2" w:themeFillShade="E6"/>
          </w:tcPr>
          <w:p w14:paraId="10745EB6" w14:textId="77777777" w:rsidR="00CC014D" w:rsidRPr="00812C61" w:rsidRDefault="00CC014D" w:rsidP="007F0D7A">
            <w:pPr>
              <w:rPr>
                <w:rFonts w:ascii="Times New Roman" w:eastAsia="DFKai-SB" w:hAnsi="Times New Roman"/>
              </w:rPr>
            </w:pPr>
          </w:p>
          <w:p w14:paraId="5B622044" w14:textId="77777777" w:rsidR="00CC014D" w:rsidRPr="00812C61" w:rsidRDefault="00CC014D" w:rsidP="007F0D7A">
            <w:pPr>
              <w:rPr>
                <w:rFonts w:ascii="Times New Roman" w:eastAsia="DFKai-SB" w:hAnsi="Times New Roman"/>
              </w:rPr>
            </w:pPr>
          </w:p>
          <w:p w14:paraId="5E7CBABA" w14:textId="77777777" w:rsidR="00CC014D" w:rsidRPr="00812C61" w:rsidRDefault="00CC014D" w:rsidP="007F0D7A">
            <w:pPr>
              <w:rPr>
                <w:rFonts w:ascii="Times New Roman" w:eastAsia="DFKai-SB" w:hAnsi="Times New Roman"/>
              </w:rPr>
            </w:pPr>
          </w:p>
          <w:p w14:paraId="70CDD42F" w14:textId="409B3FDD" w:rsidR="00CC014D" w:rsidRPr="00812C61" w:rsidRDefault="00CC014D" w:rsidP="004C287F">
            <w:pPr>
              <w:rPr>
                <w:rFonts w:ascii="Times New Roman" w:eastAsia="DFKai-SB" w:hAnsi="Times New Roman"/>
              </w:rPr>
            </w:pPr>
          </w:p>
          <w:p w14:paraId="23520EC1" w14:textId="77777777" w:rsidR="00CC014D" w:rsidRPr="00812C61" w:rsidRDefault="00CC014D" w:rsidP="007F0D7A">
            <w:pPr>
              <w:rPr>
                <w:rFonts w:ascii="Times New Roman" w:eastAsia="DFKai-SB" w:hAnsi="Times New Roman"/>
              </w:rPr>
            </w:pPr>
          </w:p>
          <w:p w14:paraId="1E0CC95F" w14:textId="77777777" w:rsidR="00CC014D" w:rsidRPr="00812C61" w:rsidRDefault="00CC014D" w:rsidP="007F0D7A">
            <w:pPr>
              <w:rPr>
                <w:rFonts w:ascii="Times New Roman" w:eastAsia="DFKai-SB" w:hAnsi="Times New Roman"/>
              </w:rPr>
            </w:pPr>
          </w:p>
          <w:p w14:paraId="6B961162" w14:textId="77777777" w:rsidR="00CC014D" w:rsidRPr="00812C61" w:rsidRDefault="00CC014D" w:rsidP="007F0D7A">
            <w:pPr>
              <w:rPr>
                <w:rFonts w:ascii="Times New Roman" w:eastAsia="DFKai-SB" w:hAnsi="Times New Roman"/>
              </w:rPr>
            </w:pPr>
          </w:p>
          <w:p w14:paraId="7725CE91" w14:textId="77777777" w:rsidR="00CC014D" w:rsidRPr="00812C61" w:rsidRDefault="00CC014D" w:rsidP="007F0D7A">
            <w:pPr>
              <w:rPr>
                <w:rFonts w:ascii="Times New Roman" w:eastAsia="DFKai-SB" w:hAnsi="Times New Roman"/>
              </w:rPr>
            </w:pPr>
          </w:p>
          <w:p w14:paraId="1EEDE9AA" w14:textId="77777777" w:rsidR="004C287F" w:rsidRPr="00812C61" w:rsidRDefault="004C287F" w:rsidP="004C287F">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打擊</w:t>
            </w:r>
          </w:p>
          <w:p w14:paraId="2829D336" w14:textId="77777777" w:rsidR="004C287F" w:rsidRPr="00812C61" w:rsidRDefault="004C287F" w:rsidP="004C287F">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雙腳跳</w:t>
            </w:r>
          </w:p>
          <w:p w14:paraId="679877C9" w14:textId="77777777" w:rsidR="004C287F" w:rsidRPr="00812C61" w:rsidRDefault="004C287F" w:rsidP="004C287F">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拍球</w:t>
            </w:r>
          </w:p>
          <w:p w14:paraId="00727529" w14:textId="5F384A8F" w:rsidR="00CC014D" w:rsidRPr="00812C61" w:rsidRDefault="004C287F" w:rsidP="004C287F">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單腳站</w:t>
            </w:r>
          </w:p>
          <w:p w14:paraId="42054956" w14:textId="77777777" w:rsidR="00CC014D" w:rsidRPr="00812C61" w:rsidRDefault="00CC014D" w:rsidP="007F0D7A">
            <w:pPr>
              <w:rPr>
                <w:rFonts w:ascii="Times New Roman" w:eastAsia="DFKai-SB" w:hAnsi="Times New Roman"/>
              </w:rPr>
            </w:pPr>
          </w:p>
          <w:p w14:paraId="0D62FDDE" w14:textId="77777777" w:rsidR="00CC014D" w:rsidRPr="00812C61" w:rsidRDefault="00CC014D" w:rsidP="007F0D7A">
            <w:pPr>
              <w:rPr>
                <w:rFonts w:ascii="Times New Roman" w:eastAsia="DFKai-SB" w:hAnsi="Times New Roman"/>
              </w:rPr>
            </w:pPr>
          </w:p>
          <w:p w14:paraId="2A3B6199" w14:textId="77777777" w:rsidR="004C287F" w:rsidRPr="00812C61" w:rsidRDefault="004C287F" w:rsidP="007F0D7A">
            <w:pPr>
              <w:rPr>
                <w:rFonts w:ascii="Times New Roman" w:eastAsia="DFKai-SB" w:hAnsi="Times New Roman"/>
              </w:rPr>
            </w:pPr>
          </w:p>
          <w:p w14:paraId="21D777F5" w14:textId="77777777" w:rsidR="004C287F" w:rsidRPr="00812C61" w:rsidRDefault="004C287F" w:rsidP="007F0D7A">
            <w:pPr>
              <w:rPr>
                <w:rFonts w:ascii="Times New Roman" w:eastAsia="DFKai-SB" w:hAnsi="Times New Roman"/>
              </w:rPr>
            </w:pPr>
          </w:p>
          <w:p w14:paraId="4068CAC3" w14:textId="77777777" w:rsidR="004C287F" w:rsidRPr="00812C61" w:rsidRDefault="004C287F" w:rsidP="007F0D7A">
            <w:pPr>
              <w:rPr>
                <w:rFonts w:ascii="Times New Roman" w:eastAsia="DFKai-SB" w:hAnsi="Times New Roman"/>
              </w:rPr>
            </w:pPr>
          </w:p>
          <w:p w14:paraId="5AB28958" w14:textId="77777777" w:rsidR="004C287F" w:rsidRPr="00812C61" w:rsidRDefault="004C287F" w:rsidP="007F0D7A">
            <w:pPr>
              <w:rPr>
                <w:rFonts w:ascii="Times New Roman" w:eastAsia="DFKai-SB" w:hAnsi="Times New Roman"/>
              </w:rPr>
            </w:pPr>
          </w:p>
          <w:p w14:paraId="0D01D01C" w14:textId="77777777" w:rsidR="004C287F" w:rsidRPr="00812C61" w:rsidRDefault="004C287F" w:rsidP="007F0D7A">
            <w:pPr>
              <w:rPr>
                <w:rFonts w:ascii="Times New Roman" w:eastAsia="DFKai-SB" w:hAnsi="Times New Roman"/>
              </w:rPr>
            </w:pPr>
          </w:p>
          <w:p w14:paraId="2D632893" w14:textId="77777777" w:rsidR="004C287F" w:rsidRPr="00812C61" w:rsidRDefault="004C287F" w:rsidP="007F0D7A">
            <w:pPr>
              <w:rPr>
                <w:rFonts w:ascii="Times New Roman" w:eastAsia="DFKai-SB" w:hAnsi="Times New Roman"/>
              </w:rPr>
            </w:pPr>
          </w:p>
          <w:p w14:paraId="50186678" w14:textId="77777777" w:rsidR="004C287F" w:rsidRPr="00812C61" w:rsidRDefault="004C287F" w:rsidP="004C287F">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打擊</w:t>
            </w:r>
          </w:p>
          <w:p w14:paraId="531FE5FB" w14:textId="77777777" w:rsidR="004C287F" w:rsidRPr="00812C61" w:rsidRDefault="004C287F" w:rsidP="004C287F">
            <w:pPr>
              <w:rPr>
                <w:rFonts w:ascii="Times New Roman" w:eastAsia="DFKai-SB" w:hAnsi="Times New Roman"/>
              </w:rPr>
            </w:pPr>
            <w:r w:rsidRPr="00812C61">
              <w:rPr>
                <w:rFonts w:ascii="Times New Roman" w:eastAsia="DFKai-SB" w:hAnsi="Times New Roman"/>
              </w:rPr>
              <w:t>移動性</w:t>
            </w:r>
            <w:r w:rsidRPr="00812C61">
              <w:rPr>
                <w:rFonts w:ascii="Times New Roman" w:eastAsia="DFKai-SB" w:hAnsi="Times New Roman"/>
              </w:rPr>
              <w:t>-</w:t>
            </w:r>
            <w:r w:rsidRPr="00812C61">
              <w:rPr>
                <w:rFonts w:ascii="Times New Roman" w:eastAsia="DFKai-SB" w:hAnsi="Times New Roman"/>
              </w:rPr>
              <w:t>雙腳跳</w:t>
            </w:r>
          </w:p>
          <w:p w14:paraId="09C6A69A" w14:textId="77777777" w:rsidR="004C287F" w:rsidRPr="00812C61" w:rsidRDefault="004C287F" w:rsidP="004C287F">
            <w:pPr>
              <w:rPr>
                <w:rFonts w:ascii="Times New Roman" w:eastAsia="DFKai-SB" w:hAnsi="Times New Roman"/>
              </w:rPr>
            </w:pPr>
            <w:r w:rsidRPr="00812C61">
              <w:rPr>
                <w:rFonts w:ascii="Times New Roman" w:eastAsia="DFKai-SB" w:hAnsi="Times New Roman"/>
              </w:rPr>
              <w:t>操作性</w:t>
            </w:r>
            <w:r w:rsidRPr="00812C61">
              <w:rPr>
                <w:rFonts w:ascii="Times New Roman" w:eastAsia="DFKai-SB" w:hAnsi="Times New Roman"/>
              </w:rPr>
              <w:t>-</w:t>
            </w:r>
            <w:r w:rsidRPr="00812C61">
              <w:rPr>
                <w:rFonts w:ascii="Times New Roman" w:eastAsia="DFKai-SB" w:hAnsi="Times New Roman"/>
              </w:rPr>
              <w:t>拍球</w:t>
            </w:r>
          </w:p>
          <w:p w14:paraId="79076253" w14:textId="24F22250" w:rsidR="004C287F" w:rsidRPr="00812C61" w:rsidRDefault="004C287F" w:rsidP="004C287F">
            <w:pPr>
              <w:rPr>
                <w:rFonts w:ascii="Times New Roman" w:eastAsia="DFKai-SB" w:hAnsi="Times New Roman"/>
              </w:rPr>
            </w:pPr>
            <w:r w:rsidRPr="00812C61">
              <w:rPr>
                <w:rFonts w:ascii="Times New Roman" w:eastAsia="DFKai-SB" w:hAnsi="Times New Roman"/>
              </w:rPr>
              <w:t>穩定性</w:t>
            </w:r>
            <w:r w:rsidRPr="00812C61">
              <w:rPr>
                <w:rFonts w:ascii="Times New Roman" w:eastAsia="DFKai-SB" w:hAnsi="Times New Roman"/>
              </w:rPr>
              <w:t>-</w:t>
            </w:r>
            <w:r w:rsidRPr="00812C61">
              <w:rPr>
                <w:rFonts w:ascii="Times New Roman" w:eastAsia="DFKai-SB" w:hAnsi="Times New Roman"/>
              </w:rPr>
              <w:t>單腳站</w:t>
            </w:r>
          </w:p>
        </w:tc>
      </w:tr>
    </w:tbl>
    <w:p w14:paraId="0ABA2829" w14:textId="00C88105" w:rsidR="004A6EA0" w:rsidRDefault="00FC5965" w:rsidP="005941B5">
      <w:pPr>
        <w:pStyle w:val="2"/>
        <w:adjustRightInd w:val="0"/>
        <w:snapToGrid w:val="0"/>
        <w:spacing w:line="360" w:lineRule="auto"/>
        <w:ind w:leftChars="-531" w:left="-1274"/>
        <w:rPr>
          <w:rFonts w:eastAsia="DFKai-SB"/>
          <w:color w:val="000000" w:themeColor="text1"/>
          <w:sz w:val="32"/>
        </w:rPr>
      </w:pPr>
      <w:bookmarkStart w:id="353" w:name="_Toc31725346"/>
      <w:r w:rsidRPr="005F5E58">
        <w:rPr>
          <w:rFonts w:eastAsia="DFKai-SB" w:hint="eastAsia"/>
          <w:color w:val="000000" w:themeColor="text1"/>
          <w:sz w:val="32"/>
        </w:rPr>
        <w:lastRenderedPageBreak/>
        <w:t>附錄</w:t>
      </w:r>
      <w:r>
        <w:rPr>
          <w:rFonts w:eastAsia="DFKai-SB" w:hint="eastAsia"/>
          <w:color w:val="000000" w:themeColor="text1"/>
          <w:sz w:val="32"/>
        </w:rPr>
        <w:t>三</w:t>
      </w:r>
      <w:r w:rsidRPr="005F5E58">
        <w:rPr>
          <w:rFonts w:eastAsia="DFKai-SB" w:hint="eastAsia"/>
          <w:color w:val="000000" w:themeColor="text1"/>
          <w:sz w:val="32"/>
        </w:rPr>
        <w:t xml:space="preserve"> </w:t>
      </w:r>
      <w:r>
        <w:rPr>
          <w:rFonts w:eastAsia="DFKai-SB" w:hint="eastAsia"/>
          <w:color w:val="000000" w:themeColor="text1"/>
          <w:sz w:val="32"/>
        </w:rPr>
        <w:t>魏氏兒童智力量表第四版（中文版）</w:t>
      </w:r>
      <w:bookmarkEnd w:id="353"/>
    </w:p>
    <w:p w14:paraId="270A547D" w14:textId="62EAA8F5" w:rsidR="00FC5965" w:rsidRDefault="00FC5965" w:rsidP="005941B5">
      <w:pPr>
        <w:adjustRightInd w:val="0"/>
        <w:snapToGrid w:val="0"/>
        <w:spacing w:line="360" w:lineRule="auto"/>
        <w:ind w:leftChars="-590" w:left="-1416"/>
        <w:rPr>
          <w:rFonts w:eastAsia="DFKai-SB"/>
          <w:color w:val="000000" w:themeColor="text1"/>
          <w:sz w:val="32"/>
        </w:rPr>
      </w:pPr>
      <w:r>
        <w:rPr>
          <w:rFonts w:eastAsia="DFKai-SB" w:hint="eastAsia"/>
          <w:color w:val="000000" w:themeColor="text1"/>
          <w:sz w:val="32"/>
        </w:rPr>
        <w:t>一、記憶廣度測驗</w:t>
      </w:r>
    </w:p>
    <w:tbl>
      <w:tblPr>
        <w:tblStyle w:val="24"/>
        <w:tblW w:w="11057" w:type="dxa"/>
        <w:tblInd w:w="-1418" w:type="dxa"/>
        <w:tblLook w:val="04A0" w:firstRow="1" w:lastRow="0" w:firstColumn="1" w:lastColumn="0" w:noHBand="0" w:noVBand="1"/>
      </w:tblPr>
      <w:tblGrid>
        <w:gridCol w:w="1792"/>
        <w:gridCol w:w="1792"/>
        <w:gridCol w:w="1793"/>
        <w:gridCol w:w="1793"/>
        <w:gridCol w:w="1793"/>
        <w:gridCol w:w="2094"/>
      </w:tblGrid>
      <w:tr w:rsidR="00FC5965" w:rsidRPr="00812C61" w14:paraId="2CC22A55" w14:textId="77777777" w:rsidTr="004F1FC4">
        <w:trPr>
          <w:cnfStyle w:val="100000000000" w:firstRow="1" w:lastRow="0"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1057" w:type="dxa"/>
            <w:gridSpan w:val="6"/>
            <w:tcBorders>
              <w:top w:val="single" w:sz="12" w:space="0" w:color="auto"/>
              <w:bottom w:val="single" w:sz="12" w:space="0" w:color="auto"/>
            </w:tcBorders>
            <w:vAlign w:val="center"/>
          </w:tcPr>
          <w:p w14:paraId="2C53FA9D" w14:textId="1E12FEF1" w:rsidR="00FC5965" w:rsidRPr="00812C61" w:rsidRDefault="00FC5965" w:rsidP="00446214">
            <w:pPr>
              <w:jc w:val="center"/>
              <w:rPr>
                <w:rFonts w:ascii="Times New Roman" w:eastAsia="DFKai-SB" w:hAnsi="Times New Roman"/>
                <w:b w:val="0"/>
                <w:color w:val="000000" w:themeColor="text1"/>
              </w:rPr>
            </w:pPr>
            <w:r w:rsidRPr="00812C61">
              <w:rPr>
                <w:rFonts w:ascii="Times New Roman" w:eastAsia="DFKai-SB" w:hAnsi="Times New Roman"/>
                <w:b w:val="0"/>
                <w:color w:val="000000" w:themeColor="text1"/>
              </w:rPr>
              <w:t>魏氏兒童智力量表第四版（</w:t>
            </w:r>
            <w:r w:rsidRPr="00812C61">
              <w:rPr>
                <w:rFonts w:ascii="Times New Roman" w:eastAsia="DFKai-SB" w:hAnsi="Times New Roman" w:cs="Times New Roman"/>
                <w:b w:val="0"/>
                <w:color w:val="000000" w:themeColor="text1"/>
              </w:rPr>
              <w:t>WISC-IV</w:t>
            </w:r>
            <w:r w:rsidRPr="00812C61">
              <w:rPr>
                <w:rFonts w:ascii="Times New Roman" w:eastAsia="DFKai-SB" w:hAnsi="Times New Roman"/>
                <w:b w:val="0"/>
                <w:color w:val="000000" w:themeColor="text1"/>
              </w:rPr>
              <w:t>）中文版</w:t>
            </w:r>
          </w:p>
        </w:tc>
      </w:tr>
      <w:tr w:rsidR="00FC5965" w:rsidRPr="00812C61" w14:paraId="5696788C" w14:textId="77777777" w:rsidTr="004F1FC4">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792" w:type="dxa"/>
            <w:tcBorders>
              <w:top w:val="single" w:sz="12" w:space="0" w:color="auto"/>
            </w:tcBorders>
            <w:vAlign w:val="center"/>
          </w:tcPr>
          <w:p w14:paraId="2FDEDBCB" w14:textId="4C32FFB3" w:rsidR="00FC5965" w:rsidRPr="00812C61" w:rsidRDefault="00FC5965" w:rsidP="00446214">
            <w:pPr>
              <w:jc w:val="center"/>
              <w:rPr>
                <w:rFonts w:ascii="Times New Roman" w:eastAsia="DFKai-SB" w:hAnsi="Times New Roman"/>
                <w:b w:val="0"/>
                <w:color w:val="000000" w:themeColor="text1"/>
              </w:rPr>
            </w:pPr>
            <w:r w:rsidRPr="00812C61">
              <w:rPr>
                <w:rFonts w:ascii="Times New Roman" w:eastAsia="DFKai-SB" w:hAnsi="Times New Roman"/>
                <w:b w:val="0"/>
                <w:color w:val="000000" w:themeColor="text1"/>
              </w:rPr>
              <w:t>分測驗</w:t>
            </w:r>
          </w:p>
        </w:tc>
        <w:tc>
          <w:tcPr>
            <w:tcW w:w="1792" w:type="dxa"/>
            <w:tcBorders>
              <w:top w:val="single" w:sz="12" w:space="0" w:color="auto"/>
            </w:tcBorders>
            <w:vAlign w:val="center"/>
          </w:tcPr>
          <w:p w14:paraId="13A2B737" w14:textId="1D1B067E"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分類</w:t>
            </w:r>
          </w:p>
        </w:tc>
        <w:tc>
          <w:tcPr>
            <w:tcW w:w="1793" w:type="dxa"/>
            <w:tcBorders>
              <w:top w:val="single" w:sz="12" w:space="0" w:color="auto"/>
            </w:tcBorders>
            <w:vAlign w:val="center"/>
          </w:tcPr>
          <w:p w14:paraId="645B82DC" w14:textId="78D054DC"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材料</w:t>
            </w:r>
          </w:p>
        </w:tc>
        <w:tc>
          <w:tcPr>
            <w:tcW w:w="1793" w:type="dxa"/>
            <w:tcBorders>
              <w:top w:val="single" w:sz="12" w:space="0" w:color="auto"/>
            </w:tcBorders>
            <w:vAlign w:val="center"/>
          </w:tcPr>
          <w:p w14:paraId="25B80F82" w14:textId="19B974CE"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開始</w:t>
            </w:r>
          </w:p>
        </w:tc>
        <w:tc>
          <w:tcPr>
            <w:tcW w:w="1793" w:type="dxa"/>
            <w:tcBorders>
              <w:top w:val="single" w:sz="12" w:space="0" w:color="auto"/>
            </w:tcBorders>
            <w:vAlign w:val="center"/>
          </w:tcPr>
          <w:p w14:paraId="2137C30C" w14:textId="072CB30A"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終止</w:t>
            </w:r>
          </w:p>
        </w:tc>
        <w:tc>
          <w:tcPr>
            <w:tcW w:w="2094" w:type="dxa"/>
            <w:tcBorders>
              <w:top w:val="single" w:sz="12" w:space="0" w:color="auto"/>
            </w:tcBorders>
            <w:vAlign w:val="center"/>
          </w:tcPr>
          <w:p w14:paraId="73426E82" w14:textId="63B7E50A"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時間</w:t>
            </w:r>
          </w:p>
        </w:tc>
      </w:tr>
      <w:tr w:rsidR="00FC5965" w:rsidRPr="00812C61" w14:paraId="07431996" w14:textId="77777777" w:rsidTr="004F1FC4">
        <w:trPr>
          <w:trHeight w:val="753"/>
        </w:trPr>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7F7F7F" w:themeColor="text1" w:themeTint="80"/>
            </w:tcBorders>
            <w:vAlign w:val="center"/>
          </w:tcPr>
          <w:p w14:paraId="659B6E7F" w14:textId="4B2E9C22" w:rsidR="00FC5965" w:rsidRPr="00812C61" w:rsidRDefault="00FC5965" w:rsidP="00446214">
            <w:pPr>
              <w:jc w:val="center"/>
              <w:rPr>
                <w:rFonts w:ascii="Times New Roman" w:eastAsia="DFKai-SB" w:hAnsi="Times New Roman"/>
                <w:b w:val="0"/>
                <w:color w:val="000000" w:themeColor="text1"/>
              </w:rPr>
            </w:pPr>
            <w:r w:rsidRPr="00812C61">
              <w:rPr>
                <w:rFonts w:ascii="Times New Roman" w:eastAsia="DFKai-SB" w:hAnsi="Times New Roman"/>
                <w:b w:val="0"/>
                <w:color w:val="000000" w:themeColor="text1"/>
              </w:rPr>
              <w:t>工作記憶</w:t>
            </w:r>
          </w:p>
        </w:tc>
        <w:tc>
          <w:tcPr>
            <w:tcW w:w="1792" w:type="dxa"/>
            <w:tcBorders>
              <w:bottom w:val="single" w:sz="4" w:space="0" w:color="7F7F7F" w:themeColor="text1" w:themeTint="80"/>
            </w:tcBorders>
            <w:vAlign w:val="center"/>
          </w:tcPr>
          <w:p w14:paraId="16EADD99" w14:textId="05FB9311" w:rsidR="00FC5965" w:rsidRPr="00812C61" w:rsidRDefault="00FC5965" w:rsidP="0044621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順序背誦</w:t>
            </w:r>
          </w:p>
        </w:tc>
        <w:tc>
          <w:tcPr>
            <w:tcW w:w="1793" w:type="dxa"/>
            <w:tcBorders>
              <w:bottom w:val="single" w:sz="4" w:space="0" w:color="7F7F7F" w:themeColor="text1" w:themeTint="80"/>
            </w:tcBorders>
            <w:vAlign w:val="center"/>
          </w:tcPr>
          <w:p w14:paraId="4F6E85ED" w14:textId="5E14C15E" w:rsidR="00FC5965" w:rsidRPr="00812C61" w:rsidRDefault="00BC0F32" w:rsidP="00446214">
            <w:pPr>
              <w:pStyle w:val="a3"/>
              <w:numPr>
                <w:ilvl w:val="2"/>
                <w:numId w:val="33"/>
              </w:numPr>
              <w:ind w:leftChars="-35" w:left="276"/>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812C61">
              <w:rPr>
                <w:rFonts w:ascii="Times New Roman" w:eastAsia="DFKai-SB" w:hAnsi="Times New Roman" w:cs="Times New Roman"/>
                <w:color w:val="000000" w:themeColor="text1"/>
              </w:rPr>
              <w:t>指導手冊</w:t>
            </w:r>
          </w:p>
          <w:p w14:paraId="4B43F9CB" w14:textId="2F16B4F0" w:rsidR="00BC0F32" w:rsidRPr="00812C61" w:rsidRDefault="00BC0F32" w:rsidP="00446214">
            <w:pPr>
              <w:pStyle w:val="a3"/>
              <w:numPr>
                <w:ilvl w:val="2"/>
                <w:numId w:val="33"/>
              </w:numPr>
              <w:ind w:leftChars="-150" w:left="0"/>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s="Times New Roman"/>
                <w:color w:val="000000" w:themeColor="text1"/>
              </w:rPr>
            </w:pPr>
            <w:r w:rsidRPr="00812C61">
              <w:rPr>
                <w:rFonts w:ascii="Times New Roman" w:eastAsia="DFKai-SB" w:hAnsi="Times New Roman" w:cs="Times New Roman"/>
                <w:color w:val="000000" w:themeColor="text1"/>
              </w:rPr>
              <w:t>記錄本</w:t>
            </w:r>
          </w:p>
        </w:tc>
        <w:tc>
          <w:tcPr>
            <w:tcW w:w="1793" w:type="dxa"/>
            <w:tcBorders>
              <w:bottom w:val="single" w:sz="4" w:space="0" w:color="7F7F7F" w:themeColor="text1" w:themeTint="80"/>
            </w:tcBorders>
            <w:vAlign w:val="center"/>
          </w:tcPr>
          <w:p w14:paraId="09D2B7F7" w14:textId="728F270F" w:rsidR="00FC5965" w:rsidRPr="00812C61" w:rsidRDefault="001C56F5" w:rsidP="00833C94">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受試者要照著主試者所念數系</w:t>
            </w:r>
            <w:r w:rsidR="00833C94" w:rsidRPr="00812C61">
              <w:rPr>
                <w:rFonts w:ascii="Times New Roman" w:eastAsia="DFKai-SB" w:hAnsi="Times New Roman"/>
                <w:color w:val="000000" w:themeColor="text1"/>
              </w:rPr>
              <w:t>依序覆誦</w:t>
            </w:r>
          </w:p>
        </w:tc>
        <w:tc>
          <w:tcPr>
            <w:tcW w:w="1793" w:type="dxa"/>
            <w:tcBorders>
              <w:bottom w:val="single" w:sz="4" w:space="0" w:color="7F7F7F" w:themeColor="text1" w:themeTint="80"/>
            </w:tcBorders>
            <w:vAlign w:val="center"/>
          </w:tcPr>
          <w:p w14:paraId="73E842B0" w14:textId="4CA42343" w:rsidR="00FC5965" w:rsidRPr="00812C61" w:rsidRDefault="00976355" w:rsidP="00976355">
            <w:pPr>
              <w:jc w:val="both"/>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同一題的「兩個嘗試」皆為</w:t>
            </w:r>
            <w:r w:rsidRPr="00812C61">
              <w:rPr>
                <w:rFonts w:ascii="Times New Roman" w:eastAsia="DFKai-SB" w:hAnsi="Times New Roman" w:cs="Times New Roman"/>
                <w:color w:val="000000" w:themeColor="text1"/>
              </w:rPr>
              <w:t>0</w:t>
            </w:r>
            <w:r w:rsidRPr="00812C61">
              <w:rPr>
                <w:rFonts w:ascii="Times New Roman" w:eastAsia="DFKai-SB" w:hAnsi="Times New Roman"/>
                <w:color w:val="000000" w:themeColor="text1"/>
              </w:rPr>
              <w:t>分即停止順序背誦題目</w:t>
            </w:r>
          </w:p>
        </w:tc>
        <w:tc>
          <w:tcPr>
            <w:tcW w:w="2094" w:type="dxa"/>
            <w:tcBorders>
              <w:bottom w:val="single" w:sz="4" w:space="0" w:color="7F7F7F" w:themeColor="text1" w:themeTint="80"/>
            </w:tcBorders>
            <w:vAlign w:val="center"/>
          </w:tcPr>
          <w:p w14:paraId="3053507A" w14:textId="3C9DB0C3" w:rsidR="00FC5965" w:rsidRPr="00812C61" w:rsidRDefault="00976355" w:rsidP="00446214">
            <w:pPr>
              <w:jc w:val="center"/>
              <w:cnfStyle w:val="000000000000" w:firstRow="0" w:lastRow="0" w:firstColumn="0" w:lastColumn="0" w:oddVBand="0" w:evenVBand="0" w:oddHBand="0"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無限制</w:t>
            </w:r>
          </w:p>
        </w:tc>
      </w:tr>
      <w:tr w:rsidR="00FC5965" w:rsidRPr="00812C61" w14:paraId="285862FE" w14:textId="77777777" w:rsidTr="004F1FC4">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792" w:type="dxa"/>
            <w:tcBorders>
              <w:bottom w:val="single" w:sz="12" w:space="0" w:color="auto"/>
            </w:tcBorders>
            <w:vAlign w:val="center"/>
          </w:tcPr>
          <w:p w14:paraId="34394AFC" w14:textId="62A1588B" w:rsidR="00FC5965" w:rsidRPr="00812C61" w:rsidRDefault="00FC5965" w:rsidP="00446214">
            <w:pPr>
              <w:jc w:val="center"/>
              <w:rPr>
                <w:rFonts w:ascii="Times New Roman" w:eastAsia="DFKai-SB" w:hAnsi="Times New Roman"/>
                <w:b w:val="0"/>
                <w:color w:val="000000" w:themeColor="text1"/>
              </w:rPr>
            </w:pPr>
            <w:r w:rsidRPr="00812C61">
              <w:rPr>
                <w:rFonts w:ascii="Times New Roman" w:eastAsia="DFKai-SB" w:hAnsi="Times New Roman"/>
                <w:b w:val="0"/>
                <w:color w:val="000000" w:themeColor="text1"/>
              </w:rPr>
              <w:t>工作記憶</w:t>
            </w:r>
          </w:p>
        </w:tc>
        <w:tc>
          <w:tcPr>
            <w:tcW w:w="1792" w:type="dxa"/>
            <w:tcBorders>
              <w:bottom w:val="single" w:sz="12" w:space="0" w:color="auto"/>
            </w:tcBorders>
            <w:vAlign w:val="center"/>
          </w:tcPr>
          <w:p w14:paraId="14FE87EE" w14:textId="281279AC" w:rsidR="00FC5965" w:rsidRPr="00812C61" w:rsidRDefault="00FC596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逆序背誦</w:t>
            </w:r>
          </w:p>
        </w:tc>
        <w:tc>
          <w:tcPr>
            <w:tcW w:w="1793" w:type="dxa"/>
            <w:tcBorders>
              <w:bottom w:val="single" w:sz="12" w:space="0" w:color="auto"/>
            </w:tcBorders>
            <w:vAlign w:val="center"/>
          </w:tcPr>
          <w:p w14:paraId="62ECBD35" w14:textId="2F2390A4" w:rsidR="00FC5965" w:rsidRPr="00812C61" w:rsidRDefault="00BC0F32" w:rsidP="00446214">
            <w:pPr>
              <w:pStyle w:val="a3"/>
              <w:numPr>
                <w:ilvl w:val="0"/>
                <w:numId w:val="46"/>
              </w:numPr>
              <w:ind w:leftChars="0" w:left="275"/>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812C61">
              <w:rPr>
                <w:rFonts w:ascii="Times New Roman" w:eastAsia="DFKai-SB" w:hAnsi="Times New Roman" w:cs="Times New Roman"/>
                <w:color w:val="000000" w:themeColor="text1"/>
              </w:rPr>
              <w:t>指導手冊</w:t>
            </w:r>
          </w:p>
          <w:p w14:paraId="03B17BE6" w14:textId="7385FD6C" w:rsidR="00BC0F32" w:rsidRPr="00812C61" w:rsidRDefault="00BC0F32" w:rsidP="00446214">
            <w:pPr>
              <w:pStyle w:val="a3"/>
              <w:numPr>
                <w:ilvl w:val="0"/>
                <w:numId w:val="46"/>
              </w:numPr>
              <w:ind w:leftChars="-150" w:left="0"/>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s="Times New Roman"/>
                <w:color w:val="000000" w:themeColor="text1"/>
              </w:rPr>
            </w:pPr>
            <w:r w:rsidRPr="00812C61">
              <w:rPr>
                <w:rFonts w:ascii="Times New Roman" w:eastAsia="DFKai-SB" w:hAnsi="Times New Roman" w:cs="Times New Roman"/>
                <w:color w:val="000000" w:themeColor="text1"/>
              </w:rPr>
              <w:t>記錄本</w:t>
            </w:r>
          </w:p>
        </w:tc>
        <w:tc>
          <w:tcPr>
            <w:tcW w:w="1793" w:type="dxa"/>
            <w:tcBorders>
              <w:bottom w:val="single" w:sz="12" w:space="0" w:color="auto"/>
            </w:tcBorders>
            <w:vAlign w:val="center"/>
          </w:tcPr>
          <w:p w14:paraId="4AEAD024" w14:textId="17B175C5" w:rsidR="00FC5965" w:rsidRPr="00812C61" w:rsidRDefault="00B04429" w:rsidP="00B04429">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施測逆序背誦題時，受試者則要逆序覆誦主試者所念數系</w:t>
            </w:r>
          </w:p>
        </w:tc>
        <w:tc>
          <w:tcPr>
            <w:tcW w:w="1793" w:type="dxa"/>
            <w:tcBorders>
              <w:bottom w:val="single" w:sz="12" w:space="0" w:color="auto"/>
            </w:tcBorders>
            <w:vAlign w:val="center"/>
          </w:tcPr>
          <w:p w14:paraId="2D3FC7A7" w14:textId="28DE359F" w:rsidR="00FC5965" w:rsidRPr="00812C61" w:rsidRDefault="00976355" w:rsidP="00976355">
            <w:pPr>
              <w:jc w:val="both"/>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同一題的「兩個嘗試」皆為</w:t>
            </w:r>
            <w:r w:rsidRPr="00812C61">
              <w:rPr>
                <w:rFonts w:ascii="Times New Roman" w:eastAsia="DFKai-SB" w:hAnsi="Times New Roman" w:cs="Times New Roman"/>
                <w:color w:val="000000" w:themeColor="text1"/>
              </w:rPr>
              <w:t>0</w:t>
            </w:r>
            <w:r w:rsidRPr="00812C61">
              <w:rPr>
                <w:rFonts w:ascii="Times New Roman" w:eastAsia="DFKai-SB" w:hAnsi="Times New Roman"/>
                <w:color w:val="000000" w:themeColor="text1"/>
              </w:rPr>
              <w:t>分即停止本測驗</w:t>
            </w:r>
          </w:p>
        </w:tc>
        <w:tc>
          <w:tcPr>
            <w:tcW w:w="2094" w:type="dxa"/>
            <w:tcBorders>
              <w:bottom w:val="single" w:sz="12" w:space="0" w:color="auto"/>
            </w:tcBorders>
            <w:vAlign w:val="center"/>
          </w:tcPr>
          <w:p w14:paraId="02DB0B97" w14:textId="3DF57909" w:rsidR="00FC5965" w:rsidRPr="00812C61" w:rsidRDefault="00976355" w:rsidP="00446214">
            <w:pPr>
              <w:jc w:val="center"/>
              <w:cnfStyle w:val="000000100000" w:firstRow="0" w:lastRow="0" w:firstColumn="0" w:lastColumn="0" w:oddVBand="0" w:evenVBand="0" w:oddHBand="1" w:evenHBand="0" w:firstRowFirstColumn="0" w:firstRowLastColumn="0" w:lastRowFirstColumn="0" w:lastRowLastColumn="0"/>
              <w:rPr>
                <w:rFonts w:ascii="Times New Roman" w:eastAsia="DFKai-SB" w:hAnsi="Times New Roman"/>
                <w:color w:val="000000" w:themeColor="text1"/>
              </w:rPr>
            </w:pPr>
            <w:r w:rsidRPr="00812C61">
              <w:rPr>
                <w:rFonts w:ascii="Times New Roman" w:eastAsia="DFKai-SB" w:hAnsi="Times New Roman"/>
                <w:color w:val="000000" w:themeColor="text1"/>
              </w:rPr>
              <w:t>無限制</w:t>
            </w:r>
          </w:p>
        </w:tc>
      </w:tr>
    </w:tbl>
    <w:p w14:paraId="6D5E9E79" w14:textId="61F280D1" w:rsidR="00FC5965" w:rsidRDefault="00FC5965" w:rsidP="00FC5965">
      <w:pPr>
        <w:ind w:leftChars="-590" w:left="-1416"/>
        <w:rPr>
          <w:rFonts w:eastAsia="DFKai-SB"/>
          <w:color w:val="000000" w:themeColor="text1"/>
          <w:sz w:val="32"/>
        </w:rPr>
      </w:pPr>
    </w:p>
    <w:p w14:paraId="2F44AB51" w14:textId="786D10A6" w:rsidR="00FC5965" w:rsidRDefault="00FC5965" w:rsidP="00FC5965">
      <w:pPr>
        <w:ind w:leftChars="-59" w:left="-142"/>
        <w:rPr>
          <w:rFonts w:eastAsia="DFKai-SB"/>
          <w:color w:val="000000" w:themeColor="text1"/>
          <w:sz w:val="32"/>
        </w:rPr>
      </w:pPr>
    </w:p>
    <w:p w14:paraId="0B24A26D" w14:textId="1777D54A" w:rsidR="00FC5965" w:rsidRDefault="00FC5965" w:rsidP="00FC5965">
      <w:pPr>
        <w:ind w:leftChars="-59" w:left="-142"/>
        <w:rPr>
          <w:rFonts w:eastAsia="DFKai-SB"/>
          <w:color w:val="000000" w:themeColor="text1"/>
          <w:sz w:val="32"/>
        </w:rPr>
      </w:pPr>
    </w:p>
    <w:p w14:paraId="6B3E395E" w14:textId="4D2BC1E9" w:rsidR="00FC5965" w:rsidRDefault="00FC5965" w:rsidP="00FC5965">
      <w:pPr>
        <w:ind w:leftChars="-59" w:left="-142"/>
        <w:rPr>
          <w:rFonts w:eastAsia="DFKai-SB"/>
          <w:color w:val="000000" w:themeColor="text1"/>
          <w:sz w:val="32"/>
        </w:rPr>
      </w:pPr>
    </w:p>
    <w:p w14:paraId="22BADDBD" w14:textId="75D96A2F" w:rsidR="00FC5965" w:rsidRDefault="00FC5965" w:rsidP="00FC5965">
      <w:pPr>
        <w:ind w:leftChars="-59" w:left="-142"/>
        <w:rPr>
          <w:rFonts w:eastAsia="DFKai-SB"/>
          <w:color w:val="000000" w:themeColor="text1"/>
          <w:sz w:val="32"/>
        </w:rPr>
      </w:pPr>
    </w:p>
    <w:p w14:paraId="30CB74B4" w14:textId="0848D8F6" w:rsidR="00FC5965" w:rsidRDefault="00FC5965" w:rsidP="00FC5965">
      <w:pPr>
        <w:ind w:leftChars="-59" w:left="-142"/>
        <w:rPr>
          <w:rFonts w:eastAsia="DFKai-SB"/>
          <w:color w:val="000000" w:themeColor="text1"/>
          <w:sz w:val="32"/>
        </w:rPr>
      </w:pPr>
    </w:p>
    <w:p w14:paraId="6DB8185A" w14:textId="4A8B1D5F" w:rsidR="00FC5965" w:rsidRDefault="00FC5965" w:rsidP="00FC5965">
      <w:pPr>
        <w:ind w:leftChars="-59" w:left="-142"/>
        <w:rPr>
          <w:rFonts w:eastAsia="DFKai-SB"/>
          <w:color w:val="000000" w:themeColor="text1"/>
          <w:sz w:val="32"/>
        </w:rPr>
      </w:pPr>
    </w:p>
    <w:p w14:paraId="55F295E9" w14:textId="566DE1A9" w:rsidR="00FC5965" w:rsidRDefault="00FC5965" w:rsidP="00FC5965">
      <w:pPr>
        <w:ind w:leftChars="-59" w:left="-142"/>
        <w:rPr>
          <w:rFonts w:eastAsia="DFKai-SB"/>
          <w:color w:val="000000" w:themeColor="text1"/>
          <w:sz w:val="32"/>
        </w:rPr>
      </w:pPr>
    </w:p>
    <w:p w14:paraId="5076FE50" w14:textId="00072ED0" w:rsidR="00FC5965" w:rsidRDefault="00FC5965" w:rsidP="00FC5965">
      <w:pPr>
        <w:ind w:leftChars="-59" w:left="-142"/>
        <w:rPr>
          <w:rFonts w:eastAsia="DFKai-SB"/>
          <w:color w:val="000000" w:themeColor="text1"/>
          <w:sz w:val="32"/>
        </w:rPr>
      </w:pPr>
    </w:p>
    <w:p w14:paraId="66B51999" w14:textId="4CA3F4B3" w:rsidR="00FC5965" w:rsidRDefault="00FC5965" w:rsidP="002A67B4">
      <w:pPr>
        <w:rPr>
          <w:rFonts w:eastAsia="DFKai-SB"/>
          <w:color w:val="000000" w:themeColor="text1"/>
          <w:sz w:val="32"/>
        </w:rPr>
      </w:pPr>
    </w:p>
    <w:p w14:paraId="69F44F1D" w14:textId="6B255A02" w:rsidR="005B5D11" w:rsidRDefault="002A733A" w:rsidP="005941B5">
      <w:pPr>
        <w:pStyle w:val="2"/>
        <w:adjustRightInd w:val="0"/>
        <w:snapToGrid w:val="0"/>
        <w:spacing w:line="360" w:lineRule="auto"/>
        <w:rPr>
          <w:rFonts w:ascii="DFKai-SB" w:eastAsia="DFKai-SB" w:hAnsi="DFKai-SB" w:cs="Times New Roman"/>
          <w:color w:val="000000" w:themeColor="text1"/>
          <w:sz w:val="32"/>
          <w:szCs w:val="32"/>
          <w:shd w:val="clear" w:color="auto" w:fill="FFFFFF"/>
        </w:rPr>
      </w:pPr>
      <w:bookmarkStart w:id="354" w:name="_Toc31725347"/>
      <w:r w:rsidRPr="005F5E58">
        <w:rPr>
          <w:rFonts w:eastAsia="DFKai-SB" w:hint="eastAsia"/>
          <w:color w:val="000000" w:themeColor="text1"/>
          <w:sz w:val="32"/>
        </w:rPr>
        <w:lastRenderedPageBreak/>
        <w:t>附錄</w:t>
      </w:r>
      <w:r w:rsidR="00FC5965">
        <w:rPr>
          <w:rFonts w:eastAsia="DFKai-SB" w:hint="eastAsia"/>
          <w:color w:val="000000" w:themeColor="text1"/>
          <w:sz w:val="32"/>
        </w:rPr>
        <w:t>四</w:t>
      </w:r>
      <w:r w:rsidRPr="005F5E58">
        <w:rPr>
          <w:rFonts w:eastAsia="DFKai-SB" w:hint="eastAsia"/>
          <w:color w:val="000000" w:themeColor="text1"/>
          <w:sz w:val="32"/>
        </w:rPr>
        <w:t xml:space="preserve"> </w:t>
      </w:r>
      <w:r w:rsidR="00B649F2">
        <w:rPr>
          <w:rFonts w:ascii="DFKai-SB" w:eastAsia="DFKai-SB" w:hAnsi="DFKai-SB" w:cs="Times New Roman" w:hint="eastAsia"/>
          <w:color w:val="000000" w:themeColor="text1"/>
          <w:sz w:val="32"/>
          <w:szCs w:val="32"/>
          <w:shd w:val="clear" w:color="auto" w:fill="FFFFFF"/>
        </w:rPr>
        <w:t>抑制控制成績紀錄</w:t>
      </w:r>
      <w:bookmarkEnd w:id="354"/>
    </w:p>
    <w:p w14:paraId="4B09E5A3" w14:textId="77777777" w:rsidR="00B649F2" w:rsidRDefault="00B649F2" w:rsidP="005941B5">
      <w:pPr>
        <w:adjustRightInd w:val="0"/>
        <w:snapToGrid w:val="0"/>
        <w:spacing w:line="360" w:lineRule="auto"/>
        <w:rPr>
          <w:rFonts w:ascii="DFKai-SB" w:eastAsia="DFKai-SB" w:hAnsi="DFKai-SB" w:cs="DFKai-SB"/>
          <w:sz w:val="32"/>
        </w:rPr>
      </w:pPr>
      <w:r>
        <w:rPr>
          <w:rFonts w:ascii="DFKai-SB" w:eastAsia="DFKai-SB" w:hAnsi="DFKai-SB" w:cs="DFKai-SB" w:hint="eastAsia"/>
          <w:sz w:val="32"/>
        </w:rPr>
        <w:t>第二次秒數：</w:t>
      </w:r>
    </w:p>
    <w:tbl>
      <w:tblPr>
        <w:tblStyle w:val="a6"/>
        <w:tblW w:w="0" w:type="auto"/>
        <w:tblLook w:val="04A0" w:firstRow="1" w:lastRow="0" w:firstColumn="1" w:lastColumn="0" w:noHBand="0" w:noVBand="1"/>
      </w:tblPr>
      <w:tblGrid>
        <w:gridCol w:w="2763"/>
        <w:gridCol w:w="5527"/>
      </w:tblGrid>
      <w:tr w:rsidR="00B649F2" w14:paraId="698A96AC" w14:textId="77777777" w:rsidTr="00B649F2">
        <w:tc>
          <w:tcPr>
            <w:tcW w:w="2763" w:type="dxa"/>
          </w:tcPr>
          <w:p w14:paraId="55BB8C0F" w14:textId="77777777" w:rsidR="00B649F2" w:rsidRDefault="00B649F2" w:rsidP="00B649F2">
            <w:pPr>
              <w:jc w:val="center"/>
              <w:rPr>
                <w:rFonts w:ascii="DFKai-SB" w:eastAsia="DFKai-SB" w:hAnsi="DFKai-SB" w:cs="DFKai-SB"/>
                <w:sz w:val="32"/>
              </w:rPr>
            </w:pPr>
            <w:r>
              <w:rPr>
                <w:rFonts w:ascii="DFKai-SB" w:eastAsia="DFKai-SB" w:hAnsi="DFKai-SB" w:cs="DFKai-SB" w:hint="eastAsia"/>
                <w:sz w:val="32"/>
              </w:rPr>
              <w:t>秒數</w:t>
            </w:r>
          </w:p>
        </w:tc>
        <w:tc>
          <w:tcPr>
            <w:tcW w:w="5527" w:type="dxa"/>
          </w:tcPr>
          <w:p w14:paraId="16F9003B" w14:textId="77777777" w:rsidR="00B649F2" w:rsidRDefault="00B649F2" w:rsidP="00B649F2">
            <w:pPr>
              <w:jc w:val="center"/>
              <w:rPr>
                <w:rFonts w:ascii="DFKai-SB" w:eastAsia="DFKai-SB" w:hAnsi="DFKai-SB" w:cs="DFKai-SB"/>
                <w:sz w:val="32"/>
              </w:rPr>
            </w:pPr>
          </w:p>
        </w:tc>
      </w:tr>
    </w:tbl>
    <w:p w14:paraId="04C32A04" w14:textId="77777777" w:rsidR="00B649F2" w:rsidRDefault="00B649F2" w:rsidP="00B649F2">
      <w:pPr>
        <w:rPr>
          <w:rFonts w:ascii="DFKai-SB" w:eastAsia="DFKai-SB" w:hAnsi="DFKai-SB" w:cs="DFKai-SB"/>
          <w:sz w:val="28"/>
        </w:rPr>
      </w:pPr>
    </w:p>
    <w:p w14:paraId="4E2F93A6" w14:textId="77777777" w:rsidR="00B649F2" w:rsidRDefault="00B649F2" w:rsidP="005941B5">
      <w:pPr>
        <w:adjustRightInd w:val="0"/>
        <w:snapToGrid w:val="0"/>
        <w:spacing w:line="360" w:lineRule="auto"/>
        <w:rPr>
          <w:rFonts w:ascii="DFKai-SB" w:eastAsia="DFKai-SB" w:hAnsi="DFKai-SB" w:cs="DFKai-SB"/>
          <w:sz w:val="28"/>
        </w:rPr>
      </w:pPr>
      <w:r>
        <w:rPr>
          <w:rFonts w:ascii="DFKai-SB" w:eastAsia="DFKai-SB" w:hAnsi="DFKai-SB" w:cs="DFKai-SB" w:hint="eastAsia"/>
          <w:sz w:val="28"/>
        </w:rPr>
        <w:t>答案</w:t>
      </w:r>
    </w:p>
    <w:tbl>
      <w:tblPr>
        <w:tblStyle w:val="a6"/>
        <w:tblW w:w="0" w:type="auto"/>
        <w:jc w:val="center"/>
        <w:tblLook w:val="04A0" w:firstRow="1" w:lastRow="0" w:firstColumn="1" w:lastColumn="0" w:noHBand="0" w:noVBand="1"/>
      </w:tblPr>
      <w:tblGrid>
        <w:gridCol w:w="1658"/>
        <w:gridCol w:w="1658"/>
        <w:gridCol w:w="1658"/>
        <w:gridCol w:w="1658"/>
        <w:gridCol w:w="1658"/>
      </w:tblGrid>
      <w:tr w:rsidR="00B649F2" w14:paraId="265AA738" w14:textId="77777777" w:rsidTr="00B649F2">
        <w:trPr>
          <w:jc w:val="center"/>
        </w:trPr>
        <w:tc>
          <w:tcPr>
            <w:tcW w:w="1658" w:type="dxa"/>
          </w:tcPr>
          <w:p w14:paraId="124029FD"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藍</w:t>
            </w:r>
          </w:p>
        </w:tc>
        <w:tc>
          <w:tcPr>
            <w:tcW w:w="1658" w:type="dxa"/>
          </w:tcPr>
          <w:p w14:paraId="42978ADA"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棕</w:t>
            </w:r>
          </w:p>
        </w:tc>
        <w:tc>
          <w:tcPr>
            <w:tcW w:w="1658" w:type="dxa"/>
          </w:tcPr>
          <w:p w14:paraId="4AB6B306"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c>
          <w:tcPr>
            <w:tcW w:w="1658" w:type="dxa"/>
          </w:tcPr>
          <w:p w14:paraId="5DFEC13F"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紫</w:t>
            </w:r>
          </w:p>
        </w:tc>
        <w:tc>
          <w:tcPr>
            <w:tcW w:w="1658" w:type="dxa"/>
          </w:tcPr>
          <w:p w14:paraId="11488673"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灰</w:t>
            </w:r>
          </w:p>
        </w:tc>
      </w:tr>
      <w:tr w:rsidR="00B649F2" w14:paraId="0196A88C" w14:textId="77777777" w:rsidTr="00B649F2">
        <w:trPr>
          <w:jc w:val="center"/>
        </w:trPr>
        <w:tc>
          <w:tcPr>
            <w:tcW w:w="1658" w:type="dxa"/>
          </w:tcPr>
          <w:p w14:paraId="7ECDE715"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黃</w:t>
            </w:r>
          </w:p>
        </w:tc>
        <w:tc>
          <w:tcPr>
            <w:tcW w:w="1658" w:type="dxa"/>
          </w:tcPr>
          <w:p w14:paraId="3C27055E"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粉</w:t>
            </w:r>
          </w:p>
        </w:tc>
        <w:tc>
          <w:tcPr>
            <w:tcW w:w="1658" w:type="dxa"/>
          </w:tcPr>
          <w:p w14:paraId="4005C0FD"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黑</w:t>
            </w:r>
          </w:p>
        </w:tc>
        <w:tc>
          <w:tcPr>
            <w:tcW w:w="1658" w:type="dxa"/>
          </w:tcPr>
          <w:p w14:paraId="37C97B95"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藍</w:t>
            </w:r>
          </w:p>
        </w:tc>
        <w:tc>
          <w:tcPr>
            <w:tcW w:w="1658" w:type="dxa"/>
          </w:tcPr>
          <w:p w14:paraId="4796DC85"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r>
      <w:tr w:rsidR="00B649F2" w14:paraId="2A881448" w14:textId="77777777" w:rsidTr="00B649F2">
        <w:trPr>
          <w:jc w:val="center"/>
        </w:trPr>
        <w:tc>
          <w:tcPr>
            <w:tcW w:w="1658" w:type="dxa"/>
          </w:tcPr>
          <w:p w14:paraId="0BCCA841"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橘</w:t>
            </w:r>
          </w:p>
        </w:tc>
        <w:tc>
          <w:tcPr>
            <w:tcW w:w="1658" w:type="dxa"/>
          </w:tcPr>
          <w:p w14:paraId="455F6B3A"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綠</w:t>
            </w:r>
          </w:p>
        </w:tc>
        <w:tc>
          <w:tcPr>
            <w:tcW w:w="1658" w:type="dxa"/>
          </w:tcPr>
          <w:p w14:paraId="78A17C73"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黃</w:t>
            </w:r>
          </w:p>
        </w:tc>
        <w:tc>
          <w:tcPr>
            <w:tcW w:w="1658" w:type="dxa"/>
          </w:tcPr>
          <w:p w14:paraId="66305158"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橘</w:t>
            </w:r>
          </w:p>
        </w:tc>
        <w:tc>
          <w:tcPr>
            <w:tcW w:w="1658" w:type="dxa"/>
          </w:tcPr>
          <w:p w14:paraId="66AD89B0"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粉</w:t>
            </w:r>
          </w:p>
        </w:tc>
      </w:tr>
      <w:tr w:rsidR="00B649F2" w14:paraId="3FC8C5C0" w14:textId="77777777" w:rsidTr="00B649F2">
        <w:trPr>
          <w:jc w:val="center"/>
        </w:trPr>
        <w:tc>
          <w:tcPr>
            <w:tcW w:w="1658" w:type="dxa"/>
          </w:tcPr>
          <w:p w14:paraId="417EE4D9"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紫</w:t>
            </w:r>
          </w:p>
        </w:tc>
        <w:tc>
          <w:tcPr>
            <w:tcW w:w="1658" w:type="dxa"/>
          </w:tcPr>
          <w:p w14:paraId="3C1E38BE"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c>
          <w:tcPr>
            <w:tcW w:w="1658" w:type="dxa"/>
          </w:tcPr>
          <w:p w14:paraId="6E7397AE"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棕</w:t>
            </w:r>
          </w:p>
        </w:tc>
        <w:tc>
          <w:tcPr>
            <w:tcW w:w="1658" w:type="dxa"/>
          </w:tcPr>
          <w:p w14:paraId="638ED310"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黑</w:t>
            </w:r>
          </w:p>
        </w:tc>
        <w:tc>
          <w:tcPr>
            <w:tcW w:w="1658" w:type="dxa"/>
          </w:tcPr>
          <w:p w14:paraId="7943F988"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綠</w:t>
            </w:r>
          </w:p>
        </w:tc>
      </w:tr>
      <w:tr w:rsidR="00B649F2" w14:paraId="35B0CA6E" w14:textId="77777777" w:rsidTr="00B649F2">
        <w:trPr>
          <w:jc w:val="center"/>
        </w:trPr>
        <w:tc>
          <w:tcPr>
            <w:tcW w:w="1658" w:type="dxa"/>
          </w:tcPr>
          <w:p w14:paraId="14572D98"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c>
          <w:tcPr>
            <w:tcW w:w="1658" w:type="dxa"/>
          </w:tcPr>
          <w:p w14:paraId="6F7CE7B3"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藍</w:t>
            </w:r>
          </w:p>
        </w:tc>
        <w:tc>
          <w:tcPr>
            <w:tcW w:w="1658" w:type="dxa"/>
          </w:tcPr>
          <w:p w14:paraId="25D1A2CF"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紫</w:t>
            </w:r>
          </w:p>
        </w:tc>
        <w:tc>
          <w:tcPr>
            <w:tcW w:w="1658" w:type="dxa"/>
          </w:tcPr>
          <w:p w14:paraId="765F9E83"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c>
          <w:tcPr>
            <w:tcW w:w="1658" w:type="dxa"/>
          </w:tcPr>
          <w:p w14:paraId="4D50F416"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棕</w:t>
            </w:r>
          </w:p>
        </w:tc>
      </w:tr>
      <w:tr w:rsidR="00B649F2" w14:paraId="7E65AF26" w14:textId="77777777" w:rsidTr="00B649F2">
        <w:trPr>
          <w:jc w:val="center"/>
        </w:trPr>
        <w:tc>
          <w:tcPr>
            <w:tcW w:w="1658" w:type="dxa"/>
          </w:tcPr>
          <w:p w14:paraId="5A52C104"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藍</w:t>
            </w:r>
          </w:p>
        </w:tc>
        <w:tc>
          <w:tcPr>
            <w:tcW w:w="1658" w:type="dxa"/>
          </w:tcPr>
          <w:p w14:paraId="33C3953D"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黑</w:t>
            </w:r>
          </w:p>
        </w:tc>
        <w:tc>
          <w:tcPr>
            <w:tcW w:w="1658" w:type="dxa"/>
          </w:tcPr>
          <w:p w14:paraId="71411661"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灰</w:t>
            </w:r>
          </w:p>
        </w:tc>
        <w:tc>
          <w:tcPr>
            <w:tcW w:w="1658" w:type="dxa"/>
          </w:tcPr>
          <w:p w14:paraId="6904838B"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粉</w:t>
            </w:r>
          </w:p>
        </w:tc>
        <w:tc>
          <w:tcPr>
            <w:tcW w:w="1658" w:type="dxa"/>
          </w:tcPr>
          <w:p w14:paraId="6D375285"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紅</w:t>
            </w:r>
          </w:p>
        </w:tc>
      </w:tr>
      <w:tr w:rsidR="00B649F2" w14:paraId="0112A71D" w14:textId="77777777" w:rsidTr="00B649F2">
        <w:trPr>
          <w:jc w:val="center"/>
        </w:trPr>
        <w:tc>
          <w:tcPr>
            <w:tcW w:w="1658" w:type="dxa"/>
          </w:tcPr>
          <w:p w14:paraId="1DFD484E"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橘</w:t>
            </w:r>
          </w:p>
        </w:tc>
        <w:tc>
          <w:tcPr>
            <w:tcW w:w="1658" w:type="dxa"/>
          </w:tcPr>
          <w:p w14:paraId="18CBA9C9"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黃</w:t>
            </w:r>
          </w:p>
        </w:tc>
        <w:tc>
          <w:tcPr>
            <w:tcW w:w="1658" w:type="dxa"/>
          </w:tcPr>
          <w:p w14:paraId="583D4881"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粉</w:t>
            </w:r>
          </w:p>
        </w:tc>
        <w:tc>
          <w:tcPr>
            <w:tcW w:w="1658" w:type="dxa"/>
          </w:tcPr>
          <w:p w14:paraId="42135774"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綠</w:t>
            </w:r>
          </w:p>
        </w:tc>
        <w:tc>
          <w:tcPr>
            <w:tcW w:w="1658" w:type="dxa"/>
          </w:tcPr>
          <w:p w14:paraId="7B0EC7C4"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橘</w:t>
            </w:r>
          </w:p>
        </w:tc>
      </w:tr>
      <w:tr w:rsidR="00B649F2" w14:paraId="72935788" w14:textId="77777777" w:rsidTr="00B649F2">
        <w:trPr>
          <w:jc w:val="center"/>
        </w:trPr>
        <w:tc>
          <w:tcPr>
            <w:tcW w:w="1658" w:type="dxa"/>
          </w:tcPr>
          <w:p w14:paraId="43A1AF38"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黑</w:t>
            </w:r>
          </w:p>
        </w:tc>
        <w:tc>
          <w:tcPr>
            <w:tcW w:w="1658" w:type="dxa"/>
          </w:tcPr>
          <w:p w14:paraId="2CCBCD37"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棕</w:t>
            </w:r>
          </w:p>
        </w:tc>
        <w:tc>
          <w:tcPr>
            <w:tcW w:w="1658" w:type="dxa"/>
          </w:tcPr>
          <w:p w14:paraId="218C7C11"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綠</w:t>
            </w:r>
          </w:p>
        </w:tc>
        <w:tc>
          <w:tcPr>
            <w:tcW w:w="1658" w:type="dxa"/>
          </w:tcPr>
          <w:p w14:paraId="25805DC9"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紫</w:t>
            </w:r>
          </w:p>
        </w:tc>
        <w:tc>
          <w:tcPr>
            <w:tcW w:w="1658" w:type="dxa"/>
          </w:tcPr>
          <w:p w14:paraId="489AB80B" w14:textId="77777777" w:rsidR="00B649F2" w:rsidRPr="00680548" w:rsidRDefault="00B649F2" w:rsidP="00B649F2">
            <w:pPr>
              <w:jc w:val="center"/>
              <w:rPr>
                <w:rFonts w:ascii="DFKai-SB" w:eastAsia="DFKai-SB" w:hAnsi="DFKai-SB" w:cs="DFKai-SB"/>
                <w:sz w:val="48"/>
              </w:rPr>
            </w:pPr>
            <w:r w:rsidRPr="00680548">
              <w:rPr>
                <w:rFonts w:ascii="DFKai-SB" w:eastAsia="DFKai-SB" w:hAnsi="DFKai-SB" w:cs="DFKai-SB" w:hint="eastAsia"/>
                <w:sz w:val="48"/>
              </w:rPr>
              <w:t>灰</w:t>
            </w:r>
          </w:p>
        </w:tc>
      </w:tr>
    </w:tbl>
    <w:p w14:paraId="1991FEEF" w14:textId="77777777" w:rsidR="00B649F2" w:rsidRPr="00680548" w:rsidRDefault="00B649F2" w:rsidP="00B649F2">
      <w:pPr>
        <w:rPr>
          <w:rFonts w:ascii="DFKai-SB" w:eastAsia="DFKai-SB" w:hAnsi="DFKai-SB" w:cs="DFKai-SB"/>
          <w:sz w:val="28"/>
        </w:rPr>
      </w:pPr>
    </w:p>
    <w:p w14:paraId="3DC99CE2" w14:textId="1A4FD079" w:rsidR="00B649F2" w:rsidRDefault="00B649F2" w:rsidP="00B649F2">
      <w:pPr>
        <w:rPr>
          <w:rFonts w:ascii="DFKai-SB" w:eastAsia="DFKai-SB" w:hAnsi="DFKai-SB" w:cs="Times New Roman"/>
          <w:color w:val="000000" w:themeColor="text1"/>
          <w:sz w:val="28"/>
          <w:szCs w:val="28"/>
          <w:shd w:val="clear" w:color="auto" w:fill="FFFFFF"/>
        </w:rPr>
      </w:pPr>
    </w:p>
    <w:p w14:paraId="02FD6763" w14:textId="4E73E1A2" w:rsidR="00B649F2" w:rsidRDefault="00B649F2" w:rsidP="00B649F2">
      <w:pPr>
        <w:rPr>
          <w:rFonts w:eastAsia="DFKai-SB"/>
          <w:color w:val="000000" w:themeColor="text1"/>
          <w:sz w:val="32"/>
        </w:rPr>
      </w:pPr>
    </w:p>
    <w:p w14:paraId="4EA3E52F" w14:textId="009C2B0C" w:rsidR="00B649F2" w:rsidRDefault="00B649F2" w:rsidP="00B649F2">
      <w:pPr>
        <w:rPr>
          <w:rFonts w:eastAsia="DFKai-SB"/>
          <w:color w:val="000000" w:themeColor="text1"/>
          <w:sz w:val="32"/>
        </w:rPr>
      </w:pPr>
    </w:p>
    <w:p w14:paraId="3970200E" w14:textId="1D8A910E" w:rsidR="00B649F2" w:rsidRDefault="00B649F2" w:rsidP="00B649F2">
      <w:pPr>
        <w:rPr>
          <w:rFonts w:eastAsia="DFKai-SB"/>
          <w:color w:val="000000" w:themeColor="text1"/>
          <w:sz w:val="32"/>
        </w:rPr>
      </w:pPr>
    </w:p>
    <w:p w14:paraId="67EB8300" w14:textId="564AC91D" w:rsidR="00B649F2" w:rsidRDefault="00B649F2" w:rsidP="005941B5">
      <w:pPr>
        <w:pStyle w:val="2"/>
        <w:adjustRightInd w:val="0"/>
        <w:snapToGrid w:val="0"/>
        <w:spacing w:line="360" w:lineRule="auto"/>
        <w:ind w:leftChars="-118" w:left="-283"/>
        <w:rPr>
          <w:rFonts w:eastAsia="DFKai-SB"/>
          <w:color w:val="000000" w:themeColor="text1"/>
          <w:sz w:val="32"/>
        </w:rPr>
      </w:pPr>
      <w:bookmarkStart w:id="355" w:name="_Toc31725348"/>
      <w:r w:rsidRPr="005F5E58">
        <w:rPr>
          <w:rFonts w:eastAsia="DFKai-SB" w:hint="eastAsia"/>
          <w:color w:val="000000" w:themeColor="text1"/>
          <w:sz w:val="32"/>
        </w:rPr>
        <w:lastRenderedPageBreak/>
        <w:t>附錄</w:t>
      </w:r>
      <w:r w:rsidR="00FC5965">
        <w:rPr>
          <w:rFonts w:eastAsia="DFKai-SB" w:hint="eastAsia"/>
          <w:color w:val="000000" w:themeColor="text1"/>
          <w:sz w:val="32"/>
        </w:rPr>
        <w:t>五</w:t>
      </w:r>
      <w:r w:rsidRPr="005F5E58">
        <w:rPr>
          <w:rFonts w:eastAsia="DFKai-SB" w:hint="eastAsia"/>
          <w:color w:val="000000" w:themeColor="text1"/>
          <w:sz w:val="32"/>
        </w:rPr>
        <w:t xml:space="preserve"> </w:t>
      </w:r>
      <w:r>
        <w:rPr>
          <w:rFonts w:ascii="DFKai-SB" w:eastAsia="DFKai-SB" w:hAnsi="DFKai-SB" w:cs="Times New Roman" w:hint="eastAsia"/>
          <w:color w:val="000000" w:themeColor="text1"/>
          <w:sz w:val="32"/>
          <w:szCs w:val="32"/>
          <w:shd w:val="clear" w:color="auto" w:fill="FFFFFF"/>
        </w:rPr>
        <w:t>認知靈活性成績紀錄</w:t>
      </w:r>
      <w:bookmarkEnd w:id="355"/>
    </w:p>
    <w:tbl>
      <w:tblPr>
        <w:tblStyle w:val="a6"/>
        <w:tblW w:w="8926" w:type="dxa"/>
        <w:jc w:val="center"/>
        <w:tblLook w:val="04A0" w:firstRow="1" w:lastRow="0" w:firstColumn="1" w:lastColumn="0" w:noHBand="0" w:noVBand="1"/>
      </w:tblPr>
      <w:tblGrid>
        <w:gridCol w:w="2713"/>
        <w:gridCol w:w="1423"/>
        <w:gridCol w:w="34"/>
        <w:gridCol w:w="1356"/>
        <w:gridCol w:w="3400"/>
      </w:tblGrid>
      <w:tr w:rsidR="00B649F2" w:rsidRPr="006B590D" w14:paraId="6137F4C8" w14:textId="77777777" w:rsidTr="00B649F2">
        <w:trPr>
          <w:trHeight w:val="411"/>
          <w:jc w:val="center"/>
        </w:trPr>
        <w:tc>
          <w:tcPr>
            <w:tcW w:w="5526" w:type="dxa"/>
            <w:gridSpan w:val="4"/>
            <w:vAlign w:val="center"/>
          </w:tcPr>
          <w:p w14:paraId="0DC64797"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顏色遊戲</w:t>
            </w:r>
          </w:p>
        </w:tc>
        <w:tc>
          <w:tcPr>
            <w:tcW w:w="3400" w:type="dxa"/>
            <w:vAlign w:val="center"/>
          </w:tcPr>
          <w:p w14:paraId="0AB51D76"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反應時間</w:t>
            </w:r>
          </w:p>
        </w:tc>
      </w:tr>
      <w:tr w:rsidR="00B649F2" w:rsidRPr="006B590D" w14:paraId="18D5DA0A" w14:textId="77777777" w:rsidTr="00B649F2">
        <w:trPr>
          <w:jc w:val="center"/>
        </w:trPr>
        <w:tc>
          <w:tcPr>
            <w:tcW w:w="2713" w:type="dxa"/>
            <w:vAlign w:val="center"/>
          </w:tcPr>
          <w:p w14:paraId="3AB69059"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題號</w:t>
            </w:r>
          </w:p>
        </w:tc>
        <w:tc>
          <w:tcPr>
            <w:tcW w:w="2813" w:type="dxa"/>
            <w:gridSpan w:val="3"/>
            <w:vAlign w:val="center"/>
          </w:tcPr>
          <w:p w14:paraId="08CC6B32"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計分</w:t>
            </w:r>
          </w:p>
        </w:tc>
        <w:tc>
          <w:tcPr>
            <w:tcW w:w="3400" w:type="dxa"/>
            <w:vAlign w:val="center"/>
          </w:tcPr>
          <w:p w14:paraId="25390DDF"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秒數</w:t>
            </w:r>
          </w:p>
        </w:tc>
      </w:tr>
      <w:tr w:rsidR="00B649F2" w:rsidRPr="006B590D" w14:paraId="371F228C" w14:textId="77777777" w:rsidTr="00B649F2">
        <w:trPr>
          <w:trHeight w:val="426"/>
          <w:jc w:val="center"/>
        </w:trPr>
        <w:tc>
          <w:tcPr>
            <w:tcW w:w="2713" w:type="dxa"/>
            <w:vAlign w:val="center"/>
          </w:tcPr>
          <w:p w14:paraId="5F1A63AF" w14:textId="77777777" w:rsidR="00B649F2" w:rsidRPr="006B590D" w:rsidRDefault="00B649F2" w:rsidP="00B649F2">
            <w:pPr>
              <w:ind w:leftChars="10" w:left="24"/>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1423" w:type="dxa"/>
            <w:vAlign w:val="center"/>
          </w:tcPr>
          <w:p w14:paraId="126F174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4ADDBFEF"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3819214C" w14:textId="77777777" w:rsidR="00B649F2" w:rsidRPr="006B590D" w:rsidRDefault="00B649F2" w:rsidP="00B649F2">
            <w:pPr>
              <w:jc w:val="center"/>
              <w:rPr>
                <w:rFonts w:ascii="DFKai-SB" w:eastAsia="DFKai-SB" w:hAnsi="DFKai-SB" w:cs="DFKai-SB"/>
                <w:sz w:val="26"/>
                <w:szCs w:val="26"/>
              </w:rPr>
            </w:pPr>
          </w:p>
        </w:tc>
      </w:tr>
      <w:tr w:rsidR="00B649F2" w:rsidRPr="006B590D" w14:paraId="09EE2652" w14:textId="77777777" w:rsidTr="00B649F2">
        <w:trPr>
          <w:jc w:val="center"/>
        </w:trPr>
        <w:tc>
          <w:tcPr>
            <w:tcW w:w="2713" w:type="dxa"/>
            <w:vAlign w:val="center"/>
          </w:tcPr>
          <w:p w14:paraId="407D28B4"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2.</w:t>
            </w:r>
          </w:p>
        </w:tc>
        <w:tc>
          <w:tcPr>
            <w:tcW w:w="1423" w:type="dxa"/>
            <w:vAlign w:val="center"/>
          </w:tcPr>
          <w:p w14:paraId="1C8F650C"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4424472A"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3ECAECE0" w14:textId="77777777" w:rsidR="00B649F2" w:rsidRPr="006B590D" w:rsidRDefault="00B649F2" w:rsidP="00B649F2">
            <w:pPr>
              <w:jc w:val="center"/>
              <w:rPr>
                <w:rFonts w:ascii="DFKai-SB" w:eastAsia="DFKai-SB" w:hAnsi="DFKai-SB" w:cs="DFKai-SB"/>
                <w:sz w:val="26"/>
                <w:szCs w:val="26"/>
              </w:rPr>
            </w:pPr>
          </w:p>
        </w:tc>
      </w:tr>
      <w:tr w:rsidR="00B649F2" w:rsidRPr="006B590D" w14:paraId="2D39840C" w14:textId="77777777" w:rsidTr="00B649F2">
        <w:trPr>
          <w:jc w:val="center"/>
        </w:trPr>
        <w:tc>
          <w:tcPr>
            <w:tcW w:w="2713" w:type="dxa"/>
            <w:vAlign w:val="center"/>
          </w:tcPr>
          <w:p w14:paraId="1040BC35"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3.</w:t>
            </w:r>
          </w:p>
        </w:tc>
        <w:tc>
          <w:tcPr>
            <w:tcW w:w="1423" w:type="dxa"/>
            <w:vAlign w:val="center"/>
          </w:tcPr>
          <w:p w14:paraId="1E80FB5F"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5538353D"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685F5B2C" w14:textId="77777777" w:rsidR="00B649F2" w:rsidRPr="006B590D" w:rsidRDefault="00B649F2" w:rsidP="00B649F2">
            <w:pPr>
              <w:jc w:val="center"/>
              <w:rPr>
                <w:rFonts w:ascii="DFKai-SB" w:eastAsia="DFKai-SB" w:hAnsi="DFKai-SB" w:cs="DFKai-SB"/>
                <w:sz w:val="26"/>
                <w:szCs w:val="26"/>
              </w:rPr>
            </w:pPr>
          </w:p>
        </w:tc>
      </w:tr>
      <w:tr w:rsidR="00B649F2" w:rsidRPr="006B590D" w14:paraId="41CA6952" w14:textId="77777777" w:rsidTr="00B649F2">
        <w:trPr>
          <w:jc w:val="center"/>
        </w:trPr>
        <w:tc>
          <w:tcPr>
            <w:tcW w:w="2713" w:type="dxa"/>
            <w:vAlign w:val="center"/>
          </w:tcPr>
          <w:p w14:paraId="128B8AC4"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4.</w:t>
            </w:r>
          </w:p>
        </w:tc>
        <w:tc>
          <w:tcPr>
            <w:tcW w:w="1423" w:type="dxa"/>
            <w:vAlign w:val="center"/>
          </w:tcPr>
          <w:p w14:paraId="0E5742D8"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44AC1071"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17FF8CD4" w14:textId="77777777" w:rsidR="00B649F2" w:rsidRPr="006B590D" w:rsidRDefault="00B649F2" w:rsidP="00B649F2">
            <w:pPr>
              <w:jc w:val="center"/>
              <w:rPr>
                <w:rFonts w:ascii="DFKai-SB" w:eastAsia="DFKai-SB" w:hAnsi="DFKai-SB" w:cs="DFKai-SB"/>
                <w:sz w:val="26"/>
                <w:szCs w:val="26"/>
              </w:rPr>
            </w:pPr>
          </w:p>
        </w:tc>
      </w:tr>
      <w:tr w:rsidR="00B649F2" w:rsidRPr="006B590D" w14:paraId="66695DA4" w14:textId="77777777" w:rsidTr="00B649F2">
        <w:trPr>
          <w:jc w:val="center"/>
        </w:trPr>
        <w:tc>
          <w:tcPr>
            <w:tcW w:w="2713" w:type="dxa"/>
            <w:vAlign w:val="center"/>
          </w:tcPr>
          <w:p w14:paraId="0D37537F"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5.</w:t>
            </w:r>
          </w:p>
        </w:tc>
        <w:tc>
          <w:tcPr>
            <w:tcW w:w="1423" w:type="dxa"/>
            <w:vAlign w:val="center"/>
          </w:tcPr>
          <w:p w14:paraId="1E8AE769"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51DC6A6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0FEBDC26" w14:textId="77777777" w:rsidR="00B649F2" w:rsidRPr="006B590D" w:rsidRDefault="00B649F2" w:rsidP="00B649F2">
            <w:pPr>
              <w:jc w:val="center"/>
              <w:rPr>
                <w:rFonts w:ascii="DFKai-SB" w:eastAsia="DFKai-SB" w:hAnsi="DFKai-SB" w:cs="DFKai-SB"/>
                <w:sz w:val="26"/>
                <w:szCs w:val="26"/>
              </w:rPr>
            </w:pPr>
          </w:p>
        </w:tc>
      </w:tr>
      <w:tr w:rsidR="00B649F2" w:rsidRPr="006B590D" w14:paraId="11F30802" w14:textId="77777777" w:rsidTr="00B649F2">
        <w:trPr>
          <w:jc w:val="center"/>
        </w:trPr>
        <w:tc>
          <w:tcPr>
            <w:tcW w:w="2713" w:type="dxa"/>
            <w:vAlign w:val="center"/>
          </w:tcPr>
          <w:p w14:paraId="733A537D"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6.</w:t>
            </w:r>
          </w:p>
        </w:tc>
        <w:tc>
          <w:tcPr>
            <w:tcW w:w="1423" w:type="dxa"/>
            <w:vAlign w:val="center"/>
          </w:tcPr>
          <w:p w14:paraId="1FA1C65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1C43C39D"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6EB4321A" w14:textId="77777777" w:rsidR="00B649F2" w:rsidRPr="006B590D" w:rsidRDefault="00B649F2" w:rsidP="00B649F2">
            <w:pPr>
              <w:jc w:val="center"/>
              <w:rPr>
                <w:rFonts w:ascii="DFKai-SB" w:eastAsia="DFKai-SB" w:hAnsi="DFKai-SB" w:cs="DFKai-SB"/>
                <w:sz w:val="26"/>
                <w:szCs w:val="26"/>
              </w:rPr>
            </w:pPr>
          </w:p>
        </w:tc>
      </w:tr>
      <w:tr w:rsidR="00B649F2" w:rsidRPr="006B590D" w14:paraId="71958898" w14:textId="77777777" w:rsidTr="00B649F2">
        <w:trPr>
          <w:jc w:val="center"/>
        </w:trPr>
        <w:tc>
          <w:tcPr>
            <w:tcW w:w="2713" w:type="dxa"/>
            <w:vAlign w:val="center"/>
          </w:tcPr>
          <w:p w14:paraId="3386F23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7.</w:t>
            </w:r>
          </w:p>
        </w:tc>
        <w:tc>
          <w:tcPr>
            <w:tcW w:w="1423" w:type="dxa"/>
            <w:vAlign w:val="center"/>
          </w:tcPr>
          <w:p w14:paraId="5B08133B"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90" w:type="dxa"/>
            <w:gridSpan w:val="2"/>
            <w:vAlign w:val="center"/>
          </w:tcPr>
          <w:p w14:paraId="5FD6AF0D"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4A065FC9" w14:textId="77777777" w:rsidR="00B649F2" w:rsidRPr="006B590D" w:rsidRDefault="00B649F2" w:rsidP="00B649F2">
            <w:pPr>
              <w:jc w:val="center"/>
              <w:rPr>
                <w:rFonts w:ascii="DFKai-SB" w:eastAsia="DFKai-SB" w:hAnsi="DFKai-SB" w:cs="DFKai-SB"/>
                <w:sz w:val="26"/>
                <w:szCs w:val="26"/>
              </w:rPr>
            </w:pPr>
          </w:p>
        </w:tc>
      </w:tr>
      <w:tr w:rsidR="00B649F2" w:rsidRPr="006B590D" w14:paraId="7082F609" w14:textId="77777777" w:rsidTr="006B590D">
        <w:trPr>
          <w:trHeight w:val="245"/>
          <w:jc w:val="center"/>
        </w:trPr>
        <w:tc>
          <w:tcPr>
            <w:tcW w:w="2713" w:type="dxa"/>
            <w:vAlign w:val="center"/>
          </w:tcPr>
          <w:p w14:paraId="10A6229D" w14:textId="77777777" w:rsidR="00B649F2" w:rsidRPr="006B590D" w:rsidRDefault="00B649F2" w:rsidP="00B649F2">
            <w:pPr>
              <w:jc w:val="center"/>
              <w:rPr>
                <w:rFonts w:ascii="Times New Roman" w:eastAsia="DFKai-SB" w:hAnsi="Times New Roman" w:cs="Times New Roman"/>
                <w:sz w:val="28"/>
              </w:rPr>
            </w:pPr>
            <w:r w:rsidRPr="006B590D">
              <w:rPr>
                <w:rFonts w:ascii="Times New Roman" w:eastAsia="DFKai-SB" w:hAnsi="Times New Roman" w:cs="Times New Roman" w:hint="eastAsia"/>
                <w:sz w:val="28"/>
              </w:rPr>
              <w:t>總分</w:t>
            </w:r>
            <w:r w:rsidRPr="006B590D">
              <w:rPr>
                <w:rFonts w:ascii="Times New Roman" w:eastAsia="DFKai-SB" w:hAnsi="Times New Roman" w:cs="Times New Roman"/>
                <w:sz w:val="28"/>
              </w:rPr>
              <w:t>/</w:t>
            </w:r>
            <w:r w:rsidRPr="006B590D">
              <w:rPr>
                <w:rFonts w:ascii="Times New Roman" w:eastAsia="DFKai-SB" w:hAnsi="Times New Roman" w:cs="Times New Roman" w:hint="eastAsia"/>
                <w:sz w:val="28"/>
              </w:rPr>
              <w:t>總秒數</w:t>
            </w:r>
          </w:p>
        </w:tc>
        <w:tc>
          <w:tcPr>
            <w:tcW w:w="2813" w:type="dxa"/>
            <w:gridSpan w:val="3"/>
            <w:vAlign w:val="center"/>
          </w:tcPr>
          <w:p w14:paraId="508A8A05" w14:textId="77777777" w:rsidR="00B649F2" w:rsidRPr="006B590D" w:rsidRDefault="00B649F2" w:rsidP="00B649F2">
            <w:pPr>
              <w:jc w:val="center"/>
              <w:rPr>
                <w:rFonts w:ascii="Times New Roman" w:eastAsia="DFKai-SB" w:hAnsi="Times New Roman" w:cs="Times New Roman"/>
                <w:sz w:val="28"/>
              </w:rPr>
            </w:pPr>
          </w:p>
        </w:tc>
        <w:tc>
          <w:tcPr>
            <w:tcW w:w="3400" w:type="dxa"/>
            <w:vAlign w:val="center"/>
          </w:tcPr>
          <w:p w14:paraId="6DDDC95D" w14:textId="77777777" w:rsidR="00B649F2" w:rsidRPr="006B590D" w:rsidRDefault="00B649F2" w:rsidP="00B649F2">
            <w:pPr>
              <w:jc w:val="center"/>
              <w:rPr>
                <w:rFonts w:ascii="DFKai-SB" w:eastAsia="DFKai-SB" w:hAnsi="DFKai-SB" w:cs="DFKai-SB"/>
                <w:sz w:val="28"/>
              </w:rPr>
            </w:pPr>
          </w:p>
        </w:tc>
      </w:tr>
      <w:tr w:rsidR="00B649F2" w:rsidRPr="006B590D" w14:paraId="3D1E5938" w14:textId="77777777" w:rsidTr="00B649F2">
        <w:trPr>
          <w:jc w:val="center"/>
        </w:trPr>
        <w:tc>
          <w:tcPr>
            <w:tcW w:w="5526" w:type="dxa"/>
            <w:gridSpan w:val="4"/>
            <w:vAlign w:val="center"/>
          </w:tcPr>
          <w:p w14:paraId="6B259DD8"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形狀遊戲</w:t>
            </w:r>
          </w:p>
        </w:tc>
        <w:tc>
          <w:tcPr>
            <w:tcW w:w="3400" w:type="dxa"/>
            <w:vAlign w:val="center"/>
          </w:tcPr>
          <w:p w14:paraId="1D255AF0"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反應時間</w:t>
            </w:r>
          </w:p>
        </w:tc>
      </w:tr>
      <w:tr w:rsidR="00B649F2" w:rsidRPr="006B590D" w14:paraId="66BFA883" w14:textId="77777777" w:rsidTr="00B649F2">
        <w:trPr>
          <w:jc w:val="center"/>
        </w:trPr>
        <w:tc>
          <w:tcPr>
            <w:tcW w:w="2713" w:type="dxa"/>
            <w:vAlign w:val="center"/>
          </w:tcPr>
          <w:p w14:paraId="50517D61" w14:textId="77777777" w:rsidR="00B649F2" w:rsidRPr="006B590D" w:rsidRDefault="00B649F2" w:rsidP="00B649F2">
            <w:pPr>
              <w:jc w:val="center"/>
              <w:rPr>
                <w:rFonts w:ascii="DFKai-SB" w:eastAsia="DFKai-SB" w:hAnsi="DFKai-SB" w:cs="DFKai-SB"/>
                <w:sz w:val="28"/>
              </w:rPr>
            </w:pPr>
            <w:r w:rsidRPr="006B590D">
              <w:rPr>
                <w:rFonts w:ascii="DFKai-SB" w:eastAsia="DFKai-SB" w:hAnsi="DFKai-SB" w:cs="DFKai-SB" w:hint="eastAsia"/>
                <w:b/>
                <w:sz w:val="28"/>
              </w:rPr>
              <w:t>題號</w:t>
            </w:r>
          </w:p>
        </w:tc>
        <w:tc>
          <w:tcPr>
            <w:tcW w:w="2813" w:type="dxa"/>
            <w:gridSpan w:val="3"/>
            <w:vAlign w:val="center"/>
          </w:tcPr>
          <w:p w14:paraId="6143C961" w14:textId="77777777" w:rsidR="00B649F2" w:rsidRPr="006B590D" w:rsidRDefault="00B649F2" w:rsidP="00B649F2">
            <w:pPr>
              <w:jc w:val="center"/>
              <w:rPr>
                <w:rFonts w:ascii="DFKai-SB" w:eastAsia="DFKai-SB" w:hAnsi="DFKai-SB" w:cs="DFKai-SB"/>
                <w:sz w:val="28"/>
              </w:rPr>
            </w:pPr>
            <w:r w:rsidRPr="006B590D">
              <w:rPr>
                <w:rFonts w:ascii="DFKai-SB" w:eastAsia="DFKai-SB" w:hAnsi="DFKai-SB" w:cs="DFKai-SB" w:hint="eastAsia"/>
                <w:b/>
                <w:sz w:val="28"/>
              </w:rPr>
              <w:t>計分</w:t>
            </w:r>
          </w:p>
        </w:tc>
        <w:tc>
          <w:tcPr>
            <w:tcW w:w="3400" w:type="dxa"/>
            <w:vAlign w:val="center"/>
          </w:tcPr>
          <w:p w14:paraId="00917199" w14:textId="77777777" w:rsidR="00B649F2" w:rsidRPr="006B590D" w:rsidRDefault="00B649F2" w:rsidP="00B649F2">
            <w:pPr>
              <w:jc w:val="center"/>
              <w:rPr>
                <w:rFonts w:ascii="DFKai-SB" w:eastAsia="DFKai-SB" w:hAnsi="DFKai-SB" w:cs="DFKai-SB"/>
                <w:b/>
                <w:sz w:val="28"/>
              </w:rPr>
            </w:pPr>
            <w:r w:rsidRPr="006B590D">
              <w:rPr>
                <w:rFonts w:ascii="DFKai-SB" w:eastAsia="DFKai-SB" w:hAnsi="DFKai-SB" w:cs="DFKai-SB" w:hint="eastAsia"/>
                <w:b/>
                <w:sz w:val="28"/>
              </w:rPr>
              <w:t>秒數</w:t>
            </w:r>
          </w:p>
        </w:tc>
      </w:tr>
      <w:tr w:rsidR="00B649F2" w:rsidRPr="006B590D" w14:paraId="68E1B4D6" w14:textId="77777777" w:rsidTr="00B649F2">
        <w:trPr>
          <w:jc w:val="center"/>
        </w:trPr>
        <w:tc>
          <w:tcPr>
            <w:tcW w:w="2713" w:type="dxa"/>
            <w:vAlign w:val="center"/>
          </w:tcPr>
          <w:p w14:paraId="61B090B1"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1457" w:type="dxa"/>
            <w:gridSpan w:val="2"/>
            <w:vAlign w:val="center"/>
          </w:tcPr>
          <w:p w14:paraId="4DABB935"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4FECF71A"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50D079E9" w14:textId="77777777" w:rsidR="00B649F2" w:rsidRPr="006B590D" w:rsidRDefault="00B649F2" w:rsidP="00B649F2">
            <w:pPr>
              <w:jc w:val="center"/>
              <w:rPr>
                <w:rFonts w:ascii="DFKai-SB" w:eastAsia="DFKai-SB" w:hAnsi="DFKai-SB" w:cs="DFKai-SB"/>
                <w:sz w:val="26"/>
                <w:szCs w:val="26"/>
              </w:rPr>
            </w:pPr>
          </w:p>
        </w:tc>
      </w:tr>
      <w:tr w:rsidR="00B649F2" w:rsidRPr="006B590D" w14:paraId="40154858" w14:textId="77777777" w:rsidTr="00B649F2">
        <w:trPr>
          <w:jc w:val="center"/>
        </w:trPr>
        <w:tc>
          <w:tcPr>
            <w:tcW w:w="2713" w:type="dxa"/>
            <w:vAlign w:val="center"/>
          </w:tcPr>
          <w:p w14:paraId="35E363BD"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2.</w:t>
            </w:r>
          </w:p>
        </w:tc>
        <w:tc>
          <w:tcPr>
            <w:tcW w:w="1457" w:type="dxa"/>
            <w:gridSpan w:val="2"/>
            <w:vAlign w:val="center"/>
          </w:tcPr>
          <w:p w14:paraId="6F761602"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20374E74"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04C97835" w14:textId="77777777" w:rsidR="00B649F2" w:rsidRPr="006B590D" w:rsidRDefault="00B649F2" w:rsidP="00B649F2">
            <w:pPr>
              <w:jc w:val="center"/>
              <w:rPr>
                <w:rFonts w:ascii="DFKai-SB" w:eastAsia="DFKai-SB" w:hAnsi="DFKai-SB" w:cs="DFKai-SB"/>
                <w:sz w:val="26"/>
                <w:szCs w:val="26"/>
              </w:rPr>
            </w:pPr>
          </w:p>
        </w:tc>
      </w:tr>
      <w:tr w:rsidR="00B649F2" w:rsidRPr="006B590D" w14:paraId="61A304C6" w14:textId="77777777" w:rsidTr="00B649F2">
        <w:trPr>
          <w:jc w:val="center"/>
        </w:trPr>
        <w:tc>
          <w:tcPr>
            <w:tcW w:w="2713" w:type="dxa"/>
            <w:vAlign w:val="center"/>
          </w:tcPr>
          <w:p w14:paraId="0B852F90"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3.</w:t>
            </w:r>
          </w:p>
        </w:tc>
        <w:tc>
          <w:tcPr>
            <w:tcW w:w="1457" w:type="dxa"/>
            <w:gridSpan w:val="2"/>
            <w:vAlign w:val="center"/>
          </w:tcPr>
          <w:p w14:paraId="0F7E67C1"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7F5F12A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7D5C868F" w14:textId="77777777" w:rsidR="00B649F2" w:rsidRPr="006B590D" w:rsidRDefault="00B649F2" w:rsidP="00B649F2">
            <w:pPr>
              <w:jc w:val="center"/>
              <w:rPr>
                <w:rFonts w:ascii="DFKai-SB" w:eastAsia="DFKai-SB" w:hAnsi="DFKai-SB" w:cs="DFKai-SB"/>
                <w:sz w:val="26"/>
                <w:szCs w:val="26"/>
              </w:rPr>
            </w:pPr>
          </w:p>
        </w:tc>
      </w:tr>
      <w:tr w:rsidR="00B649F2" w:rsidRPr="006B590D" w14:paraId="5D8AF5AB" w14:textId="77777777" w:rsidTr="00B649F2">
        <w:trPr>
          <w:jc w:val="center"/>
        </w:trPr>
        <w:tc>
          <w:tcPr>
            <w:tcW w:w="2713" w:type="dxa"/>
            <w:vAlign w:val="center"/>
          </w:tcPr>
          <w:p w14:paraId="45FAFE44"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4.</w:t>
            </w:r>
          </w:p>
        </w:tc>
        <w:tc>
          <w:tcPr>
            <w:tcW w:w="1457" w:type="dxa"/>
            <w:gridSpan w:val="2"/>
            <w:vAlign w:val="center"/>
          </w:tcPr>
          <w:p w14:paraId="48F9447A"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1DC4EAFE"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2677D09E" w14:textId="77777777" w:rsidR="00B649F2" w:rsidRPr="006B590D" w:rsidRDefault="00B649F2" w:rsidP="00B649F2">
            <w:pPr>
              <w:jc w:val="center"/>
              <w:rPr>
                <w:rFonts w:ascii="DFKai-SB" w:eastAsia="DFKai-SB" w:hAnsi="DFKai-SB" w:cs="DFKai-SB"/>
                <w:sz w:val="26"/>
                <w:szCs w:val="26"/>
              </w:rPr>
            </w:pPr>
          </w:p>
        </w:tc>
      </w:tr>
      <w:tr w:rsidR="00B649F2" w:rsidRPr="006B590D" w14:paraId="31B22E65" w14:textId="77777777" w:rsidTr="00B649F2">
        <w:trPr>
          <w:jc w:val="center"/>
        </w:trPr>
        <w:tc>
          <w:tcPr>
            <w:tcW w:w="2713" w:type="dxa"/>
            <w:vAlign w:val="center"/>
          </w:tcPr>
          <w:p w14:paraId="36FF8AC5"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5.</w:t>
            </w:r>
          </w:p>
        </w:tc>
        <w:tc>
          <w:tcPr>
            <w:tcW w:w="1457" w:type="dxa"/>
            <w:gridSpan w:val="2"/>
            <w:vAlign w:val="center"/>
          </w:tcPr>
          <w:p w14:paraId="047B85C1"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11C6FCF5"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19E2ED31" w14:textId="77777777" w:rsidR="00B649F2" w:rsidRPr="006B590D" w:rsidRDefault="00B649F2" w:rsidP="00B649F2">
            <w:pPr>
              <w:jc w:val="center"/>
              <w:rPr>
                <w:rFonts w:ascii="DFKai-SB" w:eastAsia="DFKai-SB" w:hAnsi="DFKai-SB" w:cs="DFKai-SB"/>
                <w:sz w:val="26"/>
                <w:szCs w:val="26"/>
              </w:rPr>
            </w:pPr>
          </w:p>
        </w:tc>
      </w:tr>
      <w:tr w:rsidR="00B649F2" w:rsidRPr="006B590D" w14:paraId="0F1DD70E" w14:textId="77777777" w:rsidTr="00B649F2">
        <w:trPr>
          <w:jc w:val="center"/>
        </w:trPr>
        <w:tc>
          <w:tcPr>
            <w:tcW w:w="2713" w:type="dxa"/>
            <w:vAlign w:val="center"/>
          </w:tcPr>
          <w:p w14:paraId="1BAA9802"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6.</w:t>
            </w:r>
          </w:p>
        </w:tc>
        <w:tc>
          <w:tcPr>
            <w:tcW w:w="1457" w:type="dxa"/>
            <w:gridSpan w:val="2"/>
            <w:vAlign w:val="center"/>
          </w:tcPr>
          <w:p w14:paraId="7A964ADB"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72C2B45C"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328E108E" w14:textId="77777777" w:rsidR="00B649F2" w:rsidRPr="006B590D" w:rsidRDefault="00B649F2" w:rsidP="00B649F2">
            <w:pPr>
              <w:jc w:val="center"/>
              <w:rPr>
                <w:rFonts w:ascii="DFKai-SB" w:eastAsia="DFKai-SB" w:hAnsi="DFKai-SB" w:cs="DFKai-SB"/>
                <w:sz w:val="26"/>
                <w:szCs w:val="26"/>
              </w:rPr>
            </w:pPr>
          </w:p>
        </w:tc>
      </w:tr>
      <w:tr w:rsidR="00B649F2" w:rsidRPr="006B590D" w14:paraId="11DA83DA" w14:textId="77777777" w:rsidTr="00B649F2">
        <w:trPr>
          <w:jc w:val="center"/>
        </w:trPr>
        <w:tc>
          <w:tcPr>
            <w:tcW w:w="2713" w:type="dxa"/>
            <w:vAlign w:val="center"/>
          </w:tcPr>
          <w:p w14:paraId="06CFE1CC"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7.</w:t>
            </w:r>
          </w:p>
        </w:tc>
        <w:tc>
          <w:tcPr>
            <w:tcW w:w="1457" w:type="dxa"/>
            <w:gridSpan w:val="2"/>
            <w:vAlign w:val="center"/>
          </w:tcPr>
          <w:p w14:paraId="7015FAF1"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0</w:t>
            </w:r>
          </w:p>
        </w:tc>
        <w:tc>
          <w:tcPr>
            <w:tcW w:w="1356" w:type="dxa"/>
            <w:vAlign w:val="center"/>
          </w:tcPr>
          <w:p w14:paraId="1648D35C" w14:textId="77777777" w:rsidR="00B649F2" w:rsidRPr="006B590D" w:rsidRDefault="00B649F2" w:rsidP="00B649F2">
            <w:pPr>
              <w:jc w:val="center"/>
              <w:rPr>
                <w:rFonts w:ascii="Times New Roman" w:eastAsia="DFKai-SB" w:hAnsi="Times New Roman" w:cs="Times New Roman"/>
                <w:sz w:val="26"/>
                <w:szCs w:val="26"/>
              </w:rPr>
            </w:pPr>
            <w:r w:rsidRPr="006B590D">
              <w:rPr>
                <w:rFonts w:ascii="Times New Roman" w:eastAsia="DFKai-SB" w:hAnsi="Times New Roman" w:cs="Times New Roman"/>
                <w:sz w:val="26"/>
                <w:szCs w:val="26"/>
              </w:rPr>
              <w:t>1</w:t>
            </w:r>
          </w:p>
        </w:tc>
        <w:tc>
          <w:tcPr>
            <w:tcW w:w="3400" w:type="dxa"/>
            <w:vAlign w:val="center"/>
          </w:tcPr>
          <w:p w14:paraId="02E121CE" w14:textId="77777777" w:rsidR="00B649F2" w:rsidRPr="006B590D" w:rsidRDefault="00B649F2" w:rsidP="00B649F2">
            <w:pPr>
              <w:jc w:val="center"/>
              <w:rPr>
                <w:rFonts w:ascii="DFKai-SB" w:eastAsia="DFKai-SB" w:hAnsi="DFKai-SB" w:cs="DFKai-SB"/>
                <w:sz w:val="26"/>
                <w:szCs w:val="26"/>
              </w:rPr>
            </w:pPr>
          </w:p>
        </w:tc>
      </w:tr>
      <w:tr w:rsidR="00B649F2" w:rsidRPr="006B590D" w14:paraId="7DBCC3FC" w14:textId="77777777" w:rsidTr="00B649F2">
        <w:trPr>
          <w:jc w:val="center"/>
        </w:trPr>
        <w:tc>
          <w:tcPr>
            <w:tcW w:w="2713" w:type="dxa"/>
            <w:vAlign w:val="center"/>
          </w:tcPr>
          <w:p w14:paraId="0700F587" w14:textId="77777777" w:rsidR="00B649F2" w:rsidRPr="006B590D" w:rsidRDefault="00B649F2" w:rsidP="00B649F2">
            <w:pPr>
              <w:jc w:val="center"/>
              <w:rPr>
                <w:rFonts w:ascii="Times New Roman" w:eastAsia="DFKai-SB" w:hAnsi="Times New Roman" w:cs="Times New Roman"/>
                <w:sz w:val="28"/>
              </w:rPr>
            </w:pPr>
            <w:r w:rsidRPr="006B590D">
              <w:rPr>
                <w:rFonts w:ascii="Times New Roman" w:eastAsia="DFKai-SB" w:hAnsi="Times New Roman" w:cs="Times New Roman" w:hint="eastAsia"/>
                <w:sz w:val="28"/>
              </w:rPr>
              <w:t>總分</w:t>
            </w:r>
            <w:r w:rsidRPr="006B590D">
              <w:rPr>
                <w:rFonts w:ascii="Times New Roman" w:eastAsia="DFKai-SB" w:hAnsi="Times New Roman" w:cs="Times New Roman"/>
                <w:sz w:val="28"/>
              </w:rPr>
              <w:t>/</w:t>
            </w:r>
            <w:r w:rsidRPr="006B590D">
              <w:rPr>
                <w:rFonts w:ascii="Times New Roman" w:eastAsia="DFKai-SB" w:hAnsi="Times New Roman" w:cs="Times New Roman" w:hint="eastAsia"/>
                <w:sz w:val="28"/>
              </w:rPr>
              <w:t>總秒數</w:t>
            </w:r>
          </w:p>
        </w:tc>
        <w:tc>
          <w:tcPr>
            <w:tcW w:w="2813" w:type="dxa"/>
            <w:gridSpan w:val="3"/>
            <w:vAlign w:val="center"/>
          </w:tcPr>
          <w:p w14:paraId="4AD7F06B" w14:textId="77777777" w:rsidR="00B649F2" w:rsidRPr="006B590D" w:rsidRDefault="00B649F2" w:rsidP="00B649F2">
            <w:pPr>
              <w:jc w:val="center"/>
              <w:rPr>
                <w:rFonts w:ascii="Times New Roman" w:eastAsia="DFKai-SB" w:hAnsi="Times New Roman" w:cs="Times New Roman"/>
                <w:sz w:val="28"/>
              </w:rPr>
            </w:pPr>
          </w:p>
        </w:tc>
        <w:tc>
          <w:tcPr>
            <w:tcW w:w="3400" w:type="dxa"/>
            <w:vAlign w:val="center"/>
          </w:tcPr>
          <w:p w14:paraId="592F116F" w14:textId="77777777" w:rsidR="00B649F2" w:rsidRPr="006B590D" w:rsidRDefault="00B649F2" w:rsidP="00B649F2">
            <w:pPr>
              <w:jc w:val="center"/>
              <w:rPr>
                <w:rFonts w:ascii="DFKai-SB" w:eastAsia="DFKai-SB" w:hAnsi="DFKai-SB" w:cs="DFKai-SB"/>
                <w:sz w:val="28"/>
              </w:rPr>
            </w:pPr>
          </w:p>
        </w:tc>
      </w:tr>
    </w:tbl>
    <w:p w14:paraId="5C91F6B4" w14:textId="66B24D07" w:rsidR="006B590D" w:rsidRDefault="006B590D" w:rsidP="006B590D">
      <w:pPr>
        <w:rPr>
          <w:rFonts w:eastAsia="DFKai-SB"/>
          <w:color w:val="000000" w:themeColor="text1"/>
          <w:sz w:val="32"/>
        </w:rPr>
      </w:pPr>
    </w:p>
    <w:p w14:paraId="6141E620" w14:textId="382638A3" w:rsidR="006B590D" w:rsidRDefault="006B590D" w:rsidP="006B590D">
      <w:pPr>
        <w:rPr>
          <w:rFonts w:eastAsia="DFKai-SB"/>
          <w:color w:val="000000" w:themeColor="text1"/>
          <w:sz w:val="32"/>
        </w:rPr>
      </w:pPr>
    </w:p>
    <w:p w14:paraId="2D5784FB" w14:textId="6EC98999" w:rsidR="006B590D" w:rsidRDefault="006B590D" w:rsidP="006B590D">
      <w:pPr>
        <w:rPr>
          <w:rFonts w:eastAsia="DFKai-SB"/>
          <w:color w:val="000000" w:themeColor="text1"/>
          <w:sz w:val="32"/>
        </w:rPr>
      </w:pPr>
    </w:p>
    <w:p w14:paraId="43414A87" w14:textId="77777777" w:rsidR="006B590D" w:rsidRDefault="006B590D" w:rsidP="006B590D">
      <w:pPr>
        <w:rPr>
          <w:rFonts w:eastAsia="DFKai-SB"/>
          <w:color w:val="000000" w:themeColor="text1"/>
          <w:sz w:val="32"/>
        </w:rPr>
      </w:pPr>
    </w:p>
    <w:p w14:paraId="17178D0F" w14:textId="12302897" w:rsidR="002A733A" w:rsidRDefault="00DB2ABE" w:rsidP="005941B5">
      <w:pPr>
        <w:pStyle w:val="2"/>
        <w:adjustRightInd w:val="0"/>
        <w:snapToGrid w:val="0"/>
        <w:spacing w:line="360" w:lineRule="auto"/>
        <w:rPr>
          <w:rFonts w:ascii="DFKai-SB" w:eastAsia="DFKai-SB" w:hAnsi="DFKai-SB" w:cs="Times New Roman"/>
          <w:color w:val="000000" w:themeColor="text1"/>
          <w:sz w:val="32"/>
          <w:szCs w:val="32"/>
          <w:shd w:val="clear" w:color="auto" w:fill="FFFFFF"/>
        </w:rPr>
      </w:pPr>
      <w:bookmarkStart w:id="356" w:name="_Toc31725349"/>
      <w:r w:rsidRPr="005F5E58">
        <w:rPr>
          <w:rFonts w:eastAsia="DFKai-SB" w:hint="eastAsia"/>
          <w:color w:val="000000" w:themeColor="text1"/>
          <w:sz w:val="32"/>
        </w:rPr>
        <w:lastRenderedPageBreak/>
        <w:t>附錄</w:t>
      </w:r>
      <w:r w:rsidR="00FC5965">
        <w:rPr>
          <w:rFonts w:eastAsia="DFKai-SB" w:hint="eastAsia"/>
          <w:color w:val="000000" w:themeColor="text1"/>
          <w:sz w:val="32"/>
        </w:rPr>
        <w:t>六</w:t>
      </w:r>
      <w:r w:rsidRPr="005F5E58">
        <w:rPr>
          <w:rFonts w:eastAsia="DFKai-SB" w:hint="eastAsia"/>
          <w:color w:val="000000" w:themeColor="text1"/>
          <w:sz w:val="32"/>
        </w:rPr>
        <w:t xml:space="preserve"> </w:t>
      </w:r>
      <w:r>
        <w:rPr>
          <w:rFonts w:ascii="DFKai-SB" w:eastAsia="DFKai-SB" w:hAnsi="DFKai-SB" w:cs="Times New Roman" w:hint="eastAsia"/>
          <w:color w:val="000000" w:themeColor="text1"/>
          <w:sz w:val="32"/>
          <w:szCs w:val="32"/>
          <w:shd w:val="clear" w:color="auto" w:fill="FFFFFF"/>
        </w:rPr>
        <w:t>數學</w:t>
      </w:r>
      <w:r w:rsidR="00916695">
        <w:rPr>
          <w:rFonts w:ascii="DFKai-SB" w:eastAsia="DFKai-SB" w:hAnsi="DFKai-SB" w:cs="Times New Roman" w:hint="eastAsia"/>
          <w:color w:val="000000" w:themeColor="text1"/>
          <w:sz w:val="32"/>
          <w:szCs w:val="32"/>
          <w:shd w:val="clear" w:color="auto" w:fill="FFFFFF"/>
        </w:rPr>
        <w:t>學習</w:t>
      </w:r>
      <w:r>
        <w:rPr>
          <w:rFonts w:ascii="DFKai-SB" w:eastAsia="DFKai-SB" w:hAnsi="DFKai-SB" w:cs="Times New Roman" w:hint="eastAsia"/>
          <w:color w:val="000000" w:themeColor="text1"/>
          <w:sz w:val="32"/>
          <w:szCs w:val="32"/>
          <w:shd w:val="clear" w:color="auto" w:fill="FFFFFF"/>
        </w:rPr>
        <w:t>測驗卷</w:t>
      </w:r>
      <w:bookmarkEnd w:id="356"/>
    </w:p>
    <w:p w14:paraId="79BBBC6D" w14:textId="6788DC27" w:rsidR="00DB2ABE" w:rsidRDefault="00BA114A" w:rsidP="00166998">
      <w:pPr>
        <w:rPr>
          <w:rFonts w:ascii="DFKai-SB" w:eastAsia="DFKai-SB" w:hAnsi="DFKai-SB" w:cs="DFHeiMedium-B5"/>
          <w:color w:val="000000" w:themeColor="text1"/>
          <w:sz w:val="28"/>
          <w:szCs w:val="28"/>
        </w:rPr>
      </w:pPr>
      <w:r>
        <w:rPr>
          <w:rFonts w:ascii="DFKai-SB" w:eastAsia="DFKai-SB" w:hAnsi="DFKai-SB" w:cs="DFHeiMedium-B5"/>
          <w:noProof/>
          <w:color w:val="000000" w:themeColor="text1"/>
          <w:sz w:val="28"/>
          <w:szCs w:val="28"/>
        </w:rPr>
        <w:drawing>
          <wp:inline distT="0" distB="0" distL="0" distR="0" wp14:anchorId="0872A940" wp14:editId="4E38E00E">
            <wp:extent cx="5274310" cy="221107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螢幕快照 2019-12-03 23.47.3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211070"/>
                    </a:xfrm>
                    <a:prstGeom prst="rect">
                      <a:avLst/>
                    </a:prstGeom>
                  </pic:spPr>
                </pic:pic>
              </a:graphicData>
            </a:graphic>
          </wp:inline>
        </w:drawing>
      </w:r>
    </w:p>
    <w:p w14:paraId="5C1862AE" w14:textId="316EBC5E"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38491409" wp14:editId="29B575A3">
            <wp:extent cx="5274310" cy="2258695"/>
            <wp:effectExtent l="0" t="0" r="0" b="1905"/>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螢幕快照 2019-12-03 23.50.11.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2258695"/>
                    </a:xfrm>
                    <a:prstGeom prst="rect">
                      <a:avLst/>
                    </a:prstGeom>
                  </pic:spPr>
                </pic:pic>
              </a:graphicData>
            </a:graphic>
          </wp:inline>
        </w:drawing>
      </w:r>
    </w:p>
    <w:p w14:paraId="003D26F0" w14:textId="7B16DD6A"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4BD9E762" wp14:editId="1A6A4CF4">
            <wp:extent cx="5274310" cy="2279015"/>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螢幕快照 2019-12-03 23.53.12.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279015"/>
                    </a:xfrm>
                    <a:prstGeom prst="rect">
                      <a:avLst/>
                    </a:prstGeom>
                  </pic:spPr>
                </pic:pic>
              </a:graphicData>
            </a:graphic>
          </wp:inline>
        </w:drawing>
      </w:r>
    </w:p>
    <w:p w14:paraId="3739353A" w14:textId="3B76686B"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noProof/>
          <w:color w:val="000000" w:themeColor="text1"/>
          <w:sz w:val="28"/>
          <w:szCs w:val="28"/>
        </w:rPr>
        <w:lastRenderedPageBreak/>
        <w:drawing>
          <wp:inline distT="0" distB="0" distL="0" distR="0" wp14:anchorId="4890A670" wp14:editId="4662E599">
            <wp:extent cx="5274310" cy="227457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螢幕快照 2019-12-03 23.53.53.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274570"/>
                    </a:xfrm>
                    <a:prstGeom prst="rect">
                      <a:avLst/>
                    </a:prstGeom>
                  </pic:spPr>
                </pic:pic>
              </a:graphicData>
            </a:graphic>
          </wp:inline>
        </w:drawing>
      </w:r>
    </w:p>
    <w:p w14:paraId="3A0E36E1" w14:textId="6799A1B3"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noProof/>
          <w:color w:val="000000" w:themeColor="text1"/>
          <w:sz w:val="28"/>
          <w:szCs w:val="28"/>
        </w:rPr>
        <w:drawing>
          <wp:inline distT="0" distB="0" distL="0" distR="0" wp14:anchorId="0BDD351C" wp14:editId="32E57B5A">
            <wp:extent cx="5274310" cy="2226310"/>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14:paraId="4112F884" w14:textId="02A9F380"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noProof/>
          <w:color w:val="000000" w:themeColor="text1"/>
          <w:sz w:val="28"/>
          <w:szCs w:val="28"/>
        </w:rPr>
        <w:drawing>
          <wp:inline distT="0" distB="0" distL="0" distR="0" wp14:anchorId="4CEF1618" wp14:editId="6D6E543E">
            <wp:extent cx="5274310" cy="238633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6F1F0FF5" w14:textId="5A659AB2"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lastRenderedPageBreak/>
        <w:drawing>
          <wp:inline distT="0" distB="0" distL="0" distR="0" wp14:anchorId="49F76738" wp14:editId="3159BAF2">
            <wp:extent cx="5274310" cy="244284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06EC9521" w14:textId="59659825"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14FC9599" wp14:editId="7BDC446A">
            <wp:extent cx="5274310" cy="2712720"/>
            <wp:effectExtent l="0" t="0" r="0" b="508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12720"/>
                    </a:xfrm>
                    <a:prstGeom prst="rect">
                      <a:avLst/>
                    </a:prstGeom>
                  </pic:spPr>
                </pic:pic>
              </a:graphicData>
            </a:graphic>
          </wp:inline>
        </w:drawing>
      </w:r>
    </w:p>
    <w:p w14:paraId="298AAA52" w14:textId="24572612"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055A6559" wp14:editId="58F40455">
            <wp:extent cx="5274310" cy="250634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9.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06345"/>
                    </a:xfrm>
                    <a:prstGeom prst="rect">
                      <a:avLst/>
                    </a:prstGeom>
                  </pic:spPr>
                </pic:pic>
              </a:graphicData>
            </a:graphic>
          </wp:inline>
        </w:drawing>
      </w:r>
    </w:p>
    <w:p w14:paraId="3E5C3750" w14:textId="380CB625" w:rsidR="00BA114A" w:rsidRDefault="00BA114A"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lastRenderedPageBreak/>
        <w:drawing>
          <wp:inline distT="0" distB="0" distL="0" distR="0" wp14:anchorId="7BAC9CF3" wp14:editId="6F0BF040">
            <wp:extent cx="5274310" cy="2753995"/>
            <wp:effectExtent l="0" t="0" r="0" b="190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753995"/>
                    </a:xfrm>
                    <a:prstGeom prst="rect">
                      <a:avLst/>
                    </a:prstGeom>
                  </pic:spPr>
                </pic:pic>
              </a:graphicData>
            </a:graphic>
          </wp:inline>
        </w:drawing>
      </w:r>
    </w:p>
    <w:p w14:paraId="5AB47CAF" w14:textId="1B922EF9" w:rsidR="00BA114A"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52181563" wp14:editId="29D99768">
            <wp:extent cx="5274310" cy="2245995"/>
            <wp:effectExtent l="0" t="0" r="0" b="190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220D727" w14:textId="676AC116" w:rsidR="005C2BAD"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7C52C458" wp14:editId="36A808EA">
            <wp:extent cx="5274310" cy="247269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2.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14:paraId="057E5F28" w14:textId="319002D1" w:rsidR="005C2BAD"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lastRenderedPageBreak/>
        <w:drawing>
          <wp:inline distT="0" distB="0" distL="0" distR="0" wp14:anchorId="6B0ED41C" wp14:editId="4163ED36">
            <wp:extent cx="5274310" cy="240284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3.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402840"/>
                    </a:xfrm>
                    <a:prstGeom prst="rect">
                      <a:avLst/>
                    </a:prstGeom>
                  </pic:spPr>
                </pic:pic>
              </a:graphicData>
            </a:graphic>
          </wp:inline>
        </w:drawing>
      </w:r>
    </w:p>
    <w:p w14:paraId="7CC8C95D" w14:textId="2D379B1A" w:rsidR="005C2BAD"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70F12F9D" wp14:editId="25B5096F">
            <wp:extent cx="5274310" cy="2457450"/>
            <wp:effectExtent l="0" t="0" r="0" b="635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4.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457450"/>
                    </a:xfrm>
                    <a:prstGeom prst="rect">
                      <a:avLst/>
                    </a:prstGeom>
                  </pic:spPr>
                </pic:pic>
              </a:graphicData>
            </a:graphic>
          </wp:inline>
        </w:drawing>
      </w:r>
    </w:p>
    <w:p w14:paraId="4945FBA0" w14:textId="35E3DBB2" w:rsidR="005C2BAD"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drawing>
          <wp:inline distT="0" distB="0" distL="0" distR="0" wp14:anchorId="300EBED8" wp14:editId="5F36017C">
            <wp:extent cx="5274310" cy="240411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5.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404110"/>
                    </a:xfrm>
                    <a:prstGeom prst="rect">
                      <a:avLst/>
                    </a:prstGeom>
                  </pic:spPr>
                </pic:pic>
              </a:graphicData>
            </a:graphic>
          </wp:inline>
        </w:drawing>
      </w:r>
    </w:p>
    <w:p w14:paraId="017019DA" w14:textId="0A985EB8" w:rsidR="005C2BAD" w:rsidRDefault="005C2BAD" w:rsidP="00166998">
      <w:pPr>
        <w:rPr>
          <w:rFonts w:ascii="DFKai-SB" w:eastAsia="DFKai-SB" w:hAnsi="DFKai-SB" w:cs="DFHeiMedium-B5"/>
          <w:color w:val="000000" w:themeColor="text1"/>
          <w:sz w:val="28"/>
          <w:szCs w:val="28"/>
        </w:rPr>
      </w:pPr>
      <w:r>
        <w:rPr>
          <w:rFonts w:ascii="DFKai-SB" w:eastAsia="DFKai-SB" w:hAnsi="DFKai-SB" w:cs="DFHeiMedium-B5" w:hint="eastAsia"/>
          <w:noProof/>
          <w:color w:val="000000" w:themeColor="text1"/>
          <w:sz w:val="28"/>
          <w:szCs w:val="28"/>
        </w:rPr>
        <w:lastRenderedPageBreak/>
        <w:drawing>
          <wp:inline distT="0" distB="0" distL="0" distR="0" wp14:anchorId="3F8F39CF" wp14:editId="36E878C1">
            <wp:extent cx="5274310" cy="2440305"/>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6.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440305"/>
                    </a:xfrm>
                    <a:prstGeom prst="rect">
                      <a:avLst/>
                    </a:prstGeom>
                  </pic:spPr>
                </pic:pic>
              </a:graphicData>
            </a:graphic>
          </wp:inline>
        </w:drawing>
      </w:r>
    </w:p>
    <w:p w14:paraId="127670F8" w14:textId="64D88F71" w:rsidR="00B649F2" w:rsidRDefault="00B649F2" w:rsidP="00166998">
      <w:pPr>
        <w:rPr>
          <w:rFonts w:ascii="DFKai-SB" w:eastAsia="DFKai-SB" w:hAnsi="DFKai-SB" w:cs="DFHeiMedium-B5"/>
          <w:color w:val="000000" w:themeColor="text1"/>
          <w:sz w:val="28"/>
          <w:szCs w:val="28"/>
        </w:rPr>
      </w:pPr>
    </w:p>
    <w:p w14:paraId="6303C87A" w14:textId="232ED5C6" w:rsidR="00B649F2" w:rsidRDefault="00B649F2" w:rsidP="00166998">
      <w:pPr>
        <w:rPr>
          <w:rFonts w:ascii="DFKai-SB" w:eastAsia="DFKai-SB" w:hAnsi="DFKai-SB" w:cs="DFHeiMedium-B5"/>
          <w:color w:val="000000" w:themeColor="text1"/>
          <w:sz w:val="28"/>
          <w:szCs w:val="28"/>
        </w:rPr>
      </w:pPr>
    </w:p>
    <w:p w14:paraId="56CBE485" w14:textId="670AA91E" w:rsidR="00B649F2" w:rsidRDefault="00B649F2" w:rsidP="00166998">
      <w:pPr>
        <w:rPr>
          <w:rFonts w:ascii="DFKai-SB" w:eastAsia="DFKai-SB" w:hAnsi="DFKai-SB" w:cs="DFHeiMedium-B5"/>
          <w:color w:val="000000" w:themeColor="text1"/>
          <w:sz w:val="28"/>
          <w:szCs w:val="28"/>
        </w:rPr>
      </w:pPr>
    </w:p>
    <w:p w14:paraId="1F06C5D5" w14:textId="61E03F5D" w:rsidR="00B649F2" w:rsidRDefault="00B649F2" w:rsidP="00166998">
      <w:pPr>
        <w:rPr>
          <w:rFonts w:ascii="DFKai-SB" w:eastAsia="DFKai-SB" w:hAnsi="DFKai-SB" w:cs="DFHeiMedium-B5"/>
          <w:color w:val="000000" w:themeColor="text1"/>
          <w:sz w:val="28"/>
          <w:szCs w:val="28"/>
        </w:rPr>
      </w:pPr>
    </w:p>
    <w:p w14:paraId="72EBBB75" w14:textId="58836E30" w:rsidR="00B649F2" w:rsidRDefault="00B649F2" w:rsidP="00166998">
      <w:pPr>
        <w:rPr>
          <w:rFonts w:ascii="DFKai-SB" w:eastAsia="DFKai-SB" w:hAnsi="DFKai-SB" w:cs="DFHeiMedium-B5"/>
          <w:color w:val="000000" w:themeColor="text1"/>
          <w:sz w:val="28"/>
          <w:szCs w:val="28"/>
        </w:rPr>
      </w:pPr>
    </w:p>
    <w:p w14:paraId="45271CDA" w14:textId="088AA2E0" w:rsidR="00B649F2" w:rsidRDefault="00B649F2" w:rsidP="00166998">
      <w:pPr>
        <w:rPr>
          <w:rFonts w:ascii="DFKai-SB" w:eastAsia="DFKai-SB" w:hAnsi="DFKai-SB" w:cs="DFHeiMedium-B5"/>
          <w:color w:val="000000" w:themeColor="text1"/>
          <w:sz w:val="28"/>
          <w:szCs w:val="28"/>
        </w:rPr>
      </w:pPr>
    </w:p>
    <w:p w14:paraId="49973062" w14:textId="4828049B" w:rsidR="00B649F2" w:rsidRDefault="00B649F2" w:rsidP="00166998">
      <w:pPr>
        <w:rPr>
          <w:rFonts w:ascii="DFKai-SB" w:eastAsia="DFKai-SB" w:hAnsi="DFKai-SB" w:cs="DFHeiMedium-B5"/>
          <w:color w:val="000000" w:themeColor="text1"/>
          <w:sz w:val="28"/>
          <w:szCs w:val="28"/>
        </w:rPr>
      </w:pPr>
    </w:p>
    <w:p w14:paraId="42458274" w14:textId="7FAA754D" w:rsidR="00B649F2" w:rsidRDefault="00B649F2" w:rsidP="00166998">
      <w:pPr>
        <w:rPr>
          <w:rFonts w:ascii="DFKai-SB" w:eastAsia="DFKai-SB" w:hAnsi="DFKai-SB" w:cs="DFHeiMedium-B5"/>
          <w:color w:val="000000" w:themeColor="text1"/>
          <w:sz w:val="28"/>
          <w:szCs w:val="28"/>
        </w:rPr>
      </w:pPr>
    </w:p>
    <w:p w14:paraId="49631105" w14:textId="7890C501" w:rsidR="00B649F2" w:rsidRDefault="00B649F2" w:rsidP="00166998">
      <w:pPr>
        <w:rPr>
          <w:rFonts w:ascii="DFKai-SB" w:eastAsia="DFKai-SB" w:hAnsi="DFKai-SB" w:cs="DFHeiMedium-B5"/>
          <w:color w:val="000000" w:themeColor="text1"/>
          <w:sz w:val="28"/>
          <w:szCs w:val="28"/>
        </w:rPr>
      </w:pPr>
    </w:p>
    <w:p w14:paraId="64E2AF8C" w14:textId="6775752F" w:rsidR="00B649F2" w:rsidRDefault="00B649F2" w:rsidP="00166998">
      <w:pPr>
        <w:rPr>
          <w:rFonts w:ascii="DFKai-SB" w:eastAsia="DFKai-SB" w:hAnsi="DFKai-SB" w:cs="DFHeiMedium-B5"/>
          <w:color w:val="000000" w:themeColor="text1"/>
          <w:sz w:val="28"/>
          <w:szCs w:val="28"/>
        </w:rPr>
      </w:pPr>
    </w:p>
    <w:p w14:paraId="201D786C" w14:textId="25A193BD" w:rsidR="00B649F2" w:rsidRDefault="00B649F2" w:rsidP="00166998">
      <w:pPr>
        <w:rPr>
          <w:rFonts w:ascii="DFKai-SB" w:eastAsia="DFKai-SB" w:hAnsi="DFKai-SB" w:cs="DFHeiMedium-B5"/>
          <w:color w:val="000000" w:themeColor="text1"/>
          <w:sz w:val="28"/>
          <w:szCs w:val="28"/>
        </w:rPr>
      </w:pPr>
    </w:p>
    <w:p w14:paraId="42AD7E98" w14:textId="14DE6B42" w:rsidR="00B649F2" w:rsidRDefault="00B649F2" w:rsidP="00166998">
      <w:pPr>
        <w:rPr>
          <w:rFonts w:ascii="DFKai-SB" w:eastAsia="DFKai-SB" w:hAnsi="DFKai-SB" w:cs="DFHeiMedium-B5"/>
          <w:color w:val="000000" w:themeColor="text1"/>
          <w:sz w:val="28"/>
          <w:szCs w:val="28"/>
        </w:rPr>
      </w:pPr>
    </w:p>
    <w:p w14:paraId="33C574E1" w14:textId="3921B487" w:rsidR="00B649F2" w:rsidRDefault="00B649F2" w:rsidP="00166998">
      <w:pPr>
        <w:rPr>
          <w:rFonts w:ascii="DFKai-SB" w:eastAsia="DFKai-SB" w:hAnsi="DFKai-SB" w:cs="DFHeiMedium-B5"/>
          <w:color w:val="000000" w:themeColor="text1"/>
          <w:sz w:val="28"/>
          <w:szCs w:val="28"/>
        </w:rPr>
      </w:pPr>
    </w:p>
    <w:p w14:paraId="4581DC91" w14:textId="21F76DEF" w:rsidR="00B649F2" w:rsidRDefault="00B649F2" w:rsidP="00B649F2">
      <w:pPr>
        <w:ind w:rightChars="35" w:right="84"/>
        <w:rPr>
          <w:rFonts w:ascii="DFKai-SB" w:eastAsia="DFKai-SB" w:hAnsi="DFKai-SB" w:cs="DFHeiMedium-B5"/>
          <w:color w:val="000000" w:themeColor="text1"/>
          <w:sz w:val="28"/>
          <w:szCs w:val="28"/>
        </w:rPr>
      </w:pPr>
    </w:p>
    <w:p w14:paraId="2F38EB51" w14:textId="1570D23F" w:rsidR="009B18F7" w:rsidRPr="009B18F7" w:rsidRDefault="007C2B23" w:rsidP="001D6E4E">
      <w:pPr>
        <w:pStyle w:val="2"/>
        <w:adjustRightInd w:val="0"/>
        <w:snapToGrid w:val="0"/>
        <w:spacing w:line="360" w:lineRule="auto"/>
        <w:ind w:leftChars="-177" w:left="-425"/>
        <w:rPr>
          <w:rFonts w:ascii="DFKai-SB" w:eastAsia="DFKai-SB" w:hAnsi="DFKai-SB" w:cs="DFHeiMedium-B5"/>
          <w:color w:val="000000" w:themeColor="text1"/>
          <w:sz w:val="32"/>
          <w:szCs w:val="28"/>
        </w:rPr>
      </w:pPr>
      <w:bookmarkStart w:id="357" w:name="_Toc31725350"/>
      <w:r w:rsidRPr="00236F95">
        <w:rPr>
          <w:rFonts w:ascii="DFKai-SB" w:eastAsia="DFKai-SB" w:hAnsi="DFKai-SB" w:cs="DFHeiMedium-B5" w:hint="eastAsia"/>
          <w:color w:val="000000" w:themeColor="text1"/>
          <w:sz w:val="32"/>
          <w:szCs w:val="28"/>
        </w:rPr>
        <w:lastRenderedPageBreak/>
        <w:t>附錄</w:t>
      </w:r>
      <w:r w:rsidR="004E4A04">
        <w:rPr>
          <w:rFonts w:ascii="DFKai-SB" w:eastAsia="DFKai-SB" w:hAnsi="DFKai-SB" w:cs="DFHeiMedium-B5" w:hint="eastAsia"/>
          <w:color w:val="000000" w:themeColor="text1"/>
          <w:sz w:val="32"/>
          <w:szCs w:val="28"/>
        </w:rPr>
        <w:t>七</w:t>
      </w:r>
      <w:r w:rsidRPr="00236F95">
        <w:rPr>
          <w:rFonts w:ascii="DFKai-SB" w:eastAsia="DFKai-SB" w:hAnsi="DFKai-SB" w:cs="DFHeiMedium-B5" w:hint="eastAsia"/>
          <w:color w:val="000000" w:themeColor="text1"/>
          <w:sz w:val="32"/>
          <w:szCs w:val="28"/>
        </w:rPr>
        <w:t xml:space="preserve"> 體感互動遊戲流程</w:t>
      </w:r>
      <w:r w:rsidR="0060279F">
        <w:rPr>
          <w:rFonts w:ascii="DFKai-SB" w:eastAsia="DFKai-SB" w:hAnsi="DFKai-SB" w:cs="DFHeiMedium-B5" w:hint="eastAsia"/>
          <w:color w:val="000000" w:themeColor="text1"/>
          <w:sz w:val="32"/>
          <w:szCs w:val="28"/>
        </w:rPr>
        <w:t>詳細分鏡表</w:t>
      </w:r>
      <w:bookmarkEnd w:id="357"/>
    </w:p>
    <w:tbl>
      <w:tblPr>
        <w:tblStyle w:val="24"/>
        <w:tblW w:w="9215" w:type="dxa"/>
        <w:tblInd w:w="-426" w:type="dxa"/>
        <w:tblLook w:val="04A0" w:firstRow="1" w:lastRow="0" w:firstColumn="1" w:lastColumn="0" w:noHBand="0" w:noVBand="1"/>
      </w:tblPr>
      <w:tblGrid>
        <w:gridCol w:w="5885"/>
        <w:gridCol w:w="1619"/>
        <w:gridCol w:w="1711"/>
      </w:tblGrid>
      <w:tr w:rsidR="009B18F7" w:rsidRPr="00B85735" w14:paraId="2557B91D" w14:textId="77777777" w:rsidTr="004F1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auto"/>
              <w:bottom w:val="single" w:sz="12" w:space="0" w:color="auto"/>
            </w:tcBorders>
          </w:tcPr>
          <w:p w14:paraId="35A8566C" w14:textId="77777777" w:rsidR="009B18F7" w:rsidRPr="00B85735" w:rsidRDefault="009B18F7" w:rsidP="00825D0F">
            <w:pPr>
              <w:jc w:val="center"/>
              <w:rPr>
                <w:rFonts w:ascii="DFKai-SB" w:eastAsia="DFKai-SB" w:hAnsi="DFKai-SB"/>
                <w:b w:val="0"/>
                <w:color w:val="000000" w:themeColor="text1"/>
                <w:sz w:val="28"/>
                <w:szCs w:val="28"/>
              </w:rPr>
            </w:pPr>
            <w:r w:rsidRPr="0067399D">
              <w:rPr>
                <w:rFonts w:ascii="DFKai-SB" w:eastAsia="DFKai-SB" w:hAnsi="DFKai-SB" w:hint="eastAsia"/>
                <w:color w:val="000000" w:themeColor="text1"/>
              </w:rPr>
              <w:t>遊戲畫面</w:t>
            </w:r>
          </w:p>
        </w:tc>
        <w:tc>
          <w:tcPr>
            <w:tcW w:w="2763" w:type="dxa"/>
            <w:tcBorders>
              <w:top w:val="single" w:sz="12" w:space="0" w:color="auto"/>
              <w:bottom w:val="single" w:sz="12" w:space="0" w:color="auto"/>
            </w:tcBorders>
          </w:tcPr>
          <w:p w14:paraId="16083877" w14:textId="77777777" w:rsidR="009B18F7" w:rsidRPr="00B85735"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 w:val="28"/>
                <w:szCs w:val="28"/>
              </w:rPr>
            </w:pPr>
            <w:r w:rsidRPr="0067399D">
              <w:rPr>
                <w:rFonts w:ascii="DFKai-SB" w:eastAsia="DFKai-SB" w:hAnsi="DFKai-SB" w:hint="eastAsia"/>
                <w:color w:val="000000" w:themeColor="text1"/>
              </w:rPr>
              <w:t>遊戲內容</w:t>
            </w:r>
          </w:p>
        </w:tc>
        <w:tc>
          <w:tcPr>
            <w:tcW w:w="3263" w:type="dxa"/>
            <w:tcBorders>
              <w:top w:val="single" w:sz="12" w:space="0" w:color="auto"/>
              <w:bottom w:val="single" w:sz="12" w:space="0" w:color="auto"/>
            </w:tcBorders>
          </w:tcPr>
          <w:p w14:paraId="546AEECB" w14:textId="77777777" w:rsidR="009B18F7" w:rsidRPr="00B85735"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 w:val="28"/>
                <w:szCs w:val="28"/>
              </w:rPr>
            </w:pPr>
            <w:r w:rsidRPr="0067399D">
              <w:rPr>
                <w:rFonts w:ascii="DFKai-SB" w:eastAsia="DFKai-SB" w:hAnsi="DFKai-SB" w:hint="eastAsia"/>
                <w:color w:val="000000" w:themeColor="text1"/>
              </w:rPr>
              <w:t>動作技能</w:t>
            </w:r>
          </w:p>
        </w:tc>
      </w:tr>
      <w:tr w:rsidR="009B18F7" w:rsidRPr="00B85735" w14:paraId="5C720AFB" w14:textId="77777777" w:rsidTr="004F1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top w:val="single" w:sz="12" w:space="0" w:color="auto"/>
            </w:tcBorders>
          </w:tcPr>
          <w:p w14:paraId="31655F6F" w14:textId="77777777" w:rsidR="009B18F7" w:rsidRPr="00B85735" w:rsidRDefault="009B18F7" w:rsidP="00825D0F">
            <w:pPr>
              <w:rPr>
                <w:rFonts w:ascii="DFKai-SB" w:eastAsia="DFKai-SB" w:hAnsi="DFKai-SB"/>
                <w:b w:val="0"/>
                <w:color w:val="000000" w:themeColor="text1"/>
                <w:sz w:val="28"/>
                <w:szCs w:val="28"/>
              </w:rPr>
            </w:pPr>
            <w:r>
              <w:rPr>
                <w:rFonts w:ascii="DFKai-SB" w:eastAsia="DFKai-SB" w:hAnsi="DFKai-SB"/>
                <w:noProof/>
                <w:color w:val="000000" w:themeColor="text1"/>
                <w:sz w:val="28"/>
                <w:szCs w:val="28"/>
              </w:rPr>
              <w:drawing>
                <wp:inline distT="0" distB="0" distL="0" distR="0" wp14:anchorId="6FBD554C" wp14:editId="4D7E24F7">
                  <wp:extent cx="3600000" cy="216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第二關封面.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top w:val="single" w:sz="12" w:space="0" w:color="auto"/>
            </w:tcBorders>
            <w:vAlign w:val="center"/>
          </w:tcPr>
          <w:p w14:paraId="190AED42" w14:textId="77777777" w:rsidR="009B18F7" w:rsidRPr="00B85735"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 w:val="28"/>
                <w:szCs w:val="28"/>
              </w:rPr>
            </w:pPr>
            <w:r w:rsidRPr="00D0381E">
              <w:rPr>
                <w:rFonts w:ascii="DFKai-SB" w:eastAsia="DFKai-SB" w:hAnsi="DFKai-SB" w:hint="eastAsia"/>
                <w:color w:val="000000" w:themeColor="text1"/>
                <w:szCs w:val="28"/>
              </w:rPr>
              <w:t>第二關進入畫面</w:t>
            </w:r>
          </w:p>
        </w:tc>
        <w:tc>
          <w:tcPr>
            <w:tcW w:w="3263" w:type="dxa"/>
            <w:tcBorders>
              <w:top w:val="single" w:sz="12" w:space="0" w:color="auto"/>
            </w:tcBorders>
            <w:vAlign w:val="center"/>
          </w:tcPr>
          <w:p w14:paraId="533CBED6" w14:textId="77777777" w:rsidR="009B18F7" w:rsidRPr="00B85735"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 w:val="28"/>
                <w:szCs w:val="28"/>
              </w:rPr>
            </w:pPr>
            <w:r>
              <w:rPr>
                <w:rFonts w:ascii="DFKai-SB" w:eastAsia="DFKai-SB" w:hAnsi="DFKai-SB"/>
                <w:color w:val="000000" w:themeColor="text1"/>
                <w:szCs w:val="28"/>
              </w:rPr>
              <w:t>--</w:t>
            </w:r>
          </w:p>
        </w:tc>
      </w:tr>
      <w:tr w:rsidR="009B18F7" w:rsidRPr="00B85735" w14:paraId="005AB89A" w14:textId="77777777" w:rsidTr="004F1FC4">
        <w:tc>
          <w:tcPr>
            <w:cnfStyle w:val="001000000000" w:firstRow="0" w:lastRow="0" w:firstColumn="1" w:lastColumn="0" w:oddVBand="0" w:evenVBand="0" w:oddHBand="0" w:evenHBand="0" w:firstRowFirstColumn="0" w:firstRowLastColumn="0" w:lastRowFirstColumn="0" w:lastRowLastColumn="0"/>
            <w:tcW w:w="3189" w:type="dxa"/>
            <w:tcBorders>
              <w:bottom w:val="single" w:sz="4" w:space="0" w:color="7F7F7F" w:themeColor="text1" w:themeTint="80"/>
            </w:tcBorders>
          </w:tcPr>
          <w:p w14:paraId="1E1C26F6" w14:textId="77777777" w:rsidR="009B18F7" w:rsidRPr="00B85735" w:rsidRDefault="009B18F7" w:rsidP="00825D0F">
            <w:pPr>
              <w:rPr>
                <w:rFonts w:ascii="DFKai-SB" w:eastAsia="DFKai-SB" w:hAnsi="DFKai-SB"/>
                <w:b w:val="0"/>
                <w:color w:val="000000" w:themeColor="text1"/>
                <w:sz w:val="28"/>
                <w:szCs w:val="28"/>
              </w:rPr>
            </w:pPr>
            <w:r>
              <w:rPr>
                <w:rFonts w:ascii="DFKai-SB" w:eastAsia="DFKai-SB" w:hAnsi="DFKai-SB"/>
                <w:noProof/>
                <w:color w:val="000000" w:themeColor="text1"/>
                <w:sz w:val="28"/>
                <w:szCs w:val="28"/>
              </w:rPr>
              <w:drawing>
                <wp:inline distT="0" distB="0" distL="0" distR="0" wp14:anchorId="7B5D0858" wp14:editId="3B161865">
                  <wp:extent cx="360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第二關.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4" w:space="0" w:color="7F7F7F" w:themeColor="text1" w:themeTint="80"/>
            </w:tcBorders>
          </w:tcPr>
          <w:p w14:paraId="390F74CC" w14:textId="77777777" w:rsidR="009B18F7" w:rsidRPr="00B85735" w:rsidRDefault="009B18F7" w:rsidP="00825D0F">
            <w:pPr>
              <w:spacing w:line="360" w:lineRule="auto"/>
              <w:jc w:val="both"/>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 w:val="28"/>
                <w:szCs w:val="28"/>
              </w:rPr>
            </w:pPr>
            <w:r>
              <w:rPr>
                <w:rFonts w:ascii="DFKai-SB" w:eastAsia="DFKai-SB" w:hAnsi="DFKai-SB" w:hint="eastAsia"/>
                <w:color w:val="000000" w:themeColor="text1"/>
                <w:szCs w:val="28"/>
              </w:rPr>
              <w:t>數學題目為</w:t>
            </w:r>
            <w:r w:rsidRPr="00881700">
              <w:rPr>
                <w:rFonts w:ascii="Times New Roman" w:eastAsia="DFKai-SB" w:hAnsi="Times New Roman" w:cs="Times New Roman"/>
                <w:color w:val="000000" w:themeColor="text1"/>
                <w:szCs w:val="28"/>
              </w:rPr>
              <w:t>10</w:t>
            </w:r>
            <w:r>
              <w:rPr>
                <w:rFonts w:ascii="DFKai-SB" w:eastAsia="DFKai-SB" w:hAnsi="DFKai-SB" w:hint="eastAsia"/>
                <w:color w:val="000000" w:themeColor="text1"/>
                <w:szCs w:val="28"/>
              </w:rPr>
              <w:t>以內隨機出題，選擇兩次完成作答，需記憶兩次是否有完成題目</w:t>
            </w:r>
          </w:p>
        </w:tc>
        <w:tc>
          <w:tcPr>
            <w:tcW w:w="3263" w:type="dxa"/>
            <w:tcBorders>
              <w:bottom w:val="single" w:sz="4" w:space="0" w:color="7F7F7F" w:themeColor="text1" w:themeTint="80"/>
            </w:tcBorders>
            <w:vAlign w:val="center"/>
          </w:tcPr>
          <w:p w14:paraId="21009040"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2DAAAE6F"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投球</w:t>
            </w:r>
          </w:p>
          <w:p w14:paraId="07F2A13C"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p>
          <w:p w14:paraId="02202429"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2617F690" w14:textId="77777777" w:rsidR="009B18F7" w:rsidRPr="00B85735"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 w:val="28"/>
                <w:szCs w:val="28"/>
              </w:rPr>
            </w:pPr>
            <w:r>
              <w:rPr>
                <w:rFonts w:ascii="DFKai-SB" w:eastAsia="DFKai-SB" w:hAnsi="DFKai-SB" w:hint="eastAsia"/>
                <w:color w:val="000000" w:themeColor="text1"/>
                <w:szCs w:val="28"/>
              </w:rPr>
              <w:t>滑步側移</w:t>
            </w:r>
          </w:p>
        </w:tc>
      </w:tr>
      <w:tr w:rsidR="009B18F7" w:rsidRPr="00B85735" w14:paraId="604913D1" w14:textId="77777777" w:rsidTr="004F1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tcBorders>
              <w:bottom w:val="single" w:sz="12" w:space="0" w:color="auto"/>
            </w:tcBorders>
          </w:tcPr>
          <w:p w14:paraId="33689E99" w14:textId="77777777" w:rsidR="009B18F7" w:rsidRPr="00B85735" w:rsidRDefault="009B18F7" w:rsidP="00825D0F">
            <w:pPr>
              <w:rPr>
                <w:rFonts w:ascii="DFKai-SB" w:eastAsia="DFKai-SB" w:hAnsi="DFKai-SB"/>
                <w:b w:val="0"/>
                <w:color w:val="000000" w:themeColor="text1"/>
                <w:sz w:val="28"/>
                <w:szCs w:val="28"/>
              </w:rPr>
            </w:pPr>
            <w:r>
              <w:rPr>
                <w:rFonts w:ascii="DFKai-SB" w:eastAsia="DFKai-SB" w:hAnsi="DFKai-SB"/>
                <w:noProof/>
                <w:color w:val="000000" w:themeColor="text1"/>
                <w:sz w:val="28"/>
                <w:szCs w:val="28"/>
              </w:rPr>
              <w:drawing>
                <wp:inline distT="0" distB="0" distL="0" distR="0" wp14:anchorId="59B2C16B" wp14:editId="39B300D6">
                  <wp:extent cx="3600000" cy="2160000"/>
                  <wp:effectExtent l="0" t="0" r="0" b="0"/>
                  <wp:docPr id="88" name="圖片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第二關結算表.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2763" w:type="dxa"/>
            <w:tcBorders>
              <w:bottom w:val="single" w:sz="12" w:space="0" w:color="auto"/>
            </w:tcBorders>
            <w:vAlign w:val="center"/>
          </w:tcPr>
          <w:p w14:paraId="4F992554" w14:textId="77777777" w:rsidR="009B18F7" w:rsidRPr="00D0381E"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D0381E">
              <w:rPr>
                <w:rFonts w:ascii="DFKai-SB" w:eastAsia="DFKai-SB" w:hAnsi="DFKai-SB" w:hint="eastAsia"/>
                <w:color w:val="000000" w:themeColor="text1"/>
              </w:rPr>
              <w:t>第二關</w:t>
            </w:r>
          </w:p>
          <w:p w14:paraId="4139F643" w14:textId="77777777" w:rsidR="009B18F7" w:rsidRPr="00B85735"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 w:val="28"/>
                <w:szCs w:val="28"/>
              </w:rPr>
            </w:pPr>
            <w:r w:rsidRPr="00D0381E">
              <w:rPr>
                <w:rFonts w:ascii="DFKai-SB" w:eastAsia="DFKai-SB" w:hAnsi="DFKai-SB" w:hint="eastAsia"/>
                <w:color w:val="000000" w:themeColor="text1"/>
              </w:rPr>
              <w:t>結算表</w:t>
            </w:r>
          </w:p>
        </w:tc>
        <w:tc>
          <w:tcPr>
            <w:tcW w:w="3263" w:type="dxa"/>
            <w:tcBorders>
              <w:bottom w:val="single" w:sz="12" w:space="0" w:color="auto"/>
            </w:tcBorders>
            <w:vAlign w:val="center"/>
          </w:tcPr>
          <w:p w14:paraId="67A92DA5" w14:textId="77777777" w:rsidR="009B18F7" w:rsidRPr="00B85735"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 w:val="28"/>
                <w:szCs w:val="28"/>
              </w:rPr>
            </w:pPr>
            <w:r>
              <w:rPr>
                <w:rFonts w:ascii="DFKai-SB" w:eastAsia="DFKai-SB" w:hAnsi="DFKai-SB"/>
                <w:color w:val="000000" w:themeColor="text1"/>
                <w:szCs w:val="28"/>
              </w:rPr>
              <w:t>--</w:t>
            </w:r>
          </w:p>
        </w:tc>
      </w:tr>
    </w:tbl>
    <w:p w14:paraId="2097329F" w14:textId="637DCB50" w:rsidR="001D6E4E" w:rsidRDefault="001D6E4E" w:rsidP="009B18F7">
      <w:pPr>
        <w:rPr>
          <w:rFonts w:ascii="DFKai-SB" w:eastAsia="DFKai-SB" w:hAnsi="DFKai-SB"/>
          <w:color w:val="000000" w:themeColor="text1"/>
          <w:sz w:val="28"/>
          <w:szCs w:val="28"/>
        </w:rPr>
      </w:pPr>
    </w:p>
    <w:p w14:paraId="6BED95D3" w14:textId="1499B0B9" w:rsidR="001D6E4E" w:rsidRDefault="001D6E4E" w:rsidP="009B18F7">
      <w:pPr>
        <w:rPr>
          <w:rFonts w:ascii="DFKai-SB" w:eastAsia="DFKai-SB" w:hAnsi="DFKai-SB"/>
          <w:color w:val="000000" w:themeColor="text1"/>
          <w:sz w:val="28"/>
          <w:szCs w:val="28"/>
        </w:rPr>
      </w:pPr>
    </w:p>
    <w:p w14:paraId="671D606D" w14:textId="77777777" w:rsidR="001D6E4E" w:rsidRPr="001D6E4E" w:rsidRDefault="001D6E4E" w:rsidP="009B18F7">
      <w:pPr>
        <w:rPr>
          <w:rFonts w:ascii="DFKai-SB" w:eastAsia="DFKai-SB" w:hAnsi="DFKai-SB"/>
          <w:color w:val="000000" w:themeColor="text1"/>
          <w:szCs w:val="28"/>
        </w:rPr>
      </w:pPr>
    </w:p>
    <w:p w14:paraId="5718E02B" w14:textId="77777777"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547"/>
        <w:gridCol w:w="1783"/>
      </w:tblGrid>
      <w:tr w:rsidR="009B18F7" w:rsidRPr="005A638C" w14:paraId="0CAFA856" w14:textId="77777777" w:rsidTr="007B7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705CB8A5" w14:textId="77777777" w:rsidR="009B18F7" w:rsidRPr="005A638C" w:rsidRDefault="009B18F7" w:rsidP="00825D0F">
            <w:pPr>
              <w:jc w:val="center"/>
              <w:rPr>
                <w:rFonts w:ascii="DFKai-SB" w:eastAsia="DFKai-SB" w:hAnsi="DFKai-SB"/>
                <w:color w:val="000000" w:themeColor="text1"/>
              </w:rPr>
            </w:pPr>
            <w:r w:rsidRPr="005A638C">
              <w:rPr>
                <w:rFonts w:ascii="DFKai-SB" w:eastAsia="DFKai-SB" w:hAnsi="DFKai-SB" w:hint="eastAsia"/>
                <w:color w:val="000000" w:themeColor="text1"/>
              </w:rPr>
              <w:t>遊戲畫面</w:t>
            </w:r>
          </w:p>
        </w:tc>
        <w:tc>
          <w:tcPr>
            <w:tcW w:w="1547" w:type="dxa"/>
            <w:tcBorders>
              <w:top w:val="single" w:sz="12" w:space="0" w:color="auto"/>
              <w:bottom w:val="single" w:sz="12" w:space="0" w:color="auto"/>
            </w:tcBorders>
          </w:tcPr>
          <w:p w14:paraId="302488C7" w14:textId="77777777" w:rsidR="009B18F7" w:rsidRPr="005A638C"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5A638C">
              <w:rPr>
                <w:rFonts w:ascii="DFKai-SB" w:eastAsia="DFKai-SB" w:hAnsi="DFKai-SB" w:hint="eastAsia"/>
                <w:color w:val="000000" w:themeColor="text1"/>
              </w:rPr>
              <w:t>遊戲內容</w:t>
            </w:r>
          </w:p>
        </w:tc>
        <w:tc>
          <w:tcPr>
            <w:tcW w:w="1783" w:type="dxa"/>
            <w:tcBorders>
              <w:top w:val="single" w:sz="12" w:space="0" w:color="auto"/>
              <w:bottom w:val="single" w:sz="12" w:space="0" w:color="auto"/>
            </w:tcBorders>
          </w:tcPr>
          <w:p w14:paraId="04A0176F" w14:textId="77777777" w:rsidR="009B18F7" w:rsidRPr="005A638C"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5A638C">
              <w:rPr>
                <w:rFonts w:ascii="DFKai-SB" w:eastAsia="DFKai-SB" w:hAnsi="DFKai-SB" w:hint="eastAsia"/>
                <w:color w:val="000000" w:themeColor="text1"/>
              </w:rPr>
              <w:t>動作技能</w:t>
            </w:r>
          </w:p>
        </w:tc>
      </w:tr>
      <w:tr w:rsidR="009B18F7" w:rsidRPr="005A638C" w14:paraId="650BA65C" w14:textId="77777777" w:rsidTr="007B7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49D9A8C2" w14:textId="77777777" w:rsidR="009B18F7" w:rsidRPr="005A638C"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152AFE09" wp14:editId="2D606CD2">
                  <wp:extent cx="3600000" cy="2160000"/>
                  <wp:effectExtent l="0" t="0" r="0" b="0"/>
                  <wp:docPr id="44"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0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top w:val="single" w:sz="12" w:space="0" w:color="auto"/>
            </w:tcBorders>
            <w:vAlign w:val="center"/>
          </w:tcPr>
          <w:p w14:paraId="3E2BF930"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動畫二</w:t>
            </w:r>
          </w:p>
          <w:p w14:paraId="380370B1" w14:textId="77777777" w:rsidR="009B18F7" w:rsidRPr="00E0033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FF0000"/>
              </w:rPr>
            </w:pPr>
            <w:r>
              <w:rPr>
                <w:rFonts w:ascii="DFKai-SB" w:eastAsia="DFKai-SB" w:hAnsi="DFKai-SB" w:hint="eastAsia"/>
                <w:color w:val="000000" w:themeColor="text1"/>
              </w:rPr>
              <w:t>大野狼詢問要去哪裡，小紅帽回應說要去奶奶家</w:t>
            </w:r>
          </w:p>
        </w:tc>
        <w:tc>
          <w:tcPr>
            <w:tcW w:w="1783" w:type="dxa"/>
            <w:tcBorders>
              <w:top w:val="single" w:sz="12" w:space="0" w:color="auto"/>
            </w:tcBorders>
            <w:vAlign w:val="center"/>
          </w:tcPr>
          <w:p w14:paraId="7707105D" w14:textId="77777777" w:rsidR="009B18F7" w:rsidRPr="005A638C"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5A638C" w14:paraId="1333F399" w14:textId="77777777" w:rsidTr="007B7671">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0AFA0AE4" w14:textId="77777777" w:rsidR="009B18F7" w:rsidRPr="005A638C"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673B8E0D" wp14:editId="72C579C9">
                  <wp:extent cx="3600000" cy="2160000"/>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4" w:space="0" w:color="7F7F7F" w:themeColor="text1" w:themeTint="80"/>
            </w:tcBorders>
            <w:vAlign w:val="center"/>
          </w:tcPr>
          <w:p w14:paraId="35807CC8"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動畫二</w:t>
            </w:r>
          </w:p>
          <w:p w14:paraId="1D3FE817" w14:textId="77777777" w:rsidR="009B18F7" w:rsidRPr="00536141" w:rsidRDefault="009B18F7" w:rsidP="00825D0F">
            <w:pPr>
              <w:spacing w:line="360" w:lineRule="auto"/>
              <w:jc w:val="both"/>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大野狼指說有漂亮的花，要不要摘給奶奶</w:t>
            </w:r>
          </w:p>
        </w:tc>
        <w:tc>
          <w:tcPr>
            <w:tcW w:w="1783" w:type="dxa"/>
            <w:tcBorders>
              <w:bottom w:val="single" w:sz="4" w:space="0" w:color="7F7F7F" w:themeColor="text1" w:themeTint="80"/>
            </w:tcBorders>
            <w:vAlign w:val="center"/>
          </w:tcPr>
          <w:p w14:paraId="37B76F41" w14:textId="77777777" w:rsidR="009B18F7" w:rsidRPr="005A638C"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5A638C" w14:paraId="42320692" w14:textId="77777777" w:rsidTr="007B7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4B14E609" w14:textId="77777777" w:rsidR="009B18F7" w:rsidRPr="005A638C"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1CDE17E5" wp14:editId="0F477A0C">
                  <wp:extent cx="3600000" cy="2160000"/>
                  <wp:effectExtent l="0" t="0" r="0" b="0"/>
                  <wp:docPr id="89" name="圖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第三關封面.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12" w:space="0" w:color="auto"/>
            </w:tcBorders>
            <w:vAlign w:val="center"/>
          </w:tcPr>
          <w:p w14:paraId="7BC9BC9C" w14:textId="77777777" w:rsidR="009B18F7" w:rsidRPr="00216FBB"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216FBB">
              <w:rPr>
                <w:rFonts w:ascii="DFKai-SB" w:eastAsia="DFKai-SB" w:hAnsi="DFKai-SB" w:hint="eastAsia"/>
                <w:color w:val="000000" w:themeColor="text1"/>
                <w:szCs w:val="28"/>
              </w:rPr>
              <w:t>第三關進入畫面</w:t>
            </w:r>
          </w:p>
        </w:tc>
        <w:tc>
          <w:tcPr>
            <w:tcW w:w="1783" w:type="dxa"/>
            <w:tcBorders>
              <w:bottom w:val="single" w:sz="12" w:space="0" w:color="auto"/>
            </w:tcBorders>
            <w:vAlign w:val="center"/>
          </w:tcPr>
          <w:p w14:paraId="0555A89B" w14:textId="77777777" w:rsidR="009B18F7" w:rsidRPr="005A638C"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bl>
    <w:p w14:paraId="1432D4BA" w14:textId="77777777" w:rsidR="009B18F7" w:rsidRDefault="009B18F7" w:rsidP="009B18F7">
      <w:pPr>
        <w:rPr>
          <w:rFonts w:ascii="DFKai-SB" w:eastAsia="DFKai-SB" w:hAnsi="DFKai-SB"/>
          <w:color w:val="000000" w:themeColor="text1"/>
          <w:sz w:val="28"/>
          <w:szCs w:val="28"/>
        </w:rPr>
      </w:pPr>
    </w:p>
    <w:p w14:paraId="0C9D3DF3" w14:textId="63CCC23A" w:rsidR="009B18F7" w:rsidRDefault="009B18F7" w:rsidP="009359D3">
      <w:pPr>
        <w:rPr>
          <w:rFonts w:ascii="DFKai-SB" w:eastAsia="DFKai-SB" w:hAnsi="DFKai-SB"/>
          <w:color w:val="000000" w:themeColor="text1"/>
          <w:sz w:val="28"/>
          <w:szCs w:val="28"/>
        </w:rPr>
      </w:pPr>
    </w:p>
    <w:p w14:paraId="41441D43" w14:textId="77777777" w:rsidR="001D6E4E" w:rsidRDefault="001D6E4E" w:rsidP="009359D3">
      <w:pPr>
        <w:rPr>
          <w:rFonts w:ascii="DFKai-SB" w:eastAsia="DFKai-SB" w:hAnsi="DFKai-SB"/>
          <w:color w:val="000000" w:themeColor="text1"/>
          <w:sz w:val="28"/>
          <w:szCs w:val="28"/>
        </w:rPr>
      </w:pPr>
    </w:p>
    <w:p w14:paraId="075E4974" w14:textId="77777777"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619"/>
        <w:gridCol w:w="1711"/>
      </w:tblGrid>
      <w:tr w:rsidR="009B18F7" w:rsidRPr="00A2511A" w14:paraId="5202028C"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4734A721" w14:textId="77777777" w:rsidR="009B18F7" w:rsidRPr="00A2511A" w:rsidRDefault="009B18F7" w:rsidP="00825D0F">
            <w:pPr>
              <w:jc w:val="center"/>
              <w:rPr>
                <w:rFonts w:ascii="DFKai-SB" w:eastAsia="DFKai-SB" w:hAnsi="DFKai-SB"/>
                <w:b w:val="0"/>
                <w:color w:val="000000" w:themeColor="text1"/>
                <w:szCs w:val="28"/>
              </w:rPr>
            </w:pPr>
            <w:r w:rsidRPr="005A638C">
              <w:rPr>
                <w:rFonts w:ascii="DFKai-SB" w:eastAsia="DFKai-SB" w:hAnsi="DFKai-SB" w:hint="eastAsia"/>
                <w:color w:val="000000" w:themeColor="text1"/>
              </w:rPr>
              <w:t>遊戲畫面</w:t>
            </w:r>
          </w:p>
        </w:tc>
        <w:tc>
          <w:tcPr>
            <w:tcW w:w="1619" w:type="dxa"/>
            <w:tcBorders>
              <w:top w:val="single" w:sz="12" w:space="0" w:color="auto"/>
              <w:bottom w:val="single" w:sz="12" w:space="0" w:color="auto"/>
            </w:tcBorders>
          </w:tcPr>
          <w:p w14:paraId="49FC7B79" w14:textId="77777777" w:rsidR="009B18F7" w:rsidRPr="00A2511A"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Cs w:val="28"/>
              </w:rPr>
            </w:pPr>
            <w:r w:rsidRPr="005A638C">
              <w:rPr>
                <w:rFonts w:ascii="DFKai-SB" w:eastAsia="DFKai-SB" w:hAnsi="DFKai-SB" w:hint="eastAsia"/>
                <w:color w:val="000000" w:themeColor="text1"/>
              </w:rPr>
              <w:t>遊戲內容</w:t>
            </w:r>
          </w:p>
        </w:tc>
        <w:tc>
          <w:tcPr>
            <w:tcW w:w="1711" w:type="dxa"/>
            <w:tcBorders>
              <w:top w:val="single" w:sz="12" w:space="0" w:color="auto"/>
              <w:bottom w:val="single" w:sz="12" w:space="0" w:color="auto"/>
            </w:tcBorders>
          </w:tcPr>
          <w:p w14:paraId="7619ACAB" w14:textId="77777777" w:rsidR="009B18F7" w:rsidRPr="00A2511A"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szCs w:val="28"/>
              </w:rPr>
            </w:pPr>
            <w:r w:rsidRPr="005A638C">
              <w:rPr>
                <w:rFonts w:ascii="DFKai-SB" w:eastAsia="DFKai-SB" w:hAnsi="DFKai-SB" w:hint="eastAsia"/>
                <w:color w:val="000000" w:themeColor="text1"/>
              </w:rPr>
              <w:t>動作技能</w:t>
            </w:r>
          </w:p>
        </w:tc>
      </w:tr>
      <w:tr w:rsidR="009B18F7" w:rsidRPr="00A2511A" w14:paraId="53CA9375"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32289A63" w14:textId="77777777" w:rsidR="009B18F7" w:rsidRPr="00A2511A" w:rsidRDefault="009B18F7" w:rsidP="00825D0F">
            <w:pPr>
              <w:rPr>
                <w:rFonts w:ascii="DFKai-SB" w:eastAsia="DFKai-SB" w:hAnsi="DFKai-SB"/>
                <w:b w:val="0"/>
                <w:color w:val="000000" w:themeColor="text1"/>
                <w:szCs w:val="28"/>
              </w:rPr>
            </w:pPr>
            <w:r>
              <w:rPr>
                <w:rFonts w:ascii="DFKai-SB" w:eastAsia="DFKai-SB" w:hAnsi="DFKai-SB"/>
                <w:noProof/>
                <w:color w:val="000000" w:themeColor="text1"/>
                <w:szCs w:val="28"/>
              </w:rPr>
              <w:drawing>
                <wp:inline distT="0" distB="0" distL="0" distR="0" wp14:anchorId="4421C745" wp14:editId="5EE682A6">
                  <wp:extent cx="3600000" cy="2160000"/>
                  <wp:effectExtent l="0" t="0" r="0" b="0"/>
                  <wp:docPr id="90" name="圖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第三關.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top w:val="single" w:sz="12" w:space="0" w:color="auto"/>
            </w:tcBorders>
            <w:vAlign w:val="center"/>
          </w:tcPr>
          <w:p w14:paraId="5AB7A686"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第三關</w:t>
            </w:r>
          </w:p>
          <w:p w14:paraId="527C455C" w14:textId="77777777" w:rsidR="009B18F7" w:rsidRPr="00A2511A" w:rsidRDefault="009B18F7" w:rsidP="00825D0F">
            <w:pPr>
              <w:spacing w:line="360" w:lineRule="auto"/>
              <w:jc w:val="both"/>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數學題目為</w:t>
            </w:r>
            <w:r>
              <w:rPr>
                <w:rFonts w:ascii="DFKai-SB" w:eastAsia="DFKai-SB" w:hAnsi="DFKai-SB"/>
                <w:color w:val="000000" w:themeColor="text1"/>
                <w:szCs w:val="28"/>
              </w:rPr>
              <w:t>3</w:t>
            </w:r>
            <w:r>
              <w:rPr>
                <w:rFonts w:ascii="DFKai-SB" w:eastAsia="DFKai-SB" w:hAnsi="DFKai-SB" w:hint="eastAsia"/>
                <w:color w:val="000000" w:themeColor="text1"/>
                <w:szCs w:val="28"/>
              </w:rPr>
              <w:t>以內出題，共有六題，</w:t>
            </w:r>
            <w:r w:rsidRPr="00F5616A">
              <w:rPr>
                <w:rFonts w:ascii="DFKai-SB" w:eastAsia="DFKai-SB" w:hAnsi="DFKai-SB" w:hint="eastAsia"/>
                <w:color w:val="000000" w:themeColor="text1"/>
                <w:szCs w:val="28"/>
              </w:rPr>
              <w:t>「顏色干擾」</w:t>
            </w:r>
          </w:p>
        </w:tc>
        <w:tc>
          <w:tcPr>
            <w:tcW w:w="1711" w:type="dxa"/>
            <w:tcBorders>
              <w:top w:val="single" w:sz="12" w:space="0" w:color="auto"/>
            </w:tcBorders>
            <w:vAlign w:val="center"/>
          </w:tcPr>
          <w:p w14:paraId="047DBCBB"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66BE1165"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蹲</w:t>
            </w:r>
          </w:p>
          <w:p w14:paraId="24AE4A20"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4D5E7FD2"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3D5A7F18" w14:textId="77777777" w:rsidR="009B18F7" w:rsidRPr="00A2511A"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踢</w:t>
            </w:r>
          </w:p>
        </w:tc>
      </w:tr>
      <w:tr w:rsidR="009B18F7" w:rsidRPr="00A2511A" w14:paraId="5A519DA5" w14:textId="77777777" w:rsidTr="007B7671">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1D87E43F" w14:textId="77777777" w:rsidR="009B18F7" w:rsidRPr="00A2511A" w:rsidRDefault="009B18F7" w:rsidP="00825D0F">
            <w:pPr>
              <w:rPr>
                <w:rFonts w:ascii="DFKai-SB" w:eastAsia="DFKai-SB" w:hAnsi="DFKai-SB"/>
                <w:b w:val="0"/>
                <w:color w:val="000000" w:themeColor="text1"/>
                <w:szCs w:val="28"/>
              </w:rPr>
            </w:pPr>
            <w:r>
              <w:rPr>
                <w:rFonts w:ascii="DFKai-SB" w:eastAsia="DFKai-SB" w:hAnsi="DFKai-SB"/>
                <w:noProof/>
                <w:color w:val="000000" w:themeColor="text1"/>
                <w:szCs w:val="28"/>
              </w:rPr>
              <w:drawing>
                <wp:inline distT="0" distB="0" distL="0" distR="0" wp14:anchorId="4C2EF950" wp14:editId="411F5831">
                  <wp:extent cx="3600000" cy="2160000"/>
                  <wp:effectExtent l="0" t="0" r="0" b="0"/>
                  <wp:docPr id="31" name="圖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第三關(數學判斷).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4" w:space="0" w:color="7F7F7F" w:themeColor="text1" w:themeTint="80"/>
            </w:tcBorders>
            <w:vAlign w:val="center"/>
          </w:tcPr>
          <w:p w14:paraId="014BF837" w14:textId="77777777" w:rsidR="009B18F7" w:rsidRPr="00B515E0"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sidRPr="00B515E0">
              <w:rPr>
                <w:rFonts w:ascii="DFKai-SB" w:eastAsia="DFKai-SB" w:hAnsi="DFKai-SB" w:hint="eastAsia"/>
                <w:color w:val="000000" w:themeColor="text1"/>
                <w:szCs w:val="28"/>
              </w:rPr>
              <w:t>第三關</w:t>
            </w:r>
          </w:p>
          <w:p w14:paraId="5A7E19B7" w14:textId="77777777" w:rsidR="009B18F7" w:rsidRPr="00B515E0" w:rsidRDefault="009B18F7" w:rsidP="00825D0F">
            <w:pPr>
              <w:spacing w:line="360" w:lineRule="auto"/>
              <w:jc w:val="both"/>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sidRPr="00B515E0">
              <w:rPr>
                <w:rFonts w:ascii="DFKai-SB" w:eastAsia="DFKai-SB" w:hAnsi="DFKai-SB" w:hint="eastAsia"/>
                <w:color w:val="000000" w:themeColor="text1"/>
                <w:szCs w:val="28"/>
              </w:rPr>
              <w:t>「數學判斷」</w:t>
            </w:r>
          </w:p>
        </w:tc>
        <w:tc>
          <w:tcPr>
            <w:tcW w:w="1711" w:type="dxa"/>
            <w:tcBorders>
              <w:bottom w:val="single" w:sz="4" w:space="0" w:color="7F7F7F" w:themeColor="text1" w:themeTint="80"/>
            </w:tcBorders>
            <w:vAlign w:val="center"/>
          </w:tcPr>
          <w:p w14:paraId="32AD631D"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40C0287A"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蹲</w:t>
            </w:r>
          </w:p>
          <w:p w14:paraId="26DD9B1A"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p>
          <w:p w14:paraId="1E93F290"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2CCD480B" w14:textId="77777777" w:rsidR="009B18F7" w:rsidRPr="00A2511A"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踢</w:t>
            </w:r>
          </w:p>
        </w:tc>
      </w:tr>
      <w:tr w:rsidR="009B18F7" w:rsidRPr="00A2511A" w14:paraId="6555F2D9" w14:textId="77777777" w:rsidTr="007B7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0819A002" w14:textId="77777777" w:rsidR="009B18F7" w:rsidRPr="00A2511A" w:rsidRDefault="009B18F7" w:rsidP="00825D0F">
            <w:pPr>
              <w:rPr>
                <w:rFonts w:ascii="DFKai-SB" w:eastAsia="DFKai-SB" w:hAnsi="DFKai-SB"/>
                <w:b w:val="0"/>
                <w:color w:val="000000" w:themeColor="text1"/>
                <w:szCs w:val="28"/>
              </w:rPr>
            </w:pPr>
            <w:bookmarkStart w:id="358" w:name="_GoBack"/>
            <w:r>
              <w:rPr>
                <w:rFonts w:ascii="DFKai-SB" w:eastAsia="DFKai-SB" w:hAnsi="DFKai-SB"/>
                <w:noProof/>
                <w:color w:val="000000" w:themeColor="text1"/>
                <w:szCs w:val="28"/>
              </w:rPr>
              <w:drawing>
                <wp:inline distT="0" distB="0" distL="0" distR="0" wp14:anchorId="6A871961" wp14:editId="5BE58650">
                  <wp:extent cx="3600000" cy="2160000"/>
                  <wp:effectExtent l="0" t="0" r="0" b="0"/>
                  <wp:docPr id="91" name="圖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第三關結算表.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12" w:space="0" w:color="auto"/>
            </w:tcBorders>
            <w:vAlign w:val="center"/>
          </w:tcPr>
          <w:p w14:paraId="5A1C10C4" w14:textId="77777777" w:rsidR="009B18F7" w:rsidRPr="00D0381E"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D0381E">
              <w:rPr>
                <w:rFonts w:ascii="DFKai-SB" w:eastAsia="DFKai-SB" w:hAnsi="DFKai-SB" w:hint="eastAsia"/>
                <w:color w:val="000000" w:themeColor="text1"/>
              </w:rPr>
              <w:t>第</w:t>
            </w:r>
            <w:r>
              <w:rPr>
                <w:rFonts w:ascii="DFKai-SB" w:eastAsia="DFKai-SB" w:hAnsi="DFKai-SB" w:hint="eastAsia"/>
                <w:color w:val="000000" w:themeColor="text1"/>
              </w:rPr>
              <w:t>三</w:t>
            </w:r>
            <w:r w:rsidRPr="00D0381E">
              <w:rPr>
                <w:rFonts w:ascii="DFKai-SB" w:eastAsia="DFKai-SB" w:hAnsi="DFKai-SB" w:hint="eastAsia"/>
                <w:color w:val="000000" w:themeColor="text1"/>
              </w:rPr>
              <w:t>關</w:t>
            </w:r>
          </w:p>
          <w:p w14:paraId="01BC1735" w14:textId="77777777" w:rsidR="009B18F7" w:rsidRPr="00A2511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D0381E">
              <w:rPr>
                <w:rFonts w:ascii="DFKai-SB" w:eastAsia="DFKai-SB" w:hAnsi="DFKai-SB" w:hint="eastAsia"/>
                <w:color w:val="000000" w:themeColor="text1"/>
              </w:rPr>
              <w:t>結算表</w:t>
            </w:r>
          </w:p>
        </w:tc>
        <w:tc>
          <w:tcPr>
            <w:tcW w:w="1711" w:type="dxa"/>
            <w:tcBorders>
              <w:bottom w:val="single" w:sz="12" w:space="0" w:color="auto"/>
            </w:tcBorders>
            <w:vAlign w:val="center"/>
          </w:tcPr>
          <w:p w14:paraId="27D3043A" w14:textId="77777777" w:rsidR="009B18F7" w:rsidRPr="00A2511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color w:val="000000" w:themeColor="text1"/>
                <w:szCs w:val="28"/>
              </w:rPr>
              <w:t>--</w:t>
            </w:r>
          </w:p>
        </w:tc>
      </w:tr>
      <w:bookmarkEnd w:id="358"/>
    </w:tbl>
    <w:p w14:paraId="2D524E24" w14:textId="77777777" w:rsidR="009B18F7" w:rsidRDefault="009B18F7" w:rsidP="009B18F7">
      <w:pPr>
        <w:rPr>
          <w:rFonts w:ascii="DFKai-SB" w:eastAsia="DFKai-SB" w:hAnsi="DFKai-SB"/>
          <w:color w:val="000000" w:themeColor="text1"/>
          <w:sz w:val="28"/>
          <w:szCs w:val="28"/>
        </w:rPr>
      </w:pPr>
    </w:p>
    <w:p w14:paraId="317EC9F1" w14:textId="02AD7818" w:rsidR="009B18F7" w:rsidRDefault="009B18F7" w:rsidP="009359D3">
      <w:pPr>
        <w:rPr>
          <w:rFonts w:ascii="DFKai-SB" w:eastAsia="DFKai-SB" w:hAnsi="DFKai-SB"/>
          <w:color w:val="000000" w:themeColor="text1"/>
          <w:sz w:val="28"/>
          <w:szCs w:val="28"/>
        </w:rPr>
      </w:pPr>
    </w:p>
    <w:p w14:paraId="53E4DDE6" w14:textId="77777777" w:rsidR="001D6E4E" w:rsidRDefault="001D6E4E" w:rsidP="009359D3">
      <w:pPr>
        <w:rPr>
          <w:rFonts w:ascii="DFKai-SB" w:eastAsia="DFKai-SB" w:hAnsi="DFKai-SB"/>
          <w:color w:val="000000" w:themeColor="text1"/>
          <w:sz w:val="28"/>
          <w:szCs w:val="28"/>
        </w:rPr>
      </w:pPr>
    </w:p>
    <w:p w14:paraId="6815E5C2" w14:textId="77777777"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547"/>
        <w:gridCol w:w="1783"/>
      </w:tblGrid>
      <w:tr w:rsidR="009B18F7" w:rsidRPr="0081599A" w14:paraId="3F95870D"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2B1C410F" w14:textId="77777777" w:rsidR="009B18F7" w:rsidRPr="0081599A" w:rsidRDefault="009B18F7" w:rsidP="00825D0F">
            <w:pPr>
              <w:jc w:val="center"/>
              <w:rPr>
                <w:rFonts w:ascii="DFKai-SB" w:eastAsia="DFKai-SB" w:hAnsi="DFKai-SB"/>
                <w:b w:val="0"/>
                <w:color w:val="000000" w:themeColor="text1"/>
              </w:rPr>
            </w:pPr>
            <w:r w:rsidRPr="005A638C">
              <w:rPr>
                <w:rFonts w:ascii="DFKai-SB" w:eastAsia="DFKai-SB" w:hAnsi="DFKai-SB" w:hint="eastAsia"/>
                <w:color w:val="000000" w:themeColor="text1"/>
              </w:rPr>
              <w:t>遊戲畫面</w:t>
            </w:r>
          </w:p>
        </w:tc>
        <w:tc>
          <w:tcPr>
            <w:tcW w:w="1547" w:type="dxa"/>
            <w:tcBorders>
              <w:top w:val="single" w:sz="12" w:space="0" w:color="auto"/>
              <w:bottom w:val="single" w:sz="12" w:space="0" w:color="auto"/>
            </w:tcBorders>
          </w:tcPr>
          <w:p w14:paraId="75F8A068" w14:textId="77777777" w:rsidR="009B18F7" w:rsidRPr="0081599A"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遊戲內容</w:t>
            </w:r>
          </w:p>
        </w:tc>
        <w:tc>
          <w:tcPr>
            <w:tcW w:w="1783" w:type="dxa"/>
            <w:tcBorders>
              <w:top w:val="single" w:sz="12" w:space="0" w:color="auto"/>
              <w:bottom w:val="single" w:sz="12" w:space="0" w:color="auto"/>
            </w:tcBorders>
          </w:tcPr>
          <w:p w14:paraId="5E2EAC51" w14:textId="77777777" w:rsidR="009B18F7" w:rsidRPr="0081599A"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動作技能</w:t>
            </w:r>
          </w:p>
        </w:tc>
      </w:tr>
      <w:tr w:rsidR="009B18F7" w:rsidRPr="0081599A" w14:paraId="1B41771C"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666ADF94" w14:textId="77777777" w:rsidR="009B18F7" w:rsidRPr="0081599A"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0F5E905E" wp14:editId="39D52FCE">
                  <wp:extent cx="3600000" cy="2160000"/>
                  <wp:effectExtent l="0" t="0" r="0" b="0"/>
                  <wp:docPr id="92" name="圖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第四關封面.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top w:val="single" w:sz="12" w:space="0" w:color="auto"/>
            </w:tcBorders>
            <w:vAlign w:val="center"/>
          </w:tcPr>
          <w:p w14:paraId="2D101326" w14:textId="77777777" w:rsidR="009B18F7" w:rsidRPr="0081599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F5616A">
              <w:rPr>
                <w:rFonts w:ascii="DFKai-SB" w:eastAsia="DFKai-SB" w:hAnsi="DFKai-SB" w:hint="eastAsia"/>
                <w:color w:val="000000" w:themeColor="text1"/>
                <w:szCs w:val="28"/>
              </w:rPr>
              <w:t>第四關進入畫面</w:t>
            </w:r>
          </w:p>
        </w:tc>
        <w:tc>
          <w:tcPr>
            <w:tcW w:w="1783" w:type="dxa"/>
            <w:tcBorders>
              <w:top w:val="single" w:sz="12" w:space="0" w:color="auto"/>
            </w:tcBorders>
            <w:vAlign w:val="center"/>
          </w:tcPr>
          <w:p w14:paraId="5CBB5F3C" w14:textId="77777777" w:rsidR="009B18F7" w:rsidRPr="0081599A"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81599A" w14:paraId="35F58354" w14:textId="77777777" w:rsidTr="00147659">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39833FBE" w14:textId="77777777" w:rsidR="009B18F7" w:rsidRPr="0081599A"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4297BA84" wp14:editId="51DB3B22">
                  <wp:extent cx="3600000" cy="2160000"/>
                  <wp:effectExtent l="0" t="0" r="0" b="0"/>
                  <wp:docPr id="93" name="圖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第四關.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4" w:space="0" w:color="7F7F7F" w:themeColor="text1" w:themeTint="80"/>
            </w:tcBorders>
            <w:vAlign w:val="center"/>
          </w:tcPr>
          <w:p w14:paraId="7B313C4E"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第四關</w:t>
            </w:r>
          </w:p>
          <w:p w14:paraId="2AE365D6" w14:textId="77777777" w:rsidR="009B18F7" w:rsidRPr="0081599A" w:rsidRDefault="009B18F7" w:rsidP="00825D0F">
            <w:pPr>
              <w:jc w:val="both"/>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szCs w:val="28"/>
              </w:rPr>
              <w:t>進階數學題目，共有六題，「</w:t>
            </w:r>
            <w:r w:rsidRPr="00F5616A">
              <w:rPr>
                <w:rFonts w:ascii="DFKai-SB" w:eastAsia="DFKai-SB" w:hAnsi="DFKai-SB" w:hint="eastAsia"/>
                <w:color w:val="000000" w:themeColor="text1"/>
                <w:szCs w:val="28"/>
              </w:rPr>
              <w:t>顏色干擾」</w:t>
            </w:r>
          </w:p>
        </w:tc>
        <w:tc>
          <w:tcPr>
            <w:tcW w:w="1783" w:type="dxa"/>
            <w:tcBorders>
              <w:bottom w:val="single" w:sz="4" w:space="0" w:color="7F7F7F" w:themeColor="text1" w:themeTint="80"/>
            </w:tcBorders>
            <w:vAlign w:val="center"/>
          </w:tcPr>
          <w:p w14:paraId="70C692FD"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0D01E25C"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跑</w:t>
            </w:r>
          </w:p>
          <w:p w14:paraId="1C558D02"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p>
          <w:p w14:paraId="190F584D"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7CBB3BE4" w14:textId="77777777" w:rsidR="009B18F7" w:rsidRPr="0081599A"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跨跳</w:t>
            </w:r>
          </w:p>
        </w:tc>
      </w:tr>
      <w:tr w:rsidR="009B18F7" w:rsidRPr="0081599A" w14:paraId="55B04688"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26BBFDC4" w14:textId="77777777" w:rsidR="009B18F7" w:rsidRPr="0081599A"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627877BE" wp14:editId="42969F8C">
                  <wp:extent cx="3600000" cy="2160000"/>
                  <wp:effectExtent l="0" t="0" r="0" b="0"/>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第四關(數學判斷).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12" w:space="0" w:color="auto"/>
            </w:tcBorders>
            <w:vAlign w:val="center"/>
          </w:tcPr>
          <w:p w14:paraId="15031049" w14:textId="77777777" w:rsidR="009B18F7" w:rsidRPr="00B515E0"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B515E0">
              <w:rPr>
                <w:rFonts w:ascii="DFKai-SB" w:eastAsia="DFKai-SB" w:hAnsi="DFKai-SB" w:hint="eastAsia"/>
                <w:color w:val="000000" w:themeColor="text1"/>
                <w:szCs w:val="28"/>
              </w:rPr>
              <w:t>第四關</w:t>
            </w:r>
          </w:p>
          <w:p w14:paraId="31949052" w14:textId="77777777" w:rsidR="009B18F7" w:rsidRPr="00B515E0" w:rsidRDefault="009B18F7" w:rsidP="00825D0F">
            <w:pPr>
              <w:spacing w:line="360" w:lineRule="auto"/>
              <w:jc w:val="both"/>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B515E0">
              <w:rPr>
                <w:rFonts w:ascii="DFKai-SB" w:eastAsia="DFKai-SB" w:hAnsi="DFKai-SB" w:hint="eastAsia"/>
                <w:color w:val="000000" w:themeColor="text1"/>
                <w:szCs w:val="28"/>
              </w:rPr>
              <w:t>「數學判斷」</w:t>
            </w:r>
          </w:p>
        </w:tc>
        <w:tc>
          <w:tcPr>
            <w:tcW w:w="1783" w:type="dxa"/>
            <w:tcBorders>
              <w:bottom w:val="single" w:sz="12" w:space="0" w:color="auto"/>
            </w:tcBorders>
            <w:vAlign w:val="center"/>
          </w:tcPr>
          <w:p w14:paraId="2B715E6D"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37403DC3"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跑</w:t>
            </w:r>
          </w:p>
          <w:p w14:paraId="368E243A"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06109C5E"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464B66B7" w14:textId="77777777" w:rsidR="009B18F7" w:rsidRPr="0081599A"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跨跳</w:t>
            </w:r>
          </w:p>
        </w:tc>
      </w:tr>
    </w:tbl>
    <w:p w14:paraId="668EB741" w14:textId="77777777" w:rsidR="009B18F7" w:rsidRDefault="009B18F7" w:rsidP="009B18F7">
      <w:pPr>
        <w:rPr>
          <w:rFonts w:ascii="DFKai-SB" w:eastAsia="DFKai-SB" w:hAnsi="DFKai-SB"/>
          <w:color w:val="000000" w:themeColor="text1"/>
          <w:sz w:val="28"/>
          <w:szCs w:val="28"/>
        </w:rPr>
      </w:pPr>
    </w:p>
    <w:p w14:paraId="3D3B4BE5" w14:textId="1ECA2968" w:rsidR="009B18F7" w:rsidRDefault="009B18F7" w:rsidP="009359D3">
      <w:pPr>
        <w:rPr>
          <w:rFonts w:ascii="DFKai-SB" w:eastAsia="DFKai-SB" w:hAnsi="DFKai-SB"/>
          <w:color w:val="000000" w:themeColor="text1"/>
          <w:sz w:val="28"/>
          <w:szCs w:val="28"/>
        </w:rPr>
      </w:pPr>
    </w:p>
    <w:p w14:paraId="4CA32A6F" w14:textId="77777777" w:rsidR="001D6E4E" w:rsidRDefault="001D6E4E" w:rsidP="009359D3">
      <w:pPr>
        <w:rPr>
          <w:rFonts w:ascii="DFKai-SB" w:eastAsia="DFKai-SB" w:hAnsi="DFKai-SB"/>
          <w:color w:val="000000" w:themeColor="text1"/>
          <w:sz w:val="28"/>
          <w:szCs w:val="28"/>
        </w:rPr>
      </w:pPr>
    </w:p>
    <w:p w14:paraId="26DB57C0" w14:textId="77777777"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619"/>
        <w:gridCol w:w="1711"/>
      </w:tblGrid>
      <w:tr w:rsidR="009B18F7" w:rsidRPr="00A5315F" w14:paraId="54D1D131"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47C22622" w14:textId="77777777" w:rsidR="009B18F7" w:rsidRPr="00A5315F" w:rsidRDefault="009B18F7" w:rsidP="00825D0F">
            <w:pPr>
              <w:jc w:val="center"/>
              <w:rPr>
                <w:rFonts w:ascii="DFKai-SB" w:eastAsia="DFKai-SB" w:hAnsi="DFKai-SB"/>
                <w:b w:val="0"/>
                <w:color w:val="000000" w:themeColor="text1"/>
              </w:rPr>
            </w:pPr>
            <w:r w:rsidRPr="005A638C">
              <w:rPr>
                <w:rFonts w:ascii="DFKai-SB" w:eastAsia="DFKai-SB" w:hAnsi="DFKai-SB" w:hint="eastAsia"/>
                <w:color w:val="000000" w:themeColor="text1"/>
              </w:rPr>
              <w:t>遊戲畫面</w:t>
            </w:r>
          </w:p>
        </w:tc>
        <w:tc>
          <w:tcPr>
            <w:tcW w:w="1619" w:type="dxa"/>
            <w:tcBorders>
              <w:top w:val="single" w:sz="12" w:space="0" w:color="auto"/>
              <w:bottom w:val="single" w:sz="12" w:space="0" w:color="auto"/>
            </w:tcBorders>
          </w:tcPr>
          <w:p w14:paraId="7E3DC7D4" w14:textId="77777777" w:rsidR="009B18F7" w:rsidRPr="00A5315F"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遊戲內容</w:t>
            </w:r>
          </w:p>
        </w:tc>
        <w:tc>
          <w:tcPr>
            <w:tcW w:w="1711" w:type="dxa"/>
            <w:tcBorders>
              <w:top w:val="single" w:sz="12" w:space="0" w:color="auto"/>
              <w:bottom w:val="single" w:sz="12" w:space="0" w:color="auto"/>
            </w:tcBorders>
          </w:tcPr>
          <w:p w14:paraId="23281C49" w14:textId="77777777" w:rsidR="009B18F7" w:rsidRPr="00A5315F"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動作技能</w:t>
            </w:r>
          </w:p>
        </w:tc>
      </w:tr>
      <w:tr w:rsidR="009B18F7" w:rsidRPr="00A5315F" w14:paraId="1D0EF696"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1053393E" w14:textId="77777777" w:rsidR="009B18F7" w:rsidRPr="00A5315F"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27738A70" wp14:editId="1692B698">
                  <wp:extent cx="3600000" cy="2160000"/>
                  <wp:effectExtent l="0" t="0" r="0" b="0"/>
                  <wp:docPr id="94" name="圖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第四關結算表.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top w:val="single" w:sz="12" w:space="0" w:color="auto"/>
            </w:tcBorders>
            <w:vAlign w:val="center"/>
          </w:tcPr>
          <w:p w14:paraId="63C7BD56" w14:textId="77777777" w:rsidR="009B18F7" w:rsidRPr="00F5616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F5616A">
              <w:rPr>
                <w:rFonts w:ascii="DFKai-SB" w:eastAsia="DFKai-SB" w:hAnsi="DFKai-SB" w:hint="eastAsia"/>
                <w:color w:val="000000" w:themeColor="text1"/>
              </w:rPr>
              <w:t>第四關</w:t>
            </w:r>
          </w:p>
          <w:p w14:paraId="00B786D4" w14:textId="77777777" w:rsidR="009B18F7" w:rsidRPr="00A5315F"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F5616A">
              <w:rPr>
                <w:rFonts w:ascii="DFKai-SB" w:eastAsia="DFKai-SB" w:hAnsi="DFKai-SB" w:hint="eastAsia"/>
                <w:color w:val="000000" w:themeColor="text1"/>
              </w:rPr>
              <w:t>結算表</w:t>
            </w:r>
          </w:p>
        </w:tc>
        <w:tc>
          <w:tcPr>
            <w:tcW w:w="1711" w:type="dxa"/>
            <w:tcBorders>
              <w:top w:val="single" w:sz="12" w:space="0" w:color="auto"/>
            </w:tcBorders>
            <w:vAlign w:val="center"/>
          </w:tcPr>
          <w:p w14:paraId="1BBC2CCA" w14:textId="77777777" w:rsidR="009B18F7" w:rsidRPr="00A5315F"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A5315F" w14:paraId="4D0C25B8" w14:textId="77777777" w:rsidTr="00147659">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6216961E" w14:textId="77777777" w:rsidR="009B18F7" w:rsidRPr="00A5315F"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157398C6" wp14:editId="0EB89636">
                  <wp:extent cx="3600000" cy="2160000"/>
                  <wp:effectExtent l="0" t="0" r="0" b="0"/>
                  <wp:docPr id="95" name="圖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0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4" w:space="0" w:color="7F7F7F" w:themeColor="text1" w:themeTint="80"/>
            </w:tcBorders>
            <w:vAlign w:val="center"/>
          </w:tcPr>
          <w:p w14:paraId="1789F93F"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動畫三</w:t>
            </w:r>
          </w:p>
          <w:p w14:paraId="232B96BE" w14:textId="77777777" w:rsidR="009B18F7" w:rsidRPr="00A5315F"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大野狼把奶奶吃掉了</w:t>
            </w:r>
          </w:p>
        </w:tc>
        <w:tc>
          <w:tcPr>
            <w:tcW w:w="1711" w:type="dxa"/>
            <w:tcBorders>
              <w:bottom w:val="single" w:sz="4" w:space="0" w:color="7F7F7F" w:themeColor="text1" w:themeTint="80"/>
            </w:tcBorders>
            <w:vAlign w:val="center"/>
          </w:tcPr>
          <w:p w14:paraId="5A42BAFB" w14:textId="77777777" w:rsidR="009B18F7" w:rsidRPr="00A5315F"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A5315F" w14:paraId="0132D0BB"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660FEB51" w14:textId="77777777" w:rsidR="009B18F7" w:rsidRPr="00A5315F"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5A674485" wp14:editId="46BC9748">
                  <wp:extent cx="3600000" cy="2160000"/>
                  <wp:effectExtent l="0" t="0" r="0" b="0"/>
                  <wp:docPr id="96" name="圖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0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12" w:space="0" w:color="auto"/>
            </w:tcBorders>
            <w:vAlign w:val="center"/>
          </w:tcPr>
          <w:p w14:paraId="0BC37CB6"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動畫三</w:t>
            </w:r>
          </w:p>
          <w:p w14:paraId="65941660" w14:textId="77777777" w:rsidR="009B18F7" w:rsidRPr="00A5315F" w:rsidRDefault="009B18F7" w:rsidP="00825D0F">
            <w:pPr>
              <w:spacing w:line="360" w:lineRule="auto"/>
              <w:jc w:val="both"/>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小紅帽趁著大野狼睡著，將石頭放入肚子裡，並成功救出奶奶</w:t>
            </w:r>
          </w:p>
        </w:tc>
        <w:tc>
          <w:tcPr>
            <w:tcW w:w="1711" w:type="dxa"/>
            <w:tcBorders>
              <w:bottom w:val="single" w:sz="12" w:space="0" w:color="auto"/>
            </w:tcBorders>
            <w:vAlign w:val="center"/>
          </w:tcPr>
          <w:p w14:paraId="7D2B4CEB" w14:textId="77777777" w:rsidR="009B18F7" w:rsidRPr="00A5315F"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bl>
    <w:p w14:paraId="157E4511" w14:textId="77777777" w:rsidR="009B18F7" w:rsidRDefault="009B18F7" w:rsidP="009B18F7">
      <w:pPr>
        <w:rPr>
          <w:rFonts w:ascii="DFKai-SB" w:eastAsia="DFKai-SB" w:hAnsi="DFKai-SB"/>
          <w:color w:val="000000" w:themeColor="text1"/>
          <w:sz w:val="28"/>
          <w:szCs w:val="28"/>
        </w:rPr>
      </w:pPr>
    </w:p>
    <w:p w14:paraId="4891C328" w14:textId="6CE2EBE0" w:rsidR="009B18F7" w:rsidRDefault="009B18F7" w:rsidP="009359D3">
      <w:pPr>
        <w:rPr>
          <w:rFonts w:ascii="DFKai-SB" w:eastAsia="DFKai-SB" w:hAnsi="DFKai-SB"/>
          <w:color w:val="000000" w:themeColor="text1"/>
          <w:sz w:val="28"/>
          <w:szCs w:val="28"/>
        </w:rPr>
      </w:pPr>
    </w:p>
    <w:p w14:paraId="587FE4D0" w14:textId="77777777" w:rsidR="001D6E4E" w:rsidRDefault="001D6E4E" w:rsidP="009359D3">
      <w:pPr>
        <w:rPr>
          <w:rFonts w:ascii="DFKai-SB" w:eastAsia="DFKai-SB" w:hAnsi="DFKai-SB"/>
          <w:color w:val="000000" w:themeColor="text1"/>
          <w:sz w:val="28"/>
          <w:szCs w:val="28"/>
        </w:rPr>
      </w:pPr>
    </w:p>
    <w:p w14:paraId="1AF8C30B" w14:textId="77777777"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619"/>
        <w:gridCol w:w="1711"/>
      </w:tblGrid>
      <w:tr w:rsidR="009B18F7" w:rsidRPr="0053541D" w14:paraId="41916284"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545F2F32" w14:textId="77777777" w:rsidR="009B18F7" w:rsidRPr="0053541D" w:rsidRDefault="009B18F7" w:rsidP="00825D0F">
            <w:pPr>
              <w:jc w:val="center"/>
              <w:rPr>
                <w:rFonts w:ascii="DFKai-SB" w:eastAsia="DFKai-SB" w:hAnsi="DFKai-SB"/>
                <w:b w:val="0"/>
                <w:color w:val="000000" w:themeColor="text1"/>
              </w:rPr>
            </w:pPr>
            <w:r w:rsidRPr="005A638C">
              <w:rPr>
                <w:rFonts w:ascii="DFKai-SB" w:eastAsia="DFKai-SB" w:hAnsi="DFKai-SB" w:hint="eastAsia"/>
                <w:color w:val="000000" w:themeColor="text1"/>
              </w:rPr>
              <w:t>遊戲畫面</w:t>
            </w:r>
          </w:p>
        </w:tc>
        <w:tc>
          <w:tcPr>
            <w:tcW w:w="1619" w:type="dxa"/>
            <w:tcBorders>
              <w:top w:val="single" w:sz="12" w:space="0" w:color="auto"/>
              <w:bottom w:val="single" w:sz="12" w:space="0" w:color="auto"/>
            </w:tcBorders>
          </w:tcPr>
          <w:p w14:paraId="62A285D3" w14:textId="77777777" w:rsidR="009B18F7" w:rsidRPr="0053541D"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遊戲內容</w:t>
            </w:r>
          </w:p>
        </w:tc>
        <w:tc>
          <w:tcPr>
            <w:tcW w:w="1711" w:type="dxa"/>
            <w:tcBorders>
              <w:top w:val="single" w:sz="12" w:space="0" w:color="auto"/>
              <w:bottom w:val="single" w:sz="12" w:space="0" w:color="auto"/>
            </w:tcBorders>
          </w:tcPr>
          <w:p w14:paraId="0FF4E8BD" w14:textId="77777777" w:rsidR="009B18F7" w:rsidRPr="0053541D"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動作技能</w:t>
            </w:r>
          </w:p>
        </w:tc>
      </w:tr>
      <w:tr w:rsidR="009B18F7" w:rsidRPr="0053541D" w14:paraId="336BE22C"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017D4337" w14:textId="77777777" w:rsidR="009B18F7" w:rsidRPr="0053541D"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4C046D63" wp14:editId="60E54CB3">
                  <wp:extent cx="3600000" cy="2160000"/>
                  <wp:effectExtent l="0" t="0" r="0" b="0"/>
                  <wp:docPr id="97" name="圖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第五關封面.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top w:val="single" w:sz="12" w:space="0" w:color="auto"/>
            </w:tcBorders>
            <w:vAlign w:val="center"/>
          </w:tcPr>
          <w:p w14:paraId="3D883F9D" w14:textId="77777777" w:rsidR="009B18F7" w:rsidRPr="00F5616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F5616A">
              <w:rPr>
                <w:rFonts w:ascii="DFKai-SB" w:eastAsia="DFKai-SB" w:hAnsi="DFKai-SB" w:hint="eastAsia"/>
                <w:color w:val="000000" w:themeColor="text1"/>
                <w:szCs w:val="28"/>
              </w:rPr>
              <w:t>第五關</w:t>
            </w:r>
          </w:p>
          <w:p w14:paraId="2EFD5170" w14:textId="77777777" w:rsidR="009B18F7" w:rsidRPr="0053541D"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F5616A">
              <w:rPr>
                <w:rFonts w:ascii="DFKai-SB" w:eastAsia="DFKai-SB" w:hAnsi="DFKai-SB" w:hint="eastAsia"/>
                <w:color w:val="000000" w:themeColor="text1"/>
                <w:szCs w:val="28"/>
              </w:rPr>
              <w:t>進入畫面</w:t>
            </w:r>
          </w:p>
        </w:tc>
        <w:tc>
          <w:tcPr>
            <w:tcW w:w="1711" w:type="dxa"/>
            <w:tcBorders>
              <w:top w:val="single" w:sz="12" w:space="0" w:color="auto"/>
            </w:tcBorders>
            <w:vAlign w:val="center"/>
          </w:tcPr>
          <w:p w14:paraId="472A0E1A" w14:textId="77777777" w:rsidR="009B18F7" w:rsidRPr="0053541D"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53541D" w14:paraId="49F93317" w14:textId="77777777" w:rsidTr="00147659">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4CD08CF2" w14:textId="77777777" w:rsidR="009B18F7" w:rsidRPr="0053541D"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57BC51C8" wp14:editId="6E9A4EEE">
                  <wp:extent cx="3600000" cy="2160000"/>
                  <wp:effectExtent l="0" t="0" r="0" b="0"/>
                  <wp:docPr id="98" name="圖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第五關(顏色).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4" w:space="0" w:color="7F7F7F" w:themeColor="text1" w:themeTint="80"/>
            </w:tcBorders>
            <w:vAlign w:val="center"/>
          </w:tcPr>
          <w:p w14:paraId="77BC0D62"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第五關</w:t>
            </w:r>
          </w:p>
          <w:p w14:paraId="045A50E8" w14:textId="77777777" w:rsidR="009B18F7" w:rsidRPr="0053541D" w:rsidRDefault="009B18F7" w:rsidP="00825D0F">
            <w:pPr>
              <w:spacing w:line="360" w:lineRule="auto"/>
              <w:jc w:val="both"/>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szCs w:val="28"/>
              </w:rPr>
              <w:t>數學題目為</w:t>
            </w:r>
            <w:r w:rsidRPr="00B25563">
              <w:rPr>
                <w:rFonts w:ascii="Times New Roman" w:eastAsia="DFKai-SB" w:hAnsi="Times New Roman" w:cs="Times New Roman"/>
                <w:color w:val="000000" w:themeColor="text1"/>
                <w:szCs w:val="28"/>
              </w:rPr>
              <w:t>10</w:t>
            </w:r>
            <w:r>
              <w:rPr>
                <w:rFonts w:ascii="DFKai-SB" w:eastAsia="DFKai-SB" w:hAnsi="DFKai-SB" w:hint="eastAsia"/>
                <w:color w:val="000000" w:themeColor="text1"/>
                <w:szCs w:val="28"/>
              </w:rPr>
              <w:t>以內出題，共有六題，分「</w:t>
            </w:r>
            <w:r w:rsidRPr="003200DD">
              <w:rPr>
                <w:rFonts w:ascii="DFKai-SB" w:eastAsia="DFKai-SB" w:hAnsi="DFKai-SB" w:hint="eastAsia"/>
                <w:color w:val="000000" w:themeColor="text1"/>
                <w:szCs w:val="28"/>
              </w:rPr>
              <w:t>顏色判斷</w:t>
            </w:r>
            <w:r>
              <w:rPr>
                <w:rFonts w:ascii="DFKai-SB" w:eastAsia="DFKai-SB" w:hAnsi="DFKai-SB" w:hint="eastAsia"/>
                <w:color w:val="000000" w:themeColor="text1"/>
                <w:szCs w:val="28"/>
              </w:rPr>
              <w:t>」</w:t>
            </w:r>
          </w:p>
        </w:tc>
        <w:tc>
          <w:tcPr>
            <w:tcW w:w="1711" w:type="dxa"/>
            <w:tcBorders>
              <w:bottom w:val="single" w:sz="4" w:space="0" w:color="7F7F7F" w:themeColor="text1" w:themeTint="80"/>
            </w:tcBorders>
            <w:vAlign w:val="center"/>
          </w:tcPr>
          <w:p w14:paraId="17DE81C4"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4E24F97E"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打擊</w:t>
            </w:r>
          </w:p>
          <w:p w14:paraId="7B8446F0"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p>
          <w:p w14:paraId="1CA2622C"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1C9CE490" w14:textId="77777777" w:rsidR="009B18F7" w:rsidRPr="0053541D"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雙腳跳</w:t>
            </w:r>
          </w:p>
        </w:tc>
      </w:tr>
      <w:tr w:rsidR="009B18F7" w:rsidRPr="0053541D" w14:paraId="7F20EAF4"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7829DDD5" w14:textId="77777777" w:rsidR="009B18F7" w:rsidRPr="0053541D"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30D2E22B" wp14:editId="253B6011">
                  <wp:extent cx="3600000" cy="2160000"/>
                  <wp:effectExtent l="0" t="0" r="0" b="0"/>
                  <wp:docPr id="99" name="圖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第五關(形狀).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619" w:type="dxa"/>
            <w:tcBorders>
              <w:bottom w:val="single" w:sz="12" w:space="0" w:color="auto"/>
            </w:tcBorders>
            <w:vAlign w:val="center"/>
          </w:tcPr>
          <w:p w14:paraId="79302478" w14:textId="77777777" w:rsidR="009B18F7" w:rsidRPr="003200DD"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3200DD">
              <w:rPr>
                <w:rFonts w:ascii="DFKai-SB" w:eastAsia="DFKai-SB" w:hAnsi="DFKai-SB" w:hint="eastAsia"/>
                <w:color w:val="000000" w:themeColor="text1"/>
                <w:szCs w:val="28"/>
              </w:rPr>
              <w:t>第五關</w:t>
            </w:r>
          </w:p>
          <w:p w14:paraId="46F4059B" w14:textId="77777777" w:rsidR="009B18F7" w:rsidRPr="0053541D"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3200DD">
              <w:rPr>
                <w:rFonts w:ascii="DFKai-SB" w:eastAsia="DFKai-SB" w:hAnsi="DFKai-SB" w:hint="eastAsia"/>
                <w:color w:val="000000" w:themeColor="text1"/>
              </w:rPr>
              <w:t>形狀判斷</w:t>
            </w:r>
          </w:p>
        </w:tc>
        <w:tc>
          <w:tcPr>
            <w:tcW w:w="1711" w:type="dxa"/>
            <w:tcBorders>
              <w:bottom w:val="single" w:sz="12" w:space="0" w:color="auto"/>
            </w:tcBorders>
            <w:vAlign w:val="center"/>
          </w:tcPr>
          <w:p w14:paraId="1A87E872"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6AED2EC9"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打擊</w:t>
            </w:r>
          </w:p>
          <w:p w14:paraId="2828B8E7"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3D4A2E57"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61E090D3" w14:textId="77777777" w:rsidR="009B18F7" w:rsidRPr="0053541D"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雙腳跳</w:t>
            </w:r>
          </w:p>
        </w:tc>
      </w:tr>
    </w:tbl>
    <w:p w14:paraId="2CE29FF5" w14:textId="77777777" w:rsidR="009B18F7" w:rsidRDefault="009B18F7" w:rsidP="009B18F7">
      <w:pPr>
        <w:rPr>
          <w:rFonts w:ascii="DFKai-SB" w:eastAsia="DFKai-SB" w:hAnsi="DFKai-SB"/>
          <w:color w:val="000000" w:themeColor="text1"/>
          <w:sz w:val="28"/>
          <w:szCs w:val="28"/>
        </w:rPr>
      </w:pPr>
    </w:p>
    <w:p w14:paraId="03737314" w14:textId="77777777" w:rsidR="009B18F7" w:rsidRDefault="009B18F7" w:rsidP="009359D3">
      <w:pPr>
        <w:rPr>
          <w:rFonts w:ascii="DFKai-SB" w:eastAsia="DFKai-SB" w:hAnsi="DFKai-SB"/>
          <w:color w:val="000000" w:themeColor="text1"/>
          <w:sz w:val="28"/>
          <w:szCs w:val="28"/>
        </w:rPr>
      </w:pPr>
    </w:p>
    <w:p w14:paraId="45C07443" w14:textId="77777777" w:rsidR="001D6E4E" w:rsidRDefault="001D6E4E" w:rsidP="001D6E4E">
      <w:pPr>
        <w:adjustRightInd w:val="0"/>
        <w:snapToGrid w:val="0"/>
        <w:spacing w:line="360" w:lineRule="auto"/>
        <w:ind w:leftChars="-177" w:left="-425"/>
        <w:rPr>
          <w:rFonts w:ascii="DFKai-SB" w:eastAsia="DFKai-SB" w:hAnsi="DFKai-SB"/>
          <w:color w:val="000000" w:themeColor="text1"/>
          <w:sz w:val="28"/>
          <w:szCs w:val="28"/>
        </w:rPr>
      </w:pPr>
    </w:p>
    <w:p w14:paraId="7F128115" w14:textId="7F9D0472"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547"/>
        <w:gridCol w:w="1783"/>
      </w:tblGrid>
      <w:tr w:rsidR="009B18F7" w:rsidRPr="00B25563" w14:paraId="3DB796FA"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03EEF306" w14:textId="77777777" w:rsidR="009B18F7" w:rsidRPr="00B25563" w:rsidRDefault="009B18F7" w:rsidP="00825D0F">
            <w:pPr>
              <w:jc w:val="center"/>
              <w:rPr>
                <w:rFonts w:ascii="DFKai-SB" w:eastAsia="DFKai-SB" w:hAnsi="DFKai-SB"/>
                <w:color w:val="000000" w:themeColor="text1"/>
              </w:rPr>
            </w:pPr>
            <w:r w:rsidRPr="005A638C">
              <w:rPr>
                <w:rFonts w:ascii="DFKai-SB" w:eastAsia="DFKai-SB" w:hAnsi="DFKai-SB" w:hint="eastAsia"/>
                <w:color w:val="000000" w:themeColor="text1"/>
              </w:rPr>
              <w:t>遊戲畫面</w:t>
            </w:r>
          </w:p>
        </w:tc>
        <w:tc>
          <w:tcPr>
            <w:tcW w:w="1547" w:type="dxa"/>
            <w:tcBorders>
              <w:top w:val="single" w:sz="12" w:space="0" w:color="auto"/>
              <w:bottom w:val="single" w:sz="12" w:space="0" w:color="auto"/>
            </w:tcBorders>
          </w:tcPr>
          <w:p w14:paraId="00EDF258" w14:textId="77777777" w:rsidR="009B18F7" w:rsidRPr="00B25563"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5A638C">
              <w:rPr>
                <w:rFonts w:ascii="DFKai-SB" w:eastAsia="DFKai-SB" w:hAnsi="DFKai-SB" w:hint="eastAsia"/>
                <w:color w:val="000000" w:themeColor="text1"/>
              </w:rPr>
              <w:t>遊戲內容</w:t>
            </w:r>
          </w:p>
        </w:tc>
        <w:tc>
          <w:tcPr>
            <w:tcW w:w="1783" w:type="dxa"/>
            <w:tcBorders>
              <w:top w:val="single" w:sz="12" w:space="0" w:color="auto"/>
              <w:bottom w:val="single" w:sz="12" w:space="0" w:color="auto"/>
            </w:tcBorders>
          </w:tcPr>
          <w:p w14:paraId="4376C02F" w14:textId="77777777" w:rsidR="009B18F7" w:rsidRPr="00B25563"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5A638C">
              <w:rPr>
                <w:rFonts w:ascii="DFKai-SB" w:eastAsia="DFKai-SB" w:hAnsi="DFKai-SB" w:hint="eastAsia"/>
                <w:color w:val="000000" w:themeColor="text1"/>
              </w:rPr>
              <w:t>動作技能</w:t>
            </w:r>
          </w:p>
        </w:tc>
      </w:tr>
      <w:tr w:rsidR="009B18F7" w:rsidRPr="00B25563" w14:paraId="49574050"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4727DA33" w14:textId="77777777" w:rsidR="009B18F7" w:rsidRPr="00B25563"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71E13AD9" wp14:editId="689B8C64">
                  <wp:extent cx="3600000" cy="2160000"/>
                  <wp:effectExtent l="0" t="0" r="0" b="0"/>
                  <wp:docPr id="100" name="圖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第五關(數學).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top w:val="single" w:sz="12" w:space="0" w:color="auto"/>
            </w:tcBorders>
            <w:vAlign w:val="center"/>
          </w:tcPr>
          <w:p w14:paraId="5EEAA726" w14:textId="77777777" w:rsidR="009B18F7" w:rsidRPr="003200DD"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3200DD">
              <w:rPr>
                <w:rFonts w:ascii="DFKai-SB" w:eastAsia="DFKai-SB" w:hAnsi="DFKai-SB" w:hint="eastAsia"/>
                <w:color w:val="000000" w:themeColor="text1"/>
                <w:szCs w:val="28"/>
              </w:rPr>
              <w:t>第五關</w:t>
            </w:r>
          </w:p>
          <w:p w14:paraId="6B1B47BA" w14:textId="77777777" w:rsidR="009B18F7" w:rsidRPr="00B25563"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3200DD">
              <w:rPr>
                <w:rFonts w:ascii="DFKai-SB" w:eastAsia="DFKai-SB" w:hAnsi="DFKai-SB" w:hint="eastAsia"/>
                <w:color w:val="000000" w:themeColor="text1"/>
              </w:rPr>
              <w:t>數學判斷</w:t>
            </w:r>
          </w:p>
        </w:tc>
        <w:tc>
          <w:tcPr>
            <w:tcW w:w="1783" w:type="dxa"/>
            <w:tcBorders>
              <w:top w:val="single" w:sz="12" w:space="0" w:color="auto"/>
            </w:tcBorders>
            <w:vAlign w:val="center"/>
          </w:tcPr>
          <w:p w14:paraId="109B8C21"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3A5B94A5"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打擊</w:t>
            </w:r>
          </w:p>
          <w:p w14:paraId="666262CB"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6774F251"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0C80EED6" w14:textId="77777777" w:rsidR="009B18F7" w:rsidRPr="00B25563"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雙腳跳</w:t>
            </w:r>
          </w:p>
        </w:tc>
      </w:tr>
      <w:tr w:rsidR="009B18F7" w:rsidRPr="00B25563" w14:paraId="05D4AD7D" w14:textId="77777777" w:rsidTr="00147659">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334B1C39" w14:textId="77777777" w:rsidR="009B18F7" w:rsidRPr="00B25563"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3265D862" wp14:editId="082AEB57">
                  <wp:extent cx="3600000" cy="2160000"/>
                  <wp:effectExtent l="0" t="0" r="0" b="0"/>
                  <wp:docPr id="101" name="圖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第五關結算表.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4" w:space="0" w:color="7F7F7F" w:themeColor="text1" w:themeTint="80"/>
            </w:tcBorders>
            <w:vAlign w:val="center"/>
          </w:tcPr>
          <w:p w14:paraId="63868468" w14:textId="77777777" w:rsidR="009B18F7" w:rsidRPr="003200DD"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3200DD">
              <w:rPr>
                <w:rFonts w:ascii="DFKai-SB" w:eastAsia="DFKai-SB" w:hAnsi="DFKai-SB" w:hint="eastAsia"/>
                <w:color w:val="000000" w:themeColor="text1"/>
              </w:rPr>
              <w:t>第五關</w:t>
            </w:r>
          </w:p>
          <w:p w14:paraId="3A92717C" w14:textId="77777777" w:rsidR="009B18F7" w:rsidRPr="00B25563"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3200DD">
              <w:rPr>
                <w:rFonts w:ascii="DFKai-SB" w:eastAsia="DFKai-SB" w:hAnsi="DFKai-SB" w:hint="eastAsia"/>
                <w:color w:val="000000" w:themeColor="text1"/>
              </w:rPr>
              <w:t>結算表</w:t>
            </w:r>
          </w:p>
        </w:tc>
        <w:tc>
          <w:tcPr>
            <w:tcW w:w="1783" w:type="dxa"/>
            <w:tcBorders>
              <w:bottom w:val="single" w:sz="4" w:space="0" w:color="7F7F7F" w:themeColor="text1" w:themeTint="80"/>
            </w:tcBorders>
            <w:vAlign w:val="center"/>
          </w:tcPr>
          <w:p w14:paraId="1F186483" w14:textId="77777777" w:rsidR="009B18F7" w:rsidRPr="00B25563"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r w:rsidR="009B18F7" w:rsidRPr="00B25563" w14:paraId="3CA9CF59"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4B105B38" w14:textId="77777777" w:rsidR="009B18F7" w:rsidRPr="00B25563" w:rsidRDefault="009B18F7" w:rsidP="00825D0F">
            <w:pPr>
              <w:rPr>
                <w:rFonts w:ascii="DFKai-SB" w:eastAsia="DFKai-SB" w:hAnsi="DFKai-SB"/>
                <w:color w:val="000000" w:themeColor="text1"/>
              </w:rPr>
            </w:pPr>
            <w:r>
              <w:rPr>
                <w:rFonts w:ascii="DFKai-SB" w:eastAsia="DFKai-SB" w:hAnsi="DFKai-SB"/>
                <w:noProof/>
                <w:color w:val="000000" w:themeColor="text1"/>
              </w:rPr>
              <w:drawing>
                <wp:inline distT="0" distB="0" distL="0" distR="0" wp14:anchorId="719323DF" wp14:editId="34D415DA">
                  <wp:extent cx="3600000" cy="2160000"/>
                  <wp:effectExtent l="0" t="0" r="0" b="0"/>
                  <wp:docPr id="102" name="圖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第六關封面.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12" w:space="0" w:color="auto"/>
            </w:tcBorders>
            <w:vAlign w:val="center"/>
          </w:tcPr>
          <w:p w14:paraId="4D883FC5" w14:textId="77777777" w:rsidR="009B18F7" w:rsidRPr="00B25563"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9E7A3A">
              <w:rPr>
                <w:rFonts w:ascii="DFKai-SB" w:eastAsia="DFKai-SB" w:hAnsi="DFKai-SB" w:hint="eastAsia"/>
                <w:color w:val="000000" w:themeColor="text1"/>
                <w:szCs w:val="28"/>
              </w:rPr>
              <w:t>第六關進入畫面</w:t>
            </w:r>
          </w:p>
        </w:tc>
        <w:tc>
          <w:tcPr>
            <w:tcW w:w="1783" w:type="dxa"/>
            <w:tcBorders>
              <w:bottom w:val="single" w:sz="12" w:space="0" w:color="auto"/>
            </w:tcBorders>
            <w:vAlign w:val="center"/>
          </w:tcPr>
          <w:p w14:paraId="7F034CE4" w14:textId="77777777" w:rsidR="009B18F7" w:rsidRPr="00B25563"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bl>
    <w:p w14:paraId="5984615F" w14:textId="77777777" w:rsidR="009B18F7" w:rsidRDefault="009B18F7" w:rsidP="009B18F7">
      <w:pPr>
        <w:rPr>
          <w:rFonts w:ascii="DFKai-SB" w:eastAsia="DFKai-SB" w:hAnsi="DFKai-SB"/>
          <w:color w:val="000000" w:themeColor="text1"/>
          <w:sz w:val="28"/>
          <w:szCs w:val="28"/>
        </w:rPr>
      </w:pPr>
    </w:p>
    <w:p w14:paraId="5F37F90B" w14:textId="77777777" w:rsidR="009B18F7" w:rsidRDefault="009B18F7" w:rsidP="009359D3">
      <w:pPr>
        <w:rPr>
          <w:rFonts w:ascii="DFKai-SB" w:eastAsia="DFKai-SB" w:hAnsi="DFKai-SB"/>
          <w:color w:val="000000" w:themeColor="text1"/>
          <w:sz w:val="28"/>
          <w:szCs w:val="28"/>
        </w:rPr>
      </w:pPr>
    </w:p>
    <w:p w14:paraId="1BAA6EE8" w14:textId="77777777" w:rsidR="001D6E4E" w:rsidRDefault="001D6E4E" w:rsidP="001D6E4E">
      <w:pPr>
        <w:adjustRightInd w:val="0"/>
        <w:snapToGrid w:val="0"/>
        <w:spacing w:line="360" w:lineRule="auto"/>
        <w:ind w:leftChars="-177" w:left="-425"/>
        <w:rPr>
          <w:rFonts w:ascii="DFKai-SB" w:eastAsia="DFKai-SB" w:hAnsi="DFKai-SB"/>
          <w:color w:val="000000" w:themeColor="text1"/>
          <w:sz w:val="28"/>
          <w:szCs w:val="28"/>
        </w:rPr>
      </w:pPr>
    </w:p>
    <w:p w14:paraId="015A0699" w14:textId="73EB0EF9"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547"/>
        <w:gridCol w:w="1783"/>
      </w:tblGrid>
      <w:tr w:rsidR="009B18F7" w:rsidRPr="00534991" w14:paraId="26A959F2"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75BBC8C3" w14:textId="77777777" w:rsidR="009B18F7" w:rsidRPr="00534991" w:rsidRDefault="009B18F7" w:rsidP="00825D0F">
            <w:pPr>
              <w:jc w:val="center"/>
              <w:rPr>
                <w:rFonts w:ascii="DFKai-SB" w:eastAsia="DFKai-SB" w:hAnsi="DFKai-SB"/>
                <w:b w:val="0"/>
                <w:color w:val="000000" w:themeColor="text1"/>
              </w:rPr>
            </w:pPr>
            <w:r w:rsidRPr="005A638C">
              <w:rPr>
                <w:rFonts w:ascii="DFKai-SB" w:eastAsia="DFKai-SB" w:hAnsi="DFKai-SB" w:hint="eastAsia"/>
                <w:color w:val="000000" w:themeColor="text1"/>
              </w:rPr>
              <w:t>遊戲畫面</w:t>
            </w:r>
          </w:p>
        </w:tc>
        <w:tc>
          <w:tcPr>
            <w:tcW w:w="1547" w:type="dxa"/>
            <w:tcBorders>
              <w:top w:val="single" w:sz="12" w:space="0" w:color="auto"/>
              <w:bottom w:val="single" w:sz="12" w:space="0" w:color="auto"/>
            </w:tcBorders>
          </w:tcPr>
          <w:p w14:paraId="4011CEFC" w14:textId="77777777" w:rsidR="009B18F7" w:rsidRPr="00534991"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遊戲內容</w:t>
            </w:r>
          </w:p>
        </w:tc>
        <w:tc>
          <w:tcPr>
            <w:tcW w:w="1783" w:type="dxa"/>
            <w:tcBorders>
              <w:top w:val="single" w:sz="12" w:space="0" w:color="auto"/>
              <w:bottom w:val="single" w:sz="12" w:space="0" w:color="auto"/>
            </w:tcBorders>
          </w:tcPr>
          <w:p w14:paraId="063E7F61" w14:textId="77777777" w:rsidR="009B18F7" w:rsidRPr="00534991"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動作技能</w:t>
            </w:r>
          </w:p>
        </w:tc>
      </w:tr>
      <w:tr w:rsidR="009B18F7" w:rsidRPr="00534991" w14:paraId="7BA7386C"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tcBorders>
          </w:tcPr>
          <w:p w14:paraId="49EC6B1C" w14:textId="77777777" w:rsidR="009B18F7" w:rsidRPr="00534991"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47571F24" wp14:editId="745284D6">
                  <wp:extent cx="3600000" cy="2160000"/>
                  <wp:effectExtent l="0" t="0" r="0" b="0"/>
                  <wp:docPr id="103" name="圖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第六關(顏色).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top w:val="single" w:sz="12" w:space="0" w:color="auto"/>
            </w:tcBorders>
            <w:vAlign w:val="center"/>
          </w:tcPr>
          <w:p w14:paraId="0DD5F4FB"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第六關</w:t>
            </w:r>
          </w:p>
          <w:p w14:paraId="6423F28F" w14:textId="77777777" w:rsidR="009B18F7" w:rsidRPr="00534991" w:rsidRDefault="009B18F7" w:rsidP="00825D0F">
            <w:pPr>
              <w:spacing w:line="360" w:lineRule="auto"/>
              <w:jc w:val="both"/>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szCs w:val="28"/>
              </w:rPr>
              <w:t>數學題目為</w:t>
            </w:r>
            <w:r w:rsidRPr="00B25563">
              <w:rPr>
                <w:rFonts w:ascii="Times New Roman" w:eastAsia="DFKai-SB" w:hAnsi="Times New Roman" w:cs="Times New Roman"/>
                <w:color w:val="000000" w:themeColor="text1"/>
                <w:szCs w:val="28"/>
              </w:rPr>
              <w:t>1</w:t>
            </w:r>
            <w:r>
              <w:rPr>
                <w:rFonts w:ascii="Times New Roman" w:eastAsia="DFKai-SB" w:hAnsi="Times New Roman" w:cs="Times New Roman"/>
                <w:color w:val="000000" w:themeColor="text1"/>
                <w:szCs w:val="28"/>
              </w:rPr>
              <w:t>0</w:t>
            </w:r>
            <w:r>
              <w:rPr>
                <w:rFonts w:ascii="DFKai-SB" w:eastAsia="DFKai-SB" w:hAnsi="DFKai-SB" w:hint="eastAsia"/>
                <w:color w:val="000000" w:themeColor="text1"/>
                <w:szCs w:val="28"/>
              </w:rPr>
              <w:t>以內出題，共有六題，分</w:t>
            </w:r>
            <w:r w:rsidRPr="009E7A3A">
              <w:rPr>
                <w:rFonts w:ascii="DFKai-SB" w:eastAsia="DFKai-SB" w:hAnsi="DFKai-SB" w:hint="eastAsia"/>
                <w:color w:val="000000" w:themeColor="text1"/>
                <w:szCs w:val="28"/>
              </w:rPr>
              <w:t>「顏色判斷」</w:t>
            </w:r>
          </w:p>
        </w:tc>
        <w:tc>
          <w:tcPr>
            <w:tcW w:w="1783" w:type="dxa"/>
            <w:tcBorders>
              <w:top w:val="single" w:sz="12" w:space="0" w:color="auto"/>
            </w:tcBorders>
            <w:vAlign w:val="center"/>
          </w:tcPr>
          <w:p w14:paraId="521D4CB0"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4913D5A0"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拍球</w:t>
            </w:r>
          </w:p>
          <w:p w14:paraId="18F7453A"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61277D56"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43004015" w14:textId="77777777" w:rsidR="009B18F7" w:rsidRPr="00534991"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單腳站</w:t>
            </w:r>
          </w:p>
        </w:tc>
      </w:tr>
      <w:tr w:rsidR="009B18F7" w:rsidRPr="00534991" w14:paraId="3DEA7DA8" w14:textId="77777777" w:rsidTr="00147659">
        <w:tc>
          <w:tcPr>
            <w:cnfStyle w:val="001000000000" w:firstRow="0" w:lastRow="0" w:firstColumn="1" w:lastColumn="0" w:oddVBand="0" w:evenVBand="0" w:oddHBand="0" w:evenHBand="0" w:firstRowFirstColumn="0" w:firstRowLastColumn="0" w:lastRowFirstColumn="0" w:lastRowLastColumn="0"/>
            <w:tcW w:w="5885" w:type="dxa"/>
            <w:tcBorders>
              <w:bottom w:val="single" w:sz="4" w:space="0" w:color="7F7F7F" w:themeColor="text1" w:themeTint="80"/>
            </w:tcBorders>
          </w:tcPr>
          <w:p w14:paraId="592C7C6C" w14:textId="77777777" w:rsidR="009B18F7" w:rsidRPr="00534991"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1CBF0100" wp14:editId="66962F32">
                  <wp:extent cx="3600000" cy="2160000"/>
                  <wp:effectExtent l="0" t="0" r="0" b="0"/>
                  <wp:docPr id="104" name="圖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第六關(形狀).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4" w:space="0" w:color="7F7F7F" w:themeColor="text1" w:themeTint="80"/>
            </w:tcBorders>
            <w:vAlign w:val="center"/>
          </w:tcPr>
          <w:p w14:paraId="1AAE185F" w14:textId="77777777" w:rsidR="009B18F7" w:rsidRPr="009E7A3A"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sidRPr="009E7A3A">
              <w:rPr>
                <w:rFonts w:ascii="DFKai-SB" w:eastAsia="DFKai-SB" w:hAnsi="DFKai-SB" w:hint="eastAsia"/>
                <w:color w:val="000000" w:themeColor="text1"/>
                <w:szCs w:val="28"/>
              </w:rPr>
              <w:t>第六關</w:t>
            </w:r>
          </w:p>
          <w:p w14:paraId="23E9C5E3" w14:textId="77777777" w:rsidR="009B18F7" w:rsidRPr="009E7A3A"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sidRPr="009E7A3A">
              <w:rPr>
                <w:rFonts w:ascii="DFKai-SB" w:eastAsia="DFKai-SB" w:hAnsi="DFKai-SB" w:hint="eastAsia"/>
                <w:color w:val="000000" w:themeColor="text1"/>
              </w:rPr>
              <w:t>形狀判斷</w:t>
            </w:r>
          </w:p>
        </w:tc>
        <w:tc>
          <w:tcPr>
            <w:tcW w:w="1783" w:type="dxa"/>
            <w:tcBorders>
              <w:bottom w:val="single" w:sz="4" w:space="0" w:color="7F7F7F" w:themeColor="text1" w:themeTint="80"/>
            </w:tcBorders>
            <w:vAlign w:val="center"/>
          </w:tcPr>
          <w:p w14:paraId="5A5952FB"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2FD145E5"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拍球</w:t>
            </w:r>
          </w:p>
          <w:p w14:paraId="0A732C73"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p>
          <w:p w14:paraId="7F7CEB79" w14:textId="77777777" w:rsidR="009B18F7" w:rsidRDefault="009B18F7" w:rsidP="00825D0F">
            <w:pPr>
              <w:spacing w:line="360" w:lineRule="auto"/>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76628DE5" w14:textId="77777777" w:rsidR="009B18F7" w:rsidRPr="00534991" w:rsidRDefault="009B18F7" w:rsidP="00825D0F">
            <w:pPr>
              <w:jc w:val="center"/>
              <w:cnfStyle w:val="000000000000" w:firstRow="0" w:lastRow="0" w:firstColumn="0" w:lastColumn="0" w:oddVBand="0" w:evenVBand="0" w:oddHBand="0"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單腳站</w:t>
            </w:r>
          </w:p>
        </w:tc>
      </w:tr>
      <w:tr w:rsidR="009B18F7" w:rsidRPr="00534991" w14:paraId="2F4DFCF9"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bottom w:val="single" w:sz="12" w:space="0" w:color="auto"/>
            </w:tcBorders>
          </w:tcPr>
          <w:p w14:paraId="67E36C6C" w14:textId="77777777" w:rsidR="009B18F7" w:rsidRPr="00534991"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2A9D74F8" wp14:editId="759D25D5">
                  <wp:extent cx="3600000" cy="2160000"/>
                  <wp:effectExtent l="0" t="0" r="0" b="0"/>
                  <wp:docPr id="105" name="圖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第六關(數學).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7" w:type="dxa"/>
            <w:tcBorders>
              <w:bottom w:val="single" w:sz="12" w:space="0" w:color="auto"/>
            </w:tcBorders>
            <w:vAlign w:val="center"/>
          </w:tcPr>
          <w:p w14:paraId="1AC355A3" w14:textId="77777777" w:rsidR="009B18F7" w:rsidRPr="009E7A3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9E7A3A">
              <w:rPr>
                <w:rFonts w:ascii="DFKai-SB" w:eastAsia="DFKai-SB" w:hAnsi="DFKai-SB" w:hint="eastAsia"/>
                <w:color w:val="000000" w:themeColor="text1"/>
                <w:szCs w:val="28"/>
              </w:rPr>
              <w:t>第六關</w:t>
            </w:r>
          </w:p>
          <w:p w14:paraId="52B8FEFE" w14:textId="77777777" w:rsidR="009B18F7" w:rsidRPr="00BE70A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sidRPr="009E7A3A">
              <w:rPr>
                <w:rFonts w:ascii="DFKai-SB" w:eastAsia="DFKai-SB" w:hAnsi="DFKai-SB" w:hint="eastAsia"/>
                <w:color w:val="000000" w:themeColor="text1"/>
              </w:rPr>
              <w:t>數學判斷</w:t>
            </w:r>
          </w:p>
        </w:tc>
        <w:tc>
          <w:tcPr>
            <w:tcW w:w="1783" w:type="dxa"/>
            <w:tcBorders>
              <w:bottom w:val="single" w:sz="12" w:space="0" w:color="auto"/>
            </w:tcBorders>
            <w:vAlign w:val="center"/>
          </w:tcPr>
          <w:p w14:paraId="1E1B39A1"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左邊</w:t>
            </w:r>
          </w:p>
          <w:p w14:paraId="157EA9C9"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拍球</w:t>
            </w:r>
          </w:p>
          <w:p w14:paraId="374444C2"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p>
          <w:p w14:paraId="510E9DEB" w14:textId="77777777" w:rsidR="009B18F7"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szCs w:val="28"/>
              </w:rPr>
            </w:pPr>
            <w:r>
              <w:rPr>
                <w:rFonts w:ascii="DFKai-SB" w:eastAsia="DFKai-SB" w:hAnsi="DFKai-SB" w:hint="eastAsia"/>
                <w:color w:val="000000" w:themeColor="text1"/>
                <w:szCs w:val="28"/>
              </w:rPr>
              <w:t>右邊</w:t>
            </w:r>
          </w:p>
          <w:p w14:paraId="38CD193D" w14:textId="77777777" w:rsidR="009B18F7" w:rsidRPr="00534991"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hint="eastAsia"/>
                <w:color w:val="000000" w:themeColor="text1"/>
              </w:rPr>
              <w:t>單腳站</w:t>
            </w:r>
          </w:p>
        </w:tc>
      </w:tr>
    </w:tbl>
    <w:p w14:paraId="5DEE9EB1" w14:textId="77777777" w:rsidR="009B18F7" w:rsidRDefault="009B18F7" w:rsidP="009B18F7">
      <w:pPr>
        <w:rPr>
          <w:rFonts w:ascii="DFKai-SB" w:eastAsia="DFKai-SB" w:hAnsi="DFKai-SB"/>
          <w:color w:val="000000" w:themeColor="text1"/>
          <w:sz w:val="28"/>
          <w:szCs w:val="28"/>
        </w:rPr>
      </w:pPr>
    </w:p>
    <w:p w14:paraId="20E77EFD" w14:textId="77777777" w:rsidR="009B18F7" w:rsidRDefault="009B18F7" w:rsidP="009359D3">
      <w:pPr>
        <w:rPr>
          <w:rFonts w:ascii="DFKai-SB" w:eastAsia="DFKai-SB" w:hAnsi="DFKai-SB"/>
          <w:color w:val="000000" w:themeColor="text1"/>
          <w:sz w:val="28"/>
          <w:szCs w:val="28"/>
        </w:rPr>
      </w:pPr>
    </w:p>
    <w:p w14:paraId="10D2CC6D" w14:textId="77777777" w:rsidR="001D6E4E" w:rsidRDefault="001D6E4E" w:rsidP="001D6E4E">
      <w:pPr>
        <w:adjustRightInd w:val="0"/>
        <w:snapToGrid w:val="0"/>
        <w:spacing w:line="360" w:lineRule="auto"/>
        <w:ind w:leftChars="-177" w:left="-425"/>
        <w:rPr>
          <w:rFonts w:ascii="DFKai-SB" w:eastAsia="DFKai-SB" w:hAnsi="DFKai-SB"/>
          <w:color w:val="000000" w:themeColor="text1"/>
          <w:sz w:val="28"/>
          <w:szCs w:val="28"/>
        </w:rPr>
      </w:pPr>
    </w:p>
    <w:p w14:paraId="6BFF7B36" w14:textId="38BEF53C" w:rsidR="009B18F7" w:rsidRDefault="009B18F7" w:rsidP="001D6E4E">
      <w:pPr>
        <w:adjustRightInd w:val="0"/>
        <w:snapToGrid w:val="0"/>
        <w:spacing w:line="360" w:lineRule="auto"/>
        <w:ind w:leftChars="-177" w:left="-425"/>
        <w:rPr>
          <w:rFonts w:ascii="DFKai-SB" w:eastAsia="DFKai-SB" w:hAnsi="DFKai-SB"/>
          <w:color w:val="000000" w:themeColor="text1"/>
          <w:sz w:val="28"/>
          <w:szCs w:val="28"/>
        </w:rPr>
      </w:pPr>
      <w:r>
        <w:rPr>
          <w:rFonts w:ascii="DFKai-SB" w:eastAsia="DFKai-SB" w:hAnsi="DFKai-SB" w:hint="eastAsia"/>
          <w:color w:val="000000" w:themeColor="text1"/>
          <w:sz w:val="28"/>
          <w:szCs w:val="28"/>
        </w:rPr>
        <w:lastRenderedPageBreak/>
        <w:t>（續）</w:t>
      </w:r>
    </w:p>
    <w:tbl>
      <w:tblPr>
        <w:tblStyle w:val="24"/>
        <w:tblW w:w="9215" w:type="dxa"/>
        <w:tblInd w:w="-426" w:type="dxa"/>
        <w:tblLook w:val="04A0" w:firstRow="1" w:lastRow="0" w:firstColumn="1" w:lastColumn="0" w:noHBand="0" w:noVBand="1"/>
      </w:tblPr>
      <w:tblGrid>
        <w:gridCol w:w="5885"/>
        <w:gridCol w:w="1548"/>
        <w:gridCol w:w="1782"/>
      </w:tblGrid>
      <w:tr w:rsidR="009B18F7" w:rsidRPr="00886763" w14:paraId="2E7CCEDD" w14:textId="77777777" w:rsidTr="0014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4326B583" w14:textId="77777777" w:rsidR="009B18F7" w:rsidRPr="00886763" w:rsidRDefault="009B18F7" w:rsidP="00825D0F">
            <w:pPr>
              <w:jc w:val="center"/>
              <w:rPr>
                <w:rFonts w:ascii="DFKai-SB" w:eastAsia="DFKai-SB" w:hAnsi="DFKai-SB"/>
                <w:b w:val="0"/>
                <w:color w:val="000000" w:themeColor="text1"/>
              </w:rPr>
            </w:pPr>
            <w:r w:rsidRPr="005A638C">
              <w:rPr>
                <w:rFonts w:ascii="DFKai-SB" w:eastAsia="DFKai-SB" w:hAnsi="DFKai-SB" w:hint="eastAsia"/>
                <w:color w:val="000000" w:themeColor="text1"/>
              </w:rPr>
              <w:t>遊戲畫面</w:t>
            </w:r>
          </w:p>
        </w:tc>
        <w:tc>
          <w:tcPr>
            <w:tcW w:w="1548" w:type="dxa"/>
            <w:tcBorders>
              <w:top w:val="single" w:sz="12" w:space="0" w:color="auto"/>
              <w:bottom w:val="single" w:sz="12" w:space="0" w:color="auto"/>
            </w:tcBorders>
          </w:tcPr>
          <w:p w14:paraId="3F0E35D6" w14:textId="77777777" w:rsidR="009B18F7" w:rsidRPr="00886763"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遊戲內容</w:t>
            </w:r>
          </w:p>
        </w:tc>
        <w:tc>
          <w:tcPr>
            <w:tcW w:w="1782" w:type="dxa"/>
            <w:tcBorders>
              <w:top w:val="single" w:sz="12" w:space="0" w:color="auto"/>
              <w:bottom w:val="single" w:sz="12" w:space="0" w:color="auto"/>
            </w:tcBorders>
          </w:tcPr>
          <w:p w14:paraId="1F342504" w14:textId="77777777" w:rsidR="009B18F7" w:rsidRPr="00886763" w:rsidRDefault="009B18F7" w:rsidP="00825D0F">
            <w:pPr>
              <w:jc w:val="center"/>
              <w:cnfStyle w:val="100000000000" w:firstRow="1" w:lastRow="0" w:firstColumn="0" w:lastColumn="0" w:oddVBand="0" w:evenVBand="0" w:oddHBand="0" w:evenHBand="0" w:firstRowFirstColumn="0" w:firstRowLastColumn="0" w:lastRowFirstColumn="0" w:lastRowLastColumn="0"/>
              <w:rPr>
                <w:rFonts w:ascii="DFKai-SB" w:eastAsia="DFKai-SB" w:hAnsi="DFKai-SB"/>
                <w:b w:val="0"/>
                <w:color w:val="000000" w:themeColor="text1"/>
              </w:rPr>
            </w:pPr>
            <w:r w:rsidRPr="005A638C">
              <w:rPr>
                <w:rFonts w:ascii="DFKai-SB" w:eastAsia="DFKai-SB" w:hAnsi="DFKai-SB" w:hint="eastAsia"/>
                <w:color w:val="000000" w:themeColor="text1"/>
              </w:rPr>
              <w:t>動作技能</w:t>
            </w:r>
          </w:p>
        </w:tc>
      </w:tr>
      <w:tr w:rsidR="009B18F7" w:rsidRPr="00886763" w14:paraId="725DA332" w14:textId="77777777" w:rsidTr="0014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5" w:type="dxa"/>
            <w:tcBorders>
              <w:top w:val="single" w:sz="12" w:space="0" w:color="auto"/>
              <w:bottom w:val="single" w:sz="12" w:space="0" w:color="auto"/>
            </w:tcBorders>
          </w:tcPr>
          <w:p w14:paraId="0518C7E9" w14:textId="77777777" w:rsidR="009B18F7" w:rsidRPr="00886763" w:rsidRDefault="009B18F7" w:rsidP="00825D0F">
            <w:pPr>
              <w:rPr>
                <w:rFonts w:ascii="DFKai-SB" w:eastAsia="DFKai-SB" w:hAnsi="DFKai-SB"/>
                <w:b w:val="0"/>
                <w:color w:val="000000" w:themeColor="text1"/>
              </w:rPr>
            </w:pPr>
            <w:r>
              <w:rPr>
                <w:rFonts w:ascii="DFKai-SB" w:eastAsia="DFKai-SB" w:hAnsi="DFKai-SB"/>
                <w:noProof/>
                <w:color w:val="000000" w:themeColor="text1"/>
              </w:rPr>
              <w:drawing>
                <wp:inline distT="0" distB="0" distL="0" distR="0" wp14:anchorId="28C1511E" wp14:editId="1B51C5BD">
                  <wp:extent cx="3600000" cy="2160000"/>
                  <wp:effectExtent l="0" t="0" r="0" b="0"/>
                  <wp:docPr id="107" name="圖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第六關結算表.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tc>
        <w:tc>
          <w:tcPr>
            <w:tcW w:w="1548" w:type="dxa"/>
            <w:tcBorders>
              <w:top w:val="single" w:sz="12" w:space="0" w:color="auto"/>
              <w:bottom w:val="single" w:sz="12" w:space="0" w:color="auto"/>
            </w:tcBorders>
            <w:vAlign w:val="center"/>
          </w:tcPr>
          <w:p w14:paraId="22B9DE08" w14:textId="77777777" w:rsidR="009B18F7" w:rsidRPr="009E7A3A" w:rsidRDefault="009B18F7" w:rsidP="00825D0F">
            <w:pPr>
              <w:spacing w:line="360" w:lineRule="auto"/>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9E7A3A">
              <w:rPr>
                <w:rFonts w:ascii="DFKai-SB" w:eastAsia="DFKai-SB" w:hAnsi="DFKai-SB" w:hint="eastAsia"/>
                <w:color w:val="000000" w:themeColor="text1"/>
              </w:rPr>
              <w:t>第六關</w:t>
            </w:r>
          </w:p>
          <w:p w14:paraId="4F87AF13" w14:textId="77777777" w:rsidR="009B18F7" w:rsidRPr="00886763"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sidRPr="009E7A3A">
              <w:rPr>
                <w:rFonts w:ascii="DFKai-SB" w:eastAsia="DFKai-SB" w:hAnsi="DFKai-SB" w:hint="eastAsia"/>
                <w:color w:val="000000" w:themeColor="text1"/>
              </w:rPr>
              <w:t>結算表</w:t>
            </w:r>
          </w:p>
        </w:tc>
        <w:tc>
          <w:tcPr>
            <w:tcW w:w="1782" w:type="dxa"/>
            <w:tcBorders>
              <w:top w:val="single" w:sz="12" w:space="0" w:color="auto"/>
              <w:bottom w:val="single" w:sz="12" w:space="0" w:color="auto"/>
            </w:tcBorders>
            <w:vAlign w:val="center"/>
          </w:tcPr>
          <w:p w14:paraId="23544166" w14:textId="77777777" w:rsidR="009B18F7" w:rsidRPr="00886763" w:rsidRDefault="009B18F7" w:rsidP="00825D0F">
            <w:pPr>
              <w:jc w:val="center"/>
              <w:cnfStyle w:val="000000100000" w:firstRow="0" w:lastRow="0" w:firstColumn="0" w:lastColumn="0" w:oddVBand="0" w:evenVBand="0" w:oddHBand="1" w:evenHBand="0" w:firstRowFirstColumn="0" w:firstRowLastColumn="0" w:lastRowFirstColumn="0" w:lastRowLastColumn="0"/>
              <w:rPr>
                <w:rFonts w:ascii="DFKai-SB" w:eastAsia="DFKai-SB" w:hAnsi="DFKai-SB"/>
                <w:color w:val="000000" w:themeColor="text1"/>
              </w:rPr>
            </w:pPr>
            <w:r>
              <w:rPr>
                <w:rFonts w:ascii="DFKai-SB" w:eastAsia="DFKai-SB" w:hAnsi="DFKai-SB"/>
                <w:color w:val="000000" w:themeColor="text1"/>
                <w:szCs w:val="28"/>
              </w:rPr>
              <w:t>--</w:t>
            </w:r>
          </w:p>
        </w:tc>
      </w:tr>
    </w:tbl>
    <w:p w14:paraId="0D4A9766" w14:textId="77777777" w:rsidR="009B18F7" w:rsidRDefault="009B18F7" w:rsidP="009B18F7">
      <w:pPr>
        <w:rPr>
          <w:rFonts w:ascii="DFKai-SB" w:eastAsia="DFKai-SB" w:hAnsi="DFKai-SB"/>
          <w:color w:val="000000" w:themeColor="text1"/>
          <w:sz w:val="28"/>
          <w:szCs w:val="28"/>
        </w:rPr>
      </w:pPr>
    </w:p>
    <w:p w14:paraId="019EDCA1" w14:textId="77777777" w:rsidR="009B18F7" w:rsidRDefault="009B18F7" w:rsidP="009B18F7">
      <w:pPr>
        <w:rPr>
          <w:rFonts w:ascii="DFKai-SB" w:eastAsia="DFKai-SB" w:hAnsi="DFKai-SB"/>
          <w:color w:val="000000" w:themeColor="text1"/>
          <w:sz w:val="28"/>
          <w:szCs w:val="28"/>
        </w:rPr>
      </w:pPr>
    </w:p>
    <w:p w14:paraId="4682C549" w14:textId="77777777" w:rsidR="009B18F7" w:rsidRPr="00B169C6" w:rsidRDefault="009B18F7" w:rsidP="009B18F7">
      <w:pPr>
        <w:rPr>
          <w:rFonts w:ascii="DFKai-SB" w:eastAsia="DFKai-SB" w:hAnsi="DFKai-SB"/>
          <w:color w:val="000000" w:themeColor="text1"/>
          <w:sz w:val="28"/>
          <w:szCs w:val="28"/>
        </w:rPr>
      </w:pPr>
    </w:p>
    <w:p w14:paraId="1B99B425" w14:textId="72A0A4A3" w:rsidR="00B169C6" w:rsidRPr="00B169C6" w:rsidRDefault="00B169C6" w:rsidP="00236F95">
      <w:pPr>
        <w:rPr>
          <w:rFonts w:ascii="DFKai-SB" w:eastAsia="DFKai-SB" w:hAnsi="DFKai-SB"/>
          <w:sz w:val="28"/>
          <w:szCs w:val="28"/>
        </w:rPr>
      </w:pPr>
    </w:p>
    <w:p w14:paraId="17D90012" w14:textId="7AE479F1" w:rsidR="00B169C6" w:rsidRPr="00B169C6" w:rsidRDefault="00B169C6" w:rsidP="00236F95">
      <w:pPr>
        <w:rPr>
          <w:rFonts w:ascii="DFKai-SB" w:eastAsia="DFKai-SB" w:hAnsi="DFKai-SB"/>
          <w:sz w:val="28"/>
          <w:szCs w:val="28"/>
        </w:rPr>
      </w:pPr>
    </w:p>
    <w:p w14:paraId="2A2716BA" w14:textId="389FA0EE" w:rsidR="00B169C6" w:rsidRPr="00B169C6" w:rsidRDefault="00B169C6" w:rsidP="00236F95">
      <w:pPr>
        <w:rPr>
          <w:rFonts w:ascii="DFKai-SB" w:eastAsia="DFKai-SB" w:hAnsi="DFKai-SB"/>
          <w:sz w:val="28"/>
          <w:szCs w:val="28"/>
        </w:rPr>
      </w:pPr>
    </w:p>
    <w:p w14:paraId="5EEDAF9D" w14:textId="5F76FC1D" w:rsidR="00B169C6" w:rsidRPr="00B169C6" w:rsidRDefault="00B169C6" w:rsidP="00236F95">
      <w:pPr>
        <w:rPr>
          <w:rFonts w:ascii="DFKai-SB" w:eastAsia="DFKai-SB" w:hAnsi="DFKai-SB"/>
          <w:sz w:val="28"/>
          <w:szCs w:val="28"/>
        </w:rPr>
      </w:pPr>
    </w:p>
    <w:p w14:paraId="72B2DBD1" w14:textId="52A7E7B9" w:rsidR="00B169C6" w:rsidRDefault="00B169C6" w:rsidP="00236F95">
      <w:pPr>
        <w:rPr>
          <w:rFonts w:ascii="DFKai-SB" w:eastAsia="DFKai-SB" w:hAnsi="DFKai-SB"/>
          <w:sz w:val="28"/>
          <w:szCs w:val="28"/>
        </w:rPr>
      </w:pPr>
    </w:p>
    <w:p w14:paraId="0E71755C" w14:textId="31AFF309" w:rsidR="00B169C6" w:rsidRDefault="00B169C6" w:rsidP="00236F95">
      <w:pPr>
        <w:rPr>
          <w:rFonts w:ascii="DFKai-SB" w:eastAsia="DFKai-SB" w:hAnsi="DFKai-SB"/>
          <w:sz w:val="28"/>
          <w:szCs w:val="28"/>
        </w:rPr>
      </w:pPr>
    </w:p>
    <w:p w14:paraId="460B64FB" w14:textId="3E2DBA50" w:rsidR="00B169C6" w:rsidRDefault="00B169C6" w:rsidP="00236F95">
      <w:pPr>
        <w:rPr>
          <w:rFonts w:ascii="DFKai-SB" w:eastAsia="DFKai-SB" w:hAnsi="DFKai-SB"/>
          <w:sz w:val="28"/>
          <w:szCs w:val="28"/>
        </w:rPr>
      </w:pPr>
    </w:p>
    <w:p w14:paraId="7B5173B0" w14:textId="7ED024F7" w:rsidR="00B169C6" w:rsidRDefault="00B169C6" w:rsidP="00236F95">
      <w:pPr>
        <w:rPr>
          <w:rFonts w:ascii="DFKai-SB" w:eastAsia="DFKai-SB" w:hAnsi="DFKai-SB"/>
          <w:sz w:val="28"/>
          <w:szCs w:val="28"/>
        </w:rPr>
      </w:pPr>
    </w:p>
    <w:p w14:paraId="122705A7" w14:textId="7E109D1F" w:rsidR="00B169C6" w:rsidRDefault="00B169C6" w:rsidP="001D6E4E">
      <w:pPr>
        <w:ind w:leftChars="-531" w:left="-1274"/>
        <w:rPr>
          <w:rFonts w:ascii="DFKai-SB" w:eastAsia="DFKai-SB" w:hAnsi="DFKai-SB"/>
          <w:sz w:val="28"/>
          <w:szCs w:val="28"/>
        </w:rPr>
      </w:pPr>
    </w:p>
    <w:sectPr w:rsidR="00B169C6" w:rsidSect="00C16F80">
      <w:footerReference w:type="first" r:id="rId92"/>
      <w:pgSz w:w="11900" w:h="16840"/>
      <w:pgMar w:top="1440" w:right="1800" w:bottom="1440" w:left="1800" w:header="851" w:footer="992" w:gutter="0"/>
      <w:pgNumType w:start="1" w:chapStyle="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042E1" w14:textId="77777777" w:rsidR="00D15B7D" w:rsidRDefault="00D15B7D" w:rsidP="002D3655">
      <w:r>
        <w:separator/>
      </w:r>
    </w:p>
  </w:endnote>
  <w:endnote w:type="continuationSeparator" w:id="0">
    <w:p w14:paraId="5226F7B6" w14:textId="77777777" w:rsidR="00D15B7D" w:rsidRDefault="00D15B7D" w:rsidP="002D3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BiauKai">
    <w:panose1 w:val="02010601000101010101"/>
    <w:charset w:val="88"/>
    <w:family w:val="auto"/>
    <w:pitch w:val="variable"/>
    <w:sig w:usb0="00000001"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FKai-SB">
    <w:altName w:val="標楷體"/>
    <w:panose1 w:val="03000509000000000000"/>
    <w:charset w:val="88"/>
    <w:family w:val="script"/>
    <w:pitch w:val="fixed"/>
    <w:sig w:usb0="F1002BFF" w:usb1="29DFFFFF" w:usb2="00000037" w:usb3="00000000" w:csb0="001000FF" w:csb1="00000000"/>
  </w:font>
  <w:font w:name="全真中黑體">
    <w:altName w:val="細明體"/>
    <w:panose1 w:val="020B0604020202020204"/>
    <w:charset w:val="88"/>
    <w:family w:val="modern"/>
    <w:pitch w:val="fixed"/>
    <w:sig w:usb0="00002A87" w:usb1="08080000" w:usb2="00000010" w:usb3="00000000" w:csb0="001001FF"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超研澤中黑">
    <w:altName w:val="Arial Unicode MS"/>
    <w:panose1 w:val="020B0604020202020204"/>
    <w:charset w:val="88"/>
    <w:family w:val="modern"/>
    <w:pitch w:val="fixed"/>
    <w:sig w:usb0="00000000" w:usb1="08080000" w:usb2="00000010" w:usb3="00000000" w:csb0="001001FF" w:csb1="00000000"/>
  </w:font>
  <w:font w:name="華康中黑體">
    <w:altName w:val="細明體"/>
    <w:panose1 w:val="020B0604020202020204"/>
    <w:charset w:val="88"/>
    <w:family w:val="modern"/>
    <w:pitch w:val="fixed"/>
    <w:sig w:usb0="F1002BFF" w:usb1="29FFFFFF" w:usb2="00000037" w:usb3="00000000" w:csb0="003F00FF" w:csb1="00000000"/>
  </w:font>
  <w:font w:name="DFHeiMedium-B5">
    <w:panose1 w:val="020B0509000000000000"/>
    <w:charset w:val="80"/>
    <w:family w:val="modern"/>
    <w:pitch w:val="fixed"/>
    <w:sig w:usb0="F1002BFF" w:usb1="29DFFFFF" w:usb2="00000037" w:usb3="00000000" w:csb0="003F00FF" w:csb1="00000000"/>
  </w:font>
  <w:font w:name="Apple Color Emoji">
    <w:panose1 w:val="00000000000000000000"/>
    <w:charset w:val="00"/>
    <w:family w:val="auto"/>
    <w:pitch w:val="variable"/>
    <w:sig w:usb0="00000003" w:usb1="18000000" w:usb2="14000000" w:usb3="00000000" w:csb0="00000001" w:csb1="00000000"/>
  </w:font>
  <w:font w:name="Courier New">
    <w:panose1 w:val="02070309020205020404"/>
    <w:charset w:val="00"/>
    <w:family w:val="modern"/>
    <w:pitch w:val="fixed"/>
    <w:sig w:usb0="E0002AFF" w:usb1="C0007843" w:usb2="00000009" w:usb3="00000000" w:csb0="000001FF" w:csb1="00000000"/>
  </w:font>
  <w:font w:name="ñœ°Oˇ">
    <w:altName w:val="Calibri"/>
    <w:panose1 w:val="020B0604020202020204"/>
    <w:charset w:val="4D"/>
    <w:family w:val="auto"/>
    <w:pitch w:val="default"/>
    <w:sig w:usb0="00000003" w:usb1="00000000" w:usb2="00000000" w:usb3="00000000" w:csb0="00000001" w:csb1="00000000"/>
  </w:font>
  <w:font w:name="=˝Pˇ">
    <w:altName w:val="Calibri"/>
    <w:panose1 w:val="020B0604020202020204"/>
    <w:charset w:val="4D"/>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E0 ˛">
    <w:altName w:val="Calibri"/>
    <w:panose1 w:val="020B0604020202020204"/>
    <w:charset w:val="4D"/>
    <w:family w:val="auto"/>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743294293"/>
      <w:docPartObj>
        <w:docPartGallery w:val="Page Numbers (Bottom of Page)"/>
        <w:docPartUnique/>
      </w:docPartObj>
    </w:sdtPr>
    <w:sdtEndPr>
      <w:rPr>
        <w:rStyle w:val="af9"/>
      </w:rPr>
    </w:sdtEndPr>
    <w:sdtContent>
      <w:p w14:paraId="0D998A05" w14:textId="6F508F53" w:rsidR="007623BE" w:rsidRDefault="007623BE" w:rsidP="00D33FEB">
        <w:pPr>
          <w:pStyle w:val="a9"/>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76434421" w14:textId="77777777" w:rsidR="007623BE" w:rsidRDefault="007623B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8766815"/>
      <w:docPartObj>
        <w:docPartGallery w:val="Page Numbers (Bottom of Page)"/>
        <w:docPartUnique/>
      </w:docPartObj>
    </w:sdtPr>
    <w:sdtEndPr>
      <w:rPr>
        <w:rStyle w:val="af9"/>
      </w:rPr>
    </w:sdtEndPr>
    <w:sdtContent>
      <w:p w14:paraId="5B8DA674" w14:textId="352123B0" w:rsidR="007623BE" w:rsidRDefault="007623BE" w:rsidP="00D33FEB">
        <w:pPr>
          <w:pStyle w:val="a9"/>
          <w:framePr w:wrap="none" w:vAnchor="text" w:hAnchor="margin" w:xAlign="center" w:y="1"/>
          <w:rPr>
            <w:rStyle w:val="af9"/>
          </w:rPr>
        </w:pPr>
        <w:r w:rsidRPr="00D84E35">
          <w:rPr>
            <w:rStyle w:val="af9"/>
            <w:rFonts w:ascii="Times New Roman" w:hAnsi="Times New Roman" w:cs="Times New Roman"/>
          </w:rPr>
          <w:fldChar w:fldCharType="begin"/>
        </w:r>
        <w:r w:rsidRPr="00D84E35">
          <w:rPr>
            <w:rStyle w:val="af9"/>
            <w:rFonts w:ascii="Times New Roman" w:hAnsi="Times New Roman" w:cs="Times New Roman"/>
          </w:rPr>
          <w:instrText xml:space="preserve"> PAGE </w:instrText>
        </w:r>
        <w:r w:rsidRPr="00D84E35">
          <w:rPr>
            <w:rStyle w:val="af9"/>
            <w:rFonts w:ascii="Times New Roman" w:hAnsi="Times New Roman" w:cs="Times New Roman"/>
          </w:rPr>
          <w:fldChar w:fldCharType="separate"/>
        </w:r>
        <w:r w:rsidR="007D6721">
          <w:rPr>
            <w:rStyle w:val="af9"/>
            <w:rFonts w:ascii="Times New Roman" w:hAnsi="Times New Roman" w:cs="Times New Roman"/>
            <w:noProof/>
          </w:rPr>
          <w:t>110</w:t>
        </w:r>
        <w:r w:rsidRPr="00D84E35">
          <w:rPr>
            <w:rStyle w:val="af9"/>
            <w:rFonts w:ascii="Times New Roman" w:hAnsi="Times New Roman" w:cs="Times New Roman"/>
          </w:rPr>
          <w:fldChar w:fldCharType="end"/>
        </w:r>
      </w:p>
    </w:sdtContent>
  </w:sdt>
  <w:p w14:paraId="6376B1BE" w14:textId="77777777" w:rsidR="007623BE" w:rsidRDefault="007623BE">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077017925"/>
      <w:docPartObj>
        <w:docPartGallery w:val="Page Numbers (Bottom of Page)"/>
        <w:docPartUnique/>
      </w:docPartObj>
    </w:sdtPr>
    <w:sdtEndPr>
      <w:rPr>
        <w:rStyle w:val="af9"/>
      </w:rPr>
    </w:sdtEndPr>
    <w:sdtContent>
      <w:p w14:paraId="3FE272A3" w14:textId="05EAA397" w:rsidR="007623BE" w:rsidRDefault="007623BE" w:rsidP="00D33FEB">
        <w:pPr>
          <w:pStyle w:val="a9"/>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sidR="00E72F4F">
          <w:rPr>
            <w:rStyle w:val="af9"/>
            <w:noProof/>
          </w:rPr>
          <w:t>i</w:t>
        </w:r>
        <w:r>
          <w:rPr>
            <w:rStyle w:val="af9"/>
          </w:rPr>
          <w:fldChar w:fldCharType="end"/>
        </w:r>
      </w:p>
    </w:sdtContent>
  </w:sdt>
  <w:p w14:paraId="6D54A763" w14:textId="77777777" w:rsidR="007623BE" w:rsidRDefault="007623BE">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Fonts w:ascii="Times New Roman" w:hAnsi="Times New Roman" w:cs="Times New Roman"/>
      </w:rPr>
      <w:id w:val="848291034"/>
      <w:docPartObj>
        <w:docPartGallery w:val="Page Numbers (Bottom of Page)"/>
        <w:docPartUnique/>
      </w:docPartObj>
    </w:sdtPr>
    <w:sdtEndPr>
      <w:rPr>
        <w:rStyle w:val="af9"/>
      </w:rPr>
    </w:sdtEndPr>
    <w:sdtContent>
      <w:p w14:paraId="7DD2768C" w14:textId="5685ACE4" w:rsidR="007623BE" w:rsidRPr="00D84E35" w:rsidRDefault="007623BE" w:rsidP="00D33FEB">
        <w:pPr>
          <w:pStyle w:val="a9"/>
          <w:framePr w:wrap="none" w:vAnchor="text" w:hAnchor="margin" w:xAlign="center" w:y="1"/>
          <w:rPr>
            <w:rStyle w:val="af9"/>
            <w:rFonts w:ascii="Times New Roman" w:hAnsi="Times New Roman" w:cs="Times New Roman"/>
          </w:rPr>
        </w:pPr>
        <w:r w:rsidRPr="00D84E35">
          <w:rPr>
            <w:rStyle w:val="af9"/>
            <w:rFonts w:ascii="Times New Roman" w:hAnsi="Times New Roman" w:cs="Times New Roman"/>
          </w:rPr>
          <w:fldChar w:fldCharType="begin"/>
        </w:r>
        <w:r w:rsidRPr="00D84E35">
          <w:rPr>
            <w:rStyle w:val="af9"/>
            <w:rFonts w:ascii="Times New Roman" w:hAnsi="Times New Roman" w:cs="Times New Roman"/>
          </w:rPr>
          <w:instrText xml:space="preserve"> PAGE </w:instrText>
        </w:r>
        <w:r w:rsidRPr="00D84E35">
          <w:rPr>
            <w:rStyle w:val="af9"/>
            <w:rFonts w:ascii="Times New Roman" w:hAnsi="Times New Roman" w:cs="Times New Roman"/>
          </w:rPr>
          <w:fldChar w:fldCharType="separate"/>
        </w:r>
        <w:r w:rsidR="000431E0">
          <w:rPr>
            <w:rStyle w:val="af9"/>
            <w:rFonts w:ascii="Times New Roman" w:hAnsi="Times New Roman" w:cs="Times New Roman"/>
            <w:noProof/>
          </w:rPr>
          <w:t>1</w:t>
        </w:r>
        <w:r w:rsidRPr="00D84E35">
          <w:rPr>
            <w:rStyle w:val="af9"/>
            <w:rFonts w:ascii="Times New Roman" w:hAnsi="Times New Roman" w:cs="Times New Roman"/>
          </w:rPr>
          <w:fldChar w:fldCharType="end"/>
        </w:r>
      </w:p>
    </w:sdtContent>
  </w:sdt>
  <w:p w14:paraId="0E1AD3AC" w14:textId="77777777" w:rsidR="007623BE" w:rsidRDefault="007623B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E53E3" w14:textId="77777777" w:rsidR="00D15B7D" w:rsidRDefault="00D15B7D" w:rsidP="002D3655">
      <w:r>
        <w:separator/>
      </w:r>
    </w:p>
  </w:footnote>
  <w:footnote w:type="continuationSeparator" w:id="0">
    <w:p w14:paraId="671B5513" w14:textId="77777777" w:rsidR="00D15B7D" w:rsidRDefault="00D15B7D" w:rsidP="002D3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6DA"/>
    <w:multiLevelType w:val="hybridMultilevel"/>
    <w:tmpl w:val="AE0A2F60"/>
    <w:lvl w:ilvl="0" w:tplc="F06AD9A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334F46"/>
    <w:multiLevelType w:val="hybridMultilevel"/>
    <w:tmpl w:val="D734A4A0"/>
    <w:lvl w:ilvl="0" w:tplc="59347DE2">
      <w:start w:val="1"/>
      <w:numFmt w:val="decimal"/>
      <w:lvlText w:val="%1."/>
      <w:lvlJc w:val="left"/>
      <w:pPr>
        <w:ind w:left="360" w:hanging="360"/>
      </w:pPr>
      <w:rPr>
        <w:rFonts w:ascii="Times New Roman" w:eastAsia="BiauKai"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864A84"/>
    <w:multiLevelType w:val="hybridMultilevel"/>
    <w:tmpl w:val="2192470E"/>
    <w:lvl w:ilvl="0" w:tplc="F2E28BB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09E5F8A"/>
    <w:multiLevelType w:val="hybridMultilevel"/>
    <w:tmpl w:val="B0ECBF22"/>
    <w:lvl w:ilvl="0" w:tplc="A656E45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025D6313"/>
    <w:multiLevelType w:val="hybridMultilevel"/>
    <w:tmpl w:val="4906D8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2703A13"/>
    <w:multiLevelType w:val="hybridMultilevel"/>
    <w:tmpl w:val="6F08ED8C"/>
    <w:lvl w:ilvl="0" w:tplc="9CC6E2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2E24047"/>
    <w:multiLevelType w:val="hybridMultilevel"/>
    <w:tmpl w:val="937A1FB4"/>
    <w:lvl w:ilvl="0" w:tplc="6C4E5D3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04322CA2"/>
    <w:multiLevelType w:val="hybridMultilevel"/>
    <w:tmpl w:val="4FEA530C"/>
    <w:lvl w:ilvl="0" w:tplc="C1E6336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54F493C"/>
    <w:multiLevelType w:val="hybridMultilevel"/>
    <w:tmpl w:val="4DCCFA32"/>
    <w:lvl w:ilvl="0" w:tplc="A5B802D6">
      <w:start w:val="1"/>
      <w:numFmt w:val="taiwaneseCountingThousand"/>
      <w:lvlText w:val="（%1）"/>
      <w:lvlJc w:val="left"/>
      <w:pPr>
        <w:ind w:left="1640" w:hanging="1080"/>
      </w:pPr>
      <w:rPr>
        <w:rFonts w:cs="新細明體" w:hint="default"/>
        <w:color w:val="auto"/>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0A730C0F"/>
    <w:multiLevelType w:val="hybridMultilevel"/>
    <w:tmpl w:val="42260774"/>
    <w:lvl w:ilvl="0" w:tplc="7122945E">
      <w:start w:val="1"/>
      <w:numFmt w:val="decimal"/>
      <w:lvlText w:val="%1."/>
      <w:lvlJc w:val="left"/>
      <w:pPr>
        <w:ind w:left="360" w:hanging="360"/>
      </w:pPr>
      <w:rPr>
        <w:rFonts w:ascii="Times New Roman" w:hAnsi="Times New Roman"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EC96B9C"/>
    <w:multiLevelType w:val="hybridMultilevel"/>
    <w:tmpl w:val="B0B8262A"/>
    <w:lvl w:ilvl="0" w:tplc="98B4A0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09C5AA6"/>
    <w:multiLevelType w:val="hybridMultilevel"/>
    <w:tmpl w:val="0D20D572"/>
    <w:lvl w:ilvl="0" w:tplc="F654A79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270109D"/>
    <w:multiLevelType w:val="hybridMultilevel"/>
    <w:tmpl w:val="39A0141E"/>
    <w:lvl w:ilvl="0" w:tplc="E272AA9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BB355C"/>
    <w:multiLevelType w:val="hybridMultilevel"/>
    <w:tmpl w:val="9EC69D1A"/>
    <w:lvl w:ilvl="0" w:tplc="0840BD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AFA1F0F"/>
    <w:multiLevelType w:val="hybridMultilevel"/>
    <w:tmpl w:val="34CA79CC"/>
    <w:lvl w:ilvl="0" w:tplc="7362E1A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4B2B23"/>
    <w:multiLevelType w:val="hybridMultilevel"/>
    <w:tmpl w:val="D4704580"/>
    <w:lvl w:ilvl="0" w:tplc="25C0C3E0">
      <w:start w:val="1"/>
      <w:numFmt w:val="taiwaneseCountingThousand"/>
      <w:lvlText w:val="（%1）"/>
      <w:lvlJc w:val="left"/>
      <w:pPr>
        <w:ind w:left="720" w:hanging="720"/>
      </w:pPr>
      <w:rPr>
        <w:rFonts w:hint="default"/>
      </w:rPr>
    </w:lvl>
    <w:lvl w:ilvl="1" w:tplc="CFEC17EC">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8B25E8"/>
    <w:multiLevelType w:val="hybridMultilevel"/>
    <w:tmpl w:val="9E384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960AE3"/>
    <w:multiLevelType w:val="hybridMultilevel"/>
    <w:tmpl w:val="BD8A0B4E"/>
    <w:lvl w:ilvl="0" w:tplc="EC3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564B3E"/>
    <w:multiLevelType w:val="hybridMultilevel"/>
    <w:tmpl w:val="11CE5CAA"/>
    <w:lvl w:ilvl="0" w:tplc="63EAA2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A545B1"/>
    <w:multiLevelType w:val="hybridMultilevel"/>
    <w:tmpl w:val="792C1814"/>
    <w:lvl w:ilvl="0" w:tplc="EFA05B14">
      <w:start w:val="1"/>
      <w:numFmt w:val="taiwaneseCountingThousand"/>
      <w:lvlText w:val="（%1）"/>
      <w:lvlJc w:val="left"/>
      <w:pPr>
        <w:ind w:left="1360" w:hanging="80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15:restartNumberingAfterBreak="0">
    <w:nsid w:val="278725FC"/>
    <w:multiLevelType w:val="hybridMultilevel"/>
    <w:tmpl w:val="53706AD6"/>
    <w:lvl w:ilvl="0" w:tplc="D1F07A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3B54F0"/>
    <w:multiLevelType w:val="hybridMultilevel"/>
    <w:tmpl w:val="E2B00B44"/>
    <w:lvl w:ilvl="0" w:tplc="415A85FE">
      <w:start w:val="1"/>
      <w:numFmt w:val="decimal"/>
      <w:lvlText w:val="%1."/>
      <w:lvlJc w:val="left"/>
      <w:pPr>
        <w:ind w:left="1099" w:hanging="360"/>
      </w:pPr>
      <w:rPr>
        <w:rFonts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22" w15:restartNumberingAfterBreak="0">
    <w:nsid w:val="30EC7DDF"/>
    <w:multiLevelType w:val="hybridMultilevel"/>
    <w:tmpl w:val="766A226A"/>
    <w:lvl w:ilvl="0" w:tplc="04090015">
      <w:start w:val="1"/>
      <w:numFmt w:val="taiwaneseCountingThousand"/>
      <w:lvlText w:val="%1、"/>
      <w:lvlJc w:val="left"/>
      <w:pPr>
        <w:ind w:left="480" w:hanging="480"/>
      </w:pPr>
    </w:lvl>
    <w:lvl w:ilvl="1" w:tplc="FD78A322">
      <w:start w:val="1"/>
      <w:numFmt w:val="taiwaneseCountingThousand"/>
      <w:lvlText w:val="（%2）"/>
      <w:lvlJc w:val="left"/>
      <w:pPr>
        <w:ind w:left="1200" w:hanging="720"/>
      </w:pPr>
      <w:rPr>
        <w:rFonts w:hint="default"/>
      </w:rPr>
    </w:lvl>
    <w:lvl w:ilvl="2" w:tplc="A34C392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91B0350"/>
    <w:multiLevelType w:val="hybridMultilevel"/>
    <w:tmpl w:val="6D06D6D2"/>
    <w:lvl w:ilvl="0" w:tplc="C9F8D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C8C04DF"/>
    <w:multiLevelType w:val="hybridMultilevel"/>
    <w:tmpl w:val="2806DF08"/>
    <w:lvl w:ilvl="0" w:tplc="D996D9A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F834007"/>
    <w:multiLevelType w:val="hybridMultilevel"/>
    <w:tmpl w:val="46548CBC"/>
    <w:lvl w:ilvl="0" w:tplc="65B07C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6" w15:restartNumberingAfterBreak="0">
    <w:nsid w:val="3FCA646F"/>
    <w:multiLevelType w:val="hybridMultilevel"/>
    <w:tmpl w:val="BA944BE4"/>
    <w:lvl w:ilvl="0" w:tplc="478656E6">
      <w:start w:val="1"/>
      <w:numFmt w:val="taiwaneseCountingThousand"/>
      <w:lvlText w:val="（%1）"/>
      <w:lvlJc w:val="left"/>
      <w:pPr>
        <w:ind w:left="720" w:hanging="720"/>
      </w:pPr>
      <w:rPr>
        <w:rFonts w:hint="default"/>
      </w:rPr>
    </w:lvl>
    <w:lvl w:ilvl="1" w:tplc="001EF81C">
      <w:start w:val="2"/>
      <w:numFmt w:val="taiwaneseCountingThousand"/>
      <w:lvlText w:val="%2、"/>
      <w:lvlJc w:val="left"/>
      <w:pPr>
        <w:ind w:left="960" w:hanging="480"/>
      </w:pPr>
      <w:rPr>
        <w:rFonts w:hint="default"/>
      </w:rPr>
    </w:lvl>
    <w:lvl w:ilvl="2" w:tplc="E0C8EC4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0A07334"/>
    <w:multiLevelType w:val="hybridMultilevel"/>
    <w:tmpl w:val="E0F81544"/>
    <w:lvl w:ilvl="0" w:tplc="5CF4508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0E96383"/>
    <w:multiLevelType w:val="hybridMultilevel"/>
    <w:tmpl w:val="04E06990"/>
    <w:lvl w:ilvl="0" w:tplc="F494881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40711F7"/>
    <w:multiLevelType w:val="hybridMultilevel"/>
    <w:tmpl w:val="F3FCD0AE"/>
    <w:lvl w:ilvl="0" w:tplc="E74CCF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6160BF0"/>
    <w:multiLevelType w:val="hybridMultilevel"/>
    <w:tmpl w:val="5A40D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7E149A4"/>
    <w:multiLevelType w:val="hybridMultilevel"/>
    <w:tmpl w:val="C136EC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200A59"/>
    <w:multiLevelType w:val="hybridMultilevel"/>
    <w:tmpl w:val="76C85882"/>
    <w:lvl w:ilvl="0" w:tplc="00D8A8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3" w15:restartNumberingAfterBreak="0">
    <w:nsid w:val="4C830721"/>
    <w:multiLevelType w:val="hybridMultilevel"/>
    <w:tmpl w:val="5C8CD43E"/>
    <w:lvl w:ilvl="0" w:tplc="314EC9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4" w15:restartNumberingAfterBreak="0">
    <w:nsid w:val="4F5A714E"/>
    <w:multiLevelType w:val="hybridMultilevel"/>
    <w:tmpl w:val="111493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F50327"/>
    <w:multiLevelType w:val="hybridMultilevel"/>
    <w:tmpl w:val="4EAECA1E"/>
    <w:lvl w:ilvl="0" w:tplc="2E9679AC">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6" w15:restartNumberingAfterBreak="0">
    <w:nsid w:val="58364C9D"/>
    <w:multiLevelType w:val="hybridMultilevel"/>
    <w:tmpl w:val="8BF000E0"/>
    <w:lvl w:ilvl="0" w:tplc="A04065E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90D05DB"/>
    <w:multiLevelType w:val="hybridMultilevel"/>
    <w:tmpl w:val="95E6091A"/>
    <w:lvl w:ilvl="0" w:tplc="78FAB57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BA16796"/>
    <w:multiLevelType w:val="hybridMultilevel"/>
    <w:tmpl w:val="DAE056E4"/>
    <w:lvl w:ilvl="0" w:tplc="1408E482">
      <w:start w:val="1"/>
      <w:numFmt w:val="decimal"/>
      <w:lvlText w:val="%1."/>
      <w:lvlJc w:val="left"/>
      <w:pPr>
        <w:ind w:left="1099" w:hanging="360"/>
      </w:pPr>
      <w:rPr>
        <w:rFonts w:cs="新細明體"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39" w15:restartNumberingAfterBreak="0">
    <w:nsid w:val="630E5C17"/>
    <w:multiLevelType w:val="hybridMultilevel"/>
    <w:tmpl w:val="52C6DC38"/>
    <w:lvl w:ilvl="0" w:tplc="31DAF7E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432175A"/>
    <w:multiLevelType w:val="hybridMultilevel"/>
    <w:tmpl w:val="11A424BA"/>
    <w:lvl w:ilvl="0" w:tplc="9F1474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5B63987"/>
    <w:multiLevelType w:val="hybridMultilevel"/>
    <w:tmpl w:val="0BAAC4B6"/>
    <w:lvl w:ilvl="0" w:tplc="70865812">
      <w:start w:val="1"/>
      <w:numFmt w:val="decimal"/>
      <w:lvlText w:val="%1."/>
      <w:lvlJc w:val="left"/>
      <w:pPr>
        <w:ind w:left="1080" w:hanging="360"/>
      </w:pPr>
      <w:rPr>
        <w:rFonts w:cs="Times New Roman"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2" w15:restartNumberingAfterBreak="0">
    <w:nsid w:val="67783241"/>
    <w:multiLevelType w:val="hybridMultilevel"/>
    <w:tmpl w:val="91EEF4A0"/>
    <w:lvl w:ilvl="0" w:tplc="E85A51C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3" w15:restartNumberingAfterBreak="0">
    <w:nsid w:val="67822ED0"/>
    <w:multiLevelType w:val="hybridMultilevel"/>
    <w:tmpl w:val="A4BC30F8"/>
    <w:lvl w:ilvl="0" w:tplc="DFFA3AB2">
      <w:start w:val="1"/>
      <w:numFmt w:val="decimal"/>
      <w:lvlText w:val="%1."/>
      <w:lvlJc w:val="left"/>
      <w:pPr>
        <w:ind w:left="1099" w:hanging="360"/>
      </w:pPr>
      <w:rPr>
        <w:rFonts w:hint="default"/>
      </w:rPr>
    </w:lvl>
    <w:lvl w:ilvl="1" w:tplc="202806AA">
      <w:start w:val="2"/>
      <w:numFmt w:val="taiwaneseCountingThousand"/>
      <w:lvlText w:val="%2、"/>
      <w:lvlJc w:val="left"/>
      <w:pPr>
        <w:ind w:left="1699" w:hanging="480"/>
      </w:pPr>
      <w:rPr>
        <w:rFonts w:hint="default"/>
      </w:r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4" w15:restartNumberingAfterBreak="0">
    <w:nsid w:val="71D5438B"/>
    <w:multiLevelType w:val="hybridMultilevel"/>
    <w:tmpl w:val="C346DE38"/>
    <w:lvl w:ilvl="0" w:tplc="9EF496A6">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15:restartNumberingAfterBreak="0">
    <w:nsid w:val="71F7707F"/>
    <w:multiLevelType w:val="hybridMultilevel"/>
    <w:tmpl w:val="4DD0A41E"/>
    <w:lvl w:ilvl="0" w:tplc="6D9A448E">
      <w:start w:val="1"/>
      <w:numFmt w:val="decimal"/>
      <w:lvlText w:val="%1."/>
      <w:lvlJc w:val="left"/>
      <w:pPr>
        <w:ind w:left="-65" w:hanging="360"/>
      </w:pPr>
      <w:rPr>
        <w:rFonts w:ascii="Times New Roman" w:hAnsi="Times New Roman" w:hint="default"/>
      </w:rPr>
    </w:lvl>
    <w:lvl w:ilvl="1" w:tplc="04090019" w:tentative="1">
      <w:start w:val="1"/>
      <w:numFmt w:val="ideographTraditional"/>
      <w:lvlText w:val="%2、"/>
      <w:lvlJc w:val="left"/>
      <w:pPr>
        <w:ind w:left="535" w:hanging="480"/>
      </w:pPr>
    </w:lvl>
    <w:lvl w:ilvl="2" w:tplc="0409001B" w:tentative="1">
      <w:start w:val="1"/>
      <w:numFmt w:val="lowerRoman"/>
      <w:lvlText w:val="%3."/>
      <w:lvlJc w:val="right"/>
      <w:pPr>
        <w:ind w:left="1015" w:hanging="480"/>
      </w:pPr>
    </w:lvl>
    <w:lvl w:ilvl="3" w:tplc="0409000F" w:tentative="1">
      <w:start w:val="1"/>
      <w:numFmt w:val="decimal"/>
      <w:lvlText w:val="%4."/>
      <w:lvlJc w:val="left"/>
      <w:pPr>
        <w:ind w:left="1495" w:hanging="480"/>
      </w:pPr>
    </w:lvl>
    <w:lvl w:ilvl="4" w:tplc="04090019" w:tentative="1">
      <w:start w:val="1"/>
      <w:numFmt w:val="ideographTraditional"/>
      <w:lvlText w:val="%5、"/>
      <w:lvlJc w:val="left"/>
      <w:pPr>
        <w:ind w:left="1975" w:hanging="480"/>
      </w:pPr>
    </w:lvl>
    <w:lvl w:ilvl="5" w:tplc="0409001B" w:tentative="1">
      <w:start w:val="1"/>
      <w:numFmt w:val="lowerRoman"/>
      <w:lvlText w:val="%6."/>
      <w:lvlJc w:val="right"/>
      <w:pPr>
        <w:ind w:left="2455" w:hanging="480"/>
      </w:pPr>
    </w:lvl>
    <w:lvl w:ilvl="6" w:tplc="0409000F" w:tentative="1">
      <w:start w:val="1"/>
      <w:numFmt w:val="decimal"/>
      <w:lvlText w:val="%7."/>
      <w:lvlJc w:val="left"/>
      <w:pPr>
        <w:ind w:left="2935" w:hanging="480"/>
      </w:pPr>
    </w:lvl>
    <w:lvl w:ilvl="7" w:tplc="04090019" w:tentative="1">
      <w:start w:val="1"/>
      <w:numFmt w:val="ideographTraditional"/>
      <w:lvlText w:val="%8、"/>
      <w:lvlJc w:val="left"/>
      <w:pPr>
        <w:ind w:left="3415" w:hanging="480"/>
      </w:pPr>
    </w:lvl>
    <w:lvl w:ilvl="8" w:tplc="0409001B" w:tentative="1">
      <w:start w:val="1"/>
      <w:numFmt w:val="lowerRoman"/>
      <w:lvlText w:val="%9."/>
      <w:lvlJc w:val="right"/>
      <w:pPr>
        <w:ind w:left="3895" w:hanging="480"/>
      </w:pPr>
    </w:lvl>
  </w:abstractNum>
  <w:abstractNum w:abstractNumId="46" w15:restartNumberingAfterBreak="0">
    <w:nsid w:val="735B39F5"/>
    <w:multiLevelType w:val="hybridMultilevel"/>
    <w:tmpl w:val="180CEBBC"/>
    <w:lvl w:ilvl="0" w:tplc="0B784F90">
      <w:start w:val="1"/>
      <w:numFmt w:val="decimal"/>
      <w:lvlText w:val="%1."/>
      <w:lvlJc w:val="left"/>
      <w:pPr>
        <w:ind w:left="360" w:hanging="360"/>
      </w:pPr>
      <w:rPr>
        <w:rFonts w:hint="default"/>
      </w:rPr>
    </w:lvl>
    <w:lvl w:ilvl="1" w:tplc="3FC4A1EE">
      <w:start w:val="2"/>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6225086"/>
    <w:multiLevelType w:val="hybridMultilevel"/>
    <w:tmpl w:val="FE98AC96"/>
    <w:lvl w:ilvl="0" w:tplc="5EEC0A2E">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8" w15:restartNumberingAfterBreak="0">
    <w:nsid w:val="76FF5B1D"/>
    <w:multiLevelType w:val="hybridMultilevel"/>
    <w:tmpl w:val="C64A913E"/>
    <w:lvl w:ilvl="0" w:tplc="1FB4A3DA">
      <w:start w:val="1"/>
      <w:numFmt w:val="decimal"/>
      <w:lvlText w:val="%1."/>
      <w:lvlJc w:val="left"/>
      <w:pPr>
        <w:ind w:left="1080" w:hanging="360"/>
      </w:pPr>
      <w:rPr>
        <w:rFonts w:hint="default"/>
      </w:rPr>
    </w:lvl>
    <w:lvl w:ilvl="1" w:tplc="A3742564">
      <w:start w:val="1"/>
      <w:numFmt w:val="taiwaneseCountingThousand"/>
      <w:lvlText w:val="%2、"/>
      <w:lvlJc w:val="left"/>
      <w:pPr>
        <w:ind w:left="168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9" w15:restartNumberingAfterBreak="0">
    <w:nsid w:val="785515BD"/>
    <w:multiLevelType w:val="hybridMultilevel"/>
    <w:tmpl w:val="A7305F14"/>
    <w:lvl w:ilvl="0" w:tplc="AA1216D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num w:numId="1">
    <w:abstractNumId w:val="13"/>
  </w:num>
  <w:num w:numId="2">
    <w:abstractNumId w:val="0"/>
  </w:num>
  <w:num w:numId="3">
    <w:abstractNumId w:val="24"/>
  </w:num>
  <w:num w:numId="4">
    <w:abstractNumId w:val="16"/>
  </w:num>
  <w:num w:numId="5">
    <w:abstractNumId w:val="9"/>
  </w:num>
  <w:num w:numId="6">
    <w:abstractNumId w:val="18"/>
  </w:num>
  <w:num w:numId="7">
    <w:abstractNumId w:val="35"/>
  </w:num>
  <w:num w:numId="8">
    <w:abstractNumId w:val="45"/>
  </w:num>
  <w:num w:numId="9">
    <w:abstractNumId w:val="31"/>
  </w:num>
  <w:num w:numId="10">
    <w:abstractNumId w:val="34"/>
  </w:num>
  <w:num w:numId="11">
    <w:abstractNumId w:val="4"/>
  </w:num>
  <w:num w:numId="12">
    <w:abstractNumId w:val="30"/>
  </w:num>
  <w:num w:numId="13">
    <w:abstractNumId w:val="22"/>
  </w:num>
  <w:num w:numId="14">
    <w:abstractNumId w:val="27"/>
  </w:num>
  <w:num w:numId="15">
    <w:abstractNumId w:val="39"/>
  </w:num>
  <w:num w:numId="16">
    <w:abstractNumId w:val="48"/>
  </w:num>
  <w:num w:numId="17">
    <w:abstractNumId w:val="33"/>
  </w:num>
  <w:num w:numId="18">
    <w:abstractNumId w:val="7"/>
  </w:num>
  <w:num w:numId="19">
    <w:abstractNumId w:val="38"/>
  </w:num>
  <w:num w:numId="20">
    <w:abstractNumId w:val="21"/>
  </w:num>
  <w:num w:numId="21">
    <w:abstractNumId w:val="43"/>
  </w:num>
  <w:num w:numId="22">
    <w:abstractNumId w:val="12"/>
  </w:num>
  <w:num w:numId="23">
    <w:abstractNumId w:val="15"/>
  </w:num>
  <w:num w:numId="24">
    <w:abstractNumId w:val="42"/>
  </w:num>
  <w:num w:numId="25">
    <w:abstractNumId w:val="46"/>
  </w:num>
  <w:num w:numId="26">
    <w:abstractNumId w:val="23"/>
  </w:num>
  <w:num w:numId="27">
    <w:abstractNumId w:val="20"/>
  </w:num>
  <w:num w:numId="28">
    <w:abstractNumId w:val="37"/>
  </w:num>
  <w:num w:numId="29">
    <w:abstractNumId w:val="36"/>
  </w:num>
  <w:num w:numId="30">
    <w:abstractNumId w:val="3"/>
  </w:num>
  <w:num w:numId="31">
    <w:abstractNumId w:val="11"/>
  </w:num>
  <w:num w:numId="32">
    <w:abstractNumId w:val="28"/>
  </w:num>
  <w:num w:numId="33">
    <w:abstractNumId w:val="26"/>
  </w:num>
  <w:num w:numId="34">
    <w:abstractNumId w:val="41"/>
  </w:num>
  <w:num w:numId="35">
    <w:abstractNumId w:val="29"/>
  </w:num>
  <w:num w:numId="36">
    <w:abstractNumId w:val="32"/>
  </w:num>
  <w:num w:numId="37">
    <w:abstractNumId w:val="10"/>
  </w:num>
  <w:num w:numId="38">
    <w:abstractNumId w:val="2"/>
  </w:num>
  <w:num w:numId="39">
    <w:abstractNumId w:val="14"/>
  </w:num>
  <w:num w:numId="40">
    <w:abstractNumId w:val="25"/>
  </w:num>
  <w:num w:numId="41">
    <w:abstractNumId w:val="6"/>
  </w:num>
  <w:num w:numId="42">
    <w:abstractNumId w:val="19"/>
  </w:num>
  <w:num w:numId="43">
    <w:abstractNumId w:val="8"/>
  </w:num>
  <w:num w:numId="44">
    <w:abstractNumId w:val="1"/>
  </w:num>
  <w:num w:numId="45">
    <w:abstractNumId w:val="17"/>
  </w:num>
  <w:num w:numId="46">
    <w:abstractNumId w:val="5"/>
  </w:num>
  <w:num w:numId="47">
    <w:abstractNumId w:val="47"/>
  </w:num>
  <w:num w:numId="48">
    <w:abstractNumId w:val="44"/>
  </w:num>
  <w:num w:numId="49">
    <w:abstractNumId w:val="40"/>
  </w:num>
  <w:num w:numId="50">
    <w:abstractNumId w:val="4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468"/>
    <w:rsid w:val="000000C1"/>
    <w:rsid w:val="000006C5"/>
    <w:rsid w:val="00001436"/>
    <w:rsid w:val="00001839"/>
    <w:rsid w:val="00001CBF"/>
    <w:rsid w:val="00001CF7"/>
    <w:rsid w:val="00001FA8"/>
    <w:rsid w:val="000022C9"/>
    <w:rsid w:val="000029F3"/>
    <w:rsid w:val="00002A67"/>
    <w:rsid w:val="00003C44"/>
    <w:rsid w:val="00003C78"/>
    <w:rsid w:val="00004386"/>
    <w:rsid w:val="00004644"/>
    <w:rsid w:val="00005BF6"/>
    <w:rsid w:val="00006178"/>
    <w:rsid w:val="0000659E"/>
    <w:rsid w:val="00006F92"/>
    <w:rsid w:val="00007F83"/>
    <w:rsid w:val="00010985"/>
    <w:rsid w:val="000116BD"/>
    <w:rsid w:val="000128E9"/>
    <w:rsid w:val="000144FA"/>
    <w:rsid w:val="0001632C"/>
    <w:rsid w:val="00016572"/>
    <w:rsid w:val="000168CE"/>
    <w:rsid w:val="00016A89"/>
    <w:rsid w:val="0001709B"/>
    <w:rsid w:val="000170EE"/>
    <w:rsid w:val="00017964"/>
    <w:rsid w:val="00020005"/>
    <w:rsid w:val="0002046C"/>
    <w:rsid w:val="000207D6"/>
    <w:rsid w:val="00020B0F"/>
    <w:rsid w:val="00020FFA"/>
    <w:rsid w:val="0002253F"/>
    <w:rsid w:val="0002254C"/>
    <w:rsid w:val="00022612"/>
    <w:rsid w:val="000228A3"/>
    <w:rsid w:val="00023101"/>
    <w:rsid w:val="00023583"/>
    <w:rsid w:val="000256A2"/>
    <w:rsid w:val="00025DAC"/>
    <w:rsid w:val="00025F0E"/>
    <w:rsid w:val="00026117"/>
    <w:rsid w:val="000272F0"/>
    <w:rsid w:val="00027780"/>
    <w:rsid w:val="00027DAE"/>
    <w:rsid w:val="00030807"/>
    <w:rsid w:val="00030B12"/>
    <w:rsid w:val="00030B8B"/>
    <w:rsid w:val="00030DC6"/>
    <w:rsid w:val="000310B6"/>
    <w:rsid w:val="00032000"/>
    <w:rsid w:val="00032050"/>
    <w:rsid w:val="0003256F"/>
    <w:rsid w:val="0003279D"/>
    <w:rsid w:val="00032AC0"/>
    <w:rsid w:val="00032E2E"/>
    <w:rsid w:val="00033080"/>
    <w:rsid w:val="00033520"/>
    <w:rsid w:val="000337DB"/>
    <w:rsid w:val="00034148"/>
    <w:rsid w:val="000356F8"/>
    <w:rsid w:val="0003573E"/>
    <w:rsid w:val="000363B1"/>
    <w:rsid w:val="00036436"/>
    <w:rsid w:val="00036866"/>
    <w:rsid w:val="00036C1A"/>
    <w:rsid w:val="00036C86"/>
    <w:rsid w:val="0003706D"/>
    <w:rsid w:val="000378F2"/>
    <w:rsid w:val="00037989"/>
    <w:rsid w:val="00037BE4"/>
    <w:rsid w:val="00037E8F"/>
    <w:rsid w:val="00041D0F"/>
    <w:rsid w:val="00042CE7"/>
    <w:rsid w:val="000431E0"/>
    <w:rsid w:val="000439B6"/>
    <w:rsid w:val="00043A9B"/>
    <w:rsid w:val="00043CAB"/>
    <w:rsid w:val="0004434A"/>
    <w:rsid w:val="000449E8"/>
    <w:rsid w:val="00046049"/>
    <w:rsid w:val="00047829"/>
    <w:rsid w:val="00047D13"/>
    <w:rsid w:val="00047D41"/>
    <w:rsid w:val="00050AAA"/>
    <w:rsid w:val="000514E0"/>
    <w:rsid w:val="00051CDA"/>
    <w:rsid w:val="000520A6"/>
    <w:rsid w:val="000525EE"/>
    <w:rsid w:val="00052A0B"/>
    <w:rsid w:val="00052B98"/>
    <w:rsid w:val="000530C9"/>
    <w:rsid w:val="0005341D"/>
    <w:rsid w:val="00053735"/>
    <w:rsid w:val="00054045"/>
    <w:rsid w:val="000548C3"/>
    <w:rsid w:val="00054BB9"/>
    <w:rsid w:val="000553B9"/>
    <w:rsid w:val="0005632F"/>
    <w:rsid w:val="0005679A"/>
    <w:rsid w:val="00056849"/>
    <w:rsid w:val="00056A21"/>
    <w:rsid w:val="00056A6C"/>
    <w:rsid w:val="00057087"/>
    <w:rsid w:val="00057114"/>
    <w:rsid w:val="00057632"/>
    <w:rsid w:val="00057A2C"/>
    <w:rsid w:val="00057F21"/>
    <w:rsid w:val="00060339"/>
    <w:rsid w:val="000603DB"/>
    <w:rsid w:val="00060DA4"/>
    <w:rsid w:val="00061222"/>
    <w:rsid w:val="00061590"/>
    <w:rsid w:val="00061B21"/>
    <w:rsid w:val="00062992"/>
    <w:rsid w:val="00062EBC"/>
    <w:rsid w:val="000638F0"/>
    <w:rsid w:val="00063CCE"/>
    <w:rsid w:val="00064110"/>
    <w:rsid w:val="00064911"/>
    <w:rsid w:val="00064AC6"/>
    <w:rsid w:val="00064E0F"/>
    <w:rsid w:val="00066240"/>
    <w:rsid w:val="00066309"/>
    <w:rsid w:val="00066B80"/>
    <w:rsid w:val="0006764B"/>
    <w:rsid w:val="00067789"/>
    <w:rsid w:val="0006796A"/>
    <w:rsid w:val="00067F39"/>
    <w:rsid w:val="00067F40"/>
    <w:rsid w:val="00070184"/>
    <w:rsid w:val="000701E1"/>
    <w:rsid w:val="00070212"/>
    <w:rsid w:val="00070F04"/>
    <w:rsid w:val="0007199C"/>
    <w:rsid w:val="000719EF"/>
    <w:rsid w:val="00072581"/>
    <w:rsid w:val="00072696"/>
    <w:rsid w:val="00072C8A"/>
    <w:rsid w:val="0007310B"/>
    <w:rsid w:val="00073573"/>
    <w:rsid w:val="00074059"/>
    <w:rsid w:val="000741CA"/>
    <w:rsid w:val="000741E3"/>
    <w:rsid w:val="0007497C"/>
    <w:rsid w:val="00074DB1"/>
    <w:rsid w:val="00074F6C"/>
    <w:rsid w:val="0007601A"/>
    <w:rsid w:val="00076D3F"/>
    <w:rsid w:val="000772F2"/>
    <w:rsid w:val="00080AD5"/>
    <w:rsid w:val="00080D91"/>
    <w:rsid w:val="00080DB6"/>
    <w:rsid w:val="00081109"/>
    <w:rsid w:val="0008299E"/>
    <w:rsid w:val="00082AF7"/>
    <w:rsid w:val="00083940"/>
    <w:rsid w:val="00083FCD"/>
    <w:rsid w:val="00084580"/>
    <w:rsid w:val="000849D1"/>
    <w:rsid w:val="00084D87"/>
    <w:rsid w:val="00085117"/>
    <w:rsid w:val="00085AC7"/>
    <w:rsid w:val="00085D48"/>
    <w:rsid w:val="00086057"/>
    <w:rsid w:val="0008608A"/>
    <w:rsid w:val="0008653B"/>
    <w:rsid w:val="0008718E"/>
    <w:rsid w:val="000872D2"/>
    <w:rsid w:val="000872E1"/>
    <w:rsid w:val="000907CF"/>
    <w:rsid w:val="000910D8"/>
    <w:rsid w:val="00091318"/>
    <w:rsid w:val="00091A23"/>
    <w:rsid w:val="00091CF4"/>
    <w:rsid w:val="00092555"/>
    <w:rsid w:val="00093014"/>
    <w:rsid w:val="0009365B"/>
    <w:rsid w:val="00093AC4"/>
    <w:rsid w:val="00093ED4"/>
    <w:rsid w:val="0009407E"/>
    <w:rsid w:val="000944E8"/>
    <w:rsid w:val="00094663"/>
    <w:rsid w:val="00095018"/>
    <w:rsid w:val="000951C1"/>
    <w:rsid w:val="000956E5"/>
    <w:rsid w:val="00095B26"/>
    <w:rsid w:val="00095C97"/>
    <w:rsid w:val="00095DA7"/>
    <w:rsid w:val="00095EE9"/>
    <w:rsid w:val="0009629A"/>
    <w:rsid w:val="00096321"/>
    <w:rsid w:val="00096820"/>
    <w:rsid w:val="0009688C"/>
    <w:rsid w:val="00096B3F"/>
    <w:rsid w:val="00097B8D"/>
    <w:rsid w:val="00097D07"/>
    <w:rsid w:val="00097DA3"/>
    <w:rsid w:val="00097FA2"/>
    <w:rsid w:val="000A0A5E"/>
    <w:rsid w:val="000A0D44"/>
    <w:rsid w:val="000A17AF"/>
    <w:rsid w:val="000A1B1B"/>
    <w:rsid w:val="000A1C28"/>
    <w:rsid w:val="000A2A64"/>
    <w:rsid w:val="000A2C4C"/>
    <w:rsid w:val="000A2CE8"/>
    <w:rsid w:val="000A2D60"/>
    <w:rsid w:val="000A34C7"/>
    <w:rsid w:val="000A3C93"/>
    <w:rsid w:val="000A3DC8"/>
    <w:rsid w:val="000A47A5"/>
    <w:rsid w:val="000A4957"/>
    <w:rsid w:val="000A5099"/>
    <w:rsid w:val="000A5653"/>
    <w:rsid w:val="000A568B"/>
    <w:rsid w:val="000A5778"/>
    <w:rsid w:val="000A5C55"/>
    <w:rsid w:val="000A66BD"/>
    <w:rsid w:val="000A6717"/>
    <w:rsid w:val="000A6951"/>
    <w:rsid w:val="000A705C"/>
    <w:rsid w:val="000A707C"/>
    <w:rsid w:val="000A75F9"/>
    <w:rsid w:val="000B0218"/>
    <w:rsid w:val="000B049D"/>
    <w:rsid w:val="000B1B1D"/>
    <w:rsid w:val="000B2ABD"/>
    <w:rsid w:val="000B2F85"/>
    <w:rsid w:val="000B2FC3"/>
    <w:rsid w:val="000B3CAB"/>
    <w:rsid w:val="000B3D7D"/>
    <w:rsid w:val="000B4233"/>
    <w:rsid w:val="000B4506"/>
    <w:rsid w:val="000B4B7F"/>
    <w:rsid w:val="000B5745"/>
    <w:rsid w:val="000B5E18"/>
    <w:rsid w:val="000B5E28"/>
    <w:rsid w:val="000B790D"/>
    <w:rsid w:val="000C04AC"/>
    <w:rsid w:val="000C0576"/>
    <w:rsid w:val="000C0911"/>
    <w:rsid w:val="000C0912"/>
    <w:rsid w:val="000C0E3B"/>
    <w:rsid w:val="000C16E7"/>
    <w:rsid w:val="000C1B8B"/>
    <w:rsid w:val="000C1C9B"/>
    <w:rsid w:val="000C1D5D"/>
    <w:rsid w:val="000C2545"/>
    <w:rsid w:val="000C35D8"/>
    <w:rsid w:val="000C40E8"/>
    <w:rsid w:val="000C449A"/>
    <w:rsid w:val="000C45C5"/>
    <w:rsid w:val="000C474C"/>
    <w:rsid w:val="000C4C5A"/>
    <w:rsid w:val="000C4F5D"/>
    <w:rsid w:val="000C4F8F"/>
    <w:rsid w:val="000C51DF"/>
    <w:rsid w:val="000C5C22"/>
    <w:rsid w:val="000C5E8A"/>
    <w:rsid w:val="000C677A"/>
    <w:rsid w:val="000C6BC0"/>
    <w:rsid w:val="000C746C"/>
    <w:rsid w:val="000C7794"/>
    <w:rsid w:val="000C79F0"/>
    <w:rsid w:val="000D0383"/>
    <w:rsid w:val="000D0787"/>
    <w:rsid w:val="000D09DE"/>
    <w:rsid w:val="000D0D5D"/>
    <w:rsid w:val="000D0D5E"/>
    <w:rsid w:val="000D13E0"/>
    <w:rsid w:val="000D19CB"/>
    <w:rsid w:val="000D1AF2"/>
    <w:rsid w:val="000D23CC"/>
    <w:rsid w:val="000D29DF"/>
    <w:rsid w:val="000D2AC0"/>
    <w:rsid w:val="000D323C"/>
    <w:rsid w:val="000D32C3"/>
    <w:rsid w:val="000D3401"/>
    <w:rsid w:val="000D34FB"/>
    <w:rsid w:val="000D34FE"/>
    <w:rsid w:val="000D41DE"/>
    <w:rsid w:val="000D42CD"/>
    <w:rsid w:val="000D4539"/>
    <w:rsid w:val="000D47A3"/>
    <w:rsid w:val="000D4B55"/>
    <w:rsid w:val="000D5941"/>
    <w:rsid w:val="000D5EB8"/>
    <w:rsid w:val="000D604B"/>
    <w:rsid w:val="000D61AD"/>
    <w:rsid w:val="000D6D8F"/>
    <w:rsid w:val="000D71B0"/>
    <w:rsid w:val="000D7890"/>
    <w:rsid w:val="000D7B89"/>
    <w:rsid w:val="000E0127"/>
    <w:rsid w:val="000E06A1"/>
    <w:rsid w:val="000E1871"/>
    <w:rsid w:val="000E18B4"/>
    <w:rsid w:val="000E1986"/>
    <w:rsid w:val="000E2972"/>
    <w:rsid w:val="000E2D7C"/>
    <w:rsid w:val="000E30F3"/>
    <w:rsid w:val="000E30F6"/>
    <w:rsid w:val="000E4387"/>
    <w:rsid w:val="000E4564"/>
    <w:rsid w:val="000E4B0D"/>
    <w:rsid w:val="000E5325"/>
    <w:rsid w:val="000E565D"/>
    <w:rsid w:val="000E5FBD"/>
    <w:rsid w:val="000E61C2"/>
    <w:rsid w:val="000E68B9"/>
    <w:rsid w:val="000E6907"/>
    <w:rsid w:val="000E73FA"/>
    <w:rsid w:val="000E7A3B"/>
    <w:rsid w:val="000F106B"/>
    <w:rsid w:val="000F112E"/>
    <w:rsid w:val="000F1521"/>
    <w:rsid w:val="000F17A1"/>
    <w:rsid w:val="000F2723"/>
    <w:rsid w:val="000F2832"/>
    <w:rsid w:val="000F2C91"/>
    <w:rsid w:val="000F2D0D"/>
    <w:rsid w:val="000F3669"/>
    <w:rsid w:val="000F3A48"/>
    <w:rsid w:val="000F3A62"/>
    <w:rsid w:val="000F3ADA"/>
    <w:rsid w:val="000F4217"/>
    <w:rsid w:val="000F4291"/>
    <w:rsid w:val="000F43EC"/>
    <w:rsid w:val="000F5666"/>
    <w:rsid w:val="000F5876"/>
    <w:rsid w:val="000F5A1D"/>
    <w:rsid w:val="000F5B22"/>
    <w:rsid w:val="000F61FF"/>
    <w:rsid w:val="000F64CA"/>
    <w:rsid w:val="000F65F1"/>
    <w:rsid w:val="000F6954"/>
    <w:rsid w:val="000F6CEA"/>
    <w:rsid w:val="000F6D66"/>
    <w:rsid w:val="000F72A7"/>
    <w:rsid w:val="000F7741"/>
    <w:rsid w:val="000F7B29"/>
    <w:rsid w:val="001002E9"/>
    <w:rsid w:val="00101430"/>
    <w:rsid w:val="00102093"/>
    <w:rsid w:val="00102099"/>
    <w:rsid w:val="0010212A"/>
    <w:rsid w:val="001029CC"/>
    <w:rsid w:val="00104390"/>
    <w:rsid w:val="0010440C"/>
    <w:rsid w:val="00104DB6"/>
    <w:rsid w:val="00104E67"/>
    <w:rsid w:val="001056AF"/>
    <w:rsid w:val="00105DC9"/>
    <w:rsid w:val="00105EE4"/>
    <w:rsid w:val="001067D4"/>
    <w:rsid w:val="00106AA2"/>
    <w:rsid w:val="0010710C"/>
    <w:rsid w:val="0010795A"/>
    <w:rsid w:val="00107F50"/>
    <w:rsid w:val="001101C8"/>
    <w:rsid w:val="001108D8"/>
    <w:rsid w:val="00110DD2"/>
    <w:rsid w:val="00110FFE"/>
    <w:rsid w:val="00111F29"/>
    <w:rsid w:val="0011220E"/>
    <w:rsid w:val="0011249C"/>
    <w:rsid w:val="001128FF"/>
    <w:rsid w:val="00113A47"/>
    <w:rsid w:val="00113D19"/>
    <w:rsid w:val="00113DDA"/>
    <w:rsid w:val="00113EFF"/>
    <w:rsid w:val="0011439E"/>
    <w:rsid w:val="00114715"/>
    <w:rsid w:val="0011474D"/>
    <w:rsid w:val="00115007"/>
    <w:rsid w:val="001151E2"/>
    <w:rsid w:val="00115204"/>
    <w:rsid w:val="0011537C"/>
    <w:rsid w:val="0011552C"/>
    <w:rsid w:val="00115855"/>
    <w:rsid w:val="001160AF"/>
    <w:rsid w:val="00116615"/>
    <w:rsid w:val="00116D4D"/>
    <w:rsid w:val="00117150"/>
    <w:rsid w:val="00117280"/>
    <w:rsid w:val="00117C92"/>
    <w:rsid w:val="00117E86"/>
    <w:rsid w:val="00117FC3"/>
    <w:rsid w:val="0012014B"/>
    <w:rsid w:val="00123040"/>
    <w:rsid w:val="001238F3"/>
    <w:rsid w:val="00123C03"/>
    <w:rsid w:val="00124690"/>
    <w:rsid w:val="00124E96"/>
    <w:rsid w:val="00124F17"/>
    <w:rsid w:val="00125551"/>
    <w:rsid w:val="0012557B"/>
    <w:rsid w:val="001255BD"/>
    <w:rsid w:val="00126E3C"/>
    <w:rsid w:val="00126E8F"/>
    <w:rsid w:val="00127044"/>
    <w:rsid w:val="001275AC"/>
    <w:rsid w:val="00127967"/>
    <w:rsid w:val="00127C24"/>
    <w:rsid w:val="00127C81"/>
    <w:rsid w:val="00127D5F"/>
    <w:rsid w:val="00127E85"/>
    <w:rsid w:val="00130152"/>
    <w:rsid w:val="001304AD"/>
    <w:rsid w:val="00130E9F"/>
    <w:rsid w:val="00130F47"/>
    <w:rsid w:val="00131176"/>
    <w:rsid w:val="0013117C"/>
    <w:rsid w:val="001311C7"/>
    <w:rsid w:val="00131E32"/>
    <w:rsid w:val="001320A5"/>
    <w:rsid w:val="001335AE"/>
    <w:rsid w:val="0013374B"/>
    <w:rsid w:val="001341A4"/>
    <w:rsid w:val="001341F2"/>
    <w:rsid w:val="001347E7"/>
    <w:rsid w:val="00134F08"/>
    <w:rsid w:val="001361CE"/>
    <w:rsid w:val="00136223"/>
    <w:rsid w:val="00136BA3"/>
    <w:rsid w:val="0014118C"/>
    <w:rsid w:val="0014169A"/>
    <w:rsid w:val="00141AA2"/>
    <w:rsid w:val="00141E4F"/>
    <w:rsid w:val="00142800"/>
    <w:rsid w:val="001431AF"/>
    <w:rsid w:val="001434E4"/>
    <w:rsid w:val="001436C9"/>
    <w:rsid w:val="001436E8"/>
    <w:rsid w:val="00143E21"/>
    <w:rsid w:val="00144406"/>
    <w:rsid w:val="00144739"/>
    <w:rsid w:val="00144844"/>
    <w:rsid w:val="00144C10"/>
    <w:rsid w:val="00145D9E"/>
    <w:rsid w:val="00146C22"/>
    <w:rsid w:val="00146E51"/>
    <w:rsid w:val="00146E9D"/>
    <w:rsid w:val="00147659"/>
    <w:rsid w:val="00147DF4"/>
    <w:rsid w:val="00150381"/>
    <w:rsid w:val="0015068C"/>
    <w:rsid w:val="00150E16"/>
    <w:rsid w:val="001510AB"/>
    <w:rsid w:val="00151F81"/>
    <w:rsid w:val="0015248A"/>
    <w:rsid w:val="001524E2"/>
    <w:rsid w:val="0015259B"/>
    <w:rsid w:val="00152684"/>
    <w:rsid w:val="001527D2"/>
    <w:rsid w:val="00152E71"/>
    <w:rsid w:val="00153E56"/>
    <w:rsid w:val="00154DD7"/>
    <w:rsid w:val="001550C4"/>
    <w:rsid w:val="00155A23"/>
    <w:rsid w:val="00155B02"/>
    <w:rsid w:val="00155BF3"/>
    <w:rsid w:val="00155EB9"/>
    <w:rsid w:val="001566B2"/>
    <w:rsid w:val="001568C3"/>
    <w:rsid w:val="00156A12"/>
    <w:rsid w:val="001573F8"/>
    <w:rsid w:val="0015787F"/>
    <w:rsid w:val="00157DD1"/>
    <w:rsid w:val="00160288"/>
    <w:rsid w:val="001603ED"/>
    <w:rsid w:val="001607AB"/>
    <w:rsid w:val="0016114B"/>
    <w:rsid w:val="001613EC"/>
    <w:rsid w:val="00161D3A"/>
    <w:rsid w:val="001628E8"/>
    <w:rsid w:val="00162A6A"/>
    <w:rsid w:val="001638DF"/>
    <w:rsid w:val="001642AA"/>
    <w:rsid w:val="00164425"/>
    <w:rsid w:val="00164BD9"/>
    <w:rsid w:val="00164C47"/>
    <w:rsid w:val="00165921"/>
    <w:rsid w:val="00165936"/>
    <w:rsid w:val="00165CF4"/>
    <w:rsid w:val="00165DFA"/>
    <w:rsid w:val="00166344"/>
    <w:rsid w:val="001666E2"/>
    <w:rsid w:val="00166998"/>
    <w:rsid w:val="00166D8E"/>
    <w:rsid w:val="00166EDF"/>
    <w:rsid w:val="00166F98"/>
    <w:rsid w:val="0016732F"/>
    <w:rsid w:val="00167475"/>
    <w:rsid w:val="001678F6"/>
    <w:rsid w:val="00167E60"/>
    <w:rsid w:val="00167ED7"/>
    <w:rsid w:val="001702FF"/>
    <w:rsid w:val="0017077C"/>
    <w:rsid w:val="00171EEC"/>
    <w:rsid w:val="0017222E"/>
    <w:rsid w:val="001728C8"/>
    <w:rsid w:val="00172A23"/>
    <w:rsid w:val="00172F27"/>
    <w:rsid w:val="0017428E"/>
    <w:rsid w:val="0017496A"/>
    <w:rsid w:val="00174DE7"/>
    <w:rsid w:val="001754A4"/>
    <w:rsid w:val="0017574A"/>
    <w:rsid w:val="00175CBE"/>
    <w:rsid w:val="00176346"/>
    <w:rsid w:val="00176A23"/>
    <w:rsid w:val="00176B40"/>
    <w:rsid w:val="00176C4F"/>
    <w:rsid w:val="00176C95"/>
    <w:rsid w:val="00176DE8"/>
    <w:rsid w:val="001770EE"/>
    <w:rsid w:val="0017775B"/>
    <w:rsid w:val="00177A72"/>
    <w:rsid w:val="00177E9D"/>
    <w:rsid w:val="00177F91"/>
    <w:rsid w:val="001800D9"/>
    <w:rsid w:val="00180271"/>
    <w:rsid w:val="001805B6"/>
    <w:rsid w:val="0018089E"/>
    <w:rsid w:val="001809BE"/>
    <w:rsid w:val="00180B43"/>
    <w:rsid w:val="00181268"/>
    <w:rsid w:val="00181730"/>
    <w:rsid w:val="001820A8"/>
    <w:rsid w:val="001830A8"/>
    <w:rsid w:val="0018395C"/>
    <w:rsid w:val="0018416F"/>
    <w:rsid w:val="001849AC"/>
    <w:rsid w:val="001850E6"/>
    <w:rsid w:val="00185248"/>
    <w:rsid w:val="001855E1"/>
    <w:rsid w:val="0018597D"/>
    <w:rsid w:val="00185CBF"/>
    <w:rsid w:val="00185D81"/>
    <w:rsid w:val="00185EDE"/>
    <w:rsid w:val="0018636D"/>
    <w:rsid w:val="0018652C"/>
    <w:rsid w:val="001865E4"/>
    <w:rsid w:val="00186616"/>
    <w:rsid w:val="0018709E"/>
    <w:rsid w:val="001871B8"/>
    <w:rsid w:val="00187520"/>
    <w:rsid w:val="00187931"/>
    <w:rsid w:val="00187B5A"/>
    <w:rsid w:val="00190B7F"/>
    <w:rsid w:val="00190C18"/>
    <w:rsid w:val="00191501"/>
    <w:rsid w:val="00191901"/>
    <w:rsid w:val="001919F1"/>
    <w:rsid w:val="00191AB1"/>
    <w:rsid w:val="00191D7C"/>
    <w:rsid w:val="001921E5"/>
    <w:rsid w:val="001926A9"/>
    <w:rsid w:val="0019328F"/>
    <w:rsid w:val="0019354A"/>
    <w:rsid w:val="00193842"/>
    <w:rsid w:val="0019388F"/>
    <w:rsid w:val="00193C14"/>
    <w:rsid w:val="00193D92"/>
    <w:rsid w:val="00194512"/>
    <w:rsid w:val="001953B6"/>
    <w:rsid w:val="00195602"/>
    <w:rsid w:val="00195D14"/>
    <w:rsid w:val="00195FCC"/>
    <w:rsid w:val="001966F7"/>
    <w:rsid w:val="00196B85"/>
    <w:rsid w:val="00196BB1"/>
    <w:rsid w:val="00196BE7"/>
    <w:rsid w:val="00197463"/>
    <w:rsid w:val="001974D9"/>
    <w:rsid w:val="0019784F"/>
    <w:rsid w:val="001979BC"/>
    <w:rsid w:val="001979FE"/>
    <w:rsid w:val="001A0CBF"/>
    <w:rsid w:val="001A0F8B"/>
    <w:rsid w:val="001A1BB4"/>
    <w:rsid w:val="001A2548"/>
    <w:rsid w:val="001A388E"/>
    <w:rsid w:val="001A3893"/>
    <w:rsid w:val="001A3EF4"/>
    <w:rsid w:val="001A48D3"/>
    <w:rsid w:val="001A5333"/>
    <w:rsid w:val="001A58AC"/>
    <w:rsid w:val="001A58C9"/>
    <w:rsid w:val="001A58D9"/>
    <w:rsid w:val="001A6173"/>
    <w:rsid w:val="001A65FB"/>
    <w:rsid w:val="001A6D0B"/>
    <w:rsid w:val="001A719E"/>
    <w:rsid w:val="001A744E"/>
    <w:rsid w:val="001A768E"/>
    <w:rsid w:val="001A7801"/>
    <w:rsid w:val="001A7D2C"/>
    <w:rsid w:val="001A7E05"/>
    <w:rsid w:val="001B0946"/>
    <w:rsid w:val="001B09A7"/>
    <w:rsid w:val="001B1C1D"/>
    <w:rsid w:val="001B2229"/>
    <w:rsid w:val="001B2D3A"/>
    <w:rsid w:val="001B2F06"/>
    <w:rsid w:val="001B306D"/>
    <w:rsid w:val="001B34C1"/>
    <w:rsid w:val="001B351D"/>
    <w:rsid w:val="001B374B"/>
    <w:rsid w:val="001B374D"/>
    <w:rsid w:val="001B3CBD"/>
    <w:rsid w:val="001B420F"/>
    <w:rsid w:val="001B4319"/>
    <w:rsid w:val="001B5510"/>
    <w:rsid w:val="001B5A5C"/>
    <w:rsid w:val="001B62DA"/>
    <w:rsid w:val="001B64B3"/>
    <w:rsid w:val="001B68C9"/>
    <w:rsid w:val="001B6BEC"/>
    <w:rsid w:val="001B6C7E"/>
    <w:rsid w:val="001B706B"/>
    <w:rsid w:val="001C038C"/>
    <w:rsid w:val="001C0461"/>
    <w:rsid w:val="001C06F9"/>
    <w:rsid w:val="001C08A8"/>
    <w:rsid w:val="001C0EE1"/>
    <w:rsid w:val="001C11DF"/>
    <w:rsid w:val="001C1DC1"/>
    <w:rsid w:val="001C2376"/>
    <w:rsid w:val="001C256B"/>
    <w:rsid w:val="001C2ADE"/>
    <w:rsid w:val="001C2FB7"/>
    <w:rsid w:val="001C3060"/>
    <w:rsid w:val="001C3102"/>
    <w:rsid w:val="001C35E3"/>
    <w:rsid w:val="001C440F"/>
    <w:rsid w:val="001C4464"/>
    <w:rsid w:val="001C49FA"/>
    <w:rsid w:val="001C56F5"/>
    <w:rsid w:val="001C5881"/>
    <w:rsid w:val="001C5F6A"/>
    <w:rsid w:val="001C5F76"/>
    <w:rsid w:val="001C6360"/>
    <w:rsid w:val="001C67D7"/>
    <w:rsid w:val="001C6D40"/>
    <w:rsid w:val="001C75B6"/>
    <w:rsid w:val="001C7A5B"/>
    <w:rsid w:val="001C7CCB"/>
    <w:rsid w:val="001D0230"/>
    <w:rsid w:val="001D03D6"/>
    <w:rsid w:val="001D10DA"/>
    <w:rsid w:val="001D160C"/>
    <w:rsid w:val="001D17DF"/>
    <w:rsid w:val="001D198F"/>
    <w:rsid w:val="001D2352"/>
    <w:rsid w:val="001D25BA"/>
    <w:rsid w:val="001D3BBB"/>
    <w:rsid w:val="001D3F6C"/>
    <w:rsid w:val="001D5F38"/>
    <w:rsid w:val="001D5F49"/>
    <w:rsid w:val="001D6395"/>
    <w:rsid w:val="001D678D"/>
    <w:rsid w:val="001D6AAC"/>
    <w:rsid w:val="001D6E4E"/>
    <w:rsid w:val="001D6F53"/>
    <w:rsid w:val="001D7220"/>
    <w:rsid w:val="001E0043"/>
    <w:rsid w:val="001E007C"/>
    <w:rsid w:val="001E04B8"/>
    <w:rsid w:val="001E06EB"/>
    <w:rsid w:val="001E0A6F"/>
    <w:rsid w:val="001E0BFD"/>
    <w:rsid w:val="001E1232"/>
    <w:rsid w:val="001E12FE"/>
    <w:rsid w:val="001E14BE"/>
    <w:rsid w:val="001E1756"/>
    <w:rsid w:val="001E22F0"/>
    <w:rsid w:val="001E2A1B"/>
    <w:rsid w:val="001E2A8E"/>
    <w:rsid w:val="001E2EBB"/>
    <w:rsid w:val="001E335D"/>
    <w:rsid w:val="001E37D9"/>
    <w:rsid w:val="001E43F4"/>
    <w:rsid w:val="001E4EC1"/>
    <w:rsid w:val="001E5002"/>
    <w:rsid w:val="001E54AD"/>
    <w:rsid w:val="001E5DA9"/>
    <w:rsid w:val="001E6DEE"/>
    <w:rsid w:val="001E7367"/>
    <w:rsid w:val="001F0087"/>
    <w:rsid w:val="001F02DB"/>
    <w:rsid w:val="001F0887"/>
    <w:rsid w:val="001F0BF9"/>
    <w:rsid w:val="001F1060"/>
    <w:rsid w:val="001F164B"/>
    <w:rsid w:val="001F2ACB"/>
    <w:rsid w:val="001F2DD8"/>
    <w:rsid w:val="001F364A"/>
    <w:rsid w:val="001F392D"/>
    <w:rsid w:val="001F3BC9"/>
    <w:rsid w:val="001F3ED8"/>
    <w:rsid w:val="001F4F76"/>
    <w:rsid w:val="001F5247"/>
    <w:rsid w:val="001F56A7"/>
    <w:rsid w:val="001F581C"/>
    <w:rsid w:val="001F6617"/>
    <w:rsid w:val="001F6E45"/>
    <w:rsid w:val="001F6EA7"/>
    <w:rsid w:val="001F6EE1"/>
    <w:rsid w:val="001F7178"/>
    <w:rsid w:val="001F73E9"/>
    <w:rsid w:val="001F78DB"/>
    <w:rsid w:val="001F7E78"/>
    <w:rsid w:val="002001A5"/>
    <w:rsid w:val="0020031B"/>
    <w:rsid w:val="002011CA"/>
    <w:rsid w:val="0020129D"/>
    <w:rsid w:val="00201914"/>
    <w:rsid w:val="00201937"/>
    <w:rsid w:val="00202B00"/>
    <w:rsid w:val="00202E20"/>
    <w:rsid w:val="00203127"/>
    <w:rsid w:val="0020326F"/>
    <w:rsid w:val="00203632"/>
    <w:rsid w:val="0020389E"/>
    <w:rsid w:val="00203B97"/>
    <w:rsid w:val="00203BA1"/>
    <w:rsid w:val="002044C1"/>
    <w:rsid w:val="002046B0"/>
    <w:rsid w:val="00204788"/>
    <w:rsid w:val="00204FDB"/>
    <w:rsid w:val="0020534A"/>
    <w:rsid w:val="0020543C"/>
    <w:rsid w:val="002058A4"/>
    <w:rsid w:val="00205BA0"/>
    <w:rsid w:val="002073CD"/>
    <w:rsid w:val="00207542"/>
    <w:rsid w:val="002076EE"/>
    <w:rsid w:val="00207B93"/>
    <w:rsid w:val="00207F4F"/>
    <w:rsid w:val="002108DB"/>
    <w:rsid w:val="002111C5"/>
    <w:rsid w:val="00211456"/>
    <w:rsid w:val="00211AC1"/>
    <w:rsid w:val="002122F0"/>
    <w:rsid w:val="00212DD6"/>
    <w:rsid w:val="002130B0"/>
    <w:rsid w:val="00213314"/>
    <w:rsid w:val="00213D68"/>
    <w:rsid w:val="0021489E"/>
    <w:rsid w:val="00214F0E"/>
    <w:rsid w:val="0021521B"/>
    <w:rsid w:val="0021531F"/>
    <w:rsid w:val="0021537C"/>
    <w:rsid w:val="0021578F"/>
    <w:rsid w:val="00215900"/>
    <w:rsid w:val="00215C61"/>
    <w:rsid w:val="00215E59"/>
    <w:rsid w:val="00215F56"/>
    <w:rsid w:val="00216477"/>
    <w:rsid w:val="00216FBB"/>
    <w:rsid w:val="00217940"/>
    <w:rsid w:val="00217DF9"/>
    <w:rsid w:val="0022066B"/>
    <w:rsid w:val="002215B0"/>
    <w:rsid w:val="002217AA"/>
    <w:rsid w:val="00222067"/>
    <w:rsid w:val="00222442"/>
    <w:rsid w:val="00222C82"/>
    <w:rsid w:val="0022312E"/>
    <w:rsid w:val="00223373"/>
    <w:rsid w:val="00223613"/>
    <w:rsid w:val="00223E63"/>
    <w:rsid w:val="00224645"/>
    <w:rsid w:val="00224CE6"/>
    <w:rsid w:val="00225391"/>
    <w:rsid w:val="002254BF"/>
    <w:rsid w:val="002255D3"/>
    <w:rsid w:val="00225C11"/>
    <w:rsid w:val="0022653C"/>
    <w:rsid w:val="00226767"/>
    <w:rsid w:val="00226A66"/>
    <w:rsid w:val="00230F94"/>
    <w:rsid w:val="00231A11"/>
    <w:rsid w:val="00231F18"/>
    <w:rsid w:val="00231F85"/>
    <w:rsid w:val="00232A13"/>
    <w:rsid w:val="002330C4"/>
    <w:rsid w:val="00233368"/>
    <w:rsid w:val="002335C2"/>
    <w:rsid w:val="00233C5B"/>
    <w:rsid w:val="00233E36"/>
    <w:rsid w:val="00234676"/>
    <w:rsid w:val="002358DA"/>
    <w:rsid w:val="00236767"/>
    <w:rsid w:val="002368C8"/>
    <w:rsid w:val="00236A30"/>
    <w:rsid w:val="00236D27"/>
    <w:rsid w:val="00236F13"/>
    <w:rsid w:val="00236F7B"/>
    <w:rsid w:val="00236F95"/>
    <w:rsid w:val="002401C2"/>
    <w:rsid w:val="00240359"/>
    <w:rsid w:val="002404E9"/>
    <w:rsid w:val="0024057C"/>
    <w:rsid w:val="00240FF8"/>
    <w:rsid w:val="00241123"/>
    <w:rsid w:val="00241B39"/>
    <w:rsid w:val="00241FBE"/>
    <w:rsid w:val="00242BFA"/>
    <w:rsid w:val="00242F38"/>
    <w:rsid w:val="002433AA"/>
    <w:rsid w:val="00243BF6"/>
    <w:rsid w:val="00244744"/>
    <w:rsid w:val="00244C91"/>
    <w:rsid w:val="00244EA7"/>
    <w:rsid w:val="0024588C"/>
    <w:rsid w:val="00245B68"/>
    <w:rsid w:val="002460FA"/>
    <w:rsid w:val="0024633D"/>
    <w:rsid w:val="0024765A"/>
    <w:rsid w:val="00247A9D"/>
    <w:rsid w:val="00247C6A"/>
    <w:rsid w:val="0025063A"/>
    <w:rsid w:val="00250AD7"/>
    <w:rsid w:val="00251FFA"/>
    <w:rsid w:val="002520D1"/>
    <w:rsid w:val="0025236E"/>
    <w:rsid w:val="00252427"/>
    <w:rsid w:val="00252809"/>
    <w:rsid w:val="00252FEA"/>
    <w:rsid w:val="00253247"/>
    <w:rsid w:val="0025369B"/>
    <w:rsid w:val="00253EC5"/>
    <w:rsid w:val="00253EDD"/>
    <w:rsid w:val="002540B0"/>
    <w:rsid w:val="002545E1"/>
    <w:rsid w:val="00254601"/>
    <w:rsid w:val="00254E9C"/>
    <w:rsid w:val="002552D6"/>
    <w:rsid w:val="00255464"/>
    <w:rsid w:val="00255537"/>
    <w:rsid w:val="00255ABB"/>
    <w:rsid w:val="0025631E"/>
    <w:rsid w:val="002563EA"/>
    <w:rsid w:val="00256528"/>
    <w:rsid w:val="002568CF"/>
    <w:rsid w:val="002573DD"/>
    <w:rsid w:val="00257AEB"/>
    <w:rsid w:val="0026058D"/>
    <w:rsid w:val="00261689"/>
    <w:rsid w:val="00261C8F"/>
    <w:rsid w:val="00262717"/>
    <w:rsid w:val="00262944"/>
    <w:rsid w:val="00262990"/>
    <w:rsid w:val="00262E30"/>
    <w:rsid w:val="002632CF"/>
    <w:rsid w:val="002632EC"/>
    <w:rsid w:val="00263406"/>
    <w:rsid w:val="00263B50"/>
    <w:rsid w:val="00263D02"/>
    <w:rsid w:val="00264053"/>
    <w:rsid w:val="00265246"/>
    <w:rsid w:val="00266455"/>
    <w:rsid w:val="002667BF"/>
    <w:rsid w:val="00266A74"/>
    <w:rsid w:val="00266DF7"/>
    <w:rsid w:val="00267755"/>
    <w:rsid w:val="0026780D"/>
    <w:rsid w:val="00267822"/>
    <w:rsid w:val="00267F27"/>
    <w:rsid w:val="00267F47"/>
    <w:rsid w:val="00267F87"/>
    <w:rsid w:val="00270067"/>
    <w:rsid w:val="002700D2"/>
    <w:rsid w:val="00270420"/>
    <w:rsid w:val="002714B9"/>
    <w:rsid w:val="00271B3C"/>
    <w:rsid w:val="0027245B"/>
    <w:rsid w:val="00273815"/>
    <w:rsid w:val="00273AFD"/>
    <w:rsid w:val="00273D00"/>
    <w:rsid w:val="00274D06"/>
    <w:rsid w:val="002750D3"/>
    <w:rsid w:val="002752E1"/>
    <w:rsid w:val="00275A3A"/>
    <w:rsid w:val="002761CF"/>
    <w:rsid w:val="00276CB5"/>
    <w:rsid w:val="00276FE7"/>
    <w:rsid w:val="002770DF"/>
    <w:rsid w:val="00277456"/>
    <w:rsid w:val="002774D7"/>
    <w:rsid w:val="002774EF"/>
    <w:rsid w:val="0027791E"/>
    <w:rsid w:val="00277942"/>
    <w:rsid w:val="00277D94"/>
    <w:rsid w:val="00280342"/>
    <w:rsid w:val="0028074E"/>
    <w:rsid w:val="00280FB5"/>
    <w:rsid w:val="00281021"/>
    <w:rsid w:val="00281073"/>
    <w:rsid w:val="00281A6D"/>
    <w:rsid w:val="00281BB1"/>
    <w:rsid w:val="00282591"/>
    <w:rsid w:val="0028264B"/>
    <w:rsid w:val="00282EC5"/>
    <w:rsid w:val="00283770"/>
    <w:rsid w:val="00283D77"/>
    <w:rsid w:val="002848AF"/>
    <w:rsid w:val="00284D38"/>
    <w:rsid w:val="00284ED3"/>
    <w:rsid w:val="00285212"/>
    <w:rsid w:val="00285586"/>
    <w:rsid w:val="002861DC"/>
    <w:rsid w:val="00286848"/>
    <w:rsid w:val="00286924"/>
    <w:rsid w:val="00286B91"/>
    <w:rsid w:val="00286BB7"/>
    <w:rsid w:val="00286EE3"/>
    <w:rsid w:val="00287131"/>
    <w:rsid w:val="002871FD"/>
    <w:rsid w:val="00287D4C"/>
    <w:rsid w:val="00287EF6"/>
    <w:rsid w:val="002902A4"/>
    <w:rsid w:val="00290998"/>
    <w:rsid w:val="00290E6F"/>
    <w:rsid w:val="002916DB"/>
    <w:rsid w:val="00292875"/>
    <w:rsid w:val="00292C5A"/>
    <w:rsid w:val="00292C5E"/>
    <w:rsid w:val="0029349C"/>
    <w:rsid w:val="002935BC"/>
    <w:rsid w:val="0029379D"/>
    <w:rsid w:val="00293888"/>
    <w:rsid w:val="002942A6"/>
    <w:rsid w:val="00294A23"/>
    <w:rsid w:val="0029554C"/>
    <w:rsid w:val="00295EBC"/>
    <w:rsid w:val="00295F2F"/>
    <w:rsid w:val="002961E5"/>
    <w:rsid w:val="00296A1E"/>
    <w:rsid w:val="002973A1"/>
    <w:rsid w:val="0029766D"/>
    <w:rsid w:val="00297914"/>
    <w:rsid w:val="00297D4C"/>
    <w:rsid w:val="00297E88"/>
    <w:rsid w:val="002A04F3"/>
    <w:rsid w:val="002A0913"/>
    <w:rsid w:val="002A0E30"/>
    <w:rsid w:val="002A0E87"/>
    <w:rsid w:val="002A14B4"/>
    <w:rsid w:val="002A17C7"/>
    <w:rsid w:val="002A1966"/>
    <w:rsid w:val="002A1A4A"/>
    <w:rsid w:val="002A1D0D"/>
    <w:rsid w:val="002A208D"/>
    <w:rsid w:val="002A2115"/>
    <w:rsid w:val="002A21C5"/>
    <w:rsid w:val="002A31D2"/>
    <w:rsid w:val="002A320D"/>
    <w:rsid w:val="002A3682"/>
    <w:rsid w:val="002A4083"/>
    <w:rsid w:val="002A40E7"/>
    <w:rsid w:val="002A4578"/>
    <w:rsid w:val="002A4ED0"/>
    <w:rsid w:val="002A5393"/>
    <w:rsid w:val="002A5B62"/>
    <w:rsid w:val="002A5F4C"/>
    <w:rsid w:val="002A652F"/>
    <w:rsid w:val="002A67B4"/>
    <w:rsid w:val="002A6C1A"/>
    <w:rsid w:val="002A6FF9"/>
    <w:rsid w:val="002A733A"/>
    <w:rsid w:val="002A7B66"/>
    <w:rsid w:val="002A7DA4"/>
    <w:rsid w:val="002B002D"/>
    <w:rsid w:val="002B07F3"/>
    <w:rsid w:val="002B098D"/>
    <w:rsid w:val="002B0D11"/>
    <w:rsid w:val="002B16B5"/>
    <w:rsid w:val="002B1CA2"/>
    <w:rsid w:val="002B21F1"/>
    <w:rsid w:val="002B22A4"/>
    <w:rsid w:val="002B27FB"/>
    <w:rsid w:val="002B283E"/>
    <w:rsid w:val="002B3001"/>
    <w:rsid w:val="002B3032"/>
    <w:rsid w:val="002B339D"/>
    <w:rsid w:val="002B3527"/>
    <w:rsid w:val="002B36B6"/>
    <w:rsid w:val="002B3C69"/>
    <w:rsid w:val="002B5076"/>
    <w:rsid w:val="002B5744"/>
    <w:rsid w:val="002B6120"/>
    <w:rsid w:val="002B79B4"/>
    <w:rsid w:val="002B7AE9"/>
    <w:rsid w:val="002B7D6B"/>
    <w:rsid w:val="002B7D7B"/>
    <w:rsid w:val="002B7FD5"/>
    <w:rsid w:val="002C026F"/>
    <w:rsid w:val="002C084B"/>
    <w:rsid w:val="002C0D15"/>
    <w:rsid w:val="002C0D73"/>
    <w:rsid w:val="002C0D93"/>
    <w:rsid w:val="002C1B1D"/>
    <w:rsid w:val="002C1C09"/>
    <w:rsid w:val="002C2CEC"/>
    <w:rsid w:val="002C2FC0"/>
    <w:rsid w:val="002C30AB"/>
    <w:rsid w:val="002C379B"/>
    <w:rsid w:val="002C39E3"/>
    <w:rsid w:val="002C4308"/>
    <w:rsid w:val="002C48E2"/>
    <w:rsid w:val="002C48FE"/>
    <w:rsid w:val="002C4A01"/>
    <w:rsid w:val="002C4D19"/>
    <w:rsid w:val="002C4D21"/>
    <w:rsid w:val="002C516E"/>
    <w:rsid w:val="002C5571"/>
    <w:rsid w:val="002C606B"/>
    <w:rsid w:val="002C62D3"/>
    <w:rsid w:val="002C654A"/>
    <w:rsid w:val="002C6728"/>
    <w:rsid w:val="002C6916"/>
    <w:rsid w:val="002C6E6A"/>
    <w:rsid w:val="002C73F6"/>
    <w:rsid w:val="002C7BEA"/>
    <w:rsid w:val="002C7F31"/>
    <w:rsid w:val="002D058B"/>
    <w:rsid w:val="002D0863"/>
    <w:rsid w:val="002D1468"/>
    <w:rsid w:val="002D14FF"/>
    <w:rsid w:val="002D1B25"/>
    <w:rsid w:val="002D2E6D"/>
    <w:rsid w:val="002D30BB"/>
    <w:rsid w:val="002D3303"/>
    <w:rsid w:val="002D3655"/>
    <w:rsid w:val="002D37ED"/>
    <w:rsid w:val="002D3D2A"/>
    <w:rsid w:val="002D4170"/>
    <w:rsid w:val="002D45E2"/>
    <w:rsid w:val="002D4E4C"/>
    <w:rsid w:val="002D58C6"/>
    <w:rsid w:val="002D5B55"/>
    <w:rsid w:val="002D5BFA"/>
    <w:rsid w:val="002D5FA2"/>
    <w:rsid w:val="002D6AE1"/>
    <w:rsid w:val="002D7C6B"/>
    <w:rsid w:val="002D7EBC"/>
    <w:rsid w:val="002E0432"/>
    <w:rsid w:val="002E05FF"/>
    <w:rsid w:val="002E0794"/>
    <w:rsid w:val="002E0C36"/>
    <w:rsid w:val="002E0CD5"/>
    <w:rsid w:val="002E1C1E"/>
    <w:rsid w:val="002E1D82"/>
    <w:rsid w:val="002E1FA7"/>
    <w:rsid w:val="002E223E"/>
    <w:rsid w:val="002E2246"/>
    <w:rsid w:val="002E23F5"/>
    <w:rsid w:val="002E25C9"/>
    <w:rsid w:val="002E2F2A"/>
    <w:rsid w:val="002E2F4B"/>
    <w:rsid w:val="002E32C9"/>
    <w:rsid w:val="002E43C1"/>
    <w:rsid w:val="002E44BA"/>
    <w:rsid w:val="002E4A7C"/>
    <w:rsid w:val="002E4E2E"/>
    <w:rsid w:val="002E5121"/>
    <w:rsid w:val="002E57F4"/>
    <w:rsid w:val="002E6795"/>
    <w:rsid w:val="002E6946"/>
    <w:rsid w:val="002E74FF"/>
    <w:rsid w:val="002E7A1F"/>
    <w:rsid w:val="002E7D57"/>
    <w:rsid w:val="002F01D7"/>
    <w:rsid w:val="002F05F9"/>
    <w:rsid w:val="002F0DC5"/>
    <w:rsid w:val="002F1366"/>
    <w:rsid w:val="002F1756"/>
    <w:rsid w:val="002F1949"/>
    <w:rsid w:val="002F1C7B"/>
    <w:rsid w:val="002F2752"/>
    <w:rsid w:val="002F2CE0"/>
    <w:rsid w:val="002F3266"/>
    <w:rsid w:val="002F34A4"/>
    <w:rsid w:val="002F36E6"/>
    <w:rsid w:val="002F38EB"/>
    <w:rsid w:val="002F3BFD"/>
    <w:rsid w:val="002F4BF5"/>
    <w:rsid w:val="002F4DDC"/>
    <w:rsid w:val="002F5247"/>
    <w:rsid w:val="002F5538"/>
    <w:rsid w:val="002F5FDC"/>
    <w:rsid w:val="002F6434"/>
    <w:rsid w:val="002F6C0D"/>
    <w:rsid w:val="002F6D69"/>
    <w:rsid w:val="002F78F0"/>
    <w:rsid w:val="002F7D55"/>
    <w:rsid w:val="00300230"/>
    <w:rsid w:val="003006BB"/>
    <w:rsid w:val="00300797"/>
    <w:rsid w:val="00300B94"/>
    <w:rsid w:val="00301036"/>
    <w:rsid w:val="003017FC"/>
    <w:rsid w:val="003018EF"/>
    <w:rsid w:val="00301B33"/>
    <w:rsid w:val="00301CA7"/>
    <w:rsid w:val="003029AC"/>
    <w:rsid w:val="00302C81"/>
    <w:rsid w:val="0030405E"/>
    <w:rsid w:val="0030409E"/>
    <w:rsid w:val="003041A7"/>
    <w:rsid w:val="0030484F"/>
    <w:rsid w:val="00305A8E"/>
    <w:rsid w:val="00305B05"/>
    <w:rsid w:val="00305D12"/>
    <w:rsid w:val="00306345"/>
    <w:rsid w:val="00306AA3"/>
    <w:rsid w:val="003071F3"/>
    <w:rsid w:val="00307439"/>
    <w:rsid w:val="0031164B"/>
    <w:rsid w:val="00311E46"/>
    <w:rsid w:val="00312242"/>
    <w:rsid w:val="00312AA6"/>
    <w:rsid w:val="00312FB5"/>
    <w:rsid w:val="00313584"/>
    <w:rsid w:val="00313D24"/>
    <w:rsid w:val="00314BC8"/>
    <w:rsid w:val="00314F79"/>
    <w:rsid w:val="003154AF"/>
    <w:rsid w:val="00315C1A"/>
    <w:rsid w:val="003169D3"/>
    <w:rsid w:val="00316AB7"/>
    <w:rsid w:val="00316F5E"/>
    <w:rsid w:val="0031716F"/>
    <w:rsid w:val="003172B6"/>
    <w:rsid w:val="0031733B"/>
    <w:rsid w:val="0031764E"/>
    <w:rsid w:val="00317B02"/>
    <w:rsid w:val="00317BB2"/>
    <w:rsid w:val="00317D70"/>
    <w:rsid w:val="00317DA7"/>
    <w:rsid w:val="003200DD"/>
    <w:rsid w:val="00320378"/>
    <w:rsid w:val="0032095B"/>
    <w:rsid w:val="00320A26"/>
    <w:rsid w:val="00321553"/>
    <w:rsid w:val="0032196F"/>
    <w:rsid w:val="00321C41"/>
    <w:rsid w:val="00322494"/>
    <w:rsid w:val="0032263D"/>
    <w:rsid w:val="0032267D"/>
    <w:rsid w:val="00322B3A"/>
    <w:rsid w:val="00322C06"/>
    <w:rsid w:val="0032327B"/>
    <w:rsid w:val="003237D4"/>
    <w:rsid w:val="00323B9E"/>
    <w:rsid w:val="00323D60"/>
    <w:rsid w:val="00324388"/>
    <w:rsid w:val="003247A4"/>
    <w:rsid w:val="00324CA5"/>
    <w:rsid w:val="00324D22"/>
    <w:rsid w:val="00324D8F"/>
    <w:rsid w:val="003252D5"/>
    <w:rsid w:val="00326818"/>
    <w:rsid w:val="00326A0A"/>
    <w:rsid w:val="00326F4B"/>
    <w:rsid w:val="0032764C"/>
    <w:rsid w:val="00327A66"/>
    <w:rsid w:val="00327DB8"/>
    <w:rsid w:val="00327F62"/>
    <w:rsid w:val="0033020A"/>
    <w:rsid w:val="0033026C"/>
    <w:rsid w:val="003305EC"/>
    <w:rsid w:val="00330703"/>
    <w:rsid w:val="003312A4"/>
    <w:rsid w:val="00331627"/>
    <w:rsid w:val="00331984"/>
    <w:rsid w:val="00331D9C"/>
    <w:rsid w:val="00331E45"/>
    <w:rsid w:val="00332013"/>
    <w:rsid w:val="00332535"/>
    <w:rsid w:val="003327A3"/>
    <w:rsid w:val="00332D32"/>
    <w:rsid w:val="003340FE"/>
    <w:rsid w:val="0033421A"/>
    <w:rsid w:val="00334C1D"/>
    <w:rsid w:val="00334D1C"/>
    <w:rsid w:val="0033524F"/>
    <w:rsid w:val="00335278"/>
    <w:rsid w:val="003355ED"/>
    <w:rsid w:val="003369B0"/>
    <w:rsid w:val="00336A3A"/>
    <w:rsid w:val="00336CD0"/>
    <w:rsid w:val="00337848"/>
    <w:rsid w:val="00337A76"/>
    <w:rsid w:val="003406F4"/>
    <w:rsid w:val="00340BBD"/>
    <w:rsid w:val="0034166A"/>
    <w:rsid w:val="00342583"/>
    <w:rsid w:val="003425FD"/>
    <w:rsid w:val="00342F1C"/>
    <w:rsid w:val="003431C5"/>
    <w:rsid w:val="00343382"/>
    <w:rsid w:val="003435D0"/>
    <w:rsid w:val="0034422B"/>
    <w:rsid w:val="003444B4"/>
    <w:rsid w:val="0034476B"/>
    <w:rsid w:val="00344AA7"/>
    <w:rsid w:val="00344B61"/>
    <w:rsid w:val="003458F1"/>
    <w:rsid w:val="00345A2E"/>
    <w:rsid w:val="00345AA4"/>
    <w:rsid w:val="0034646D"/>
    <w:rsid w:val="0034649A"/>
    <w:rsid w:val="0034765D"/>
    <w:rsid w:val="003477BE"/>
    <w:rsid w:val="00347DAB"/>
    <w:rsid w:val="00351B03"/>
    <w:rsid w:val="00351B76"/>
    <w:rsid w:val="0035214F"/>
    <w:rsid w:val="00352442"/>
    <w:rsid w:val="003524EF"/>
    <w:rsid w:val="003527E8"/>
    <w:rsid w:val="0035288F"/>
    <w:rsid w:val="00352BBE"/>
    <w:rsid w:val="00352D4B"/>
    <w:rsid w:val="00352E0F"/>
    <w:rsid w:val="00353180"/>
    <w:rsid w:val="00355079"/>
    <w:rsid w:val="0035575C"/>
    <w:rsid w:val="0035595D"/>
    <w:rsid w:val="00355BC2"/>
    <w:rsid w:val="00355CA2"/>
    <w:rsid w:val="00355FAB"/>
    <w:rsid w:val="003562C6"/>
    <w:rsid w:val="003566C0"/>
    <w:rsid w:val="00356D3A"/>
    <w:rsid w:val="00356D3E"/>
    <w:rsid w:val="00360B96"/>
    <w:rsid w:val="00360C77"/>
    <w:rsid w:val="00361236"/>
    <w:rsid w:val="00361362"/>
    <w:rsid w:val="00361495"/>
    <w:rsid w:val="00362869"/>
    <w:rsid w:val="00362BB2"/>
    <w:rsid w:val="00364505"/>
    <w:rsid w:val="003649BD"/>
    <w:rsid w:val="003655F4"/>
    <w:rsid w:val="00365653"/>
    <w:rsid w:val="00365715"/>
    <w:rsid w:val="0036575F"/>
    <w:rsid w:val="00365E9E"/>
    <w:rsid w:val="0036623F"/>
    <w:rsid w:val="00366635"/>
    <w:rsid w:val="003672A8"/>
    <w:rsid w:val="003703CB"/>
    <w:rsid w:val="00370592"/>
    <w:rsid w:val="003707D2"/>
    <w:rsid w:val="00370920"/>
    <w:rsid w:val="00370985"/>
    <w:rsid w:val="00370DF0"/>
    <w:rsid w:val="00370E4B"/>
    <w:rsid w:val="00371659"/>
    <w:rsid w:val="003718FB"/>
    <w:rsid w:val="0037194B"/>
    <w:rsid w:val="00371A72"/>
    <w:rsid w:val="00371BC4"/>
    <w:rsid w:val="00371D97"/>
    <w:rsid w:val="00371DB5"/>
    <w:rsid w:val="003725D3"/>
    <w:rsid w:val="00372B98"/>
    <w:rsid w:val="00372DEF"/>
    <w:rsid w:val="0037373E"/>
    <w:rsid w:val="00373793"/>
    <w:rsid w:val="00373E3D"/>
    <w:rsid w:val="0037428B"/>
    <w:rsid w:val="0037569F"/>
    <w:rsid w:val="00380EF4"/>
    <w:rsid w:val="003810C8"/>
    <w:rsid w:val="00381B97"/>
    <w:rsid w:val="00381BEA"/>
    <w:rsid w:val="003820BC"/>
    <w:rsid w:val="00382224"/>
    <w:rsid w:val="00382FB2"/>
    <w:rsid w:val="00383C24"/>
    <w:rsid w:val="00384253"/>
    <w:rsid w:val="00385248"/>
    <w:rsid w:val="00385A3E"/>
    <w:rsid w:val="0038653B"/>
    <w:rsid w:val="00386761"/>
    <w:rsid w:val="003868AE"/>
    <w:rsid w:val="00386C97"/>
    <w:rsid w:val="00386E8E"/>
    <w:rsid w:val="00386EF3"/>
    <w:rsid w:val="003879D1"/>
    <w:rsid w:val="00387A1B"/>
    <w:rsid w:val="0039084E"/>
    <w:rsid w:val="00390D15"/>
    <w:rsid w:val="00390E1D"/>
    <w:rsid w:val="0039166F"/>
    <w:rsid w:val="00391912"/>
    <w:rsid w:val="00391CE6"/>
    <w:rsid w:val="00391F24"/>
    <w:rsid w:val="00392A70"/>
    <w:rsid w:val="003937B1"/>
    <w:rsid w:val="003938D2"/>
    <w:rsid w:val="003938EB"/>
    <w:rsid w:val="00393DA3"/>
    <w:rsid w:val="00393DAD"/>
    <w:rsid w:val="00393E1A"/>
    <w:rsid w:val="00393EE1"/>
    <w:rsid w:val="00394179"/>
    <w:rsid w:val="003949AA"/>
    <w:rsid w:val="00394B07"/>
    <w:rsid w:val="00394B3E"/>
    <w:rsid w:val="00394FCA"/>
    <w:rsid w:val="003954D5"/>
    <w:rsid w:val="003956EC"/>
    <w:rsid w:val="003958F5"/>
    <w:rsid w:val="00395AA4"/>
    <w:rsid w:val="00395E6A"/>
    <w:rsid w:val="00396358"/>
    <w:rsid w:val="003963BC"/>
    <w:rsid w:val="003970FA"/>
    <w:rsid w:val="0039774E"/>
    <w:rsid w:val="00397B60"/>
    <w:rsid w:val="00397FAE"/>
    <w:rsid w:val="003A01B2"/>
    <w:rsid w:val="003A061B"/>
    <w:rsid w:val="003A0A97"/>
    <w:rsid w:val="003A14C1"/>
    <w:rsid w:val="003A186F"/>
    <w:rsid w:val="003A2605"/>
    <w:rsid w:val="003A2F70"/>
    <w:rsid w:val="003A364F"/>
    <w:rsid w:val="003A3807"/>
    <w:rsid w:val="003A3C87"/>
    <w:rsid w:val="003A44E3"/>
    <w:rsid w:val="003A45E0"/>
    <w:rsid w:val="003A4710"/>
    <w:rsid w:val="003A4B1D"/>
    <w:rsid w:val="003A4EF9"/>
    <w:rsid w:val="003A55FE"/>
    <w:rsid w:val="003A5E33"/>
    <w:rsid w:val="003A60C2"/>
    <w:rsid w:val="003A6AD6"/>
    <w:rsid w:val="003A6E0B"/>
    <w:rsid w:val="003A6E49"/>
    <w:rsid w:val="003A7F0B"/>
    <w:rsid w:val="003B01AA"/>
    <w:rsid w:val="003B02EF"/>
    <w:rsid w:val="003B1AB0"/>
    <w:rsid w:val="003B221E"/>
    <w:rsid w:val="003B232C"/>
    <w:rsid w:val="003B2698"/>
    <w:rsid w:val="003B3304"/>
    <w:rsid w:val="003B39B9"/>
    <w:rsid w:val="003B4746"/>
    <w:rsid w:val="003B6677"/>
    <w:rsid w:val="003B6798"/>
    <w:rsid w:val="003B6D46"/>
    <w:rsid w:val="003B6E94"/>
    <w:rsid w:val="003B703F"/>
    <w:rsid w:val="003B71FC"/>
    <w:rsid w:val="003B740E"/>
    <w:rsid w:val="003B791A"/>
    <w:rsid w:val="003B7AB0"/>
    <w:rsid w:val="003C0111"/>
    <w:rsid w:val="003C0F68"/>
    <w:rsid w:val="003C1349"/>
    <w:rsid w:val="003C15C7"/>
    <w:rsid w:val="003C1863"/>
    <w:rsid w:val="003C1B53"/>
    <w:rsid w:val="003C1DA8"/>
    <w:rsid w:val="003C1EB9"/>
    <w:rsid w:val="003C2249"/>
    <w:rsid w:val="003C2CC9"/>
    <w:rsid w:val="003C3BA4"/>
    <w:rsid w:val="003C3C28"/>
    <w:rsid w:val="003C4191"/>
    <w:rsid w:val="003C46E4"/>
    <w:rsid w:val="003C50DF"/>
    <w:rsid w:val="003C5718"/>
    <w:rsid w:val="003C5B5D"/>
    <w:rsid w:val="003C60E6"/>
    <w:rsid w:val="003C6540"/>
    <w:rsid w:val="003C6641"/>
    <w:rsid w:val="003C7336"/>
    <w:rsid w:val="003C7510"/>
    <w:rsid w:val="003C764E"/>
    <w:rsid w:val="003D074F"/>
    <w:rsid w:val="003D0834"/>
    <w:rsid w:val="003D0874"/>
    <w:rsid w:val="003D1396"/>
    <w:rsid w:val="003D1857"/>
    <w:rsid w:val="003D237B"/>
    <w:rsid w:val="003D25E3"/>
    <w:rsid w:val="003D2848"/>
    <w:rsid w:val="003D2871"/>
    <w:rsid w:val="003D28FA"/>
    <w:rsid w:val="003D2A25"/>
    <w:rsid w:val="003D2AFF"/>
    <w:rsid w:val="003D34B2"/>
    <w:rsid w:val="003D4146"/>
    <w:rsid w:val="003D41FB"/>
    <w:rsid w:val="003D4851"/>
    <w:rsid w:val="003D4FC7"/>
    <w:rsid w:val="003D4FF5"/>
    <w:rsid w:val="003D508F"/>
    <w:rsid w:val="003D589E"/>
    <w:rsid w:val="003D5BD3"/>
    <w:rsid w:val="003D66A6"/>
    <w:rsid w:val="003D6EC8"/>
    <w:rsid w:val="003D777C"/>
    <w:rsid w:val="003D7B6D"/>
    <w:rsid w:val="003D7DF8"/>
    <w:rsid w:val="003E036E"/>
    <w:rsid w:val="003E090F"/>
    <w:rsid w:val="003E15C5"/>
    <w:rsid w:val="003E229E"/>
    <w:rsid w:val="003E251D"/>
    <w:rsid w:val="003E25B7"/>
    <w:rsid w:val="003E25EB"/>
    <w:rsid w:val="003E2920"/>
    <w:rsid w:val="003E2A95"/>
    <w:rsid w:val="003E2E7F"/>
    <w:rsid w:val="003E3032"/>
    <w:rsid w:val="003E30F9"/>
    <w:rsid w:val="003E36EB"/>
    <w:rsid w:val="003E37C5"/>
    <w:rsid w:val="003E37F9"/>
    <w:rsid w:val="003E38FD"/>
    <w:rsid w:val="003E4001"/>
    <w:rsid w:val="003E476D"/>
    <w:rsid w:val="003E50C8"/>
    <w:rsid w:val="003E514C"/>
    <w:rsid w:val="003E65AC"/>
    <w:rsid w:val="003E6662"/>
    <w:rsid w:val="003E6738"/>
    <w:rsid w:val="003E713A"/>
    <w:rsid w:val="003F033E"/>
    <w:rsid w:val="003F22F6"/>
    <w:rsid w:val="003F2357"/>
    <w:rsid w:val="003F3101"/>
    <w:rsid w:val="003F3C90"/>
    <w:rsid w:val="003F3C92"/>
    <w:rsid w:val="003F3DD5"/>
    <w:rsid w:val="003F4A9F"/>
    <w:rsid w:val="003F518B"/>
    <w:rsid w:val="003F5A38"/>
    <w:rsid w:val="003F76C1"/>
    <w:rsid w:val="003F7AC4"/>
    <w:rsid w:val="003F7B72"/>
    <w:rsid w:val="004000F4"/>
    <w:rsid w:val="004001B7"/>
    <w:rsid w:val="00400563"/>
    <w:rsid w:val="0040093F"/>
    <w:rsid w:val="00401185"/>
    <w:rsid w:val="0040123C"/>
    <w:rsid w:val="00401CF6"/>
    <w:rsid w:val="0040261B"/>
    <w:rsid w:val="00402719"/>
    <w:rsid w:val="00402906"/>
    <w:rsid w:val="00402E24"/>
    <w:rsid w:val="00403813"/>
    <w:rsid w:val="004054B4"/>
    <w:rsid w:val="0040561A"/>
    <w:rsid w:val="00405F3D"/>
    <w:rsid w:val="0040615D"/>
    <w:rsid w:val="0040646B"/>
    <w:rsid w:val="004064B9"/>
    <w:rsid w:val="00406666"/>
    <w:rsid w:val="0040697C"/>
    <w:rsid w:val="00406CDA"/>
    <w:rsid w:val="00407F1A"/>
    <w:rsid w:val="00410997"/>
    <w:rsid w:val="004121BF"/>
    <w:rsid w:val="0041241B"/>
    <w:rsid w:val="004127AF"/>
    <w:rsid w:val="004133F3"/>
    <w:rsid w:val="00413E4B"/>
    <w:rsid w:val="00414963"/>
    <w:rsid w:val="004149EF"/>
    <w:rsid w:val="004154FC"/>
    <w:rsid w:val="00415A5F"/>
    <w:rsid w:val="00416D37"/>
    <w:rsid w:val="00417629"/>
    <w:rsid w:val="00417ACE"/>
    <w:rsid w:val="00417C25"/>
    <w:rsid w:val="00417E16"/>
    <w:rsid w:val="0042017A"/>
    <w:rsid w:val="004201BD"/>
    <w:rsid w:val="004208ED"/>
    <w:rsid w:val="00420A45"/>
    <w:rsid w:val="00421723"/>
    <w:rsid w:val="004219F1"/>
    <w:rsid w:val="00421D1E"/>
    <w:rsid w:val="00422915"/>
    <w:rsid w:val="00422BFD"/>
    <w:rsid w:val="00422CBA"/>
    <w:rsid w:val="00422FBC"/>
    <w:rsid w:val="0042312A"/>
    <w:rsid w:val="00425428"/>
    <w:rsid w:val="004257C7"/>
    <w:rsid w:val="00425CFE"/>
    <w:rsid w:val="00425EF6"/>
    <w:rsid w:val="0042605C"/>
    <w:rsid w:val="00426152"/>
    <w:rsid w:val="0042693A"/>
    <w:rsid w:val="00426AC9"/>
    <w:rsid w:val="00426D67"/>
    <w:rsid w:val="00427032"/>
    <w:rsid w:val="00427590"/>
    <w:rsid w:val="00427C65"/>
    <w:rsid w:val="00427CCB"/>
    <w:rsid w:val="00430243"/>
    <w:rsid w:val="0043031C"/>
    <w:rsid w:val="00430BE6"/>
    <w:rsid w:val="004310DC"/>
    <w:rsid w:val="00431420"/>
    <w:rsid w:val="00431774"/>
    <w:rsid w:val="004317C2"/>
    <w:rsid w:val="00431A15"/>
    <w:rsid w:val="00431F52"/>
    <w:rsid w:val="00432A98"/>
    <w:rsid w:val="00432CDF"/>
    <w:rsid w:val="00434245"/>
    <w:rsid w:val="00434A2A"/>
    <w:rsid w:val="00434DC9"/>
    <w:rsid w:val="00434FE2"/>
    <w:rsid w:val="00435FF2"/>
    <w:rsid w:val="004362B5"/>
    <w:rsid w:val="004372B9"/>
    <w:rsid w:val="00437370"/>
    <w:rsid w:val="004373E2"/>
    <w:rsid w:val="0043795F"/>
    <w:rsid w:val="00437BDD"/>
    <w:rsid w:val="00437BE9"/>
    <w:rsid w:val="00437BFE"/>
    <w:rsid w:val="00437F91"/>
    <w:rsid w:val="004406E9"/>
    <w:rsid w:val="004406FF"/>
    <w:rsid w:val="004410C5"/>
    <w:rsid w:val="00441F25"/>
    <w:rsid w:val="004420D9"/>
    <w:rsid w:val="004422AF"/>
    <w:rsid w:val="0044266A"/>
    <w:rsid w:val="00442D84"/>
    <w:rsid w:val="00443980"/>
    <w:rsid w:val="004439D7"/>
    <w:rsid w:val="00443FAE"/>
    <w:rsid w:val="00444ABD"/>
    <w:rsid w:val="0044535A"/>
    <w:rsid w:val="0044573F"/>
    <w:rsid w:val="00446214"/>
    <w:rsid w:val="004462BE"/>
    <w:rsid w:val="0044707A"/>
    <w:rsid w:val="0044743F"/>
    <w:rsid w:val="00447513"/>
    <w:rsid w:val="004477EC"/>
    <w:rsid w:val="00447CB8"/>
    <w:rsid w:val="0045042E"/>
    <w:rsid w:val="00450DDE"/>
    <w:rsid w:val="00451224"/>
    <w:rsid w:val="004515E2"/>
    <w:rsid w:val="0045169E"/>
    <w:rsid w:val="0045221B"/>
    <w:rsid w:val="00452534"/>
    <w:rsid w:val="00452E28"/>
    <w:rsid w:val="004542D4"/>
    <w:rsid w:val="00455058"/>
    <w:rsid w:val="004559B7"/>
    <w:rsid w:val="0045604F"/>
    <w:rsid w:val="00457FF3"/>
    <w:rsid w:val="00460942"/>
    <w:rsid w:val="004616E4"/>
    <w:rsid w:val="00462068"/>
    <w:rsid w:val="004620BD"/>
    <w:rsid w:val="004622C5"/>
    <w:rsid w:val="0046353F"/>
    <w:rsid w:val="004636FF"/>
    <w:rsid w:val="0046388B"/>
    <w:rsid w:val="0046390B"/>
    <w:rsid w:val="004642C3"/>
    <w:rsid w:val="00464EA8"/>
    <w:rsid w:val="004653F1"/>
    <w:rsid w:val="0046547F"/>
    <w:rsid w:val="004655C9"/>
    <w:rsid w:val="00465898"/>
    <w:rsid w:val="00465CB5"/>
    <w:rsid w:val="00466E26"/>
    <w:rsid w:val="0047003E"/>
    <w:rsid w:val="004700ED"/>
    <w:rsid w:val="004709A1"/>
    <w:rsid w:val="0047125D"/>
    <w:rsid w:val="0047131C"/>
    <w:rsid w:val="004721D7"/>
    <w:rsid w:val="00472911"/>
    <w:rsid w:val="00472AF6"/>
    <w:rsid w:val="00472C26"/>
    <w:rsid w:val="00472E3A"/>
    <w:rsid w:val="00472EC6"/>
    <w:rsid w:val="0047325F"/>
    <w:rsid w:val="00473773"/>
    <w:rsid w:val="00473819"/>
    <w:rsid w:val="004738A6"/>
    <w:rsid w:val="00474030"/>
    <w:rsid w:val="00474846"/>
    <w:rsid w:val="004751F3"/>
    <w:rsid w:val="004766F8"/>
    <w:rsid w:val="00476A92"/>
    <w:rsid w:val="00476D6C"/>
    <w:rsid w:val="00477A55"/>
    <w:rsid w:val="00480093"/>
    <w:rsid w:val="0048028E"/>
    <w:rsid w:val="004807CA"/>
    <w:rsid w:val="00480AF2"/>
    <w:rsid w:val="00480D86"/>
    <w:rsid w:val="004814F9"/>
    <w:rsid w:val="0048152F"/>
    <w:rsid w:val="00482135"/>
    <w:rsid w:val="00482A55"/>
    <w:rsid w:val="00482D46"/>
    <w:rsid w:val="00483C4F"/>
    <w:rsid w:val="00484139"/>
    <w:rsid w:val="00484554"/>
    <w:rsid w:val="004847B8"/>
    <w:rsid w:val="00485084"/>
    <w:rsid w:val="00485985"/>
    <w:rsid w:val="0048645A"/>
    <w:rsid w:val="004866BD"/>
    <w:rsid w:val="004870C9"/>
    <w:rsid w:val="00487404"/>
    <w:rsid w:val="004876D8"/>
    <w:rsid w:val="00487781"/>
    <w:rsid w:val="00487D3C"/>
    <w:rsid w:val="00487E20"/>
    <w:rsid w:val="00487EFD"/>
    <w:rsid w:val="0049044D"/>
    <w:rsid w:val="00491858"/>
    <w:rsid w:val="00491B28"/>
    <w:rsid w:val="00491F5A"/>
    <w:rsid w:val="00492922"/>
    <w:rsid w:val="0049302D"/>
    <w:rsid w:val="00493991"/>
    <w:rsid w:val="00493F6E"/>
    <w:rsid w:val="00494062"/>
    <w:rsid w:val="00494BD4"/>
    <w:rsid w:val="00494F82"/>
    <w:rsid w:val="004951BF"/>
    <w:rsid w:val="00495C6B"/>
    <w:rsid w:val="00497507"/>
    <w:rsid w:val="004975EA"/>
    <w:rsid w:val="00497BAE"/>
    <w:rsid w:val="00497EB6"/>
    <w:rsid w:val="004A0A32"/>
    <w:rsid w:val="004A0D90"/>
    <w:rsid w:val="004A1DFF"/>
    <w:rsid w:val="004A25B1"/>
    <w:rsid w:val="004A2992"/>
    <w:rsid w:val="004A2A26"/>
    <w:rsid w:val="004A2E86"/>
    <w:rsid w:val="004A3150"/>
    <w:rsid w:val="004A3DE5"/>
    <w:rsid w:val="004A3F29"/>
    <w:rsid w:val="004A47D9"/>
    <w:rsid w:val="004A4A3A"/>
    <w:rsid w:val="004A4B62"/>
    <w:rsid w:val="004A5D33"/>
    <w:rsid w:val="004A5F3A"/>
    <w:rsid w:val="004A65B6"/>
    <w:rsid w:val="004A6EA0"/>
    <w:rsid w:val="004A7B94"/>
    <w:rsid w:val="004A7F95"/>
    <w:rsid w:val="004B01B3"/>
    <w:rsid w:val="004B03AA"/>
    <w:rsid w:val="004B0D69"/>
    <w:rsid w:val="004B0DAB"/>
    <w:rsid w:val="004B0FB7"/>
    <w:rsid w:val="004B13DF"/>
    <w:rsid w:val="004B15B2"/>
    <w:rsid w:val="004B1DD8"/>
    <w:rsid w:val="004B21C9"/>
    <w:rsid w:val="004B21DC"/>
    <w:rsid w:val="004B2FDD"/>
    <w:rsid w:val="004B3117"/>
    <w:rsid w:val="004B3798"/>
    <w:rsid w:val="004B391A"/>
    <w:rsid w:val="004B3EEE"/>
    <w:rsid w:val="004B53D5"/>
    <w:rsid w:val="004B55C4"/>
    <w:rsid w:val="004B578D"/>
    <w:rsid w:val="004B69D1"/>
    <w:rsid w:val="004B6CF8"/>
    <w:rsid w:val="004B780E"/>
    <w:rsid w:val="004B789F"/>
    <w:rsid w:val="004B7ACD"/>
    <w:rsid w:val="004C01B9"/>
    <w:rsid w:val="004C075E"/>
    <w:rsid w:val="004C1FA3"/>
    <w:rsid w:val="004C287F"/>
    <w:rsid w:val="004C3025"/>
    <w:rsid w:val="004C4D4E"/>
    <w:rsid w:val="004C4ECA"/>
    <w:rsid w:val="004C5335"/>
    <w:rsid w:val="004C5680"/>
    <w:rsid w:val="004C5A8E"/>
    <w:rsid w:val="004C5D2C"/>
    <w:rsid w:val="004C5FC5"/>
    <w:rsid w:val="004C6A84"/>
    <w:rsid w:val="004C7C04"/>
    <w:rsid w:val="004C7DB2"/>
    <w:rsid w:val="004D11B0"/>
    <w:rsid w:val="004D1E91"/>
    <w:rsid w:val="004D1FEC"/>
    <w:rsid w:val="004D2158"/>
    <w:rsid w:val="004D22AC"/>
    <w:rsid w:val="004D29B2"/>
    <w:rsid w:val="004D2A52"/>
    <w:rsid w:val="004D2E75"/>
    <w:rsid w:val="004D30A2"/>
    <w:rsid w:val="004D3707"/>
    <w:rsid w:val="004D4070"/>
    <w:rsid w:val="004D425B"/>
    <w:rsid w:val="004D49FF"/>
    <w:rsid w:val="004D4A10"/>
    <w:rsid w:val="004D4D39"/>
    <w:rsid w:val="004D5A21"/>
    <w:rsid w:val="004D62B5"/>
    <w:rsid w:val="004D63B7"/>
    <w:rsid w:val="004D6792"/>
    <w:rsid w:val="004D68BA"/>
    <w:rsid w:val="004D6D78"/>
    <w:rsid w:val="004D6ECB"/>
    <w:rsid w:val="004D7474"/>
    <w:rsid w:val="004D7E5C"/>
    <w:rsid w:val="004D7FD8"/>
    <w:rsid w:val="004E03EB"/>
    <w:rsid w:val="004E094B"/>
    <w:rsid w:val="004E0AED"/>
    <w:rsid w:val="004E0F4F"/>
    <w:rsid w:val="004E154D"/>
    <w:rsid w:val="004E1AD9"/>
    <w:rsid w:val="004E1DA7"/>
    <w:rsid w:val="004E2322"/>
    <w:rsid w:val="004E2B2C"/>
    <w:rsid w:val="004E2D51"/>
    <w:rsid w:val="004E3196"/>
    <w:rsid w:val="004E3359"/>
    <w:rsid w:val="004E3393"/>
    <w:rsid w:val="004E37DA"/>
    <w:rsid w:val="004E436A"/>
    <w:rsid w:val="004E4A04"/>
    <w:rsid w:val="004E4B92"/>
    <w:rsid w:val="004E5349"/>
    <w:rsid w:val="004E53C2"/>
    <w:rsid w:val="004E5547"/>
    <w:rsid w:val="004E5835"/>
    <w:rsid w:val="004E64E0"/>
    <w:rsid w:val="004E6987"/>
    <w:rsid w:val="004E6A7D"/>
    <w:rsid w:val="004E6C14"/>
    <w:rsid w:val="004E6F65"/>
    <w:rsid w:val="004E7258"/>
    <w:rsid w:val="004E744F"/>
    <w:rsid w:val="004E7D4C"/>
    <w:rsid w:val="004E7FBD"/>
    <w:rsid w:val="004F033C"/>
    <w:rsid w:val="004F0764"/>
    <w:rsid w:val="004F0E00"/>
    <w:rsid w:val="004F0E9C"/>
    <w:rsid w:val="004F0FE6"/>
    <w:rsid w:val="004F1043"/>
    <w:rsid w:val="004F1256"/>
    <w:rsid w:val="004F1FC4"/>
    <w:rsid w:val="004F2508"/>
    <w:rsid w:val="004F35BC"/>
    <w:rsid w:val="004F39E6"/>
    <w:rsid w:val="004F3CEB"/>
    <w:rsid w:val="004F3D02"/>
    <w:rsid w:val="004F3D32"/>
    <w:rsid w:val="004F426C"/>
    <w:rsid w:val="004F5823"/>
    <w:rsid w:val="004F5D80"/>
    <w:rsid w:val="004F61F0"/>
    <w:rsid w:val="004F756B"/>
    <w:rsid w:val="004F7A29"/>
    <w:rsid w:val="005001D6"/>
    <w:rsid w:val="00500F4C"/>
    <w:rsid w:val="00501760"/>
    <w:rsid w:val="00501FD3"/>
    <w:rsid w:val="005021C1"/>
    <w:rsid w:val="00502742"/>
    <w:rsid w:val="00502C1B"/>
    <w:rsid w:val="00502CF1"/>
    <w:rsid w:val="005038B3"/>
    <w:rsid w:val="00503ED8"/>
    <w:rsid w:val="0050403D"/>
    <w:rsid w:val="0050409F"/>
    <w:rsid w:val="005041BD"/>
    <w:rsid w:val="00504530"/>
    <w:rsid w:val="0050490E"/>
    <w:rsid w:val="00504B9C"/>
    <w:rsid w:val="0050514B"/>
    <w:rsid w:val="00505488"/>
    <w:rsid w:val="00505EBD"/>
    <w:rsid w:val="00506E1C"/>
    <w:rsid w:val="00507B1B"/>
    <w:rsid w:val="00510044"/>
    <w:rsid w:val="00510593"/>
    <w:rsid w:val="00511134"/>
    <w:rsid w:val="00511537"/>
    <w:rsid w:val="00511970"/>
    <w:rsid w:val="00512065"/>
    <w:rsid w:val="005120BE"/>
    <w:rsid w:val="005123E8"/>
    <w:rsid w:val="00512461"/>
    <w:rsid w:val="00512547"/>
    <w:rsid w:val="00512729"/>
    <w:rsid w:val="005128CD"/>
    <w:rsid w:val="00513605"/>
    <w:rsid w:val="00513D70"/>
    <w:rsid w:val="00514130"/>
    <w:rsid w:val="00514641"/>
    <w:rsid w:val="0051490F"/>
    <w:rsid w:val="00514B94"/>
    <w:rsid w:val="00515999"/>
    <w:rsid w:val="00515B09"/>
    <w:rsid w:val="00516059"/>
    <w:rsid w:val="005160BB"/>
    <w:rsid w:val="005162B3"/>
    <w:rsid w:val="005164F1"/>
    <w:rsid w:val="005167BB"/>
    <w:rsid w:val="005171FC"/>
    <w:rsid w:val="00517308"/>
    <w:rsid w:val="00517D6E"/>
    <w:rsid w:val="00517ED2"/>
    <w:rsid w:val="005202B8"/>
    <w:rsid w:val="00520848"/>
    <w:rsid w:val="00520AE5"/>
    <w:rsid w:val="00521013"/>
    <w:rsid w:val="0052147B"/>
    <w:rsid w:val="00521C00"/>
    <w:rsid w:val="00521D24"/>
    <w:rsid w:val="0052214E"/>
    <w:rsid w:val="005226BA"/>
    <w:rsid w:val="00522C67"/>
    <w:rsid w:val="0052356C"/>
    <w:rsid w:val="00523841"/>
    <w:rsid w:val="005243BC"/>
    <w:rsid w:val="00524DA3"/>
    <w:rsid w:val="005253ED"/>
    <w:rsid w:val="0052579E"/>
    <w:rsid w:val="00525926"/>
    <w:rsid w:val="00525E0E"/>
    <w:rsid w:val="00526026"/>
    <w:rsid w:val="005264CD"/>
    <w:rsid w:val="00526BB4"/>
    <w:rsid w:val="00527464"/>
    <w:rsid w:val="00527C56"/>
    <w:rsid w:val="00530468"/>
    <w:rsid w:val="005312D6"/>
    <w:rsid w:val="00531FB9"/>
    <w:rsid w:val="00532007"/>
    <w:rsid w:val="005321E2"/>
    <w:rsid w:val="00533022"/>
    <w:rsid w:val="005340F7"/>
    <w:rsid w:val="0053439D"/>
    <w:rsid w:val="00534991"/>
    <w:rsid w:val="0053530A"/>
    <w:rsid w:val="0053541D"/>
    <w:rsid w:val="00535A03"/>
    <w:rsid w:val="00535A13"/>
    <w:rsid w:val="00536141"/>
    <w:rsid w:val="005363BB"/>
    <w:rsid w:val="0053679E"/>
    <w:rsid w:val="00536937"/>
    <w:rsid w:val="00537B0D"/>
    <w:rsid w:val="00537BD5"/>
    <w:rsid w:val="005403A5"/>
    <w:rsid w:val="00540F82"/>
    <w:rsid w:val="005410A1"/>
    <w:rsid w:val="005414A8"/>
    <w:rsid w:val="00541C1E"/>
    <w:rsid w:val="00542084"/>
    <w:rsid w:val="005430F2"/>
    <w:rsid w:val="0054312E"/>
    <w:rsid w:val="00543B50"/>
    <w:rsid w:val="00543E76"/>
    <w:rsid w:val="005441FD"/>
    <w:rsid w:val="00546090"/>
    <w:rsid w:val="005462E5"/>
    <w:rsid w:val="0054671B"/>
    <w:rsid w:val="00546729"/>
    <w:rsid w:val="005468AB"/>
    <w:rsid w:val="005468E1"/>
    <w:rsid w:val="00546D12"/>
    <w:rsid w:val="005471BD"/>
    <w:rsid w:val="0054761E"/>
    <w:rsid w:val="00547DC3"/>
    <w:rsid w:val="00547EC1"/>
    <w:rsid w:val="00551912"/>
    <w:rsid w:val="00551F33"/>
    <w:rsid w:val="00552A9B"/>
    <w:rsid w:val="00552CDE"/>
    <w:rsid w:val="00552D11"/>
    <w:rsid w:val="0055453C"/>
    <w:rsid w:val="005547A4"/>
    <w:rsid w:val="00554CC9"/>
    <w:rsid w:val="00556D0B"/>
    <w:rsid w:val="00557261"/>
    <w:rsid w:val="00560251"/>
    <w:rsid w:val="005604A4"/>
    <w:rsid w:val="0056104C"/>
    <w:rsid w:val="00561812"/>
    <w:rsid w:val="0056197B"/>
    <w:rsid w:val="005620C8"/>
    <w:rsid w:val="00562137"/>
    <w:rsid w:val="0056226C"/>
    <w:rsid w:val="005623A7"/>
    <w:rsid w:val="00562922"/>
    <w:rsid w:val="00562D5A"/>
    <w:rsid w:val="00563676"/>
    <w:rsid w:val="00563CDB"/>
    <w:rsid w:val="00564395"/>
    <w:rsid w:val="00564870"/>
    <w:rsid w:val="0056519D"/>
    <w:rsid w:val="005653EA"/>
    <w:rsid w:val="00565590"/>
    <w:rsid w:val="00565C3D"/>
    <w:rsid w:val="00567558"/>
    <w:rsid w:val="00567F89"/>
    <w:rsid w:val="0057062F"/>
    <w:rsid w:val="005712F5"/>
    <w:rsid w:val="00571388"/>
    <w:rsid w:val="00571E96"/>
    <w:rsid w:val="00571EDD"/>
    <w:rsid w:val="005723FD"/>
    <w:rsid w:val="00573DE8"/>
    <w:rsid w:val="005744D6"/>
    <w:rsid w:val="00574622"/>
    <w:rsid w:val="005747A1"/>
    <w:rsid w:val="005748B8"/>
    <w:rsid w:val="00574B8A"/>
    <w:rsid w:val="00574CBF"/>
    <w:rsid w:val="0057543F"/>
    <w:rsid w:val="0057546D"/>
    <w:rsid w:val="005759DE"/>
    <w:rsid w:val="00575C0C"/>
    <w:rsid w:val="00575DB1"/>
    <w:rsid w:val="00576398"/>
    <w:rsid w:val="005764FB"/>
    <w:rsid w:val="0057656B"/>
    <w:rsid w:val="005768D2"/>
    <w:rsid w:val="005773CD"/>
    <w:rsid w:val="005774EF"/>
    <w:rsid w:val="005801D1"/>
    <w:rsid w:val="005807E4"/>
    <w:rsid w:val="005808F0"/>
    <w:rsid w:val="00580C0C"/>
    <w:rsid w:val="00581B88"/>
    <w:rsid w:val="005827AF"/>
    <w:rsid w:val="00582E17"/>
    <w:rsid w:val="00584369"/>
    <w:rsid w:val="005856E9"/>
    <w:rsid w:val="00585B69"/>
    <w:rsid w:val="005862A7"/>
    <w:rsid w:val="005875CE"/>
    <w:rsid w:val="0058783B"/>
    <w:rsid w:val="00587E9C"/>
    <w:rsid w:val="005905A0"/>
    <w:rsid w:val="005907D3"/>
    <w:rsid w:val="00590868"/>
    <w:rsid w:val="00590B47"/>
    <w:rsid w:val="005916DC"/>
    <w:rsid w:val="00591FCF"/>
    <w:rsid w:val="00592072"/>
    <w:rsid w:val="0059220B"/>
    <w:rsid w:val="00593B3D"/>
    <w:rsid w:val="00593D3F"/>
    <w:rsid w:val="00593E15"/>
    <w:rsid w:val="0059404D"/>
    <w:rsid w:val="0059415C"/>
    <w:rsid w:val="005941B5"/>
    <w:rsid w:val="00594252"/>
    <w:rsid w:val="00594678"/>
    <w:rsid w:val="00594734"/>
    <w:rsid w:val="00594A48"/>
    <w:rsid w:val="00594DFA"/>
    <w:rsid w:val="00595142"/>
    <w:rsid w:val="0059655B"/>
    <w:rsid w:val="00596995"/>
    <w:rsid w:val="00597054"/>
    <w:rsid w:val="00597A47"/>
    <w:rsid w:val="00597B89"/>
    <w:rsid w:val="005A0753"/>
    <w:rsid w:val="005A14E5"/>
    <w:rsid w:val="005A2791"/>
    <w:rsid w:val="005A31E2"/>
    <w:rsid w:val="005A32FA"/>
    <w:rsid w:val="005A3960"/>
    <w:rsid w:val="005A5160"/>
    <w:rsid w:val="005A5246"/>
    <w:rsid w:val="005A539B"/>
    <w:rsid w:val="005A57E0"/>
    <w:rsid w:val="005A604E"/>
    <w:rsid w:val="005A638C"/>
    <w:rsid w:val="005A6986"/>
    <w:rsid w:val="005A71C2"/>
    <w:rsid w:val="005A7669"/>
    <w:rsid w:val="005A79F1"/>
    <w:rsid w:val="005A7B50"/>
    <w:rsid w:val="005A7BC2"/>
    <w:rsid w:val="005A7CC5"/>
    <w:rsid w:val="005A7FA7"/>
    <w:rsid w:val="005A7FF2"/>
    <w:rsid w:val="005B00DA"/>
    <w:rsid w:val="005B1578"/>
    <w:rsid w:val="005B19B4"/>
    <w:rsid w:val="005B1A47"/>
    <w:rsid w:val="005B24DD"/>
    <w:rsid w:val="005B24EE"/>
    <w:rsid w:val="005B25F5"/>
    <w:rsid w:val="005B2656"/>
    <w:rsid w:val="005B2A5E"/>
    <w:rsid w:val="005B4779"/>
    <w:rsid w:val="005B5197"/>
    <w:rsid w:val="005B562E"/>
    <w:rsid w:val="005B5D11"/>
    <w:rsid w:val="005B705A"/>
    <w:rsid w:val="005B7217"/>
    <w:rsid w:val="005C01AB"/>
    <w:rsid w:val="005C02A4"/>
    <w:rsid w:val="005C108E"/>
    <w:rsid w:val="005C1522"/>
    <w:rsid w:val="005C1767"/>
    <w:rsid w:val="005C229E"/>
    <w:rsid w:val="005C2B36"/>
    <w:rsid w:val="005C2BAD"/>
    <w:rsid w:val="005C2D26"/>
    <w:rsid w:val="005C32A8"/>
    <w:rsid w:val="005C339D"/>
    <w:rsid w:val="005C345A"/>
    <w:rsid w:val="005C36AD"/>
    <w:rsid w:val="005C3AF1"/>
    <w:rsid w:val="005C447E"/>
    <w:rsid w:val="005C463B"/>
    <w:rsid w:val="005C507C"/>
    <w:rsid w:val="005C533A"/>
    <w:rsid w:val="005C534A"/>
    <w:rsid w:val="005C57A1"/>
    <w:rsid w:val="005C5C04"/>
    <w:rsid w:val="005C5E65"/>
    <w:rsid w:val="005C6722"/>
    <w:rsid w:val="005C6907"/>
    <w:rsid w:val="005C6C18"/>
    <w:rsid w:val="005C7290"/>
    <w:rsid w:val="005C73A2"/>
    <w:rsid w:val="005C78EA"/>
    <w:rsid w:val="005D015F"/>
    <w:rsid w:val="005D053D"/>
    <w:rsid w:val="005D07E2"/>
    <w:rsid w:val="005D090C"/>
    <w:rsid w:val="005D0BD9"/>
    <w:rsid w:val="005D12F6"/>
    <w:rsid w:val="005D2507"/>
    <w:rsid w:val="005D2545"/>
    <w:rsid w:val="005D2A06"/>
    <w:rsid w:val="005D315F"/>
    <w:rsid w:val="005D3638"/>
    <w:rsid w:val="005D401C"/>
    <w:rsid w:val="005D404C"/>
    <w:rsid w:val="005D44AA"/>
    <w:rsid w:val="005D4586"/>
    <w:rsid w:val="005D4FBC"/>
    <w:rsid w:val="005D5295"/>
    <w:rsid w:val="005D60E9"/>
    <w:rsid w:val="005D6319"/>
    <w:rsid w:val="005D636A"/>
    <w:rsid w:val="005D74A6"/>
    <w:rsid w:val="005E0043"/>
    <w:rsid w:val="005E0EF1"/>
    <w:rsid w:val="005E1713"/>
    <w:rsid w:val="005E1789"/>
    <w:rsid w:val="005E21F0"/>
    <w:rsid w:val="005E2C16"/>
    <w:rsid w:val="005E2E34"/>
    <w:rsid w:val="005E351D"/>
    <w:rsid w:val="005E3813"/>
    <w:rsid w:val="005E3EC7"/>
    <w:rsid w:val="005E4002"/>
    <w:rsid w:val="005E4586"/>
    <w:rsid w:val="005E48CC"/>
    <w:rsid w:val="005E56BF"/>
    <w:rsid w:val="005E5ED4"/>
    <w:rsid w:val="005E5FF2"/>
    <w:rsid w:val="005E651F"/>
    <w:rsid w:val="005E655B"/>
    <w:rsid w:val="005E6AF0"/>
    <w:rsid w:val="005E6FF2"/>
    <w:rsid w:val="005E727D"/>
    <w:rsid w:val="005E7FFD"/>
    <w:rsid w:val="005F0797"/>
    <w:rsid w:val="005F1143"/>
    <w:rsid w:val="005F165A"/>
    <w:rsid w:val="005F1CBF"/>
    <w:rsid w:val="005F2057"/>
    <w:rsid w:val="005F3170"/>
    <w:rsid w:val="005F3462"/>
    <w:rsid w:val="005F37B9"/>
    <w:rsid w:val="005F3889"/>
    <w:rsid w:val="005F460A"/>
    <w:rsid w:val="005F4932"/>
    <w:rsid w:val="005F496E"/>
    <w:rsid w:val="005F4E82"/>
    <w:rsid w:val="005F4F0C"/>
    <w:rsid w:val="005F4FC6"/>
    <w:rsid w:val="005F55CC"/>
    <w:rsid w:val="005F57A9"/>
    <w:rsid w:val="005F5C5D"/>
    <w:rsid w:val="005F5E58"/>
    <w:rsid w:val="005F77A1"/>
    <w:rsid w:val="005F7871"/>
    <w:rsid w:val="005F7926"/>
    <w:rsid w:val="00600132"/>
    <w:rsid w:val="00600D0E"/>
    <w:rsid w:val="00601C56"/>
    <w:rsid w:val="00602245"/>
    <w:rsid w:val="006024D9"/>
    <w:rsid w:val="0060279F"/>
    <w:rsid w:val="006028F1"/>
    <w:rsid w:val="006038C9"/>
    <w:rsid w:val="0060428C"/>
    <w:rsid w:val="00604A2E"/>
    <w:rsid w:val="006054F4"/>
    <w:rsid w:val="0060574F"/>
    <w:rsid w:val="00605E2D"/>
    <w:rsid w:val="006062B2"/>
    <w:rsid w:val="0060677A"/>
    <w:rsid w:val="00610150"/>
    <w:rsid w:val="006102A7"/>
    <w:rsid w:val="00610AF8"/>
    <w:rsid w:val="00610BFE"/>
    <w:rsid w:val="00611D7A"/>
    <w:rsid w:val="00611DAE"/>
    <w:rsid w:val="0061245C"/>
    <w:rsid w:val="0061271B"/>
    <w:rsid w:val="006133FA"/>
    <w:rsid w:val="006134F2"/>
    <w:rsid w:val="00613BA4"/>
    <w:rsid w:val="00613CB4"/>
    <w:rsid w:val="00613D33"/>
    <w:rsid w:val="00613F28"/>
    <w:rsid w:val="0061492F"/>
    <w:rsid w:val="00614DF5"/>
    <w:rsid w:val="006155CE"/>
    <w:rsid w:val="00615808"/>
    <w:rsid w:val="006162A6"/>
    <w:rsid w:val="006177A9"/>
    <w:rsid w:val="00620766"/>
    <w:rsid w:val="006207E9"/>
    <w:rsid w:val="00620AF9"/>
    <w:rsid w:val="00620EFE"/>
    <w:rsid w:val="0062174E"/>
    <w:rsid w:val="00621B01"/>
    <w:rsid w:val="00621C83"/>
    <w:rsid w:val="006221F0"/>
    <w:rsid w:val="006223AB"/>
    <w:rsid w:val="0062258D"/>
    <w:rsid w:val="00622E02"/>
    <w:rsid w:val="00622FF9"/>
    <w:rsid w:val="00623432"/>
    <w:rsid w:val="00623F55"/>
    <w:rsid w:val="0062411C"/>
    <w:rsid w:val="00624702"/>
    <w:rsid w:val="006249FF"/>
    <w:rsid w:val="0062668A"/>
    <w:rsid w:val="00626E2C"/>
    <w:rsid w:val="00627612"/>
    <w:rsid w:val="00627931"/>
    <w:rsid w:val="00627AF4"/>
    <w:rsid w:val="00627C99"/>
    <w:rsid w:val="00627DB6"/>
    <w:rsid w:val="00630D94"/>
    <w:rsid w:val="00631466"/>
    <w:rsid w:val="0063177E"/>
    <w:rsid w:val="00631B2D"/>
    <w:rsid w:val="00632485"/>
    <w:rsid w:val="0063263B"/>
    <w:rsid w:val="006329C2"/>
    <w:rsid w:val="00634209"/>
    <w:rsid w:val="00634A82"/>
    <w:rsid w:val="006371E1"/>
    <w:rsid w:val="00637310"/>
    <w:rsid w:val="006376EF"/>
    <w:rsid w:val="00637EEF"/>
    <w:rsid w:val="00640298"/>
    <w:rsid w:val="006402C9"/>
    <w:rsid w:val="00640369"/>
    <w:rsid w:val="0064065E"/>
    <w:rsid w:val="0064086E"/>
    <w:rsid w:val="00640AF7"/>
    <w:rsid w:val="006415AF"/>
    <w:rsid w:val="00641786"/>
    <w:rsid w:val="0064216F"/>
    <w:rsid w:val="00642347"/>
    <w:rsid w:val="006424EB"/>
    <w:rsid w:val="006429AD"/>
    <w:rsid w:val="006438A7"/>
    <w:rsid w:val="006438CF"/>
    <w:rsid w:val="006446D9"/>
    <w:rsid w:val="006447B1"/>
    <w:rsid w:val="00644DB1"/>
    <w:rsid w:val="00645BB7"/>
    <w:rsid w:val="006474B3"/>
    <w:rsid w:val="00647607"/>
    <w:rsid w:val="00647E6D"/>
    <w:rsid w:val="00650C4E"/>
    <w:rsid w:val="00650C82"/>
    <w:rsid w:val="00650CBC"/>
    <w:rsid w:val="00650F2F"/>
    <w:rsid w:val="00651087"/>
    <w:rsid w:val="0065127E"/>
    <w:rsid w:val="006512B9"/>
    <w:rsid w:val="006512CF"/>
    <w:rsid w:val="0065174D"/>
    <w:rsid w:val="00652097"/>
    <w:rsid w:val="006520A1"/>
    <w:rsid w:val="006521B2"/>
    <w:rsid w:val="006529DC"/>
    <w:rsid w:val="006535F3"/>
    <w:rsid w:val="00653E85"/>
    <w:rsid w:val="006548D8"/>
    <w:rsid w:val="00654EDD"/>
    <w:rsid w:val="006552FE"/>
    <w:rsid w:val="006557BF"/>
    <w:rsid w:val="00655A50"/>
    <w:rsid w:val="00655DFC"/>
    <w:rsid w:val="0065654B"/>
    <w:rsid w:val="00656844"/>
    <w:rsid w:val="006575E9"/>
    <w:rsid w:val="00657820"/>
    <w:rsid w:val="00657AF8"/>
    <w:rsid w:val="00657EE6"/>
    <w:rsid w:val="006606F2"/>
    <w:rsid w:val="00660D24"/>
    <w:rsid w:val="00660E12"/>
    <w:rsid w:val="00661270"/>
    <w:rsid w:val="00661609"/>
    <w:rsid w:val="0066297B"/>
    <w:rsid w:val="006630D5"/>
    <w:rsid w:val="00663528"/>
    <w:rsid w:val="00663B33"/>
    <w:rsid w:val="00663FDE"/>
    <w:rsid w:val="00664870"/>
    <w:rsid w:val="00664B6C"/>
    <w:rsid w:val="00664EB3"/>
    <w:rsid w:val="00665003"/>
    <w:rsid w:val="00665AF5"/>
    <w:rsid w:val="0066647D"/>
    <w:rsid w:val="006669C9"/>
    <w:rsid w:val="00666A41"/>
    <w:rsid w:val="0066706A"/>
    <w:rsid w:val="00667FE8"/>
    <w:rsid w:val="00670583"/>
    <w:rsid w:val="00670916"/>
    <w:rsid w:val="00670B7F"/>
    <w:rsid w:val="00670FBE"/>
    <w:rsid w:val="0067102A"/>
    <w:rsid w:val="0067105C"/>
    <w:rsid w:val="00671289"/>
    <w:rsid w:val="00671834"/>
    <w:rsid w:val="00671A85"/>
    <w:rsid w:val="00671A9A"/>
    <w:rsid w:val="006720F9"/>
    <w:rsid w:val="00672A94"/>
    <w:rsid w:val="00672F0B"/>
    <w:rsid w:val="00673528"/>
    <w:rsid w:val="006735B6"/>
    <w:rsid w:val="00673712"/>
    <w:rsid w:val="0067399D"/>
    <w:rsid w:val="00674379"/>
    <w:rsid w:val="0067437A"/>
    <w:rsid w:val="00675118"/>
    <w:rsid w:val="00675C42"/>
    <w:rsid w:val="00675C8F"/>
    <w:rsid w:val="00675FCB"/>
    <w:rsid w:val="0067618C"/>
    <w:rsid w:val="00676D15"/>
    <w:rsid w:val="006774B3"/>
    <w:rsid w:val="00677885"/>
    <w:rsid w:val="0067791F"/>
    <w:rsid w:val="006779E8"/>
    <w:rsid w:val="00677B70"/>
    <w:rsid w:val="00677EAA"/>
    <w:rsid w:val="0068085C"/>
    <w:rsid w:val="00681125"/>
    <w:rsid w:val="00681642"/>
    <w:rsid w:val="006825BC"/>
    <w:rsid w:val="006829C1"/>
    <w:rsid w:val="00682B6B"/>
    <w:rsid w:val="00683297"/>
    <w:rsid w:val="006838A4"/>
    <w:rsid w:val="00683E6C"/>
    <w:rsid w:val="006850FD"/>
    <w:rsid w:val="00685E4C"/>
    <w:rsid w:val="00686065"/>
    <w:rsid w:val="006871ED"/>
    <w:rsid w:val="0068761E"/>
    <w:rsid w:val="00687E59"/>
    <w:rsid w:val="0069027F"/>
    <w:rsid w:val="0069045F"/>
    <w:rsid w:val="00690638"/>
    <w:rsid w:val="00690652"/>
    <w:rsid w:val="00690B14"/>
    <w:rsid w:val="00692475"/>
    <w:rsid w:val="00693A07"/>
    <w:rsid w:val="00693AE8"/>
    <w:rsid w:val="00693C59"/>
    <w:rsid w:val="00694B34"/>
    <w:rsid w:val="006952EB"/>
    <w:rsid w:val="0069572E"/>
    <w:rsid w:val="00695E69"/>
    <w:rsid w:val="006963DC"/>
    <w:rsid w:val="00696848"/>
    <w:rsid w:val="00696BDF"/>
    <w:rsid w:val="0069778B"/>
    <w:rsid w:val="006979EF"/>
    <w:rsid w:val="006A03CA"/>
    <w:rsid w:val="006A0620"/>
    <w:rsid w:val="006A105B"/>
    <w:rsid w:val="006A149E"/>
    <w:rsid w:val="006A21A6"/>
    <w:rsid w:val="006A2444"/>
    <w:rsid w:val="006A2488"/>
    <w:rsid w:val="006A2D87"/>
    <w:rsid w:val="006A354A"/>
    <w:rsid w:val="006A3854"/>
    <w:rsid w:val="006A39CC"/>
    <w:rsid w:val="006A3E78"/>
    <w:rsid w:val="006A3F26"/>
    <w:rsid w:val="006A49F0"/>
    <w:rsid w:val="006A4A4B"/>
    <w:rsid w:val="006A5091"/>
    <w:rsid w:val="006A5182"/>
    <w:rsid w:val="006A621F"/>
    <w:rsid w:val="006A63F5"/>
    <w:rsid w:val="006A6554"/>
    <w:rsid w:val="006A6639"/>
    <w:rsid w:val="006A66CB"/>
    <w:rsid w:val="006A6740"/>
    <w:rsid w:val="006A6A13"/>
    <w:rsid w:val="006A6B70"/>
    <w:rsid w:val="006A71E7"/>
    <w:rsid w:val="006A757C"/>
    <w:rsid w:val="006A7599"/>
    <w:rsid w:val="006A79AD"/>
    <w:rsid w:val="006A7C3F"/>
    <w:rsid w:val="006B019B"/>
    <w:rsid w:val="006B0970"/>
    <w:rsid w:val="006B0DC5"/>
    <w:rsid w:val="006B1E58"/>
    <w:rsid w:val="006B2279"/>
    <w:rsid w:val="006B22F6"/>
    <w:rsid w:val="006B26DB"/>
    <w:rsid w:val="006B3005"/>
    <w:rsid w:val="006B3EA5"/>
    <w:rsid w:val="006B3FB6"/>
    <w:rsid w:val="006B41E1"/>
    <w:rsid w:val="006B48A4"/>
    <w:rsid w:val="006B5040"/>
    <w:rsid w:val="006B535E"/>
    <w:rsid w:val="006B5363"/>
    <w:rsid w:val="006B56E3"/>
    <w:rsid w:val="006B5763"/>
    <w:rsid w:val="006B590D"/>
    <w:rsid w:val="006B67EF"/>
    <w:rsid w:val="006B6D5A"/>
    <w:rsid w:val="006B7354"/>
    <w:rsid w:val="006B79A5"/>
    <w:rsid w:val="006C1F2C"/>
    <w:rsid w:val="006C2141"/>
    <w:rsid w:val="006C33F3"/>
    <w:rsid w:val="006C35EE"/>
    <w:rsid w:val="006C3A6B"/>
    <w:rsid w:val="006C44C8"/>
    <w:rsid w:val="006C4814"/>
    <w:rsid w:val="006C5185"/>
    <w:rsid w:val="006C6407"/>
    <w:rsid w:val="006C6B1F"/>
    <w:rsid w:val="006C7346"/>
    <w:rsid w:val="006C76A8"/>
    <w:rsid w:val="006C793F"/>
    <w:rsid w:val="006C7F61"/>
    <w:rsid w:val="006D1661"/>
    <w:rsid w:val="006D1D58"/>
    <w:rsid w:val="006D1EAD"/>
    <w:rsid w:val="006D3248"/>
    <w:rsid w:val="006D393C"/>
    <w:rsid w:val="006D3A82"/>
    <w:rsid w:val="006D3BAC"/>
    <w:rsid w:val="006D3FA2"/>
    <w:rsid w:val="006D4BD5"/>
    <w:rsid w:val="006D55D6"/>
    <w:rsid w:val="006D6527"/>
    <w:rsid w:val="006D6734"/>
    <w:rsid w:val="006D6DF7"/>
    <w:rsid w:val="006D701A"/>
    <w:rsid w:val="006D740F"/>
    <w:rsid w:val="006D764C"/>
    <w:rsid w:val="006D7A00"/>
    <w:rsid w:val="006D7DEA"/>
    <w:rsid w:val="006D7E3A"/>
    <w:rsid w:val="006D7FDE"/>
    <w:rsid w:val="006E016A"/>
    <w:rsid w:val="006E02BC"/>
    <w:rsid w:val="006E040A"/>
    <w:rsid w:val="006E2235"/>
    <w:rsid w:val="006E2255"/>
    <w:rsid w:val="006E2C20"/>
    <w:rsid w:val="006E3010"/>
    <w:rsid w:val="006E3011"/>
    <w:rsid w:val="006E30EB"/>
    <w:rsid w:val="006E382A"/>
    <w:rsid w:val="006E3A6D"/>
    <w:rsid w:val="006E3BDC"/>
    <w:rsid w:val="006E56BC"/>
    <w:rsid w:val="006E5E9A"/>
    <w:rsid w:val="006E6FC8"/>
    <w:rsid w:val="006E7324"/>
    <w:rsid w:val="006E7E55"/>
    <w:rsid w:val="006E7E76"/>
    <w:rsid w:val="006E7EB6"/>
    <w:rsid w:val="006F0BC0"/>
    <w:rsid w:val="006F2496"/>
    <w:rsid w:val="006F2B41"/>
    <w:rsid w:val="006F2B6A"/>
    <w:rsid w:val="006F34CA"/>
    <w:rsid w:val="006F38E3"/>
    <w:rsid w:val="006F3AFD"/>
    <w:rsid w:val="006F449B"/>
    <w:rsid w:val="006F44F3"/>
    <w:rsid w:val="006F45C8"/>
    <w:rsid w:val="006F4DA6"/>
    <w:rsid w:val="006F4E59"/>
    <w:rsid w:val="006F53D0"/>
    <w:rsid w:val="006F5560"/>
    <w:rsid w:val="006F5853"/>
    <w:rsid w:val="006F60E2"/>
    <w:rsid w:val="006F661E"/>
    <w:rsid w:val="006F6EF8"/>
    <w:rsid w:val="006F7427"/>
    <w:rsid w:val="006F7D8A"/>
    <w:rsid w:val="007001FC"/>
    <w:rsid w:val="00700902"/>
    <w:rsid w:val="007011B9"/>
    <w:rsid w:val="00701498"/>
    <w:rsid w:val="0070193A"/>
    <w:rsid w:val="00701DED"/>
    <w:rsid w:val="00702458"/>
    <w:rsid w:val="00702609"/>
    <w:rsid w:val="007027B8"/>
    <w:rsid w:val="00702AEF"/>
    <w:rsid w:val="00702CFB"/>
    <w:rsid w:val="00702F9B"/>
    <w:rsid w:val="00703048"/>
    <w:rsid w:val="00703C3A"/>
    <w:rsid w:val="00704544"/>
    <w:rsid w:val="00704F77"/>
    <w:rsid w:val="00706207"/>
    <w:rsid w:val="007062B2"/>
    <w:rsid w:val="0070635D"/>
    <w:rsid w:val="007066B3"/>
    <w:rsid w:val="00706A3C"/>
    <w:rsid w:val="00707121"/>
    <w:rsid w:val="00707838"/>
    <w:rsid w:val="0070791C"/>
    <w:rsid w:val="00707969"/>
    <w:rsid w:val="00710650"/>
    <w:rsid w:val="00710DF4"/>
    <w:rsid w:val="007111FB"/>
    <w:rsid w:val="00713B93"/>
    <w:rsid w:val="00713F5E"/>
    <w:rsid w:val="00713FA0"/>
    <w:rsid w:val="007141E3"/>
    <w:rsid w:val="00714A71"/>
    <w:rsid w:val="00714F85"/>
    <w:rsid w:val="0071516A"/>
    <w:rsid w:val="00715188"/>
    <w:rsid w:val="007159FA"/>
    <w:rsid w:val="007164D8"/>
    <w:rsid w:val="007171D4"/>
    <w:rsid w:val="007171E0"/>
    <w:rsid w:val="007173D7"/>
    <w:rsid w:val="0071782E"/>
    <w:rsid w:val="00717ED2"/>
    <w:rsid w:val="0072005B"/>
    <w:rsid w:val="00720934"/>
    <w:rsid w:val="00720FCE"/>
    <w:rsid w:val="00721954"/>
    <w:rsid w:val="00721D6A"/>
    <w:rsid w:val="00721EF3"/>
    <w:rsid w:val="0072317E"/>
    <w:rsid w:val="0072374D"/>
    <w:rsid w:val="007237BA"/>
    <w:rsid w:val="00724633"/>
    <w:rsid w:val="00724B18"/>
    <w:rsid w:val="00725A72"/>
    <w:rsid w:val="00725E5F"/>
    <w:rsid w:val="00725F70"/>
    <w:rsid w:val="0072641D"/>
    <w:rsid w:val="00726E73"/>
    <w:rsid w:val="00726ECD"/>
    <w:rsid w:val="007279E1"/>
    <w:rsid w:val="007313A7"/>
    <w:rsid w:val="007314EC"/>
    <w:rsid w:val="007316B9"/>
    <w:rsid w:val="007318C8"/>
    <w:rsid w:val="00731D25"/>
    <w:rsid w:val="0073209F"/>
    <w:rsid w:val="00732B07"/>
    <w:rsid w:val="0073308F"/>
    <w:rsid w:val="007331C7"/>
    <w:rsid w:val="00733364"/>
    <w:rsid w:val="00733DD5"/>
    <w:rsid w:val="0073490B"/>
    <w:rsid w:val="00734BD2"/>
    <w:rsid w:val="00735458"/>
    <w:rsid w:val="00735B77"/>
    <w:rsid w:val="0073654A"/>
    <w:rsid w:val="00736C04"/>
    <w:rsid w:val="00736E94"/>
    <w:rsid w:val="00736F4C"/>
    <w:rsid w:val="00737A1E"/>
    <w:rsid w:val="00737A7C"/>
    <w:rsid w:val="00740CDE"/>
    <w:rsid w:val="00741256"/>
    <w:rsid w:val="007415B0"/>
    <w:rsid w:val="00741613"/>
    <w:rsid w:val="00741B2A"/>
    <w:rsid w:val="00741B6F"/>
    <w:rsid w:val="00742458"/>
    <w:rsid w:val="0074294F"/>
    <w:rsid w:val="00742E8F"/>
    <w:rsid w:val="00742EC6"/>
    <w:rsid w:val="00743A36"/>
    <w:rsid w:val="007444DE"/>
    <w:rsid w:val="00745056"/>
    <w:rsid w:val="007453AC"/>
    <w:rsid w:val="007454C1"/>
    <w:rsid w:val="00745D96"/>
    <w:rsid w:val="00746016"/>
    <w:rsid w:val="007460C9"/>
    <w:rsid w:val="007460F7"/>
    <w:rsid w:val="007462E0"/>
    <w:rsid w:val="007463D2"/>
    <w:rsid w:val="00747C6A"/>
    <w:rsid w:val="00750933"/>
    <w:rsid w:val="00750A60"/>
    <w:rsid w:val="00750DC0"/>
    <w:rsid w:val="00751280"/>
    <w:rsid w:val="007516D6"/>
    <w:rsid w:val="00751C59"/>
    <w:rsid w:val="00751EB0"/>
    <w:rsid w:val="0075238E"/>
    <w:rsid w:val="007523C0"/>
    <w:rsid w:val="0075298F"/>
    <w:rsid w:val="0075331E"/>
    <w:rsid w:val="0075394C"/>
    <w:rsid w:val="00754530"/>
    <w:rsid w:val="00754545"/>
    <w:rsid w:val="007551DE"/>
    <w:rsid w:val="007552B0"/>
    <w:rsid w:val="0075534D"/>
    <w:rsid w:val="00755712"/>
    <w:rsid w:val="00755991"/>
    <w:rsid w:val="007559EE"/>
    <w:rsid w:val="00755EEE"/>
    <w:rsid w:val="007567EA"/>
    <w:rsid w:val="00756A85"/>
    <w:rsid w:val="007573EA"/>
    <w:rsid w:val="00757934"/>
    <w:rsid w:val="00757BF5"/>
    <w:rsid w:val="00757D32"/>
    <w:rsid w:val="007604FB"/>
    <w:rsid w:val="00760DAB"/>
    <w:rsid w:val="00761460"/>
    <w:rsid w:val="007616C2"/>
    <w:rsid w:val="00761A5C"/>
    <w:rsid w:val="007623BE"/>
    <w:rsid w:val="007625A1"/>
    <w:rsid w:val="00762A76"/>
    <w:rsid w:val="00762DCF"/>
    <w:rsid w:val="00763717"/>
    <w:rsid w:val="007638D5"/>
    <w:rsid w:val="007640D3"/>
    <w:rsid w:val="00764C37"/>
    <w:rsid w:val="007652D4"/>
    <w:rsid w:val="0076628F"/>
    <w:rsid w:val="007662EF"/>
    <w:rsid w:val="00766B87"/>
    <w:rsid w:val="00766BB2"/>
    <w:rsid w:val="00766C53"/>
    <w:rsid w:val="00767B00"/>
    <w:rsid w:val="00767B03"/>
    <w:rsid w:val="00767FEE"/>
    <w:rsid w:val="007700BD"/>
    <w:rsid w:val="007709B4"/>
    <w:rsid w:val="00770F4C"/>
    <w:rsid w:val="00772271"/>
    <w:rsid w:val="007723E9"/>
    <w:rsid w:val="0077248D"/>
    <w:rsid w:val="00772782"/>
    <w:rsid w:val="0077301E"/>
    <w:rsid w:val="00773502"/>
    <w:rsid w:val="0077350B"/>
    <w:rsid w:val="00773748"/>
    <w:rsid w:val="00773C73"/>
    <w:rsid w:val="00774507"/>
    <w:rsid w:val="00774D6C"/>
    <w:rsid w:val="007751BE"/>
    <w:rsid w:val="00775A66"/>
    <w:rsid w:val="007764B4"/>
    <w:rsid w:val="00776762"/>
    <w:rsid w:val="00777DAB"/>
    <w:rsid w:val="00777E41"/>
    <w:rsid w:val="00780592"/>
    <w:rsid w:val="00781540"/>
    <w:rsid w:val="00781F31"/>
    <w:rsid w:val="0078231F"/>
    <w:rsid w:val="00782438"/>
    <w:rsid w:val="007828A6"/>
    <w:rsid w:val="00782ACA"/>
    <w:rsid w:val="00783948"/>
    <w:rsid w:val="00783AE3"/>
    <w:rsid w:val="00784611"/>
    <w:rsid w:val="007848B2"/>
    <w:rsid w:val="00784ADA"/>
    <w:rsid w:val="00784C33"/>
    <w:rsid w:val="00784E3D"/>
    <w:rsid w:val="0078641B"/>
    <w:rsid w:val="00786631"/>
    <w:rsid w:val="0078673A"/>
    <w:rsid w:val="00787865"/>
    <w:rsid w:val="007879A6"/>
    <w:rsid w:val="00787CC4"/>
    <w:rsid w:val="00790A82"/>
    <w:rsid w:val="00790E87"/>
    <w:rsid w:val="00791D28"/>
    <w:rsid w:val="00792136"/>
    <w:rsid w:val="007929E2"/>
    <w:rsid w:val="00792A5A"/>
    <w:rsid w:val="00792B77"/>
    <w:rsid w:val="00792C99"/>
    <w:rsid w:val="00793313"/>
    <w:rsid w:val="00793BEE"/>
    <w:rsid w:val="00794BD3"/>
    <w:rsid w:val="0079573D"/>
    <w:rsid w:val="00795AA3"/>
    <w:rsid w:val="00795B3F"/>
    <w:rsid w:val="00795D35"/>
    <w:rsid w:val="00797E7A"/>
    <w:rsid w:val="007A04A1"/>
    <w:rsid w:val="007A156B"/>
    <w:rsid w:val="007A16DB"/>
    <w:rsid w:val="007A2166"/>
    <w:rsid w:val="007A26A7"/>
    <w:rsid w:val="007A2F3F"/>
    <w:rsid w:val="007A3178"/>
    <w:rsid w:val="007A31F1"/>
    <w:rsid w:val="007A31FA"/>
    <w:rsid w:val="007A36AD"/>
    <w:rsid w:val="007A3726"/>
    <w:rsid w:val="007A3E13"/>
    <w:rsid w:val="007A4705"/>
    <w:rsid w:val="007A4743"/>
    <w:rsid w:val="007A486E"/>
    <w:rsid w:val="007A5263"/>
    <w:rsid w:val="007A5386"/>
    <w:rsid w:val="007A5421"/>
    <w:rsid w:val="007A5662"/>
    <w:rsid w:val="007A580C"/>
    <w:rsid w:val="007A5ECB"/>
    <w:rsid w:val="007A6419"/>
    <w:rsid w:val="007A666A"/>
    <w:rsid w:val="007A6715"/>
    <w:rsid w:val="007A743C"/>
    <w:rsid w:val="007A745A"/>
    <w:rsid w:val="007B059D"/>
    <w:rsid w:val="007B075A"/>
    <w:rsid w:val="007B0F88"/>
    <w:rsid w:val="007B213B"/>
    <w:rsid w:val="007B2179"/>
    <w:rsid w:val="007B21E8"/>
    <w:rsid w:val="007B2458"/>
    <w:rsid w:val="007B2EDB"/>
    <w:rsid w:val="007B3827"/>
    <w:rsid w:val="007B3B98"/>
    <w:rsid w:val="007B41E5"/>
    <w:rsid w:val="007B4522"/>
    <w:rsid w:val="007B46FB"/>
    <w:rsid w:val="007B4DD5"/>
    <w:rsid w:val="007B5BB2"/>
    <w:rsid w:val="007B5CC0"/>
    <w:rsid w:val="007B5E32"/>
    <w:rsid w:val="007B6AB6"/>
    <w:rsid w:val="007B6C1F"/>
    <w:rsid w:val="007B7671"/>
    <w:rsid w:val="007B7E40"/>
    <w:rsid w:val="007C0438"/>
    <w:rsid w:val="007C1579"/>
    <w:rsid w:val="007C15A0"/>
    <w:rsid w:val="007C15DE"/>
    <w:rsid w:val="007C15F5"/>
    <w:rsid w:val="007C1F9E"/>
    <w:rsid w:val="007C21B1"/>
    <w:rsid w:val="007C2574"/>
    <w:rsid w:val="007C2B23"/>
    <w:rsid w:val="007C34A2"/>
    <w:rsid w:val="007C3943"/>
    <w:rsid w:val="007C395A"/>
    <w:rsid w:val="007C44FF"/>
    <w:rsid w:val="007C48CA"/>
    <w:rsid w:val="007C4A09"/>
    <w:rsid w:val="007C4B88"/>
    <w:rsid w:val="007C5011"/>
    <w:rsid w:val="007C5BCA"/>
    <w:rsid w:val="007C6420"/>
    <w:rsid w:val="007C6533"/>
    <w:rsid w:val="007C68FE"/>
    <w:rsid w:val="007C708A"/>
    <w:rsid w:val="007C73AB"/>
    <w:rsid w:val="007C74E4"/>
    <w:rsid w:val="007C794E"/>
    <w:rsid w:val="007C7A79"/>
    <w:rsid w:val="007C7D13"/>
    <w:rsid w:val="007D00FF"/>
    <w:rsid w:val="007D04B3"/>
    <w:rsid w:val="007D0A11"/>
    <w:rsid w:val="007D0C12"/>
    <w:rsid w:val="007D12DE"/>
    <w:rsid w:val="007D14F2"/>
    <w:rsid w:val="007D17A3"/>
    <w:rsid w:val="007D2349"/>
    <w:rsid w:val="007D288C"/>
    <w:rsid w:val="007D38D5"/>
    <w:rsid w:val="007D3C3D"/>
    <w:rsid w:val="007D3E0A"/>
    <w:rsid w:val="007D443C"/>
    <w:rsid w:val="007D4C6B"/>
    <w:rsid w:val="007D4E6A"/>
    <w:rsid w:val="007D5104"/>
    <w:rsid w:val="007D55B6"/>
    <w:rsid w:val="007D5F00"/>
    <w:rsid w:val="007D6411"/>
    <w:rsid w:val="007D6627"/>
    <w:rsid w:val="007D6721"/>
    <w:rsid w:val="007D678D"/>
    <w:rsid w:val="007D697F"/>
    <w:rsid w:val="007D739A"/>
    <w:rsid w:val="007D7A2C"/>
    <w:rsid w:val="007D7BC9"/>
    <w:rsid w:val="007E03CE"/>
    <w:rsid w:val="007E0887"/>
    <w:rsid w:val="007E0A6C"/>
    <w:rsid w:val="007E0CD1"/>
    <w:rsid w:val="007E172F"/>
    <w:rsid w:val="007E21B2"/>
    <w:rsid w:val="007E21BD"/>
    <w:rsid w:val="007E22E3"/>
    <w:rsid w:val="007E245D"/>
    <w:rsid w:val="007E2466"/>
    <w:rsid w:val="007E2530"/>
    <w:rsid w:val="007E29CE"/>
    <w:rsid w:val="007E29D6"/>
    <w:rsid w:val="007E3129"/>
    <w:rsid w:val="007E36D0"/>
    <w:rsid w:val="007E3B44"/>
    <w:rsid w:val="007E3E09"/>
    <w:rsid w:val="007E3FF3"/>
    <w:rsid w:val="007E5179"/>
    <w:rsid w:val="007E5F7B"/>
    <w:rsid w:val="007E6358"/>
    <w:rsid w:val="007E6D0B"/>
    <w:rsid w:val="007E7067"/>
    <w:rsid w:val="007E7D24"/>
    <w:rsid w:val="007E7E47"/>
    <w:rsid w:val="007F0D36"/>
    <w:rsid w:val="007F0D7A"/>
    <w:rsid w:val="007F1214"/>
    <w:rsid w:val="007F1568"/>
    <w:rsid w:val="007F1B88"/>
    <w:rsid w:val="007F2967"/>
    <w:rsid w:val="007F29A2"/>
    <w:rsid w:val="007F2E3D"/>
    <w:rsid w:val="007F3977"/>
    <w:rsid w:val="007F3A4A"/>
    <w:rsid w:val="007F3B5E"/>
    <w:rsid w:val="007F40A1"/>
    <w:rsid w:val="007F4351"/>
    <w:rsid w:val="007F57BC"/>
    <w:rsid w:val="007F5C9E"/>
    <w:rsid w:val="007F5DAD"/>
    <w:rsid w:val="007F5F12"/>
    <w:rsid w:val="007F6253"/>
    <w:rsid w:val="007F6603"/>
    <w:rsid w:val="007F6862"/>
    <w:rsid w:val="007F6971"/>
    <w:rsid w:val="007F6D02"/>
    <w:rsid w:val="007F6D22"/>
    <w:rsid w:val="007F7ACD"/>
    <w:rsid w:val="0080021F"/>
    <w:rsid w:val="00800BE6"/>
    <w:rsid w:val="008010CB"/>
    <w:rsid w:val="00801685"/>
    <w:rsid w:val="00801999"/>
    <w:rsid w:val="0080199C"/>
    <w:rsid w:val="00801EC3"/>
    <w:rsid w:val="008023D7"/>
    <w:rsid w:val="00803F1F"/>
    <w:rsid w:val="00803FF6"/>
    <w:rsid w:val="008047E7"/>
    <w:rsid w:val="00805EA7"/>
    <w:rsid w:val="00805F26"/>
    <w:rsid w:val="00806306"/>
    <w:rsid w:val="008072C6"/>
    <w:rsid w:val="008075E0"/>
    <w:rsid w:val="00807EB7"/>
    <w:rsid w:val="0081004F"/>
    <w:rsid w:val="00810858"/>
    <w:rsid w:val="00810D27"/>
    <w:rsid w:val="00811C87"/>
    <w:rsid w:val="0081266A"/>
    <w:rsid w:val="0081286A"/>
    <w:rsid w:val="00812C61"/>
    <w:rsid w:val="008132C9"/>
    <w:rsid w:val="008137EE"/>
    <w:rsid w:val="008139E1"/>
    <w:rsid w:val="00813CD9"/>
    <w:rsid w:val="00813DA4"/>
    <w:rsid w:val="00813DC6"/>
    <w:rsid w:val="00814DDC"/>
    <w:rsid w:val="0081536D"/>
    <w:rsid w:val="0081599A"/>
    <w:rsid w:val="008163EA"/>
    <w:rsid w:val="00816680"/>
    <w:rsid w:val="00816BB8"/>
    <w:rsid w:val="00816F39"/>
    <w:rsid w:val="008177B7"/>
    <w:rsid w:val="00820300"/>
    <w:rsid w:val="00820899"/>
    <w:rsid w:val="00820AA4"/>
    <w:rsid w:val="00821006"/>
    <w:rsid w:val="00821D29"/>
    <w:rsid w:val="00821F94"/>
    <w:rsid w:val="008226DC"/>
    <w:rsid w:val="00822FE3"/>
    <w:rsid w:val="008230AE"/>
    <w:rsid w:val="00823AAB"/>
    <w:rsid w:val="00825197"/>
    <w:rsid w:val="0082549E"/>
    <w:rsid w:val="00825D0F"/>
    <w:rsid w:val="00825DC5"/>
    <w:rsid w:val="00826513"/>
    <w:rsid w:val="00827269"/>
    <w:rsid w:val="0082787F"/>
    <w:rsid w:val="00827BF3"/>
    <w:rsid w:val="00830886"/>
    <w:rsid w:val="00830CC5"/>
    <w:rsid w:val="00831179"/>
    <w:rsid w:val="0083121D"/>
    <w:rsid w:val="0083136F"/>
    <w:rsid w:val="00831C21"/>
    <w:rsid w:val="00831F35"/>
    <w:rsid w:val="00831FF9"/>
    <w:rsid w:val="00832288"/>
    <w:rsid w:val="008322E5"/>
    <w:rsid w:val="00832A3A"/>
    <w:rsid w:val="008330CB"/>
    <w:rsid w:val="00833216"/>
    <w:rsid w:val="0083345D"/>
    <w:rsid w:val="00833724"/>
    <w:rsid w:val="00833888"/>
    <w:rsid w:val="00833BF6"/>
    <w:rsid w:val="00833C94"/>
    <w:rsid w:val="0083430C"/>
    <w:rsid w:val="008347DA"/>
    <w:rsid w:val="0083557D"/>
    <w:rsid w:val="00835688"/>
    <w:rsid w:val="00835EB8"/>
    <w:rsid w:val="0083649E"/>
    <w:rsid w:val="00836C20"/>
    <w:rsid w:val="00836EA5"/>
    <w:rsid w:val="00837A4F"/>
    <w:rsid w:val="00840899"/>
    <w:rsid w:val="00840D9E"/>
    <w:rsid w:val="00840DD6"/>
    <w:rsid w:val="00841801"/>
    <w:rsid w:val="008420B9"/>
    <w:rsid w:val="00842FE8"/>
    <w:rsid w:val="008437A4"/>
    <w:rsid w:val="008439B7"/>
    <w:rsid w:val="00844383"/>
    <w:rsid w:val="008449A5"/>
    <w:rsid w:val="00845629"/>
    <w:rsid w:val="00845889"/>
    <w:rsid w:val="00846429"/>
    <w:rsid w:val="0084670C"/>
    <w:rsid w:val="00846C43"/>
    <w:rsid w:val="00846F9C"/>
    <w:rsid w:val="00847695"/>
    <w:rsid w:val="008477C8"/>
    <w:rsid w:val="0084795E"/>
    <w:rsid w:val="00847ED5"/>
    <w:rsid w:val="00851215"/>
    <w:rsid w:val="00852158"/>
    <w:rsid w:val="00852854"/>
    <w:rsid w:val="00852D2C"/>
    <w:rsid w:val="008536C7"/>
    <w:rsid w:val="00854101"/>
    <w:rsid w:val="00854497"/>
    <w:rsid w:val="00854AFF"/>
    <w:rsid w:val="00856322"/>
    <w:rsid w:val="008568D7"/>
    <w:rsid w:val="00856B04"/>
    <w:rsid w:val="00856F08"/>
    <w:rsid w:val="008571AF"/>
    <w:rsid w:val="00857238"/>
    <w:rsid w:val="0085730B"/>
    <w:rsid w:val="00857B47"/>
    <w:rsid w:val="00857B83"/>
    <w:rsid w:val="008603F4"/>
    <w:rsid w:val="00860E4F"/>
    <w:rsid w:val="0086133C"/>
    <w:rsid w:val="008614ED"/>
    <w:rsid w:val="008615A2"/>
    <w:rsid w:val="00861626"/>
    <w:rsid w:val="00862316"/>
    <w:rsid w:val="0086250D"/>
    <w:rsid w:val="00863022"/>
    <w:rsid w:val="008630C8"/>
    <w:rsid w:val="00863273"/>
    <w:rsid w:val="00863EBC"/>
    <w:rsid w:val="008643CA"/>
    <w:rsid w:val="00864417"/>
    <w:rsid w:val="00864443"/>
    <w:rsid w:val="008649EF"/>
    <w:rsid w:val="00864CBB"/>
    <w:rsid w:val="00864D06"/>
    <w:rsid w:val="00864D6A"/>
    <w:rsid w:val="00865AA6"/>
    <w:rsid w:val="00866247"/>
    <w:rsid w:val="00866D72"/>
    <w:rsid w:val="0086709F"/>
    <w:rsid w:val="00867343"/>
    <w:rsid w:val="00867485"/>
    <w:rsid w:val="0086752E"/>
    <w:rsid w:val="00867D8C"/>
    <w:rsid w:val="00870AE8"/>
    <w:rsid w:val="00871443"/>
    <w:rsid w:val="008718B0"/>
    <w:rsid w:val="0087210F"/>
    <w:rsid w:val="00872356"/>
    <w:rsid w:val="00872C3E"/>
    <w:rsid w:val="0087369A"/>
    <w:rsid w:val="0087407D"/>
    <w:rsid w:val="00874ECA"/>
    <w:rsid w:val="00875623"/>
    <w:rsid w:val="0087600E"/>
    <w:rsid w:val="008761F6"/>
    <w:rsid w:val="00880436"/>
    <w:rsid w:val="00881700"/>
    <w:rsid w:val="008818E4"/>
    <w:rsid w:val="00881962"/>
    <w:rsid w:val="00881ACE"/>
    <w:rsid w:val="008822A0"/>
    <w:rsid w:val="008823EE"/>
    <w:rsid w:val="0088247A"/>
    <w:rsid w:val="008827D8"/>
    <w:rsid w:val="00882D80"/>
    <w:rsid w:val="00882FB5"/>
    <w:rsid w:val="00883890"/>
    <w:rsid w:val="00884394"/>
    <w:rsid w:val="0088460C"/>
    <w:rsid w:val="00884796"/>
    <w:rsid w:val="00884B97"/>
    <w:rsid w:val="0088507F"/>
    <w:rsid w:val="00885E50"/>
    <w:rsid w:val="00885E60"/>
    <w:rsid w:val="00886763"/>
    <w:rsid w:val="00886862"/>
    <w:rsid w:val="00886BCF"/>
    <w:rsid w:val="00886C88"/>
    <w:rsid w:val="008874F0"/>
    <w:rsid w:val="008877CB"/>
    <w:rsid w:val="00887C97"/>
    <w:rsid w:val="00887E70"/>
    <w:rsid w:val="00890DB8"/>
    <w:rsid w:val="0089153B"/>
    <w:rsid w:val="00891C0C"/>
    <w:rsid w:val="008921BA"/>
    <w:rsid w:val="00893180"/>
    <w:rsid w:val="008933E4"/>
    <w:rsid w:val="008946B7"/>
    <w:rsid w:val="00894C86"/>
    <w:rsid w:val="00894F48"/>
    <w:rsid w:val="008961D7"/>
    <w:rsid w:val="00896E10"/>
    <w:rsid w:val="00896E70"/>
    <w:rsid w:val="008977DA"/>
    <w:rsid w:val="008978CB"/>
    <w:rsid w:val="00897E92"/>
    <w:rsid w:val="008A0216"/>
    <w:rsid w:val="008A0545"/>
    <w:rsid w:val="008A05BB"/>
    <w:rsid w:val="008A0703"/>
    <w:rsid w:val="008A1BC1"/>
    <w:rsid w:val="008A2021"/>
    <w:rsid w:val="008A270C"/>
    <w:rsid w:val="008A2D1D"/>
    <w:rsid w:val="008A3947"/>
    <w:rsid w:val="008A40F7"/>
    <w:rsid w:val="008A4DB5"/>
    <w:rsid w:val="008A4EA8"/>
    <w:rsid w:val="008A54EC"/>
    <w:rsid w:val="008A64EC"/>
    <w:rsid w:val="008A67AE"/>
    <w:rsid w:val="008A6862"/>
    <w:rsid w:val="008A6F77"/>
    <w:rsid w:val="008A6FE0"/>
    <w:rsid w:val="008A7291"/>
    <w:rsid w:val="008A7415"/>
    <w:rsid w:val="008A75F9"/>
    <w:rsid w:val="008A7CE2"/>
    <w:rsid w:val="008B0EFD"/>
    <w:rsid w:val="008B170F"/>
    <w:rsid w:val="008B2187"/>
    <w:rsid w:val="008B2779"/>
    <w:rsid w:val="008B28FB"/>
    <w:rsid w:val="008B2A17"/>
    <w:rsid w:val="008B2A6D"/>
    <w:rsid w:val="008B2E46"/>
    <w:rsid w:val="008B3274"/>
    <w:rsid w:val="008B334E"/>
    <w:rsid w:val="008B3BE4"/>
    <w:rsid w:val="008B4170"/>
    <w:rsid w:val="008B41E4"/>
    <w:rsid w:val="008B4763"/>
    <w:rsid w:val="008B4AA2"/>
    <w:rsid w:val="008B4D37"/>
    <w:rsid w:val="008B4E51"/>
    <w:rsid w:val="008B4FBD"/>
    <w:rsid w:val="008B5572"/>
    <w:rsid w:val="008B5DB9"/>
    <w:rsid w:val="008B7A84"/>
    <w:rsid w:val="008C0089"/>
    <w:rsid w:val="008C048F"/>
    <w:rsid w:val="008C0618"/>
    <w:rsid w:val="008C0D0B"/>
    <w:rsid w:val="008C0F9B"/>
    <w:rsid w:val="008C13DC"/>
    <w:rsid w:val="008C1D42"/>
    <w:rsid w:val="008C1D98"/>
    <w:rsid w:val="008C1DB2"/>
    <w:rsid w:val="008C1FA7"/>
    <w:rsid w:val="008C2168"/>
    <w:rsid w:val="008C2498"/>
    <w:rsid w:val="008C25D2"/>
    <w:rsid w:val="008C287A"/>
    <w:rsid w:val="008C30C9"/>
    <w:rsid w:val="008C33FC"/>
    <w:rsid w:val="008C3513"/>
    <w:rsid w:val="008C3520"/>
    <w:rsid w:val="008C355A"/>
    <w:rsid w:val="008C3746"/>
    <w:rsid w:val="008C3D64"/>
    <w:rsid w:val="008C3F36"/>
    <w:rsid w:val="008C4886"/>
    <w:rsid w:val="008C496C"/>
    <w:rsid w:val="008C5AA3"/>
    <w:rsid w:val="008C5D65"/>
    <w:rsid w:val="008C69C3"/>
    <w:rsid w:val="008C6B1B"/>
    <w:rsid w:val="008C749C"/>
    <w:rsid w:val="008C787C"/>
    <w:rsid w:val="008D0BF5"/>
    <w:rsid w:val="008D0F0C"/>
    <w:rsid w:val="008D1A27"/>
    <w:rsid w:val="008D281F"/>
    <w:rsid w:val="008D283D"/>
    <w:rsid w:val="008D2875"/>
    <w:rsid w:val="008D2E7F"/>
    <w:rsid w:val="008D2EB1"/>
    <w:rsid w:val="008D2FB6"/>
    <w:rsid w:val="008D3451"/>
    <w:rsid w:val="008D41A2"/>
    <w:rsid w:val="008D455D"/>
    <w:rsid w:val="008D4982"/>
    <w:rsid w:val="008D56F2"/>
    <w:rsid w:val="008D60ED"/>
    <w:rsid w:val="008D611A"/>
    <w:rsid w:val="008D6C2A"/>
    <w:rsid w:val="008D722E"/>
    <w:rsid w:val="008D7B29"/>
    <w:rsid w:val="008E001A"/>
    <w:rsid w:val="008E0F50"/>
    <w:rsid w:val="008E11FE"/>
    <w:rsid w:val="008E1904"/>
    <w:rsid w:val="008E19A3"/>
    <w:rsid w:val="008E1F13"/>
    <w:rsid w:val="008E2287"/>
    <w:rsid w:val="008E26A1"/>
    <w:rsid w:val="008E2981"/>
    <w:rsid w:val="008E2CB6"/>
    <w:rsid w:val="008E2DAF"/>
    <w:rsid w:val="008E3BDD"/>
    <w:rsid w:val="008E44F6"/>
    <w:rsid w:val="008E4832"/>
    <w:rsid w:val="008E4AA6"/>
    <w:rsid w:val="008E4D61"/>
    <w:rsid w:val="008E55B3"/>
    <w:rsid w:val="008E57F1"/>
    <w:rsid w:val="008E5F5B"/>
    <w:rsid w:val="008E629D"/>
    <w:rsid w:val="008E6B47"/>
    <w:rsid w:val="008E7374"/>
    <w:rsid w:val="008F073A"/>
    <w:rsid w:val="008F0750"/>
    <w:rsid w:val="008F0E7C"/>
    <w:rsid w:val="008F1012"/>
    <w:rsid w:val="008F12CD"/>
    <w:rsid w:val="008F166D"/>
    <w:rsid w:val="008F18A8"/>
    <w:rsid w:val="008F196E"/>
    <w:rsid w:val="008F1A92"/>
    <w:rsid w:val="008F1ABD"/>
    <w:rsid w:val="008F2911"/>
    <w:rsid w:val="008F38DA"/>
    <w:rsid w:val="008F3F28"/>
    <w:rsid w:val="008F5943"/>
    <w:rsid w:val="008F5B81"/>
    <w:rsid w:val="008F5F13"/>
    <w:rsid w:val="008F6248"/>
    <w:rsid w:val="008F6294"/>
    <w:rsid w:val="008F64A6"/>
    <w:rsid w:val="008F6D59"/>
    <w:rsid w:val="009009F3"/>
    <w:rsid w:val="00900E8C"/>
    <w:rsid w:val="00902228"/>
    <w:rsid w:val="009025A8"/>
    <w:rsid w:val="00902B46"/>
    <w:rsid w:val="00903724"/>
    <w:rsid w:val="00903781"/>
    <w:rsid w:val="00903B19"/>
    <w:rsid w:val="00903D78"/>
    <w:rsid w:val="00904512"/>
    <w:rsid w:val="00904690"/>
    <w:rsid w:val="00904736"/>
    <w:rsid w:val="00904748"/>
    <w:rsid w:val="00905359"/>
    <w:rsid w:val="00905BB6"/>
    <w:rsid w:val="0090620F"/>
    <w:rsid w:val="009062E7"/>
    <w:rsid w:val="009064B3"/>
    <w:rsid w:val="009068BC"/>
    <w:rsid w:val="00906CD5"/>
    <w:rsid w:val="00906FBB"/>
    <w:rsid w:val="0090722C"/>
    <w:rsid w:val="009072F9"/>
    <w:rsid w:val="0090799F"/>
    <w:rsid w:val="00907B62"/>
    <w:rsid w:val="00907CF9"/>
    <w:rsid w:val="00907F69"/>
    <w:rsid w:val="00910355"/>
    <w:rsid w:val="009106B9"/>
    <w:rsid w:val="00910F42"/>
    <w:rsid w:val="00911E21"/>
    <w:rsid w:val="0091209F"/>
    <w:rsid w:val="0091218F"/>
    <w:rsid w:val="0091277A"/>
    <w:rsid w:val="00912F6F"/>
    <w:rsid w:val="0091312C"/>
    <w:rsid w:val="00913146"/>
    <w:rsid w:val="00914146"/>
    <w:rsid w:val="00914296"/>
    <w:rsid w:val="009146C5"/>
    <w:rsid w:val="009151A9"/>
    <w:rsid w:val="0091534C"/>
    <w:rsid w:val="00915515"/>
    <w:rsid w:val="00915BB9"/>
    <w:rsid w:val="00916695"/>
    <w:rsid w:val="00916710"/>
    <w:rsid w:val="00916F51"/>
    <w:rsid w:val="009178F5"/>
    <w:rsid w:val="00917AFC"/>
    <w:rsid w:val="009208A9"/>
    <w:rsid w:val="00921739"/>
    <w:rsid w:val="00921A9F"/>
    <w:rsid w:val="00922230"/>
    <w:rsid w:val="00922337"/>
    <w:rsid w:val="0092257C"/>
    <w:rsid w:val="009226B0"/>
    <w:rsid w:val="00922D38"/>
    <w:rsid w:val="00923255"/>
    <w:rsid w:val="0092379F"/>
    <w:rsid w:val="00923904"/>
    <w:rsid w:val="00923A71"/>
    <w:rsid w:val="00924E3A"/>
    <w:rsid w:val="00924E7A"/>
    <w:rsid w:val="00925333"/>
    <w:rsid w:val="00925594"/>
    <w:rsid w:val="00925884"/>
    <w:rsid w:val="009261EF"/>
    <w:rsid w:val="00926B2C"/>
    <w:rsid w:val="00926BF6"/>
    <w:rsid w:val="00926C09"/>
    <w:rsid w:val="00927676"/>
    <w:rsid w:val="0092771D"/>
    <w:rsid w:val="00930083"/>
    <w:rsid w:val="009304ED"/>
    <w:rsid w:val="009307CA"/>
    <w:rsid w:val="00930EBD"/>
    <w:rsid w:val="00930FB7"/>
    <w:rsid w:val="00930FF4"/>
    <w:rsid w:val="0093130C"/>
    <w:rsid w:val="0093197B"/>
    <w:rsid w:val="00931EDB"/>
    <w:rsid w:val="009321D7"/>
    <w:rsid w:val="0093260C"/>
    <w:rsid w:val="00932DB8"/>
    <w:rsid w:val="00932EC1"/>
    <w:rsid w:val="0093300F"/>
    <w:rsid w:val="00933129"/>
    <w:rsid w:val="009333D4"/>
    <w:rsid w:val="00933692"/>
    <w:rsid w:val="00933869"/>
    <w:rsid w:val="00933E20"/>
    <w:rsid w:val="00934192"/>
    <w:rsid w:val="00934240"/>
    <w:rsid w:val="009343D7"/>
    <w:rsid w:val="00934D63"/>
    <w:rsid w:val="00934D74"/>
    <w:rsid w:val="00935120"/>
    <w:rsid w:val="0093515E"/>
    <w:rsid w:val="00935985"/>
    <w:rsid w:val="009359D3"/>
    <w:rsid w:val="00936689"/>
    <w:rsid w:val="00936810"/>
    <w:rsid w:val="009372BB"/>
    <w:rsid w:val="009403B7"/>
    <w:rsid w:val="00941C41"/>
    <w:rsid w:val="00941E07"/>
    <w:rsid w:val="00941E4B"/>
    <w:rsid w:val="00942015"/>
    <w:rsid w:val="009420A4"/>
    <w:rsid w:val="009420AC"/>
    <w:rsid w:val="00942901"/>
    <w:rsid w:val="009436A0"/>
    <w:rsid w:val="00943919"/>
    <w:rsid w:val="00943CC7"/>
    <w:rsid w:val="00944731"/>
    <w:rsid w:val="00944DCB"/>
    <w:rsid w:val="0094552A"/>
    <w:rsid w:val="00945A67"/>
    <w:rsid w:val="00945A85"/>
    <w:rsid w:val="00946265"/>
    <w:rsid w:val="00946443"/>
    <w:rsid w:val="0094645F"/>
    <w:rsid w:val="00946561"/>
    <w:rsid w:val="0094659F"/>
    <w:rsid w:val="00946F43"/>
    <w:rsid w:val="00947473"/>
    <w:rsid w:val="009475AD"/>
    <w:rsid w:val="009476D4"/>
    <w:rsid w:val="00947B22"/>
    <w:rsid w:val="009501D6"/>
    <w:rsid w:val="009501E7"/>
    <w:rsid w:val="00950F58"/>
    <w:rsid w:val="0095118B"/>
    <w:rsid w:val="0095181E"/>
    <w:rsid w:val="0095218D"/>
    <w:rsid w:val="00952A67"/>
    <w:rsid w:val="0095307B"/>
    <w:rsid w:val="009532B2"/>
    <w:rsid w:val="00953317"/>
    <w:rsid w:val="00953EF0"/>
    <w:rsid w:val="00953FA2"/>
    <w:rsid w:val="00954211"/>
    <w:rsid w:val="00954393"/>
    <w:rsid w:val="00954CDC"/>
    <w:rsid w:val="00954DBE"/>
    <w:rsid w:val="0095501E"/>
    <w:rsid w:val="009550CE"/>
    <w:rsid w:val="00955287"/>
    <w:rsid w:val="0095538C"/>
    <w:rsid w:val="0095564D"/>
    <w:rsid w:val="00955C09"/>
    <w:rsid w:val="009564F0"/>
    <w:rsid w:val="00956FA9"/>
    <w:rsid w:val="009572C6"/>
    <w:rsid w:val="009573D5"/>
    <w:rsid w:val="00957536"/>
    <w:rsid w:val="0096103D"/>
    <w:rsid w:val="0096108E"/>
    <w:rsid w:val="00961906"/>
    <w:rsid w:val="00961BEF"/>
    <w:rsid w:val="00961C43"/>
    <w:rsid w:val="009628F0"/>
    <w:rsid w:val="009634AA"/>
    <w:rsid w:val="009634E9"/>
    <w:rsid w:val="0096383B"/>
    <w:rsid w:val="00965584"/>
    <w:rsid w:val="009657E9"/>
    <w:rsid w:val="0096593B"/>
    <w:rsid w:val="00965AFB"/>
    <w:rsid w:val="00965CB3"/>
    <w:rsid w:val="00965ED4"/>
    <w:rsid w:val="00966877"/>
    <w:rsid w:val="00966EF0"/>
    <w:rsid w:val="009678E2"/>
    <w:rsid w:val="00967B65"/>
    <w:rsid w:val="00967C30"/>
    <w:rsid w:val="00967F26"/>
    <w:rsid w:val="00967F3D"/>
    <w:rsid w:val="009700C9"/>
    <w:rsid w:val="0097058D"/>
    <w:rsid w:val="00970694"/>
    <w:rsid w:val="009712D7"/>
    <w:rsid w:val="009714FD"/>
    <w:rsid w:val="00971C8A"/>
    <w:rsid w:val="00971EA7"/>
    <w:rsid w:val="00972B12"/>
    <w:rsid w:val="00972C62"/>
    <w:rsid w:val="009734CC"/>
    <w:rsid w:val="0097373D"/>
    <w:rsid w:val="00974097"/>
    <w:rsid w:val="00974388"/>
    <w:rsid w:val="00974A1F"/>
    <w:rsid w:val="0097508F"/>
    <w:rsid w:val="0097521D"/>
    <w:rsid w:val="009756C2"/>
    <w:rsid w:val="0097607B"/>
    <w:rsid w:val="00976355"/>
    <w:rsid w:val="00976418"/>
    <w:rsid w:val="00976985"/>
    <w:rsid w:val="00976B21"/>
    <w:rsid w:val="00976BDB"/>
    <w:rsid w:val="00977271"/>
    <w:rsid w:val="009800C0"/>
    <w:rsid w:val="0098030A"/>
    <w:rsid w:val="00980E81"/>
    <w:rsid w:val="00981607"/>
    <w:rsid w:val="00981EE0"/>
    <w:rsid w:val="009826BB"/>
    <w:rsid w:val="009828AF"/>
    <w:rsid w:val="0098292F"/>
    <w:rsid w:val="00983628"/>
    <w:rsid w:val="009841CD"/>
    <w:rsid w:val="0098465E"/>
    <w:rsid w:val="00984E84"/>
    <w:rsid w:val="00984EFF"/>
    <w:rsid w:val="00985135"/>
    <w:rsid w:val="0098571E"/>
    <w:rsid w:val="00985F15"/>
    <w:rsid w:val="009860F9"/>
    <w:rsid w:val="00986112"/>
    <w:rsid w:val="00986282"/>
    <w:rsid w:val="00986939"/>
    <w:rsid w:val="0098784E"/>
    <w:rsid w:val="00987862"/>
    <w:rsid w:val="00991788"/>
    <w:rsid w:val="009919C6"/>
    <w:rsid w:val="009919DD"/>
    <w:rsid w:val="00992681"/>
    <w:rsid w:val="00992779"/>
    <w:rsid w:val="009927E1"/>
    <w:rsid w:val="00992B4F"/>
    <w:rsid w:val="00992FA4"/>
    <w:rsid w:val="009932B9"/>
    <w:rsid w:val="00993419"/>
    <w:rsid w:val="0099443D"/>
    <w:rsid w:val="0099473D"/>
    <w:rsid w:val="00995138"/>
    <w:rsid w:val="00995607"/>
    <w:rsid w:val="009963AE"/>
    <w:rsid w:val="009963F4"/>
    <w:rsid w:val="00996495"/>
    <w:rsid w:val="00996ECE"/>
    <w:rsid w:val="009971AD"/>
    <w:rsid w:val="009A020B"/>
    <w:rsid w:val="009A07D5"/>
    <w:rsid w:val="009A0C7F"/>
    <w:rsid w:val="009A1649"/>
    <w:rsid w:val="009A16A4"/>
    <w:rsid w:val="009A1FD3"/>
    <w:rsid w:val="009A20E6"/>
    <w:rsid w:val="009A2889"/>
    <w:rsid w:val="009A2F8E"/>
    <w:rsid w:val="009A30E5"/>
    <w:rsid w:val="009A31E8"/>
    <w:rsid w:val="009A3428"/>
    <w:rsid w:val="009A3449"/>
    <w:rsid w:val="009A39F2"/>
    <w:rsid w:val="009A4BC4"/>
    <w:rsid w:val="009A556E"/>
    <w:rsid w:val="009A5FB0"/>
    <w:rsid w:val="009A60CB"/>
    <w:rsid w:val="009A61C2"/>
    <w:rsid w:val="009A6310"/>
    <w:rsid w:val="009A66CE"/>
    <w:rsid w:val="009A6F5E"/>
    <w:rsid w:val="009A7A75"/>
    <w:rsid w:val="009A7AC6"/>
    <w:rsid w:val="009B013B"/>
    <w:rsid w:val="009B018E"/>
    <w:rsid w:val="009B0BD9"/>
    <w:rsid w:val="009B0F4F"/>
    <w:rsid w:val="009B18F7"/>
    <w:rsid w:val="009B2065"/>
    <w:rsid w:val="009B2364"/>
    <w:rsid w:val="009B2D84"/>
    <w:rsid w:val="009B2E77"/>
    <w:rsid w:val="009B317D"/>
    <w:rsid w:val="009B35A2"/>
    <w:rsid w:val="009B3756"/>
    <w:rsid w:val="009B3C1F"/>
    <w:rsid w:val="009B3D37"/>
    <w:rsid w:val="009B4049"/>
    <w:rsid w:val="009B40AE"/>
    <w:rsid w:val="009B42ED"/>
    <w:rsid w:val="009B45FB"/>
    <w:rsid w:val="009B5D0E"/>
    <w:rsid w:val="009B627F"/>
    <w:rsid w:val="009B6BA1"/>
    <w:rsid w:val="009B711A"/>
    <w:rsid w:val="009B7C48"/>
    <w:rsid w:val="009B7F0C"/>
    <w:rsid w:val="009C04D6"/>
    <w:rsid w:val="009C0577"/>
    <w:rsid w:val="009C061D"/>
    <w:rsid w:val="009C086F"/>
    <w:rsid w:val="009C10F6"/>
    <w:rsid w:val="009C1654"/>
    <w:rsid w:val="009C2266"/>
    <w:rsid w:val="009C278D"/>
    <w:rsid w:val="009C295C"/>
    <w:rsid w:val="009C2D3E"/>
    <w:rsid w:val="009C41AA"/>
    <w:rsid w:val="009C42BF"/>
    <w:rsid w:val="009C6B78"/>
    <w:rsid w:val="009C6FE7"/>
    <w:rsid w:val="009C740F"/>
    <w:rsid w:val="009C79EB"/>
    <w:rsid w:val="009D0726"/>
    <w:rsid w:val="009D0D70"/>
    <w:rsid w:val="009D0E5F"/>
    <w:rsid w:val="009D0E73"/>
    <w:rsid w:val="009D0F56"/>
    <w:rsid w:val="009D19D0"/>
    <w:rsid w:val="009D2828"/>
    <w:rsid w:val="009D2A17"/>
    <w:rsid w:val="009D2A59"/>
    <w:rsid w:val="009D2FDA"/>
    <w:rsid w:val="009D30FD"/>
    <w:rsid w:val="009D3229"/>
    <w:rsid w:val="009D33BD"/>
    <w:rsid w:val="009D35DE"/>
    <w:rsid w:val="009D3A0F"/>
    <w:rsid w:val="009D3F6F"/>
    <w:rsid w:val="009D438A"/>
    <w:rsid w:val="009D4909"/>
    <w:rsid w:val="009D4B76"/>
    <w:rsid w:val="009D555A"/>
    <w:rsid w:val="009D5718"/>
    <w:rsid w:val="009D5E65"/>
    <w:rsid w:val="009D5EC0"/>
    <w:rsid w:val="009D6039"/>
    <w:rsid w:val="009D6207"/>
    <w:rsid w:val="009D631F"/>
    <w:rsid w:val="009D682B"/>
    <w:rsid w:val="009D6E8F"/>
    <w:rsid w:val="009D715C"/>
    <w:rsid w:val="009D7349"/>
    <w:rsid w:val="009E0DAE"/>
    <w:rsid w:val="009E19F6"/>
    <w:rsid w:val="009E2B0D"/>
    <w:rsid w:val="009E2C32"/>
    <w:rsid w:val="009E2CC3"/>
    <w:rsid w:val="009E2EFF"/>
    <w:rsid w:val="009E3662"/>
    <w:rsid w:val="009E3976"/>
    <w:rsid w:val="009E3F3C"/>
    <w:rsid w:val="009E4395"/>
    <w:rsid w:val="009E44CD"/>
    <w:rsid w:val="009E4EE1"/>
    <w:rsid w:val="009E50F5"/>
    <w:rsid w:val="009E684F"/>
    <w:rsid w:val="009E6B46"/>
    <w:rsid w:val="009E6B86"/>
    <w:rsid w:val="009E6DC0"/>
    <w:rsid w:val="009E7A3A"/>
    <w:rsid w:val="009E7D3B"/>
    <w:rsid w:val="009F01F9"/>
    <w:rsid w:val="009F0248"/>
    <w:rsid w:val="009F060B"/>
    <w:rsid w:val="009F0870"/>
    <w:rsid w:val="009F0914"/>
    <w:rsid w:val="009F105A"/>
    <w:rsid w:val="009F12CE"/>
    <w:rsid w:val="009F16DE"/>
    <w:rsid w:val="009F1734"/>
    <w:rsid w:val="009F1BE8"/>
    <w:rsid w:val="009F1C5E"/>
    <w:rsid w:val="009F28B6"/>
    <w:rsid w:val="009F2DAC"/>
    <w:rsid w:val="009F3CC9"/>
    <w:rsid w:val="009F3DB1"/>
    <w:rsid w:val="009F571E"/>
    <w:rsid w:val="009F5F55"/>
    <w:rsid w:val="009F644D"/>
    <w:rsid w:val="009F6DB8"/>
    <w:rsid w:val="009F7786"/>
    <w:rsid w:val="009F77AD"/>
    <w:rsid w:val="00A00580"/>
    <w:rsid w:val="00A0064E"/>
    <w:rsid w:val="00A006DC"/>
    <w:rsid w:val="00A00E05"/>
    <w:rsid w:val="00A00FD9"/>
    <w:rsid w:val="00A010FF"/>
    <w:rsid w:val="00A01532"/>
    <w:rsid w:val="00A01AAB"/>
    <w:rsid w:val="00A01AFD"/>
    <w:rsid w:val="00A01D9E"/>
    <w:rsid w:val="00A0213A"/>
    <w:rsid w:val="00A026E4"/>
    <w:rsid w:val="00A02C4A"/>
    <w:rsid w:val="00A02DF9"/>
    <w:rsid w:val="00A034DE"/>
    <w:rsid w:val="00A0360B"/>
    <w:rsid w:val="00A03DC6"/>
    <w:rsid w:val="00A04B59"/>
    <w:rsid w:val="00A04D4C"/>
    <w:rsid w:val="00A0502E"/>
    <w:rsid w:val="00A051E9"/>
    <w:rsid w:val="00A05E5D"/>
    <w:rsid w:val="00A06549"/>
    <w:rsid w:val="00A07D81"/>
    <w:rsid w:val="00A10249"/>
    <w:rsid w:val="00A105D5"/>
    <w:rsid w:val="00A115BB"/>
    <w:rsid w:val="00A11D84"/>
    <w:rsid w:val="00A12003"/>
    <w:rsid w:val="00A121A5"/>
    <w:rsid w:val="00A13495"/>
    <w:rsid w:val="00A1379A"/>
    <w:rsid w:val="00A139C9"/>
    <w:rsid w:val="00A13E3D"/>
    <w:rsid w:val="00A150D7"/>
    <w:rsid w:val="00A15434"/>
    <w:rsid w:val="00A1590F"/>
    <w:rsid w:val="00A15B34"/>
    <w:rsid w:val="00A15E46"/>
    <w:rsid w:val="00A171CB"/>
    <w:rsid w:val="00A177B0"/>
    <w:rsid w:val="00A17A79"/>
    <w:rsid w:val="00A17C5B"/>
    <w:rsid w:val="00A17ED0"/>
    <w:rsid w:val="00A200DF"/>
    <w:rsid w:val="00A202A8"/>
    <w:rsid w:val="00A20582"/>
    <w:rsid w:val="00A20AEC"/>
    <w:rsid w:val="00A20EDA"/>
    <w:rsid w:val="00A212B8"/>
    <w:rsid w:val="00A213FD"/>
    <w:rsid w:val="00A21729"/>
    <w:rsid w:val="00A21BB7"/>
    <w:rsid w:val="00A21BCE"/>
    <w:rsid w:val="00A22010"/>
    <w:rsid w:val="00A22088"/>
    <w:rsid w:val="00A222A1"/>
    <w:rsid w:val="00A22B4E"/>
    <w:rsid w:val="00A23B17"/>
    <w:rsid w:val="00A24AE2"/>
    <w:rsid w:val="00A24C06"/>
    <w:rsid w:val="00A2511A"/>
    <w:rsid w:val="00A25335"/>
    <w:rsid w:val="00A25945"/>
    <w:rsid w:val="00A25C7A"/>
    <w:rsid w:val="00A25E6E"/>
    <w:rsid w:val="00A25F91"/>
    <w:rsid w:val="00A2695B"/>
    <w:rsid w:val="00A26A21"/>
    <w:rsid w:val="00A26A3A"/>
    <w:rsid w:val="00A30B25"/>
    <w:rsid w:val="00A3134D"/>
    <w:rsid w:val="00A3175F"/>
    <w:rsid w:val="00A31A1A"/>
    <w:rsid w:val="00A32853"/>
    <w:rsid w:val="00A33107"/>
    <w:rsid w:val="00A33C76"/>
    <w:rsid w:val="00A33F60"/>
    <w:rsid w:val="00A3403A"/>
    <w:rsid w:val="00A347E9"/>
    <w:rsid w:val="00A34897"/>
    <w:rsid w:val="00A34C6E"/>
    <w:rsid w:val="00A34DD0"/>
    <w:rsid w:val="00A34E0B"/>
    <w:rsid w:val="00A34E53"/>
    <w:rsid w:val="00A34EC8"/>
    <w:rsid w:val="00A35740"/>
    <w:rsid w:val="00A366F3"/>
    <w:rsid w:val="00A36CE0"/>
    <w:rsid w:val="00A36DFD"/>
    <w:rsid w:val="00A372B3"/>
    <w:rsid w:val="00A3742C"/>
    <w:rsid w:val="00A37B84"/>
    <w:rsid w:val="00A37E33"/>
    <w:rsid w:val="00A40386"/>
    <w:rsid w:val="00A403E5"/>
    <w:rsid w:val="00A40ACF"/>
    <w:rsid w:val="00A4112D"/>
    <w:rsid w:val="00A411EA"/>
    <w:rsid w:val="00A41F08"/>
    <w:rsid w:val="00A42104"/>
    <w:rsid w:val="00A426F6"/>
    <w:rsid w:val="00A427CE"/>
    <w:rsid w:val="00A437CC"/>
    <w:rsid w:val="00A43F5B"/>
    <w:rsid w:val="00A43F7C"/>
    <w:rsid w:val="00A44D3F"/>
    <w:rsid w:val="00A44DAB"/>
    <w:rsid w:val="00A450FC"/>
    <w:rsid w:val="00A453C1"/>
    <w:rsid w:val="00A458DF"/>
    <w:rsid w:val="00A461A0"/>
    <w:rsid w:val="00A462E1"/>
    <w:rsid w:val="00A466C2"/>
    <w:rsid w:val="00A47D70"/>
    <w:rsid w:val="00A47DE7"/>
    <w:rsid w:val="00A505B6"/>
    <w:rsid w:val="00A50A21"/>
    <w:rsid w:val="00A50C4C"/>
    <w:rsid w:val="00A50DA0"/>
    <w:rsid w:val="00A50E4E"/>
    <w:rsid w:val="00A51D69"/>
    <w:rsid w:val="00A51E52"/>
    <w:rsid w:val="00A52A48"/>
    <w:rsid w:val="00A5315F"/>
    <w:rsid w:val="00A53887"/>
    <w:rsid w:val="00A542B7"/>
    <w:rsid w:val="00A5500B"/>
    <w:rsid w:val="00A552D3"/>
    <w:rsid w:val="00A55454"/>
    <w:rsid w:val="00A55B91"/>
    <w:rsid w:val="00A55E0E"/>
    <w:rsid w:val="00A55E1B"/>
    <w:rsid w:val="00A55F6D"/>
    <w:rsid w:val="00A56572"/>
    <w:rsid w:val="00A56738"/>
    <w:rsid w:val="00A567E4"/>
    <w:rsid w:val="00A56E1E"/>
    <w:rsid w:val="00A56E26"/>
    <w:rsid w:val="00A56E68"/>
    <w:rsid w:val="00A57117"/>
    <w:rsid w:val="00A5751C"/>
    <w:rsid w:val="00A5776A"/>
    <w:rsid w:val="00A5781E"/>
    <w:rsid w:val="00A57883"/>
    <w:rsid w:val="00A57E59"/>
    <w:rsid w:val="00A57F0E"/>
    <w:rsid w:val="00A60A87"/>
    <w:rsid w:val="00A60F57"/>
    <w:rsid w:val="00A617A9"/>
    <w:rsid w:val="00A62028"/>
    <w:rsid w:val="00A62585"/>
    <w:rsid w:val="00A627BA"/>
    <w:rsid w:val="00A62A4E"/>
    <w:rsid w:val="00A62A64"/>
    <w:rsid w:val="00A62A80"/>
    <w:rsid w:val="00A62D52"/>
    <w:rsid w:val="00A63DEF"/>
    <w:rsid w:val="00A642FB"/>
    <w:rsid w:val="00A646BB"/>
    <w:rsid w:val="00A649FC"/>
    <w:rsid w:val="00A657A7"/>
    <w:rsid w:val="00A6587A"/>
    <w:rsid w:val="00A65969"/>
    <w:rsid w:val="00A65B01"/>
    <w:rsid w:val="00A65F77"/>
    <w:rsid w:val="00A66160"/>
    <w:rsid w:val="00A66939"/>
    <w:rsid w:val="00A67352"/>
    <w:rsid w:val="00A67B6C"/>
    <w:rsid w:val="00A701A0"/>
    <w:rsid w:val="00A71F0F"/>
    <w:rsid w:val="00A720DB"/>
    <w:rsid w:val="00A722EF"/>
    <w:rsid w:val="00A724B5"/>
    <w:rsid w:val="00A724E9"/>
    <w:rsid w:val="00A731CC"/>
    <w:rsid w:val="00A74A75"/>
    <w:rsid w:val="00A76847"/>
    <w:rsid w:val="00A769E5"/>
    <w:rsid w:val="00A776A8"/>
    <w:rsid w:val="00A779A7"/>
    <w:rsid w:val="00A77AF9"/>
    <w:rsid w:val="00A77CD4"/>
    <w:rsid w:val="00A802F7"/>
    <w:rsid w:val="00A80409"/>
    <w:rsid w:val="00A80F4B"/>
    <w:rsid w:val="00A815A8"/>
    <w:rsid w:val="00A81A06"/>
    <w:rsid w:val="00A81FF6"/>
    <w:rsid w:val="00A82D53"/>
    <w:rsid w:val="00A83CDC"/>
    <w:rsid w:val="00A84A35"/>
    <w:rsid w:val="00A84B35"/>
    <w:rsid w:val="00A84DD0"/>
    <w:rsid w:val="00A85B62"/>
    <w:rsid w:val="00A85F1A"/>
    <w:rsid w:val="00A8634E"/>
    <w:rsid w:val="00A86DE0"/>
    <w:rsid w:val="00A8720C"/>
    <w:rsid w:val="00A872C1"/>
    <w:rsid w:val="00A87392"/>
    <w:rsid w:val="00A876CA"/>
    <w:rsid w:val="00A878D9"/>
    <w:rsid w:val="00A87F78"/>
    <w:rsid w:val="00A90333"/>
    <w:rsid w:val="00A90914"/>
    <w:rsid w:val="00A91029"/>
    <w:rsid w:val="00A911E2"/>
    <w:rsid w:val="00A9142B"/>
    <w:rsid w:val="00A91784"/>
    <w:rsid w:val="00A91DC7"/>
    <w:rsid w:val="00A921B6"/>
    <w:rsid w:val="00A924C0"/>
    <w:rsid w:val="00A92577"/>
    <w:rsid w:val="00A9281B"/>
    <w:rsid w:val="00A92F8F"/>
    <w:rsid w:val="00A93DE7"/>
    <w:rsid w:val="00A946A0"/>
    <w:rsid w:val="00A9479E"/>
    <w:rsid w:val="00A94827"/>
    <w:rsid w:val="00A94889"/>
    <w:rsid w:val="00A94AC6"/>
    <w:rsid w:val="00A95207"/>
    <w:rsid w:val="00A95422"/>
    <w:rsid w:val="00A95FE3"/>
    <w:rsid w:val="00A96543"/>
    <w:rsid w:val="00A965E3"/>
    <w:rsid w:val="00A96BB3"/>
    <w:rsid w:val="00A97C3C"/>
    <w:rsid w:val="00AA076F"/>
    <w:rsid w:val="00AA0C59"/>
    <w:rsid w:val="00AA0D00"/>
    <w:rsid w:val="00AA1399"/>
    <w:rsid w:val="00AA226C"/>
    <w:rsid w:val="00AA260D"/>
    <w:rsid w:val="00AA273C"/>
    <w:rsid w:val="00AA2C21"/>
    <w:rsid w:val="00AA2DA7"/>
    <w:rsid w:val="00AA2F0D"/>
    <w:rsid w:val="00AA393F"/>
    <w:rsid w:val="00AA3D06"/>
    <w:rsid w:val="00AA3ED8"/>
    <w:rsid w:val="00AA417C"/>
    <w:rsid w:val="00AA468E"/>
    <w:rsid w:val="00AA472A"/>
    <w:rsid w:val="00AA4B22"/>
    <w:rsid w:val="00AA577E"/>
    <w:rsid w:val="00AA5E72"/>
    <w:rsid w:val="00AA62F2"/>
    <w:rsid w:val="00AA6CC1"/>
    <w:rsid w:val="00AA741F"/>
    <w:rsid w:val="00AA79F7"/>
    <w:rsid w:val="00AA7A38"/>
    <w:rsid w:val="00AB092A"/>
    <w:rsid w:val="00AB0A15"/>
    <w:rsid w:val="00AB0CC8"/>
    <w:rsid w:val="00AB1372"/>
    <w:rsid w:val="00AB1789"/>
    <w:rsid w:val="00AB1976"/>
    <w:rsid w:val="00AB1DD2"/>
    <w:rsid w:val="00AB1FBD"/>
    <w:rsid w:val="00AB2300"/>
    <w:rsid w:val="00AB25A5"/>
    <w:rsid w:val="00AB2718"/>
    <w:rsid w:val="00AB3E87"/>
    <w:rsid w:val="00AB3FDF"/>
    <w:rsid w:val="00AB4872"/>
    <w:rsid w:val="00AB56F2"/>
    <w:rsid w:val="00AB5DE1"/>
    <w:rsid w:val="00AC0F69"/>
    <w:rsid w:val="00AC15F0"/>
    <w:rsid w:val="00AC1B47"/>
    <w:rsid w:val="00AC1CB4"/>
    <w:rsid w:val="00AC1D86"/>
    <w:rsid w:val="00AC24DE"/>
    <w:rsid w:val="00AC2BF5"/>
    <w:rsid w:val="00AC2D8B"/>
    <w:rsid w:val="00AC468F"/>
    <w:rsid w:val="00AC5A92"/>
    <w:rsid w:val="00AC5BFB"/>
    <w:rsid w:val="00AC5E05"/>
    <w:rsid w:val="00AC5F23"/>
    <w:rsid w:val="00AC6D82"/>
    <w:rsid w:val="00AC7432"/>
    <w:rsid w:val="00AD0401"/>
    <w:rsid w:val="00AD0ABB"/>
    <w:rsid w:val="00AD0B3F"/>
    <w:rsid w:val="00AD1487"/>
    <w:rsid w:val="00AD19E3"/>
    <w:rsid w:val="00AD2086"/>
    <w:rsid w:val="00AD24A7"/>
    <w:rsid w:val="00AD2774"/>
    <w:rsid w:val="00AD2C11"/>
    <w:rsid w:val="00AD2E8A"/>
    <w:rsid w:val="00AD3471"/>
    <w:rsid w:val="00AD35BA"/>
    <w:rsid w:val="00AD3B98"/>
    <w:rsid w:val="00AD4974"/>
    <w:rsid w:val="00AD4E88"/>
    <w:rsid w:val="00AD60CB"/>
    <w:rsid w:val="00AD6416"/>
    <w:rsid w:val="00AD6911"/>
    <w:rsid w:val="00AD6946"/>
    <w:rsid w:val="00AD6EE8"/>
    <w:rsid w:val="00AD7321"/>
    <w:rsid w:val="00AD7CED"/>
    <w:rsid w:val="00AE02AA"/>
    <w:rsid w:val="00AE0656"/>
    <w:rsid w:val="00AE07DB"/>
    <w:rsid w:val="00AE0966"/>
    <w:rsid w:val="00AE0A71"/>
    <w:rsid w:val="00AE0B5D"/>
    <w:rsid w:val="00AE0B7C"/>
    <w:rsid w:val="00AE1AC4"/>
    <w:rsid w:val="00AE1ACE"/>
    <w:rsid w:val="00AE1F4E"/>
    <w:rsid w:val="00AE2934"/>
    <w:rsid w:val="00AE29EF"/>
    <w:rsid w:val="00AE2B4A"/>
    <w:rsid w:val="00AE2C8E"/>
    <w:rsid w:val="00AE34BA"/>
    <w:rsid w:val="00AE3A89"/>
    <w:rsid w:val="00AE47E3"/>
    <w:rsid w:val="00AE4E05"/>
    <w:rsid w:val="00AE4F9E"/>
    <w:rsid w:val="00AE50BE"/>
    <w:rsid w:val="00AE5A98"/>
    <w:rsid w:val="00AE5CBF"/>
    <w:rsid w:val="00AE5E0B"/>
    <w:rsid w:val="00AE63C2"/>
    <w:rsid w:val="00AE6D46"/>
    <w:rsid w:val="00AE77E5"/>
    <w:rsid w:val="00AF008D"/>
    <w:rsid w:val="00AF0E08"/>
    <w:rsid w:val="00AF0FC7"/>
    <w:rsid w:val="00AF11D1"/>
    <w:rsid w:val="00AF13EC"/>
    <w:rsid w:val="00AF17F0"/>
    <w:rsid w:val="00AF1845"/>
    <w:rsid w:val="00AF19B7"/>
    <w:rsid w:val="00AF1A66"/>
    <w:rsid w:val="00AF1F4C"/>
    <w:rsid w:val="00AF30C2"/>
    <w:rsid w:val="00AF31C6"/>
    <w:rsid w:val="00AF39AD"/>
    <w:rsid w:val="00AF3E0A"/>
    <w:rsid w:val="00AF44CF"/>
    <w:rsid w:val="00AF5250"/>
    <w:rsid w:val="00AF61C6"/>
    <w:rsid w:val="00AF61EE"/>
    <w:rsid w:val="00AF6256"/>
    <w:rsid w:val="00AF6B6F"/>
    <w:rsid w:val="00AF6F22"/>
    <w:rsid w:val="00AF7133"/>
    <w:rsid w:val="00AF77AD"/>
    <w:rsid w:val="00AF790E"/>
    <w:rsid w:val="00AF79C8"/>
    <w:rsid w:val="00AF7A17"/>
    <w:rsid w:val="00B001CF"/>
    <w:rsid w:val="00B0091C"/>
    <w:rsid w:val="00B00B92"/>
    <w:rsid w:val="00B00D3E"/>
    <w:rsid w:val="00B01245"/>
    <w:rsid w:val="00B019DD"/>
    <w:rsid w:val="00B01FC6"/>
    <w:rsid w:val="00B02019"/>
    <w:rsid w:val="00B02446"/>
    <w:rsid w:val="00B027EB"/>
    <w:rsid w:val="00B03821"/>
    <w:rsid w:val="00B03D70"/>
    <w:rsid w:val="00B04429"/>
    <w:rsid w:val="00B04504"/>
    <w:rsid w:val="00B04826"/>
    <w:rsid w:val="00B04D5D"/>
    <w:rsid w:val="00B05129"/>
    <w:rsid w:val="00B05993"/>
    <w:rsid w:val="00B05CC7"/>
    <w:rsid w:val="00B07F3C"/>
    <w:rsid w:val="00B102EA"/>
    <w:rsid w:val="00B108BE"/>
    <w:rsid w:val="00B10CBA"/>
    <w:rsid w:val="00B10D90"/>
    <w:rsid w:val="00B10E1B"/>
    <w:rsid w:val="00B112FE"/>
    <w:rsid w:val="00B126D3"/>
    <w:rsid w:val="00B128D6"/>
    <w:rsid w:val="00B12AE9"/>
    <w:rsid w:val="00B12ECB"/>
    <w:rsid w:val="00B131AD"/>
    <w:rsid w:val="00B131E1"/>
    <w:rsid w:val="00B13A28"/>
    <w:rsid w:val="00B13D25"/>
    <w:rsid w:val="00B14D19"/>
    <w:rsid w:val="00B159F7"/>
    <w:rsid w:val="00B162EF"/>
    <w:rsid w:val="00B169C6"/>
    <w:rsid w:val="00B16A9B"/>
    <w:rsid w:val="00B16C91"/>
    <w:rsid w:val="00B16E8D"/>
    <w:rsid w:val="00B1700B"/>
    <w:rsid w:val="00B1797A"/>
    <w:rsid w:val="00B204BC"/>
    <w:rsid w:val="00B20764"/>
    <w:rsid w:val="00B207B3"/>
    <w:rsid w:val="00B20CE5"/>
    <w:rsid w:val="00B20F16"/>
    <w:rsid w:val="00B213D9"/>
    <w:rsid w:val="00B213F0"/>
    <w:rsid w:val="00B2285E"/>
    <w:rsid w:val="00B237D1"/>
    <w:rsid w:val="00B243B1"/>
    <w:rsid w:val="00B246E5"/>
    <w:rsid w:val="00B25108"/>
    <w:rsid w:val="00B25227"/>
    <w:rsid w:val="00B25563"/>
    <w:rsid w:val="00B25A7B"/>
    <w:rsid w:val="00B26214"/>
    <w:rsid w:val="00B262D4"/>
    <w:rsid w:val="00B26419"/>
    <w:rsid w:val="00B2678A"/>
    <w:rsid w:val="00B26CA6"/>
    <w:rsid w:val="00B26E70"/>
    <w:rsid w:val="00B270D7"/>
    <w:rsid w:val="00B2735E"/>
    <w:rsid w:val="00B27984"/>
    <w:rsid w:val="00B30BC1"/>
    <w:rsid w:val="00B321ED"/>
    <w:rsid w:val="00B3234B"/>
    <w:rsid w:val="00B330F2"/>
    <w:rsid w:val="00B33CCF"/>
    <w:rsid w:val="00B34253"/>
    <w:rsid w:val="00B34307"/>
    <w:rsid w:val="00B34947"/>
    <w:rsid w:val="00B350EE"/>
    <w:rsid w:val="00B3513C"/>
    <w:rsid w:val="00B35359"/>
    <w:rsid w:val="00B35599"/>
    <w:rsid w:val="00B35DF6"/>
    <w:rsid w:val="00B35F97"/>
    <w:rsid w:val="00B36019"/>
    <w:rsid w:val="00B364DF"/>
    <w:rsid w:val="00B3675C"/>
    <w:rsid w:val="00B36FEC"/>
    <w:rsid w:val="00B370C0"/>
    <w:rsid w:val="00B3718D"/>
    <w:rsid w:val="00B3751D"/>
    <w:rsid w:val="00B375F7"/>
    <w:rsid w:val="00B37A5D"/>
    <w:rsid w:val="00B37C90"/>
    <w:rsid w:val="00B403F2"/>
    <w:rsid w:val="00B40522"/>
    <w:rsid w:val="00B40756"/>
    <w:rsid w:val="00B410F8"/>
    <w:rsid w:val="00B41590"/>
    <w:rsid w:val="00B41723"/>
    <w:rsid w:val="00B41777"/>
    <w:rsid w:val="00B4183F"/>
    <w:rsid w:val="00B41886"/>
    <w:rsid w:val="00B41BC5"/>
    <w:rsid w:val="00B4255E"/>
    <w:rsid w:val="00B43320"/>
    <w:rsid w:val="00B445C2"/>
    <w:rsid w:val="00B446B8"/>
    <w:rsid w:val="00B446BC"/>
    <w:rsid w:val="00B45161"/>
    <w:rsid w:val="00B451FD"/>
    <w:rsid w:val="00B45C7A"/>
    <w:rsid w:val="00B45EFE"/>
    <w:rsid w:val="00B463F5"/>
    <w:rsid w:val="00B50903"/>
    <w:rsid w:val="00B51150"/>
    <w:rsid w:val="00B515E0"/>
    <w:rsid w:val="00B518EF"/>
    <w:rsid w:val="00B51945"/>
    <w:rsid w:val="00B519D2"/>
    <w:rsid w:val="00B5204E"/>
    <w:rsid w:val="00B528C0"/>
    <w:rsid w:val="00B52B38"/>
    <w:rsid w:val="00B52CB2"/>
    <w:rsid w:val="00B53767"/>
    <w:rsid w:val="00B539FE"/>
    <w:rsid w:val="00B53A69"/>
    <w:rsid w:val="00B53EBD"/>
    <w:rsid w:val="00B54357"/>
    <w:rsid w:val="00B54C72"/>
    <w:rsid w:val="00B5584D"/>
    <w:rsid w:val="00B56C5D"/>
    <w:rsid w:val="00B56C6F"/>
    <w:rsid w:val="00B56CD1"/>
    <w:rsid w:val="00B57079"/>
    <w:rsid w:val="00B57E9A"/>
    <w:rsid w:val="00B6002A"/>
    <w:rsid w:val="00B602BE"/>
    <w:rsid w:val="00B60DAA"/>
    <w:rsid w:val="00B615BD"/>
    <w:rsid w:val="00B620FF"/>
    <w:rsid w:val="00B62DEB"/>
    <w:rsid w:val="00B62EE0"/>
    <w:rsid w:val="00B62F3E"/>
    <w:rsid w:val="00B63564"/>
    <w:rsid w:val="00B64797"/>
    <w:rsid w:val="00B649F2"/>
    <w:rsid w:val="00B64C5F"/>
    <w:rsid w:val="00B64F44"/>
    <w:rsid w:val="00B654D8"/>
    <w:rsid w:val="00B6575D"/>
    <w:rsid w:val="00B671A8"/>
    <w:rsid w:val="00B67558"/>
    <w:rsid w:val="00B67841"/>
    <w:rsid w:val="00B679FE"/>
    <w:rsid w:val="00B70081"/>
    <w:rsid w:val="00B70368"/>
    <w:rsid w:val="00B7082D"/>
    <w:rsid w:val="00B71711"/>
    <w:rsid w:val="00B71B82"/>
    <w:rsid w:val="00B72286"/>
    <w:rsid w:val="00B72597"/>
    <w:rsid w:val="00B72F89"/>
    <w:rsid w:val="00B734F7"/>
    <w:rsid w:val="00B736FA"/>
    <w:rsid w:val="00B73851"/>
    <w:rsid w:val="00B74D12"/>
    <w:rsid w:val="00B7538D"/>
    <w:rsid w:val="00B755EA"/>
    <w:rsid w:val="00B7599C"/>
    <w:rsid w:val="00B75C61"/>
    <w:rsid w:val="00B75C71"/>
    <w:rsid w:val="00B76555"/>
    <w:rsid w:val="00B76961"/>
    <w:rsid w:val="00B770ED"/>
    <w:rsid w:val="00B77A97"/>
    <w:rsid w:val="00B77EBB"/>
    <w:rsid w:val="00B800E1"/>
    <w:rsid w:val="00B805B6"/>
    <w:rsid w:val="00B80994"/>
    <w:rsid w:val="00B81A59"/>
    <w:rsid w:val="00B8288F"/>
    <w:rsid w:val="00B82D00"/>
    <w:rsid w:val="00B82D80"/>
    <w:rsid w:val="00B8323D"/>
    <w:rsid w:val="00B8339C"/>
    <w:rsid w:val="00B8389C"/>
    <w:rsid w:val="00B83955"/>
    <w:rsid w:val="00B83F12"/>
    <w:rsid w:val="00B84326"/>
    <w:rsid w:val="00B84539"/>
    <w:rsid w:val="00B85735"/>
    <w:rsid w:val="00B85DA7"/>
    <w:rsid w:val="00B866A5"/>
    <w:rsid w:val="00B867C9"/>
    <w:rsid w:val="00B8716F"/>
    <w:rsid w:val="00B872F8"/>
    <w:rsid w:val="00B87433"/>
    <w:rsid w:val="00B879A0"/>
    <w:rsid w:val="00B87A09"/>
    <w:rsid w:val="00B87F88"/>
    <w:rsid w:val="00B90303"/>
    <w:rsid w:val="00B904E0"/>
    <w:rsid w:val="00B9114E"/>
    <w:rsid w:val="00B91AD5"/>
    <w:rsid w:val="00B926D4"/>
    <w:rsid w:val="00B9323C"/>
    <w:rsid w:val="00B934CC"/>
    <w:rsid w:val="00B934DF"/>
    <w:rsid w:val="00B93E7C"/>
    <w:rsid w:val="00B9440C"/>
    <w:rsid w:val="00B9477B"/>
    <w:rsid w:val="00B94F6F"/>
    <w:rsid w:val="00B95C0D"/>
    <w:rsid w:val="00B96746"/>
    <w:rsid w:val="00B9748B"/>
    <w:rsid w:val="00B977E6"/>
    <w:rsid w:val="00BA05FD"/>
    <w:rsid w:val="00BA0B11"/>
    <w:rsid w:val="00BA114A"/>
    <w:rsid w:val="00BA201A"/>
    <w:rsid w:val="00BA2C9E"/>
    <w:rsid w:val="00BA2E61"/>
    <w:rsid w:val="00BA30F4"/>
    <w:rsid w:val="00BA34C4"/>
    <w:rsid w:val="00BA3969"/>
    <w:rsid w:val="00BA3DD8"/>
    <w:rsid w:val="00BA48E0"/>
    <w:rsid w:val="00BA48EE"/>
    <w:rsid w:val="00BA5555"/>
    <w:rsid w:val="00BA5C98"/>
    <w:rsid w:val="00BA6EDB"/>
    <w:rsid w:val="00BA724B"/>
    <w:rsid w:val="00BA7812"/>
    <w:rsid w:val="00BA79E6"/>
    <w:rsid w:val="00BB02E7"/>
    <w:rsid w:val="00BB12FA"/>
    <w:rsid w:val="00BB1581"/>
    <w:rsid w:val="00BB2A5D"/>
    <w:rsid w:val="00BB306E"/>
    <w:rsid w:val="00BB36C4"/>
    <w:rsid w:val="00BB373C"/>
    <w:rsid w:val="00BB42B1"/>
    <w:rsid w:val="00BB4329"/>
    <w:rsid w:val="00BB43F2"/>
    <w:rsid w:val="00BB4549"/>
    <w:rsid w:val="00BB46FF"/>
    <w:rsid w:val="00BB4A30"/>
    <w:rsid w:val="00BB4B04"/>
    <w:rsid w:val="00BB4D88"/>
    <w:rsid w:val="00BB5900"/>
    <w:rsid w:val="00BB59AC"/>
    <w:rsid w:val="00BB5AE2"/>
    <w:rsid w:val="00BB5BBE"/>
    <w:rsid w:val="00BB63B8"/>
    <w:rsid w:val="00BB6518"/>
    <w:rsid w:val="00BB7233"/>
    <w:rsid w:val="00BB7295"/>
    <w:rsid w:val="00BB7373"/>
    <w:rsid w:val="00BB7EDB"/>
    <w:rsid w:val="00BC0146"/>
    <w:rsid w:val="00BC07B7"/>
    <w:rsid w:val="00BC0DBE"/>
    <w:rsid w:val="00BC0F32"/>
    <w:rsid w:val="00BC1E63"/>
    <w:rsid w:val="00BC2118"/>
    <w:rsid w:val="00BC25B0"/>
    <w:rsid w:val="00BC3038"/>
    <w:rsid w:val="00BC3374"/>
    <w:rsid w:val="00BC351E"/>
    <w:rsid w:val="00BC3A09"/>
    <w:rsid w:val="00BC3A53"/>
    <w:rsid w:val="00BC44E9"/>
    <w:rsid w:val="00BC46D4"/>
    <w:rsid w:val="00BC4C6B"/>
    <w:rsid w:val="00BC4C8A"/>
    <w:rsid w:val="00BC4D27"/>
    <w:rsid w:val="00BC4EF7"/>
    <w:rsid w:val="00BC5927"/>
    <w:rsid w:val="00BC5DA3"/>
    <w:rsid w:val="00BC60D7"/>
    <w:rsid w:val="00BC75F2"/>
    <w:rsid w:val="00BC786B"/>
    <w:rsid w:val="00BC7F4C"/>
    <w:rsid w:val="00BD06FB"/>
    <w:rsid w:val="00BD0988"/>
    <w:rsid w:val="00BD0A81"/>
    <w:rsid w:val="00BD0EE8"/>
    <w:rsid w:val="00BD11AE"/>
    <w:rsid w:val="00BD1A3E"/>
    <w:rsid w:val="00BD1B08"/>
    <w:rsid w:val="00BD25C7"/>
    <w:rsid w:val="00BD2A93"/>
    <w:rsid w:val="00BD362C"/>
    <w:rsid w:val="00BD3C17"/>
    <w:rsid w:val="00BD4484"/>
    <w:rsid w:val="00BD4FAA"/>
    <w:rsid w:val="00BD50B2"/>
    <w:rsid w:val="00BD52B7"/>
    <w:rsid w:val="00BD53C1"/>
    <w:rsid w:val="00BD53D5"/>
    <w:rsid w:val="00BD59A5"/>
    <w:rsid w:val="00BD5A10"/>
    <w:rsid w:val="00BD62F2"/>
    <w:rsid w:val="00BD64F5"/>
    <w:rsid w:val="00BD6840"/>
    <w:rsid w:val="00BD795D"/>
    <w:rsid w:val="00BD7CEC"/>
    <w:rsid w:val="00BE023D"/>
    <w:rsid w:val="00BE030B"/>
    <w:rsid w:val="00BE07A0"/>
    <w:rsid w:val="00BE086F"/>
    <w:rsid w:val="00BE176D"/>
    <w:rsid w:val="00BE2085"/>
    <w:rsid w:val="00BE21C6"/>
    <w:rsid w:val="00BE2537"/>
    <w:rsid w:val="00BE3271"/>
    <w:rsid w:val="00BE34F5"/>
    <w:rsid w:val="00BE4E10"/>
    <w:rsid w:val="00BE6C1D"/>
    <w:rsid w:val="00BE70AA"/>
    <w:rsid w:val="00BE78C8"/>
    <w:rsid w:val="00BE7921"/>
    <w:rsid w:val="00BE7FFB"/>
    <w:rsid w:val="00BF08BE"/>
    <w:rsid w:val="00BF0FB3"/>
    <w:rsid w:val="00BF1367"/>
    <w:rsid w:val="00BF15A5"/>
    <w:rsid w:val="00BF1693"/>
    <w:rsid w:val="00BF2833"/>
    <w:rsid w:val="00BF2B92"/>
    <w:rsid w:val="00BF34B9"/>
    <w:rsid w:val="00BF3727"/>
    <w:rsid w:val="00BF3939"/>
    <w:rsid w:val="00BF4192"/>
    <w:rsid w:val="00BF42DC"/>
    <w:rsid w:val="00BF4EA8"/>
    <w:rsid w:val="00BF5162"/>
    <w:rsid w:val="00BF51EC"/>
    <w:rsid w:val="00BF609F"/>
    <w:rsid w:val="00BF6D7C"/>
    <w:rsid w:val="00BF7F5D"/>
    <w:rsid w:val="00C0039F"/>
    <w:rsid w:val="00C00877"/>
    <w:rsid w:val="00C010B5"/>
    <w:rsid w:val="00C010CE"/>
    <w:rsid w:val="00C013D5"/>
    <w:rsid w:val="00C02C17"/>
    <w:rsid w:val="00C02FCF"/>
    <w:rsid w:val="00C0305C"/>
    <w:rsid w:val="00C03590"/>
    <w:rsid w:val="00C03730"/>
    <w:rsid w:val="00C038CE"/>
    <w:rsid w:val="00C03E09"/>
    <w:rsid w:val="00C042A8"/>
    <w:rsid w:val="00C04652"/>
    <w:rsid w:val="00C048FA"/>
    <w:rsid w:val="00C05211"/>
    <w:rsid w:val="00C054C6"/>
    <w:rsid w:val="00C05786"/>
    <w:rsid w:val="00C0586A"/>
    <w:rsid w:val="00C05A6E"/>
    <w:rsid w:val="00C06CA5"/>
    <w:rsid w:val="00C07009"/>
    <w:rsid w:val="00C072AD"/>
    <w:rsid w:val="00C07595"/>
    <w:rsid w:val="00C07CBA"/>
    <w:rsid w:val="00C07E94"/>
    <w:rsid w:val="00C104CC"/>
    <w:rsid w:val="00C107D3"/>
    <w:rsid w:val="00C1084E"/>
    <w:rsid w:val="00C10C2C"/>
    <w:rsid w:val="00C10F83"/>
    <w:rsid w:val="00C111F6"/>
    <w:rsid w:val="00C11747"/>
    <w:rsid w:val="00C11941"/>
    <w:rsid w:val="00C119B1"/>
    <w:rsid w:val="00C11DAF"/>
    <w:rsid w:val="00C12016"/>
    <w:rsid w:val="00C12C69"/>
    <w:rsid w:val="00C13043"/>
    <w:rsid w:val="00C13D76"/>
    <w:rsid w:val="00C14806"/>
    <w:rsid w:val="00C14969"/>
    <w:rsid w:val="00C1510D"/>
    <w:rsid w:val="00C157A7"/>
    <w:rsid w:val="00C160AB"/>
    <w:rsid w:val="00C16224"/>
    <w:rsid w:val="00C16413"/>
    <w:rsid w:val="00C16513"/>
    <w:rsid w:val="00C16F18"/>
    <w:rsid w:val="00C16F80"/>
    <w:rsid w:val="00C17C15"/>
    <w:rsid w:val="00C17E75"/>
    <w:rsid w:val="00C17F17"/>
    <w:rsid w:val="00C17F2B"/>
    <w:rsid w:val="00C20E46"/>
    <w:rsid w:val="00C21E02"/>
    <w:rsid w:val="00C22439"/>
    <w:rsid w:val="00C22543"/>
    <w:rsid w:val="00C225D5"/>
    <w:rsid w:val="00C226CC"/>
    <w:rsid w:val="00C226D2"/>
    <w:rsid w:val="00C22783"/>
    <w:rsid w:val="00C22A37"/>
    <w:rsid w:val="00C22AE7"/>
    <w:rsid w:val="00C22E16"/>
    <w:rsid w:val="00C23380"/>
    <w:rsid w:val="00C23B39"/>
    <w:rsid w:val="00C23BA7"/>
    <w:rsid w:val="00C23BC7"/>
    <w:rsid w:val="00C241C9"/>
    <w:rsid w:val="00C2429C"/>
    <w:rsid w:val="00C24507"/>
    <w:rsid w:val="00C248F4"/>
    <w:rsid w:val="00C24D57"/>
    <w:rsid w:val="00C25964"/>
    <w:rsid w:val="00C25CC5"/>
    <w:rsid w:val="00C27514"/>
    <w:rsid w:val="00C27FF6"/>
    <w:rsid w:val="00C30A98"/>
    <w:rsid w:val="00C30AC8"/>
    <w:rsid w:val="00C31392"/>
    <w:rsid w:val="00C317BC"/>
    <w:rsid w:val="00C324D3"/>
    <w:rsid w:val="00C32B22"/>
    <w:rsid w:val="00C33334"/>
    <w:rsid w:val="00C3342C"/>
    <w:rsid w:val="00C350D4"/>
    <w:rsid w:val="00C360CC"/>
    <w:rsid w:val="00C36D0C"/>
    <w:rsid w:val="00C36ED9"/>
    <w:rsid w:val="00C36F7B"/>
    <w:rsid w:val="00C37480"/>
    <w:rsid w:val="00C37525"/>
    <w:rsid w:val="00C37B8D"/>
    <w:rsid w:val="00C409AD"/>
    <w:rsid w:val="00C41235"/>
    <w:rsid w:val="00C41B2F"/>
    <w:rsid w:val="00C429BB"/>
    <w:rsid w:val="00C4340C"/>
    <w:rsid w:val="00C43486"/>
    <w:rsid w:val="00C434EB"/>
    <w:rsid w:val="00C43A2B"/>
    <w:rsid w:val="00C43D86"/>
    <w:rsid w:val="00C440AC"/>
    <w:rsid w:val="00C44CD4"/>
    <w:rsid w:val="00C44E05"/>
    <w:rsid w:val="00C45356"/>
    <w:rsid w:val="00C45BF3"/>
    <w:rsid w:val="00C46EC7"/>
    <w:rsid w:val="00C471A8"/>
    <w:rsid w:val="00C47C28"/>
    <w:rsid w:val="00C47DE3"/>
    <w:rsid w:val="00C47FBE"/>
    <w:rsid w:val="00C504B9"/>
    <w:rsid w:val="00C5078F"/>
    <w:rsid w:val="00C50C40"/>
    <w:rsid w:val="00C50E7A"/>
    <w:rsid w:val="00C5142B"/>
    <w:rsid w:val="00C5174D"/>
    <w:rsid w:val="00C5189D"/>
    <w:rsid w:val="00C5190E"/>
    <w:rsid w:val="00C51DC2"/>
    <w:rsid w:val="00C52954"/>
    <w:rsid w:val="00C52FED"/>
    <w:rsid w:val="00C533DD"/>
    <w:rsid w:val="00C5359C"/>
    <w:rsid w:val="00C5369C"/>
    <w:rsid w:val="00C5387C"/>
    <w:rsid w:val="00C538EA"/>
    <w:rsid w:val="00C54675"/>
    <w:rsid w:val="00C54BDB"/>
    <w:rsid w:val="00C54D8D"/>
    <w:rsid w:val="00C5538F"/>
    <w:rsid w:val="00C553A6"/>
    <w:rsid w:val="00C55856"/>
    <w:rsid w:val="00C5698F"/>
    <w:rsid w:val="00C56D1F"/>
    <w:rsid w:val="00C57BB7"/>
    <w:rsid w:val="00C6078D"/>
    <w:rsid w:val="00C608C9"/>
    <w:rsid w:val="00C60A77"/>
    <w:rsid w:val="00C614BB"/>
    <w:rsid w:val="00C6164D"/>
    <w:rsid w:val="00C6193B"/>
    <w:rsid w:val="00C6204B"/>
    <w:rsid w:val="00C62332"/>
    <w:rsid w:val="00C62439"/>
    <w:rsid w:val="00C62838"/>
    <w:rsid w:val="00C63BF2"/>
    <w:rsid w:val="00C63C66"/>
    <w:rsid w:val="00C64816"/>
    <w:rsid w:val="00C6482F"/>
    <w:rsid w:val="00C64A35"/>
    <w:rsid w:val="00C658BF"/>
    <w:rsid w:val="00C661C8"/>
    <w:rsid w:val="00C66359"/>
    <w:rsid w:val="00C66708"/>
    <w:rsid w:val="00C67422"/>
    <w:rsid w:val="00C678D8"/>
    <w:rsid w:val="00C67980"/>
    <w:rsid w:val="00C70116"/>
    <w:rsid w:val="00C71081"/>
    <w:rsid w:val="00C7142E"/>
    <w:rsid w:val="00C714F7"/>
    <w:rsid w:val="00C71F78"/>
    <w:rsid w:val="00C71FB3"/>
    <w:rsid w:val="00C7226C"/>
    <w:rsid w:val="00C7295C"/>
    <w:rsid w:val="00C734FE"/>
    <w:rsid w:val="00C73EBF"/>
    <w:rsid w:val="00C7406D"/>
    <w:rsid w:val="00C74F86"/>
    <w:rsid w:val="00C75407"/>
    <w:rsid w:val="00C75920"/>
    <w:rsid w:val="00C75C84"/>
    <w:rsid w:val="00C76156"/>
    <w:rsid w:val="00C7649D"/>
    <w:rsid w:val="00C768C7"/>
    <w:rsid w:val="00C769C2"/>
    <w:rsid w:val="00C76FAF"/>
    <w:rsid w:val="00C771B7"/>
    <w:rsid w:val="00C77874"/>
    <w:rsid w:val="00C77ECD"/>
    <w:rsid w:val="00C80AE0"/>
    <w:rsid w:val="00C80CAA"/>
    <w:rsid w:val="00C80D14"/>
    <w:rsid w:val="00C81494"/>
    <w:rsid w:val="00C814B6"/>
    <w:rsid w:val="00C81609"/>
    <w:rsid w:val="00C81B8E"/>
    <w:rsid w:val="00C81E2C"/>
    <w:rsid w:val="00C8248C"/>
    <w:rsid w:val="00C826B5"/>
    <w:rsid w:val="00C826BE"/>
    <w:rsid w:val="00C82F1C"/>
    <w:rsid w:val="00C83CEE"/>
    <w:rsid w:val="00C83D66"/>
    <w:rsid w:val="00C84708"/>
    <w:rsid w:val="00C8503F"/>
    <w:rsid w:val="00C85F10"/>
    <w:rsid w:val="00C866C0"/>
    <w:rsid w:val="00C86BE2"/>
    <w:rsid w:val="00C86E53"/>
    <w:rsid w:val="00C87ABA"/>
    <w:rsid w:val="00C87AFD"/>
    <w:rsid w:val="00C87ECC"/>
    <w:rsid w:val="00C90B87"/>
    <w:rsid w:val="00C91083"/>
    <w:rsid w:val="00C911E9"/>
    <w:rsid w:val="00C91822"/>
    <w:rsid w:val="00C91F4A"/>
    <w:rsid w:val="00C92017"/>
    <w:rsid w:val="00C92649"/>
    <w:rsid w:val="00C93797"/>
    <w:rsid w:val="00C938D8"/>
    <w:rsid w:val="00C93C87"/>
    <w:rsid w:val="00C943D7"/>
    <w:rsid w:val="00C94EF5"/>
    <w:rsid w:val="00C95008"/>
    <w:rsid w:val="00C95184"/>
    <w:rsid w:val="00C952E0"/>
    <w:rsid w:val="00C962FB"/>
    <w:rsid w:val="00C9689D"/>
    <w:rsid w:val="00C970C6"/>
    <w:rsid w:val="00C9712F"/>
    <w:rsid w:val="00C977C8"/>
    <w:rsid w:val="00C97AD9"/>
    <w:rsid w:val="00CA046C"/>
    <w:rsid w:val="00CA067A"/>
    <w:rsid w:val="00CA19B4"/>
    <w:rsid w:val="00CA1D21"/>
    <w:rsid w:val="00CA26B4"/>
    <w:rsid w:val="00CA2792"/>
    <w:rsid w:val="00CA27EC"/>
    <w:rsid w:val="00CA3521"/>
    <w:rsid w:val="00CA35BB"/>
    <w:rsid w:val="00CA3AD0"/>
    <w:rsid w:val="00CA3B6A"/>
    <w:rsid w:val="00CA41FA"/>
    <w:rsid w:val="00CA433A"/>
    <w:rsid w:val="00CA4A1C"/>
    <w:rsid w:val="00CA4AFE"/>
    <w:rsid w:val="00CA54EA"/>
    <w:rsid w:val="00CA588E"/>
    <w:rsid w:val="00CA5C77"/>
    <w:rsid w:val="00CA5CF6"/>
    <w:rsid w:val="00CA6BA6"/>
    <w:rsid w:val="00CA7196"/>
    <w:rsid w:val="00CA7304"/>
    <w:rsid w:val="00CA736B"/>
    <w:rsid w:val="00CA7C77"/>
    <w:rsid w:val="00CA7E81"/>
    <w:rsid w:val="00CB0BEF"/>
    <w:rsid w:val="00CB1219"/>
    <w:rsid w:val="00CB1B5E"/>
    <w:rsid w:val="00CB1DEB"/>
    <w:rsid w:val="00CB20BC"/>
    <w:rsid w:val="00CB28C9"/>
    <w:rsid w:val="00CB3355"/>
    <w:rsid w:val="00CB4153"/>
    <w:rsid w:val="00CB42FE"/>
    <w:rsid w:val="00CB533F"/>
    <w:rsid w:val="00CB54FF"/>
    <w:rsid w:val="00CB57F6"/>
    <w:rsid w:val="00CB5C6B"/>
    <w:rsid w:val="00CB628B"/>
    <w:rsid w:val="00CB6DBA"/>
    <w:rsid w:val="00CB7A2F"/>
    <w:rsid w:val="00CC014D"/>
    <w:rsid w:val="00CC08D6"/>
    <w:rsid w:val="00CC0922"/>
    <w:rsid w:val="00CC0B75"/>
    <w:rsid w:val="00CC1C67"/>
    <w:rsid w:val="00CC1E95"/>
    <w:rsid w:val="00CC2E08"/>
    <w:rsid w:val="00CC404B"/>
    <w:rsid w:val="00CC48B4"/>
    <w:rsid w:val="00CC490E"/>
    <w:rsid w:val="00CC52D5"/>
    <w:rsid w:val="00CC52F6"/>
    <w:rsid w:val="00CC5531"/>
    <w:rsid w:val="00CC60F2"/>
    <w:rsid w:val="00CC6439"/>
    <w:rsid w:val="00CC64D6"/>
    <w:rsid w:val="00CC650D"/>
    <w:rsid w:val="00CC68F0"/>
    <w:rsid w:val="00CC6AB9"/>
    <w:rsid w:val="00CC6D52"/>
    <w:rsid w:val="00CC78D7"/>
    <w:rsid w:val="00CC7E1F"/>
    <w:rsid w:val="00CC7F44"/>
    <w:rsid w:val="00CD08EB"/>
    <w:rsid w:val="00CD0AFF"/>
    <w:rsid w:val="00CD0BA0"/>
    <w:rsid w:val="00CD0EB2"/>
    <w:rsid w:val="00CD1134"/>
    <w:rsid w:val="00CD1417"/>
    <w:rsid w:val="00CD1449"/>
    <w:rsid w:val="00CD15E9"/>
    <w:rsid w:val="00CD1700"/>
    <w:rsid w:val="00CD196F"/>
    <w:rsid w:val="00CD2635"/>
    <w:rsid w:val="00CD2A8C"/>
    <w:rsid w:val="00CD3465"/>
    <w:rsid w:val="00CD3C6B"/>
    <w:rsid w:val="00CD5167"/>
    <w:rsid w:val="00CD5359"/>
    <w:rsid w:val="00CD53C4"/>
    <w:rsid w:val="00CD5423"/>
    <w:rsid w:val="00CD5436"/>
    <w:rsid w:val="00CD55D0"/>
    <w:rsid w:val="00CD61EB"/>
    <w:rsid w:val="00CD6C1C"/>
    <w:rsid w:val="00CD6CEB"/>
    <w:rsid w:val="00CD72A4"/>
    <w:rsid w:val="00CD7D27"/>
    <w:rsid w:val="00CE007C"/>
    <w:rsid w:val="00CE046A"/>
    <w:rsid w:val="00CE0743"/>
    <w:rsid w:val="00CE078E"/>
    <w:rsid w:val="00CE07BF"/>
    <w:rsid w:val="00CE1290"/>
    <w:rsid w:val="00CE1EC4"/>
    <w:rsid w:val="00CE242F"/>
    <w:rsid w:val="00CE251B"/>
    <w:rsid w:val="00CE25AD"/>
    <w:rsid w:val="00CE2682"/>
    <w:rsid w:val="00CE36CB"/>
    <w:rsid w:val="00CE37C1"/>
    <w:rsid w:val="00CE467B"/>
    <w:rsid w:val="00CE5163"/>
    <w:rsid w:val="00CE5975"/>
    <w:rsid w:val="00CE5E18"/>
    <w:rsid w:val="00CE6917"/>
    <w:rsid w:val="00CE762C"/>
    <w:rsid w:val="00CE7E87"/>
    <w:rsid w:val="00CF00BF"/>
    <w:rsid w:val="00CF06CC"/>
    <w:rsid w:val="00CF0906"/>
    <w:rsid w:val="00CF0E5C"/>
    <w:rsid w:val="00CF1249"/>
    <w:rsid w:val="00CF1F7A"/>
    <w:rsid w:val="00CF2E44"/>
    <w:rsid w:val="00CF392B"/>
    <w:rsid w:val="00CF3DE2"/>
    <w:rsid w:val="00CF42AE"/>
    <w:rsid w:val="00CF45EC"/>
    <w:rsid w:val="00CF4770"/>
    <w:rsid w:val="00CF5105"/>
    <w:rsid w:val="00CF5776"/>
    <w:rsid w:val="00CF5D6B"/>
    <w:rsid w:val="00CF6170"/>
    <w:rsid w:val="00CF66E5"/>
    <w:rsid w:val="00CF6FAB"/>
    <w:rsid w:val="00CF716A"/>
    <w:rsid w:val="00CF7B96"/>
    <w:rsid w:val="00D002CE"/>
    <w:rsid w:val="00D00540"/>
    <w:rsid w:val="00D00689"/>
    <w:rsid w:val="00D0073C"/>
    <w:rsid w:val="00D00C7B"/>
    <w:rsid w:val="00D01269"/>
    <w:rsid w:val="00D014CD"/>
    <w:rsid w:val="00D02467"/>
    <w:rsid w:val="00D02E1E"/>
    <w:rsid w:val="00D03031"/>
    <w:rsid w:val="00D030AC"/>
    <w:rsid w:val="00D032D4"/>
    <w:rsid w:val="00D0381E"/>
    <w:rsid w:val="00D0406A"/>
    <w:rsid w:val="00D04409"/>
    <w:rsid w:val="00D04C6D"/>
    <w:rsid w:val="00D0548B"/>
    <w:rsid w:val="00D05A4B"/>
    <w:rsid w:val="00D05AB2"/>
    <w:rsid w:val="00D05B7E"/>
    <w:rsid w:val="00D0625A"/>
    <w:rsid w:val="00D0741E"/>
    <w:rsid w:val="00D078B8"/>
    <w:rsid w:val="00D106CA"/>
    <w:rsid w:val="00D113F5"/>
    <w:rsid w:val="00D1152F"/>
    <w:rsid w:val="00D1154E"/>
    <w:rsid w:val="00D11CB1"/>
    <w:rsid w:val="00D125CD"/>
    <w:rsid w:val="00D126C9"/>
    <w:rsid w:val="00D129EB"/>
    <w:rsid w:val="00D1323D"/>
    <w:rsid w:val="00D13D01"/>
    <w:rsid w:val="00D1418F"/>
    <w:rsid w:val="00D14288"/>
    <w:rsid w:val="00D149DC"/>
    <w:rsid w:val="00D14A3F"/>
    <w:rsid w:val="00D15654"/>
    <w:rsid w:val="00D15B7D"/>
    <w:rsid w:val="00D1606D"/>
    <w:rsid w:val="00D162A4"/>
    <w:rsid w:val="00D162D9"/>
    <w:rsid w:val="00D1699C"/>
    <w:rsid w:val="00D17283"/>
    <w:rsid w:val="00D176F6"/>
    <w:rsid w:val="00D17FC8"/>
    <w:rsid w:val="00D205CD"/>
    <w:rsid w:val="00D20787"/>
    <w:rsid w:val="00D20936"/>
    <w:rsid w:val="00D20FD7"/>
    <w:rsid w:val="00D20FE0"/>
    <w:rsid w:val="00D2172D"/>
    <w:rsid w:val="00D21C2A"/>
    <w:rsid w:val="00D221D1"/>
    <w:rsid w:val="00D2255A"/>
    <w:rsid w:val="00D227A0"/>
    <w:rsid w:val="00D23A59"/>
    <w:rsid w:val="00D2462F"/>
    <w:rsid w:val="00D2507A"/>
    <w:rsid w:val="00D2515E"/>
    <w:rsid w:val="00D254AA"/>
    <w:rsid w:val="00D25657"/>
    <w:rsid w:val="00D2573E"/>
    <w:rsid w:val="00D25857"/>
    <w:rsid w:val="00D25FF4"/>
    <w:rsid w:val="00D275C3"/>
    <w:rsid w:val="00D279AD"/>
    <w:rsid w:val="00D27F75"/>
    <w:rsid w:val="00D31468"/>
    <w:rsid w:val="00D31C0B"/>
    <w:rsid w:val="00D31D18"/>
    <w:rsid w:val="00D325C6"/>
    <w:rsid w:val="00D33576"/>
    <w:rsid w:val="00D33B9E"/>
    <w:rsid w:val="00D33FEB"/>
    <w:rsid w:val="00D34048"/>
    <w:rsid w:val="00D34304"/>
    <w:rsid w:val="00D343F4"/>
    <w:rsid w:val="00D34CE1"/>
    <w:rsid w:val="00D34DAB"/>
    <w:rsid w:val="00D35561"/>
    <w:rsid w:val="00D3575E"/>
    <w:rsid w:val="00D35A3A"/>
    <w:rsid w:val="00D35F33"/>
    <w:rsid w:val="00D36208"/>
    <w:rsid w:val="00D37579"/>
    <w:rsid w:val="00D377C0"/>
    <w:rsid w:val="00D37B39"/>
    <w:rsid w:val="00D37D0A"/>
    <w:rsid w:val="00D40407"/>
    <w:rsid w:val="00D409EB"/>
    <w:rsid w:val="00D40BD8"/>
    <w:rsid w:val="00D40D4A"/>
    <w:rsid w:val="00D40FEB"/>
    <w:rsid w:val="00D4141D"/>
    <w:rsid w:val="00D41593"/>
    <w:rsid w:val="00D422EB"/>
    <w:rsid w:val="00D4396D"/>
    <w:rsid w:val="00D44111"/>
    <w:rsid w:val="00D44619"/>
    <w:rsid w:val="00D44694"/>
    <w:rsid w:val="00D4560E"/>
    <w:rsid w:val="00D45D1D"/>
    <w:rsid w:val="00D461CA"/>
    <w:rsid w:val="00D46578"/>
    <w:rsid w:val="00D467E1"/>
    <w:rsid w:val="00D46840"/>
    <w:rsid w:val="00D50392"/>
    <w:rsid w:val="00D506DB"/>
    <w:rsid w:val="00D50BA5"/>
    <w:rsid w:val="00D50F5B"/>
    <w:rsid w:val="00D5198D"/>
    <w:rsid w:val="00D51F5E"/>
    <w:rsid w:val="00D524F8"/>
    <w:rsid w:val="00D526F6"/>
    <w:rsid w:val="00D53178"/>
    <w:rsid w:val="00D531E0"/>
    <w:rsid w:val="00D53590"/>
    <w:rsid w:val="00D53CB5"/>
    <w:rsid w:val="00D569D6"/>
    <w:rsid w:val="00D56B7B"/>
    <w:rsid w:val="00D571AA"/>
    <w:rsid w:val="00D5749A"/>
    <w:rsid w:val="00D5788F"/>
    <w:rsid w:val="00D57E0E"/>
    <w:rsid w:val="00D606AF"/>
    <w:rsid w:val="00D60B41"/>
    <w:rsid w:val="00D6118E"/>
    <w:rsid w:val="00D61528"/>
    <w:rsid w:val="00D61552"/>
    <w:rsid w:val="00D618D3"/>
    <w:rsid w:val="00D61A08"/>
    <w:rsid w:val="00D61B4F"/>
    <w:rsid w:val="00D61C39"/>
    <w:rsid w:val="00D62027"/>
    <w:rsid w:val="00D62272"/>
    <w:rsid w:val="00D62A57"/>
    <w:rsid w:val="00D636DA"/>
    <w:rsid w:val="00D63786"/>
    <w:rsid w:val="00D63BD4"/>
    <w:rsid w:val="00D64068"/>
    <w:rsid w:val="00D64671"/>
    <w:rsid w:val="00D64BB0"/>
    <w:rsid w:val="00D652E1"/>
    <w:rsid w:val="00D65399"/>
    <w:rsid w:val="00D657A6"/>
    <w:rsid w:val="00D65846"/>
    <w:rsid w:val="00D6586D"/>
    <w:rsid w:val="00D658C9"/>
    <w:rsid w:val="00D65A54"/>
    <w:rsid w:val="00D665C8"/>
    <w:rsid w:val="00D668AC"/>
    <w:rsid w:val="00D67649"/>
    <w:rsid w:val="00D67808"/>
    <w:rsid w:val="00D67E6F"/>
    <w:rsid w:val="00D67F24"/>
    <w:rsid w:val="00D70C1C"/>
    <w:rsid w:val="00D71048"/>
    <w:rsid w:val="00D718AD"/>
    <w:rsid w:val="00D71AF8"/>
    <w:rsid w:val="00D72068"/>
    <w:rsid w:val="00D72BED"/>
    <w:rsid w:val="00D73064"/>
    <w:rsid w:val="00D73315"/>
    <w:rsid w:val="00D740D5"/>
    <w:rsid w:val="00D741A1"/>
    <w:rsid w:val="00D744C4"/>
    <w:rsid w:val="00D74B61"/>
    <w:rsid w:val="00D75220"/>
    <w:rsid w:val="00D755E6"/>
    <w:rsid w:val="00D757B3"/>
    <w:rsid w:val="00D7680D"/>
    <w:rsid w:val="00D77426"/>
    <w:rsid w:val="00D77505"/>
    <w:rsid w:val="00D80A4F"/>
    <w:rsid w:val="00D80E14"/>
    <w:rsid w:val="00D811B1"/>
    <w:rsid w:val="00D8165D"/>
    <w:rsid w:val="00D838B8"/>
    <w:rsid w:val="00D83E4A"/>
    <w:rsid w:val="00D845A6"/>
    <w:rsid w:val="00D84756"/>
    <w:rsid w:val="00D8488F"/>
    <w:rsid w:val="00D84D6C"/>
    <w:rsid w:val="00D84DA0"/>
    <w:rsid w:val="00D84E35"/>
    <w:rsid w:val="00D8619B"/>
    <w:rsid w:val="00D86929"/>
    <w:rsid w:val="00D86F3E"/>
    <w:rsid w:val="00D87704"/>
    <w:rsid w:val="00D87790"/>
    <w:rsid w:val="00D879E6"/>
    <w:rsid w:val="00D87C8C"/>
    <w:rsid w:val="00D903E5"/>
    <w:rsid w:val="00D90707"/>
    <w:rsid w:val="00D90A2C"/>
    <w:rsid w:val="00D911E3"/>
    <w:rsid w:val="00D9165A"/>
    <w:rsid w:val="00D91ED0"/>
    <w:rsid w:val="00D929F5"/>
    <w:rsid w:val="00D930C4"/>
    <w:rsid w:val="00D93384"/>
    <w:rsid w:val="00D93632"/>
    <w:rsid w:val="00D93CFC"/>
    <w:rsid w:val="00D93E40"/>
    <w:rsid w:val="00D941DD"/>
    <w:rsid w:val="00D94419"/>
    <w:rsid w:val="00D9463E"/>
    <w:rsid w:val="00D94CC7"/>
    <w:rsid w:val="00D95247"/>
    <w:rsid w:val="00D961FD"/>
    <w:rsid w:val="00D96447"/>
    <w:rsid w:val="00D9656E"/>
    <w:rsid w:val="00D96C37"/>
    <w:rsid w:val="00D96E31"/>
    <w:rsid w:val="00D9731B"/>
    <w:rsid w:val="00D97577"/>
    <w:rsid w:val="00D975CA"/>
    <w:rsid w:val="00D9787E"/>
    <w:rsid w:val="00D97D90"/>
    <w:rsid w:val="00DA05E7"/>
    <w:rsid w:val="00DA1169"/>
    <w:rsid w:val="00DA1185"/>
    <w:rsid w:val="00DA120B"/>
    <w:rsid w:val="00DA137A"/>
    <w:rsid w:val="00DA19C0"/>
    <w:rsid w:val="00DA1AFB"/>
    <w:rsid w:val="00DA22D8"/>
    <w:rsid w:val="00DA316F"/>
    <w:rsid w:val="00DA37B6"/>
    <w:rsid w:val="00DA41E2"/>
    <w:rsid w:val="00DA4582"/>
    <w:rsid w:val="00DA4BB0"/>
    <w:rsid w:val="00DA4D34"/>
    <w:rsid w:val="00DA5720"/>
    <w:rsid w:val="00DA574E"/>
    <w:rsid w:val="00DA6DB0"/>
    <w:rsid w:val="00DA735E"/>
    <w:rsid w:val="00DA7D36"/>
    <w:rsid w:val="00DA7E91"/>
    <w:rsid w:val="00DB0818"/>
    <w:rsid w:val="00DB08AF"/>
    <w:rsid w:val="00DB0C97"/>
    <w:rsid w:val="00DB1560"/>
    <w:rsid w:val="00DB1E15"/>
    <w:rsid w:val="00DB2ABE"/>
    <w:rsid w:val="00DB2C0D"/>
    <w:rsid w:val="00DB3055"/>
    <w:rsid w:val="00DB33E6"/>
    <w:rsid w:val="00DB3A18"/>
    <w:rsid w:val="00DB4946"/>
    <w:rsid w:val="00DB4E21"/>
    <w:rsid w:val="00DB51D7"/>
    <w:rsid w:val="00DB53B4"/>
    <w:rsid w:val="00DB55BF"/>
    <w:rsid w:val="00DB55DE"/>
    <w:rsid w:val="00DB56CF"/>
    <w:rsid w:val="00DB5F80"/>
    <w:rsid w:val="00DB6339"/>
    <w:rsid w:val="00DB6F0A"/>
    <w:rsid w:val="00DB7372"/>
    <w:rsid w:val="00DB7827"/>
    <w:rsid w:val="00DB7A5B"/>
    <w:rsid w:val="00DC05C8"/>
    <w:rsid w:val="00DC07FB"/>
    <w:rsid w:val="00DC0853"/>
    <w:rsid w:val="00DC0EFA"/>
    <w:rsid w:val="00DC16B4"/>
    <w:rsid w:val="00DC19DA"/>
    <w:rsid w:val="00DC1E7C"/>
    <w:rsid w:val="00DC219A"/>
    <w:rsid w:val="00DC2412"/>
    <w:rsid w:val="00DC2698"/>
    <w:rsid w:val="00DC3621"/>
    <w:rsid w:val="00DC3778"/>
    <w:rsid w:val="00DC3D08"/>
    <w:rsid w:val="00DC449A"/>
    <w:rsid w:val="00DC4534"/>
    <w:rsid w:val="00DC47DE"/>
    <w:rsid w:val="00DC4AAC"/>
    <w:rsid w:val="00DC5024"/>
    <w:rsid w:val="00DC5312"/>
    <w:rsid w:val="00DC6535"/>
    <w:rsid w:val="00DC6616"/>
    <w:rsid w:val="00DC68E7"/>
    <w:rsid w:val="00DC6B28"/>
    <w:rsid w:val="00DC7D5A"/>
    <w:rsid w:val="00DD0398"/>
    <w:rsid w:val="00DD03F6"/>
    <w:rsid w:val="00DD0611"/>
    <w:rsid w:val="00DD0779"/>
    <w:rsid w:val="00DD1972"/>
    <w:rsid w:val="00DD1C0F"/>
    <w:rsid w:val="00DD1E39"/>
    <w:rsid w:val="00DD30B6"/>
    <w:rsid w:val="00DD3517"/>
    <w:rsid w:val="00DD36D9"/>
    <w:rsid w:val="00DD3BB3"/>
    <w:rsid w:val="00DD3DDE"/>
    <w:rsid w:val="00DD444E"/>
    <w:rsid w:val="00DD49E3"/>
    <w:rsid w:val="00DD4AEA"/>
    <w:rsid w:val="00DD5511"/>
    <w:rsid w:val="00DD556C"/>
    <w:rsid w:val="00DD55D1"/>
    <w:rsid w:val="00DD5FCF"/>
    <w:rsid w:val="00DD61AD"/>
    <w:rsid w:val="00DD6800"/>
    <w:rsid w:val="00DD6B13"/>
    <w:rsid w:val="00DD713A"/>
    <w:rsid w:val="00DD794F"/>
    <w:rsid w:val="00DD7B27"/>
    <w:rsid w:val="00DE02FF"/>
    <w:rsid w:val="00DE0593"/>
    <w:rsid w:val="00DE05C2"/>
    <w:rsid w:val="00DE0C2F"/>
    <w:rsid w:val="00DE12DD"/>
    <w:rsid w:val="00DE287F"/>
    <w:rsid w:val="00DE2E64"/>
    <w:rsid w:val="00DE31EC"/>
    <w:rsid w:val="00DE33C8"/>
    <w:rsid w:val="00DE355A"/>
    <w:rsid w:val="00DE3C53"/>
    <w:rsid w:val="00DE3FD2"/>
    <w:rsid w:val="00DE40EB"/>
    <w:rsid w:val="00DE584B"/>
    <w:rsid w:val="00DE5856"/>
    <w:rsid w:val="00DE5911"/>
    <w:rsid w:val="00DE5DAA"/>
    <w:rsid w:val="00DE6AAC"/>
    <w:rsid w:val="00DE7AFE"/>
    <w:rsid w:val="00DE7DD9"/>
    <w:rsid w:val="00DF0802"/>
    <w:rsid w:val="00DF0C10"/>
    <w:rsid w:val="00DF10FF"/>
    <w:rsid w:val="00DF116B"/>
    <w:rsid w:val="00DF1A32"/>
    <w:rsid w:val="00DF1C41"/>
    <w:rsid w:val="00DF2ED4"/>
    <w:rsid w:val="00DF30F9"/>
    <w:rsid w:val="00DF36BF"/>
    <w:rsid w:val="00DF3FE1"/>
    <w:rsid w:val="00DF4CD5"/>
    <w:rsid w:val="00DF5ADE"/>
    <w:rsid w:val="00DF5FE0"/>
    <w:rsid w:val="00DF6BB8"/>
    <w:rsid w:val="00DF73C8"/>
    <w:rsid w:val="00DF7626"/>
    <w:rsid w:val="00DF7739"/>
    <w:rsid w:val="00DF7F4A"/>
    <w:rsid w:val="00E00217"/>
    <w:rsid w:val="00E00266"/>
    <w:rsid w:val="00E00284"/>
    <w:rsid w:val="00E0033A"/>
    <w:rsid w:val="00E007DD"/>
    <w:rsid w:val="00E00901"/>
    <w:rsid w:val="00E00981"/>
    <w:rsid w:val="00E010AC"/>
    <w:rsid w:val="00E02117"/>
    <w:rsid w:val="00E023F7"/>
    <w:rsid w:val="00E03536"/>
    <w:rsid w:val="00E038B1"/>
    <w:rsid w:val="00E0402A"/>
    <w:rsid w:val="00E04034"/>
    <w:rsid w:val="00E040BE"/>
    <w:rsid w:val="00E04463"/>
    <w:rsid w:val="00E047B0"/>
    <w:rsid w:val="00E04EDE"/>
    <w:rsid w:val="00E05690"/>
    <w:rsid w:val="00E069B2"/>
    <w:rsid w:val="00E06B3C"/>
    <w:rsid w:val="00E072DD"/>
    <w:rsid w:val="00E0759A"/>
    <w:rsid w:val="00E0771A"/>
    <w:rsid w:val="00E079DE"/>
    <w:rsid w:val="00E07D90"/>
    <w:rsid w:val="00E108AB"/>
    <w:rsid w:val="00E10ED7"/>
    <w:rsid w:val="00E1315F"/>
    <w:rsid w:val="00E13309"/>
    <w:rsid w:val="00E13328"/>
    <w:rsid w:val="00E13821"/>
    <w:rsid w:val="00E14B2C"/>
    <w:rsid w:val="00E14BAC"/>
    <w:rsid w:val="00E14C85"/>
    <w:rsid w:val="00E14D52"/>
    <w:rsid w:val="00E14DC9"/>
    <w:rsid w:val="00E14EDB"/>
    <w:rsid w:val="00E15B68"/>
    <w:rsid w:val="00E162A0"/>
    <w:rsid w:val="00E16328"/>
    <w:rsid w:val="00E169A4"/>
    <w:rsid w:val="00E16DE0"/>
    <w:rsid w:val="00E17287"/>
    <w:rsid w:val="00E17B6A"/>
    <w:rsid w:val="00E17BDD"/>
    <w:rsid w:val="00E17EB2"/>
    <w:rsid w:val="00E205D2"/>
    <w:rsid w:val="00E209DB"/>
    <w:rsid w:val="00E2128C"/>
    <w:rsid w:val="00E2147B"/>
    <w:rsid w:val="00E2193A"/>
    <w:rsid w:val="00E223D8"/>
    <w:rsid w:val="00E224A5"/>
    <w:rsid w:val="00E225EA"/>
    <w:rsid w:val="00E2294F"/>
    <w:rsid w:val="00E23B3C"/>
    <w:rsid w:val="00E23C7F"/>
    <w:rsid w:val="00E24DB3"/>
    <w:rsid w:val="00E25786"/>
    <w:rsid w:val="00E25AF2"/>
    <w:rsid w:val="00E25E52"/>
    <w:rsid w:val="00E26388"/>
    <w:rsid w:val="00E26406"/>
    <w:rsid w:val="00E26C2E"/>
    <w:rsid w:val="00E26C3F"/>
    <w:rsid w:val="00E26D35"/>
    <w:rsid w:val="00E27339"/>
    <w:rsid w:val="00E276FF"/>
    <w:rsid w:val="00E27BD9"/>
    <w:rsid w:val="00E27BF9"/>
    <w:rsid w:val="00E30696"/>
    <w:rsid w:val="00E30A9F"/>
    <w:rsid w:val="00E31725"/>
    <w:rsid w:val="00E31785"/>
    <w:rsid w:val="00E319E4"/>
    <w:rsid w:val="00E323E8"/>
    <w:rsid w:val="00E328E3"/>
    <w:rsid w:val="00E32FE0"/>
    <w:rsid w:val="00E33103"/>
    <w:rsid w:val="00E33810"/>
    <w:rsid w:val="00E34543"/>
    <w:rsid w:val="00E347B9"/>
    <w:rsid w:val="00E34B84"/>
    <w:rsid w:val="00E3542D"/>
    <w:rsid w:val="00E3599E"/>
    <w:rsid w:val="00E35F35"/>
    <w:rsid w:val="00E36456"/>
    <w:rsid w:val="00E366A8"/>
    <w:rsid w:val="00E36C65"/>
    <w:rsid w:val="00E36E6C"/>
    <w:rsid w:val="00E37062"/>
    <w:rsid w:val="00E3736F"/>
    <w:rsid w:val="00E374C1"/>
    <w:rsid w:val="00E375D1"/>
    <w:rsid w:val="00E3789D"/>
    <w:rsid w:val="00E403FA"/>
    <w:rsid w:val="00E404DA"/>
    <w:rsid w:val="00E40DD7"/>
    <w:rsid w:val="00E41465"/>
    <w:rsid w:val="00E41497"/>
    <w:rsid w:val="00E41C72"/>
    <w:rsid w:val="00E42039"/>
    <w:rsid w:val="00E422E4"/>
    <w:rsid w:val="00E4252B"/>
    <w:rsid w:val="00E4266D"/>
    <w:rsid w:val="00E42BB6"/>
    <w:rsid w:val="00E435FE"/>
    <w:rsid w:val="00E4446E"/>
    <w:rsid w:val="00E44BE2"/>
    <w:rsid w:val="00E44F7D"/>
    <w:rsid w:val="00E4529B"/>
    <w:rsid w:val="00E45489"/>
    <w:rsid w:val="00E45D28"/>
    <w:rsid w:val="00E46068"/>
    <w:rsid w:val="00E4621D"/>
    <w:rsid w:val="00E46981"/>
    <w:rsid w:val="00E47802"/>
    <w:rsid w:val="00E4793F"/>
    <w:rsid w:val="00E479DC"/>
    <w:rsid w:val="00E5022F"/>
    <w:rsid w:val="00E50824"/>
    <w:rsid w:val="00E520B7"/>
    <w:rsid w:val="00E53240"/>
    <w:rsid w:val="00E53772"/>
    <w:rsid w:val="00E54063"/>
    <w:rsid w:val="00E542DF"/>
    <w:rsid w:val="00E546B2"/>
    <w:rsid w:val="00E54A02"/>
    <w:rsid w:val="00E55157"/>
    <w:rsid w:val="00E5597C"/>
    <w:rsid w:val="00E55B17"/>
    <w:rsid w:val="00E55E56"/>
    <w:rsid w:val="00E55E8F"/>
    <w:rsid w:val="00E55F51"/>
    <w:rsid w:val="00E560B3"/>
    <w:rsid w:val="00E561FF"/>
    <w:rsid w:val="00E5620F"/>
    <w:rsid w:val="00E56268"/>
    <w:rsid w:val="00E56779"/>
    <w:rsid w:val="00E56FD5"/>
    <w:rsid w:val="00E5706A"/>
    <w:rsid w:val="00E57317"/>
    <w:rsid w:val="00E574F8"/>
    <w:rsid w:val="00E5753C"/>
    <w:rsid w:val="00E60696"/>
    <w:rsid w:val="00E60961"/>
    <w:rsid w:val="00E60976"/>
    <w:rsid w:val="00E60A43"/>
    <w:rsid w:val="00E617D0"/>
    <w:rsid w:val="00E61AA2"/>
    <w:rsid w:val="00E61F8F"/>
    <w:rsid w:val="00E624C2"/>
    <w:rsid w:val="00E6277B"/>
    <w:rsid w:val="00E6379E"/>
    <w:rsid w:val="00E63B36"/>
    <w:rsid w:val="00E63D15"/>
    <w:rsid w:val="00E642F5"/>
    <w:rsid w:val="00E647A7"/>
    <w:rsid w:val="00E649D5"/>
    <w:rsid w:val="00E65A21"/>
    <w:rsid w:val="00E65BA7"/>
    <w:rsid w:val="00E6613D"/>
    <w:rsid w:val="00E66F2C"/>
    <w:rsid w:val="00E67B5A"/>
    <w:rsid w:val="00E7029F"/>
    <w:rsid w:val="00E7040D"/>
    <w:rsid w:val="00E704C5"/>
    <w:rsid w:val="00E7061E"/>
    <w:rsid w:val="00E7076F"/>
    <w:rsid w:val="00E71085"/>
    <w:rsid w:val="00E71503"/>
    <w:rsid w:val="00E71633"/>
    <w:rsid w:val="00E717CB"/>
    <w:rsid w:val="00E7194B"/>
    <w:rsid w:val="00E71BB8"/>
    <w:rsid w:val="00E71C86"/>
    <w:rsid w:val="00E71EB8"/>
    <w:rsid w:val="00E72C5A"/>
    <w:rsid w:val="00E72EDE"/>
    <w:rsid w:val="00E72F4F"/>
    <w:rsid w:val="00E73A41"/>
    <w:rsid w:val="00E73FA0"/>
    <w:rsid w:val="00E74065"/>
    <w:rsid w:val="00E741B2"/>
    <w:rsid w:val="00E748A3"/>
    <w:rsid w:val="00E749E2"/>
    <w:rsid w:val="00E74D41"/>
    <w:rsid w:val="00E74D9D"/>
    <w:rsid w:val="00E751B6"/>
    <w:rsid w:val="00E75AC1"/>
    <w:rsid w:val="00E764A3"/>
    <w:rsid w:val="00E76C4F"/>
    <w:rsid w:val="00E80175"/>
    <w:rsid w:val="00E80D49"/>
    <w:rsid w:val="00E80F72"/>
    <w:rsid w:val="00E811D6"/>
    <w:rsid w:val="00E8138E"/>
    <w:rsid w:val="00E81AA2"/>
    <w:rsid w:val="00E81B7C"/>
    <w:rsid w:val="00E81B7E"/>
    <w:rsid w:val="00E82972"/>
    <w:rsid w:val="00E82ED7"/>
    <w:rsid w:val="00E83027"/>
    <w:rsid w:val="00E8348D"/>
    <w:rsid w:val="00E83526"/>
    <w:rsid w:val="00E8382E"/>
    <w:rsid w:val="00E83A1D"/>
    <w:rsid w:val="00E83D87"/>
    <w:rsid w:val="00E83E32"/>
    <w:rsid w:val="00E840DE"/>
    <w:rsid w:val="00E842DD"/>
    <w:rsid w:val="00E844FC"/>
    <w:rsid w:val="00E845A8"/>
    <w:rsid w:val="00E84931"/>
    <w:rsid w:val="00E84A09"/>
    <w:rsid w:val="00E84E71"/>
    <w:rsid w:val="00E854F0"/>
    <w:rsid w:val="00E855A0"/>
    <w:rsid w:val="00E8590F"/>
    <w:rsid w:val="00E85ACE"/>
    <w:rsid w:val="00E85B91"/>
    <w:rsid w:val="00E8617F"/>
    <w:rsid w:val="00E8695A"/>
    <w:rsid w:val="00E86F48"/>
    <w:rsid w:val="00E87A89"/>
    <w:rsid w:val="00E90FC8"/>
    <w:rsid w:val="00E9142F"/>
    <w:rsid w:val="00E91C75"/>
    <w:rsid w:val="00E92545"/>
    <w:rsid w:val="00E92A5A"/>
    <w:rsid w:val="00E93047"/>
    <w:rsid w:val="00E9342D"/>
    <w:rsid w:val="00E944E7"/>
    <w:rsid w:val="00E94A5E"/>
    <w:rsid w:val="00E950FE"/>
    <w:rsid w:val="00E95338"/>
    <w:rsid w:val="00E96932"/>
    <w:rsid w:val="00E978CF"/>
    <w:rsid w:val="00E979A5"/>
    <w:rsid w:val="00E979BC"/>
    <w:rsid w:val="00EA0923"/>
    <w:rsid w:val="00EA09F5"/>
    <w:rsid w:val="00EA15A3"/>
    <w:rsid w:val="00EA189E"/>
    <w:rsid w:val="00EA1918"/>
    <w:rsid w:val="00EA2804"/>
    <w:rsid w:val="00EA2F8F"/>
    <w:rsid w:val="00EA317A"/>
    <w:rsid w:val="00EA31E7"/>
    <w:rsid w:val="00EA35EF"/>
    <w:rsid w:val="00EA4561"/>
    <w:rsid w:val="00EA45ED"/>
    <w:rsid w:val="00EA4755"/>
    <w:rsid w:val="00EA4CCB"/>
    <w:rsid w:val="00EA520D"/>
    <w:rsid w:val="00EA61FB"/>
    <w:rsid w:val="00EA68F6"/>
    <w:rsid w:val="00EA6E81"/>
    <w:rsid w:val="00EA7664"/>
    <w:rsid w:val="00EA7E61"/>
    <w:rsid w:val="00EB0476"/>
    <w:rsid w:val="00EB0F67"/>
    <w:rsid w:val="00EB10DC"/>
    <w:rsid w:val="00EB12E5"/>
    <w:rsid w:val="00EB133A"/>
    <w:rsid w:val="00EB1406"/>
    <w:rsid w:val="00EB1410"/>
    <w:rsid w:val="00EB1CE8"/>
    <w:rsid w:val="00EB21C5"/>
    <w:rsid w:val="00EB285B"/>
    <w:rsid w:val="00EB2A4A"/>
    <w:rsid w:val="00EB2B22"/>
    <w:rsid w:val="00EB2D5A"/>
    <w:rsid w:val="00EB3673"/>
    <w:rsid w:val="00EB412D"/>
    <w:rsid w:val="00EB42EE"/>
    <w:rsid w:val="00EB4969"/>
    <w:rsid w:val="00EB50B7"/>
    <w:rsid w:val="00EB5680"/>
    <w:rsid w:val="00EB56C8"/>
    <w:rsid w:val="00EB62AC"/>
    <w:rsid w:val="00EB70B8"/>
    <w:rsid w:val="00EB7375"/>
    <w:rsid w:val="00EB73DC"/>
    <w:rsid w:val="00EB76A4"/>
    <w:rsid w:val="00EB76C9"/>
    <w:rsid w:val="00EC074F"/>
    <w:rsid w:val="00EC0E2B"/>
    <w:rsid w:val="00EC219F"/>
    <w:rsid w:val="00EC2E89"/>
    <w:rsid w:val="00EC482A"/>
    <w:rsid w:val="00EC4E80"/>
    <w:rsid w:val="00EC63AA"/>
    <w:rsid w:val="00EC63AB"/>
    <w:rsid w:val="00EC64A2"/>
    <w:rsid w:val="00EC6B7C"/>
    <w:rsid w:val="00EC724E"/>
    <w:rsid w:val="00ED019D"/>
    <w:rsid w:val="00ED01D5"/>
    <w:rsid w:val="00ED03D6"/>
    <w:rsid w:val="00ED041D"/>
    <w:rsid w:val="00ED09D7"/>
    <w:rsid w:val="00ED1A7B"/>
    <w:rsid w:val="00ED2680"/>
    <w:rsid w:val="00ED2894"/>
    <w:rsid w:val="00ED2E70"/>
    <w:rsid w:val="00ED30B0"/>
    <w:rsid w:val="00ED3155"/>
    <w:rsid w:val="00ED31CB"/>
    <w:rsid w:val="00ED33C9"/>
    <w:rsid w:val="00ED3A19"/>
    <w:rsid w:val="00ED3B87"/>
    <w:rsid w:val="00ED4443"/>
    <w:rsid w:val="00ED4E77"/>
    <w:rsid w:val="00ED4F32"/>
    <w:rsid w:val="00ED4F51"/>
    <w:rsid w:val="00ED4F79"/>
    <w:rsid w:val="00ED532D"/>
    <w:rsid w:val="00ED5DC2"/>
    <w:rsid w:val="00ED5E21"/>
    <w:rsid w:val="00ED60DE"/>
    <w:rsid w:val="00ED6158"/>
    <w:rsid w:val="00ED62B6"/>
    <w:rsid w:val="00ED6304"/>
    <w:rsid w:val="00ED795D"/>
    <w:rsid w:val="00ED7BFA"/>
    <w:rsid w:val="00ED7C71"/>
    <w:rsid w:val="00EE008B"/>
    <w:rsid w:val="00EE0682"/>
    <w:rsid w:val="00EE074E"/>
    <w:rsid w:val="00EE0B7A"/>
    <w:rsid w:val="00EE1BF3"/>
    <w:rsid w:val="00EE1BFA"/>
    <w:rsid w:val="00EE1DAD"/>
    <w:rsid w:val="00EE2602"/>
    <w:rsid w:val="00EE307E"/>
    <w:rsid w:val="00EE32B2"/>
    <w:rsid w:val="00EE364C"/>
    <w:rsid w:val="00EE4114"/>
    <w:rsid w:val="00EE4134"/>
    <w:rsid w:val="00EE4C6F"/>
    <w:rsid w:val="00EE581F"/>
    <w:rsid w:val="00EE6DF7"/>
    <w:rsid w:val="00EE6F4B"/>
    <w:rsid w:val="00EE7A7B"/>
    <w:rsid w:val="00EE7AE6"/>
    <w:rsid w:val="00EF0A64"/>
    <w:rsid w:val="00EF1B19"/>
    <w:rsid w:val="00EF1DA7"/>
    <w:rsid w:val="00EF2389"/>
    <w:rsid w:val="00EF24F3"/>
    <w:rsid w:val="00EF292E"/>
    <w:rsid w:val="00EF2A07"/>
    <w:rsid w:val="00EF2C60"/>
    <w:rsid w:val="00EF2EB8"/>
    <w:rsid w:val="00EF33B0"/>
    <w:rsid w:val="00EF358D"/>
    <w:rsid w:val="00EF37CD"/>
    <w:rsid w:val="00EF4E13"/>
    <w:rsid w:val="00EF4E29"/>
    <w:rsid w:val="00EF5305"/>
    <w:rsid w:val="00EF5C33"/>
    <w:rsid w:val="00EF5CF9"/>
    <w:rsid w:val="00EF5D73"/>
    <w:rsid w:val="00EF660B"/>
    <w:rsid w:val="00EF6B3A"/>
    <w:rsid w:val="00EF7228"/>
    <w:rsid w:val="00EF7ACA"/>
    <w:rsid w:val="00F001D6"/>
    <w:rsid w:val="00F00340"/>
    <w:rsid w:val="00F00A50"/>
    <w:rsid w:val="00F01003"/>
    <w:rsid w:val="00F013F6"/>
    <w:rsid w:val="00F014FD"/>
    <w:rsid w:val="00F01571"/>
    <w:rsid w:val="00F02C4C"/>
    <w:rsid w:val="00F02C56"/>
    <w:rsid w:val="00F03EB7"/>
    <w:rsid w:val="00F04C35"/>
    <w:rsid w:val="00F0561A"/>
    <w:rsid w:val="00F056EA"/>
    <w:rsid w:val="00F05916"/>
    <w:rsid w:val="00F05B5A"/>
    <w:rsid w:val="00F05BD1"/>
    <w:rsid w:val="00F06055"/>
    <w:rsid w:val="00F07676"/>
    <w:rsid w:val="00F10544"/>
    <w:rsid w:val="00F1068C"/>
    <w:rsid w:val="00F10809"/>
    <w:rsid w:val="00F10885"/>
    <w:rsid w:val="00F11268"/>
    <w:rsid w:val="00F11333"/>
    <w:rsid w:val="00F1140C"/>
    <w:rsid w:val="00F116F7"/>
    <w:rsid w:val="00F11957"/>
    <w:rsid w:val="00F11DB3"/>
    <w:rsid w:val="00F12049"/>
    <w:rsid w:val="00F1229E"/>
    <w:rsid w:val="00F12DEE"/>
    <w:rsid w:val="00F12F05"/>
    <w:rsid w:val="00F1323D"/>
    <w:rsid w:val="00F13679"/>
    <w:rsid w:val="00F1388F"/>
    <w:rsid w:val="00F13A39"/>
    <w:rsid w:val="00F14FB6"/>
    <w:rsid w:val="00F1565D"/>
    <w:rsid w:val="00F15EE7"/>
    <w:rsid w:val="00F16749"/>
    <w:rsid w:val="00F1679E"/>
    <w:rsid w:val="00F16A60"/>
    <w:rsid w:val="00F1727B"/>
    <w:rsid w:val="00F17F08"/>
    <w:rsid w:val="00F17FA5"/>
    <w:rsid w:val="00F201C3"/>
    <w:rsid w:val="00F2037E"/>
    <w:rsid w:val="00F20387"/>
    <w:rsid w:val="00F210D5"/>
    <w:rsid w:val="00F21404"/>
    <w:rsid w:val="00F2156D"/>
    <w:rsid w:val="00F2181B"/>
    <w:rsid w:val="00F2194A"/>
    <w:rsid w:val="00F22192"/>
    <w:rsid w:val="00F22B65"/>
    <w:rsid w:val="00F2359D"/>
    <w:rsid w:val="00F238D1"/>
    <w:rsid w:val="00F2394F"/>
    <w:rsid w:val="00F23F6A"/>
    <w:rsid w:val="00F24893"/>
    <w:rsid w:val="00F24B40"/>
    <w:rsid w:val="00F24EBF"/>
    <w:rsid w:val="00F25724"/>
    <w:rsid w:val="00F26152"/>
    <w:rsid w:val="00F26D9A"/>
    <w:rsid w:val="00F26F5C"/>
    <w:rsid w:val="00F272F0"/>
    <w:rsid w:val="00F27372"/>
    <w:rsid w:val="00F278ED"/>
    <w:rsid w:val="00F304F3"/>
    <w:rsid w:val="00F305DE"/>
    <w:rsid w:val="00F313FB"/>
    <w:rsid w:val="00F3171E"/>
    <w:rsid w:val="00F317F2"/>
    <w:rsid w:val="00F322F6"/>
    <w:rsid w:val="00F323E7"/>
    <w:rsid w:val="00F32D2C"/>
    <w:rsid w:val="00F33014"/>
    <w:rsid w:val="00F33084"/>
    <w:rsid w:val="00F333FA"/>
    <w:rsid w:val="00F335C0"/>
    <w:rsid w:val="00F33F6E"/>
    <w:rsid w:val="00F34277"/>
    <w:rsid w:val="00F344DF"/>
    <w:rsid w:val="00F34EBE"/>
    <w:rsid w:val="00F357CA"/>
    <w:rsid w:val="00F367BF"/>
    <w:rsid w:val="00F370DF"/>
    <w:rsid w:val="00F37494"/>
    <w:rsid w:val="00F40E27"/>
    <w:rsid w:val="00F4186E"/>
    <w:rsid w:val="00F421FB"/>
    <w:rsid w:val="00F422EA"/>
    <w:rsid w:val="00F42543"/>
    <w:rsid w:val="00F427B9"/>
    <w:rsid w:val="00F42DC1"/>
    <w:rsid w:val="00F43120"/>
    <w:rsid w:val="00F43C41"/>
    <w:rsid w:val="00F448D2"/>
    <w:rsid w:val="00F44A50"/>
    <w:rsid w:val="00F45A54"/>
    <w:rsid w:val="00F45AF8"/>
    <w:rsid w:val="00F45C4A"/>
    <w:rsid w:val="00F45E2C"/>
    <w:rsid w:val="00F46006"/>
    <w:rsid w:val="00F46CC9"/>
    <w:rsid w:val="00F4711B"/>
    <w:rsid w:val="00F4731E"/>
    <w:rsid w:val="00F478DA"/>
    <w:rsid w:val="00F47D28"/>
    <w:rsid w:val="00F47EB6"/>
    <w:rsid w:val="00F47F84"/>
    <w:rsid w:val="00F505FE"/>
    <w:rsid w:val="00F50D2B"/>
    <w:rsid w:val="00F50E65"/>
    <w:rsid w:val="00F511A0"/>
    <w:rsid w:val="00F51730"/>
    <w:rsid w:val="00F51742"/>
    <w:rsid w:val="00F517B3"/>
    <w:rsid w:val="00F51A4A"/>
    <w:rsid w:val="00F51A98"/>
    <w:rsid w:val="00F51B46"/>
    <w:rsid w:val="00F51B91"/>
    <w:rsid w:val="00F52364"/>
    <w:rsid w:val="00F5263E"/>
    <w:rsid w:val="00F5292E"/>
    <w:rsid w:val="00F52D25"/>
    <w:rsid w:val="00F52EAE"/>
    <w:rsid w:val="00F52EB9"/>
    <w:rsid w:val="00F53153"/>
    <w:rsid w:val="00F5315B"/>
    <w:rsid w:val="00F53233"/>
    <w:rsid w:val="00F545A5"/>
    <w:rsid w:val="00F54C38"/>
    <w:rsid w:val="00F55280"/>
    <w:rsid w:val="00F5551D"/>
    <w:rsid w:val="00F556AD"/>
    <w:rsid w:val="00F55C38"/>
    <w:rsid w:val="00F5616A"/>
    <w:rsid w:val="00F562C7"/>
    <w:rsid w:val="00F56CE7"/>
    <w:rsid w:val="00F571D2"/>
    <w:rsid w:val="00F579A7"/>
    <w:rsid w:val="00F57BD7"/>
    <w:rsid w:val="00F57EC1"/>
    <w:rsid w:val="00F57EE8"/>
    <w:rsid w:val="00F57FBA"/>
    <w:rsid w:val="00F604AD"/>
    <w:rsid w:val="00F607CB"/>
    <w:rsid w:val="00F607FE"/>
    <w:rsid w:val="00F60EFB"/>
    <w:rsid w:val="00F61AAC"/>
    <w:rsid w:val="00F62AB3"/>
    <w:rsid w:val="00F62D28"/>
    <w:rsid w:val="00F6322F"/>
    <w:rsid w:val="00F63440"/>
    <w:rsid w:val="00F63786"/>
    <w:rsid w:val="00F63831"/>
    <w:rsid w:val="00F63D42"/>
    <w:rsid w:val="00F64269"/>
    <w:rsid w:val="00F651BA"/>
    <w:rsid w:val="00F657A0"/>
    <w:rsid w:val="00F659CD"/>
    <w:rsid w:val="00F65A79"/>
    <w:rsid w:val="00F65CA1"/>
    <w:rsid w:val="00F65CBE"/>
    <w:rsid w:val="00F6641F"/>
    <w:rsid w:val="00F66464"/>
    <w:rsid w:val="00F668E1"/>
    <w:rsid w:val="00F66CCA"/>
    <w:rsid w:val="00F671CB"/>
    <w:rsid w:val="00F67CE9"/>
    <w:rsid w:val="00F67D05"/>
    <w:rsid w:val="00F704B3"/>
    <w:rsid w:val="00F707D3"/>
    <w:rsid w:val="00F70825"/>
    <w:rsid w:val="00F71148"/>
    <w:rsid w:val="00F721D1"/>
    <w:rsid w:val="00F7263E"/>
    <w:rsid w:val="00F726B7"/>
    <w:rsid w:val="00F72804"/>
    <w:rsid w:val="00F73B67"/>
    <w:rsid w:val="00F73F29"/>
    <w:rsid w:val="00F7436B"/>
    <w:rsid w:val="00F748AB"/>
    <w:rsid w:val="00F74C48"/>
    <w:rsid w:val="00F74CDF"/>
    <w:rsid w:val="00F74E0A"/>
    <w:rsid w:val="00F75301"/>
    <w:rsid w:val="00F75530"/>
    <w:rsid w:val="00F765E6"/>
    <w:rsid w:val="00F76F05"/>
    <w:rsid w:val="00F776F2"/>
    <w:rsid w:val="00F77D96"/>
    <w:rsid w:val="00F80522"/>
    <w:rsid w:val="00F808D7"/>
    <w:rsid w:val="00F80E49"/>
    <w:rsid w:val="00F8207D"/>
    <w:rsid w:val="00F823B9"/>
    <w:rsid w:val="00F8258D"/>
    <w:rsid w:val="00F8277A"/>
    <w:rsid w:val="00F82CB6"/>
    <w:rsid w:val="00F8337A"/>
    <w:rsid w:val="00F83870"/>
    <w:rsid w:val="00F83B56"/>
    <w:rsid w:val="00F83D2A"/>
    <w:rsid w:val="00F83F1B"/>
    <w:rsid w:val="00F83FAC"/>
    <w:rsid w:val="00F83FEE"/>
    <w:rsid w:val="00F84A77"/>
    <w:rsid w:val="00F86719"/>
    <w:rsid w:val="00F872AA"/>
    <w:rsid w:val="00F877F5"/>
    <w:rsid w:val="00F8790D"/>
    <w:rsid w:val="00F90277"/>
    <w:rsid w:val="00F90370"/>
    <w:rsid w:val="00F905AA"/>
    <w:rsid w:val="00F90C79"/>
    <w:rsid w:val="00F91128"/>
    <w:rsid w:val="00F912E2"/>
    <w:rsid w:val="00F91A0F"/>
    <w:rsid w:val="00F91C3F"/>
    <w:rsid w:val="00F925FE"/>
    <w:rsid w:val="00F92D53"/>
    <w:rsid w:val="00F92DB0"/>
    <w:rsid w:val="00F9300B"/>
    <w:rsid w:val="00F931C3"/>
    <w:rsid w:val="00F936C6"/>
    <w:rsid w:val="00F93D8F"/>
    <w:rsid w:val="00F94C8C"/>
    <w:rsid w:val="00F95E9C"/>
    <w:rsid w:val="00F966E8"/>
    <w:rsid w:val="00F96712"/>
    <w:rsid w:val="00F973F8"/>
    <w:rsid w:val="00F97997"/>
    <w:rsid w:val="00F97F3E"/>
    <w:rsid w:val="00FA03AE"/>
    <w:rsid w:val="00FA05A2"/>
    <w:rsid w:val="00FA1504"/>
    <w:rsid w:val="00FA2031"/>
    <w:rsid w:val="00FA3B97"/>
    <w:rsid w:val="00FA45CD"/>
    <w:rsid w:val="00FA4EFE"/>
    <w:rsid w:val="00FA4F3D"/>
    <w:rsid w:val="00FA5BFD"/>
    <w:rsid w:val="00FA5CA8"/>
    <w:rsid w:val="00FA5E32"/>
    <w:rsid w:val="00FA646A"/>
    <w:rsid w:val="00FA6474"/>
    <w:rsid w:val="00FA64DF"/>
    <w:rsid w:val="00FA7454"/>
    <w:rsid w:val="00FA76EA"/>
    <w:rsid w:val="00FA7703"/>
    <w:rsid w:val="00FA7AF6"/>
    <w:rsid w:val="00FA7F95"/>
    <w:rsid w:val="00FB0841"/>
    <w:rsid w:val="00FB17B0"/>
    <w:rsid w:val="00FB1838"/>
    <w:rsid w:val="00FB263F"/>
    <w:rsid w:val="00FB2B2E"/>
    <w:rsid w:val="00FB2B45"/>
    <w:rsid w:val="00FB2FE8"/>
    <w:rsid w:val="00FB304B"/>
    <w:rsid w:val="00FB382F"/>
    <w:rsid w:val="00FB40AD"/>
    <w:rsid w:val="00FB419D"/>
    <w:rsid w:val="00FB48E0"/>
    <w:rsid w:val="00FB4DBB"/>
    <w:rsid w:val="00FB54B7"/>
    <w:rsid w:val="00FB59E7"/>
    <w:rsid w:val="00FB5E6E"/>
    <w:rsid w:val="00FB6B9D"/>
    <w:rsid w:val="00FB715F"/>
    <w:rsid w:val="00FB73BA"/>
    <w:rsid w:val="00FB7BB8"/>
    <w:rsid w:val="00FC0610"/>
    <w:rsid w:val="00FC0C7B"/>
    <w:rsid w:val="00FC0C80"/>
    <w:rsid w:val="00FC13DA"/>
    <w:rsid w:val="00FC17CD"/>
    <w:rsid w:val="00FC220A"/>
    <w:rsid w:val="00FC23E6"/>
    <w:rsid w:val="00FC24E6"/>
    <w:rsid w:val="00FC3037"/>
    <w:rsid w:val="00FC3AF2"/>
    <w:rsid w:val="00FC4412"/>
    <w:rsid w:val="00FC4507"/>
    <w:rsid w:val="00FC5003"/>
    <w:rsid w:val="00FC510F"/>
    <w:rsid w:val="00FC561F"/>
    <w:rsid w:val="00FC5806"/>
    <w:rsid w:val="00FC5965"/>
    <w:rsid w:val="00FC5E97"/>
    <w:rsid w:val="00FC6338"/>
    <w:rsid w:val="00FC638D"/>
    <w:rsid w:val="00FC6B35"/>
    <w:rsid w:val="00FC7634"/>
    <w:rsid w:val="00FD003E"/>
    <w:rsid w:val="00FD0480"/>
    <w:rsid w:val="00FD0871"/>
    <w:rsid w:val="00FD09AD"/>
    <w:rsid w:val="00FD0EAF"/>
    <w:rsid w:val="00FD123C"/>
    <w:rsid w:val="00FD134C"/>
    <w:rsid w:val="00FD1CCF"/>
    <w:rsid w:val="00FD214C"/>
    <w:rsid w:val="00FD2261"/>
    <w:rsid w:val="00FD285F"/>
    <w:rsid w:val="00FD2989"/>
    <w:rsid w:val="00FD2B61"/>
    <w:rsid w:val="00FD30CB"/>
    <w:rsid w:val="00FD38FB"/>
    <w:rsid w:val="00FD3B38"/>
    <w:rsid w:val="00FD3BFB"/>
    <w:rsid w:val="00FD3D2A"/>
    <w:rsid w:val="00FD3EDE"/>
    <w:rsid w:val="00FD49BE"/>
    <w:rsid w:val="00FD4B6B"/>
    <w:rsid w:val="00FD5113"/>
    <w:rsid w:val="00FD5B9D"/>
    <w:rsid w:val="00FD60AE"/>
    <w:rsid w:val="00FD6321"/>
    <w:rsid w:val="00FD6F50"/>
    <w:rsid w:val="00FD7DE4"/>
    <w:rsid w:val="00FD7F06"/>
    <w:rsid w:val="00FE02E1"/>
    <w:rsid w:val="00FE054D"/>
    <w:rsid w:val="00FE09ED"/>
    <w:rsid w:val="00FE0F20"/>
    <w:rsid w:val="00FE1052"/>
    <w:rsid w:val="00FE1432"/>
    <w:rsid w:val="00FE1F7C"/>
    <w:rsid w:val="00FE23A9"/>
    <w:rsid w:val="00FE2970"/>
    <w:rsid w:val="00FE29A6"/>
    <w:rsid w:val="00FE316F"/>
    <w:rsid w:val="00FE3622"/>
    <w:rsid w:val="00FE3A86"/>
    <w:rsid w:val="00FE441C"/>
    <w:rsid w:val="00FE4483"/>
    <w:rsid w:val="00FE44D5"/>
    <w:rsid w:val="00FE459B"/>
    <w:rsid w:val="00FE4C3C"/>
    <w:rsid w:val="00FE62F0"/>
    <w:rsid w:val="00FE64C6"/>
    <w:rsid w:val="00FE7C3A"/>
    <w:rsid w:val="00FE7DC1"/>
    <w:rsid w:val="00FF02CC"/>
    <w:rsid w:val="00FF086C"/>
    <w:rsid w:val="00FF108E"/>
    <w:rsid w:val="00FF148A"/>
    <w:rsid w:val="00FF1591"/>
    <w:rsid w:val="00FF1607"/>
    <w:rsid w:val="00FF2289"/>
    <w:rsid w:val="00FF23AA"/>
    <w:rsid w:val="00FF28C5"/>
    <w:rsid w:val="00FF2B4A"/>
    <w:rsid w:val="00FF2C00"/>
    <w:rsid w:val="00FF3129"/>
    <w:rsid w:val="00FF31E6"/>
    <w:rsid w:val="00FF3605"/>
    <w:rsid w:val="00FF3ACF"/>
    <w:rsid w:val="00FF3ED6"/>
    <w:rsid w:val="00FF416F"/>
    <w:rsid w:val="00FF4C6E"/>
    <w:rsid w:val="00FF6712"/>
    <w:rsid w:val="00FF7A27"/>
    <w:rsid w:val="00FF7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FB5EB"/>
  <w15:chartTrackingRefBased/>
  <w15:docId w15:val="{DD3E75C8-8030-EF4F-A69E-5678FFCA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91C0C"/>
    <w:rPr>
      <w:rFonts w:ascii="新細明體" w:eastAsia="新細明體" w:hAnsi="新細明體" w:cs="新細明體"/>
      <w:kern w:val="0"/>
    </w:rPr>
  </w:style>
  <w:style w:type="paragraph" w:styleId="1">
    <w:name w:val="heading 1"/>
    <w:basedOn w:val="a"/>
    <w:next w:val="a"/>
    <w:link w:val="10"/>
    <w:uiPriority w:val="9"/>
    <w:qFormat/>
    <w:rsid w:val="00BC351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A26B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25369B"/>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5369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4CE6"/>
    <w:pPr>
      <w:ind w:leftChars="200" w:left="480"/>
    </w:pPr>
  </w:style>
  <w:style w:type="character" w:styleId="a4">
    <w:name w:val="Hyperlink"/>
    <w:uiPriority w:val="99"/>
    <w:unhideWhenUsed/>
    <w:rsid w:val="008F196E"/>
    <w:rPr>
      <w:color w:val="0000FF"/>
      <w:u w:val="single"/>
    </w:rPr>
  </w:style>
  <w:style w:type="character" w:styleId="a5">
    <w:name w:val="FollowedHyperlink"/>
    <w:basedOn w:val="a0"/>
    <w:uiPriority w:val="99"/>
    <w:semiHidden/>
    <w:unhideWhenUsed/>
    <w:rsid w:val="008F196E"/>
    <w:rPr>
      <w:color w:val="954F72" w:themeColor="followedHyperlink"/>
      <w:u w:val="single"/>
    </w:rPr>
  </w:style>
  <w:style w:type="paragraph" w:styleId="21">
    <w:name w:val="Body Text Indent 2"/>
    <w:basedOn w:val="a"/>
    <w:link w:val="22"/>
    <w:rsid w:val="00690638"/>
    <w:pPr>
      <w:spacing w:line="540" w:lineRule="exact"/>
      <w:ind w:firstLine="482"/>
      <w:jc w:val="both"/>
    </w:pPr>
    <w:rPr>
      <w:rFonts w:eastAsia="DFKai-SB"/>
      <w:sz w:val="28"/>
    </w:rPr>
  </w:style>
  <w:style w:type="character" w:customStyle="1" w:styleId="22">
    <w:name w:val="本文縮排 2 字元"/>
    <w:basedOn w:val="a0"/>
    <w:link w:val="21"/>
    <w:rsid w:val="00690638"/>
    <w:rPr>
      <w:rFonts w:ascii="新細明體" w:eastAsia="DFKai-SB" w:hAnsi="新細明體" w:cs="新細明體"/>
      <w:kern w:val="0"/>
      <w:sz w:val="28"/>
    </w:rPr>
  </w:style>
  <w:style w:type="paragraph" w:styleId="Web">
    <w:name w:val="Normal (Web)"/>
    <w:basedOn w:val="a"/>
    <w:uiPriority w:val="99"/>
    <w:unhideWhenUsed/>
    <w:rsid w:val="00890DB8"/>
    <w:pPr>
      <w:spacing w:before="100" w:beforeAutospacing="1" w:after="100" w:afterAutospacing="1"/>
    </w:pPr>
  </w:style>
  <w:style w:type="table" w:styleId="a6">
    <w:name w:val="Table Grid"/>
    <w:basedOn w:val="a1"/>
    <w:uiPriority w:val="59"/>
    <w:rsid w:val="007D7A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2D3655"/>
    <w:pPr>
      <w:tabs>
        <w:tab w:val="center" w:pos="4153"/>
        <w:tab w:val="right" w:pos="8306"/>
      </w:tabs>
      <w:snapToGrid w:val="0"/>
    </w:pPr>
    <w:rPr>
      <w:sz w:val="20"/>
      <w:szCs w:val="20"/>
    </w:rPr>
  </w:style>
  <w:style w:type="character" w:customStyle="1" w:styleId="a8">
    <w:name w:val="頁首 字元"/>
    <w:basedOn w:val="a0"/>
    <w:link w:val="a7"/>
    <w:uiPriority w:val="99"/>
    <w:rsid w:val="002D3655"/>
    <w:rPr>
      <w:rFonts w:ascii="新細明體" w:eastAsia="新細明體" w:hAnsi="新細明體" w:cs="新細明體"/>
      <w:kern w:val="0"/>
      <w:sz w:val="20"/>
      <w:szCs w:val="20"/>
    </w:rPr>
  </w:style>
  <w:style w:type="paragraph" w:styleId="a9">
    <w:name w:val="footer"/>
    <w:basedOn w:val="a"/>
    <w:link w:val="aa"/>
    <w:uiPriority w:val="99"/>
    <w:unhideWhenUsed/>
    <w:rsid w:val="002D3655"/>
    <w:pPr>
      <w:tabs>
        <w:tab w:val="center" w:pos="4153"/>
        <w:tab w:val="right" w:pos="8306"/>
      </w:tabs>
      <w:snapToGrid w:val="0"/>
    </w:pPr>
    <w:rPr>
      <w:sz w:val="20"/>
      <w:szCs w:val="20"/>
    </w:rPr>
  </w:style>
  <w:style w:type="character" w:customStyle="1" w:styleId="aa">
    <w:name w:val="頁尾 字元"/>
    <w:basedOn w:val="a0"/>
    <w:link w:val="a9"/>
    <w:uiPriority w:val="99"/>
    <w:rsid w:val="002D3655"/>
    <w:rPr>
      <w:rFonts w:ascii="新細明體" w:eastAsia="新細明體" w:hAnsi="新細明體" w:cs="新細明體"/>
      <w:kern w:val="0"/>
      <w:sz w:val="20"/>
      <w:szCs w:val="20"/>
    </w:rPr>
  </w:style>
  <w:style w:type="paragraph" w:customStyle="1" w:styleId="ab">
    <w:name w:val="章"/>
    <w:basedOn w:val="a"/>
    <w:rsid w:val="00B02446"/>
    <w:pPr>
      <w:adjustRightInd w:val="0"/>
      <w:spacing w:before="120" w:after="120"/>
      <w:jc w:val="center"/>
      <w:textAlignment w:val="baseline"/>
    </w:pPr>
    <w:rPr>
      <w:rFonts w:ascii="全真中黑體" w:eastAsia="全真中黑體"/>
      <w:sz w:val="32"/>
    </w:rPr>
  </w:style>
  <w:style w:type="character" w:styleId="ac">
    <w:name w:val="annotation reference"/>
    <w:basedOn w:val="a0"/>
    <w:uiPriority w:val="99"/>
    <w:semiHidden/>
    <w:unhideWhenUsed/>
    <w:rsid w:val="00C05211"/>
    <w:rPr>
      <w:sz w:val="18"/>
      <w:szCs w:val="18"/>
    </w:rPr>
  </w:style>
  <w:style w:type="paragraph" w:styleId="ad">
    <w:name w:val="annotation text"/>
    <w:basedOn w:val="a"/>
    <w:link w:val="ae"/>
    <w:uiPriority w:val="99"/>
    <w:semiHidden/>
    <w:unhideWhenUsed/>
    <w:rsid w:val="00C05211"/>
  </w:style>
  <w:style w:type="character" w:customStyle="1" w:styleId="ae">
    <w:name w:val="註解文字 字元"/>
    <w:basedOn w:val="a0"/>
    <w:link w:val="ad"/>
    <w:uiPriority w:val="99"/>
    <w:semiHidden/>
    <w:rsid w:val="00C05211"/>
    <w:rPr>
      <w:rFonts w:ascii="新細明體" w:eastAsia="新細明體" w:hAnsi="新細明體" w:cs="新細明體"/>
      <w:kern w:val="0"/>
    </w:rPr>
  </w:style>
  <w:style w:type="paragraph" w:styleId="af">
    <w:name w:val="annotation subject"/>
    <w:basedOn w:val="ad"/>
    <w:next w:val="ad"/>
    <w:link w:val="af0"/>
    <w:uiPriority w:val="99"/>
    <w:semiHidden/>
    <w:unhideWhenUsed/>
    <w:rsid w:val="00C05211"/>
    <w:rPr>
      <w:b/>
      <w:bCs/>
    </w:rPr>
  </w:style>
  <w:style w:type="character" w:customStyle="1" w:styleId="af0">
    <w:name w:val="註解主旨 字元"/>
    <w:basedOn w:val="ae"/>
    <w:link w:val="af"/>
    <w:uiPriority w:val="99"/>
    <w:semiHidden/>
    <w:rsid w:val="00C05211"/>
    <w:rPr>
      <w:rFonts w:ascii="新細明體" w:eastAsia="新細明體" w:hAnsi="新細明體" w:cs="新細明體"/>
      <w:b/>
      <w:bCs/>
      <w:kern w:val="0"/>
    </w:rPr>
  </w:style>
  <w:style w:type="paragraph" w:styleId="af1">
    <w:name w:val="Balloon Text"/>
    <w:basedOn w:val="a"/>
    <w:link w:val="af2"/>
    <w:uiPriority w:val="99"/>
    <w:semiHidden/>
    <w:unhideWhenUsed/>
    <w:rsid w:val="00C05211"/>
    <w:rPr>
      <w:rFonts w:asciiTheme="majorHAnsi" w:eastAsiaTheme="majorEastAsia" w:hAnsiTheme="majorHAnsi" w:cstheme="majorBidi"/>
      <w:sz w:val="18"/>
      <w:szCs w:val="18"/>
    </w:rPr>
  </w:style>
  <w:style w:type="character" w:customStyle="1" w:styleId="af2">
    <w:name w:val="註解方塊文字 字元"/>
    <w:basedOn w:val="a0"/>
    <w:link w:val="af1"/>
    <w:uiPriority w:val="99"/>
    <w:semiHidden/>
    <w:rsid w:val="00C05211"/>
    <w:rPr>
      <w:rFonts w:asciiTheme="majorHAnsi" w:eastAsiaTheme="majorEastAsia" w:hAnsiTheme="majorHAnsi" w:cstheme="majorBidi"/>
      <w:kern w:val="0"/>
      <w:sz w:val="18"/>
      <w:szCs w:val="18"/>
    </w:rPr>
  </w:style>
  <w:style w:type="character" w:customStyle="1" w:styleId="10">
    <w:name w:val="標題 1 字元"/>
    <w:basedOn w:val="a0"/>
    <w:link w:val="1"/>
    <w:uiPriority w:val="9"/>
    <w:rsid w:val="00BC351E"/>
    <w:rPr>
      <w:rFonts w:asciiTheme="majorHAnsi" w:eastAsiaTheme="majorEastAsia" w:hAnsiTheme="majorHAnsi" w:cstheme="majorBidi"/>
      <w:b/>
      <w:bCs/>
      <w:kern w:val="52"/>
      <w:sz w:val="52"/>
      <w:szCs w:val="52"/>
    </w:rPr>
  </w:style>
  <w:style w:type="paragraph" w:styleId="af3">
    <w:name w:val="TOC Heading"/>
    <w:basedOn w:val="1"/>
    <w:next w:val="a"/>
    <w:uiPriority w:val="39"/>
    <w:unhideWhenUsed/>
    <w:qFormat/>
    <w:rsid w:val="00BC351E"/>
    <w:pPr>
      <w:keepLines/>
      <w:spacing w:before="480" w:after="0" w:line="276" w:lineRule="auto"/>
      <w:outlineLvl w:val="9"/>
    </w:pPr>
    <w:rPr>
      <w:color w:val="2F5496" w:themeColor="accent1" w:themeShade="BF"/>
      <w:kern w:val="0"/>
      <w:sz w:val="28"/>
      <w:szCs w:val="28"/>
    </w:rPr>
  </w:style>
  <w:style w:type="paragraph" w:styleId="23">
    <w:name w:val="toc 2"/>
    <w:basedOn w:val="a"/>
    <w:next w:val="a"/>
    <w:autoRedefine/>
    <w:uiPriority w:val="39"/>
    <w:unhideWhenUsed/>
    <w:rsid w:val="00BC351E"/>
    <w:pPr>
      <w:ind w:left="240"/>
    </w:pPr>
    <w:rPr>
      <w:rFonts w:asciiTheme="minorHAnsi" w:hAnsiTheme="minorHAnsi"/>
      <w:smallCaps/>
      <w:sz w:val="20"/>
      <w:szCs w:val="20"/>
    </w:rPr>
  </w:style>
  <w:style w:type="paragraph" w:styleId="11">
    <w:name w:val="toc 1"/>
    <w:basedOn w:val="a"/>
    <w:next w:val="a"/>
    <w:autoRedefine/>
    <w:uiPriority w:val="39"/>
    <w:unhideWhenUsed/>
    <w:rsid w:val="00EE32B2"/>
    <w:pPr>
      <w:tabs>
        <w:tab w:val="right" w:leader="dot" w:pos="8290"/>
      </w:tabs>
      <w:spacing w:before="120" w:after="120"/>
      <w:jc w:val="center"/>
    </w:pPr>
    <w:rPr>
      <w:rFonts w:asciiTheme="minorHAnsi" w:hAnsiTheme="minorHAnsi"/>
      <w:b/>
      <w:bCs/>
      <w:caps/>
      <w:sz w:val="20"/>
      <w:szCs w:val="20"/>
    </w:rPr>
  </w:style>
  <w:style w:type="paragraph" w:styleId="31">
    <w:name w:val="toc 3"/>
    <w:basedOn w:val="a"/>
    <w:next w:val="a"/>
    <w:autoRedefine/>
    <w:uiPriority w:val="39"/>
    <w:unhideWhenUsed/>
    <w:rsid w:val="00BC351E"/>
    <w:pPr>
      <w:ind w:left="480"/>
    </w:pPr>
    <w:rPr>
      <w:rFonts w:asciiTheme="minorHAnsi" w:hAnsiTheme="minorHAnsi"/>
      <w:i/>
      <w:iCs/>
      <w:sz w:val="20"/>
      <w:szCs w:val="20"/>
    </w:rPr>
  </w:style>
  <w:style w:type="paragraph" w:styleId="41">
    <w:name w:val="toc 4"/>
    <w:basedOn w:val="a"/>
    <w:next w:val="a"/>
    <w:autoRedefine/>
    <w:uiPriority w:val="39"/>
    <w:unhideWhenUsed/>
    <w:rsid w:val="00BC351E"/>
    <w:pPr>
      <w:ind w:left="720"/>
    </w:pPr>
    <w:rPr>
      <w:rFonts w:asciiTheme="minorHAnsi" w:hAnsiTheme="minorHAnsi"/>
      <w:sz w:val="18"/>
      <w:szCs w:val="18"/>
    </w:rPr>
  </w:style>
  <w:style w:type="paragraph" w:styleId="5">
    <w:name w:val="toc 5"/>
    <w:basedOn w:val="a"/>
    <w:next w:val="a"/>
    <w:autoRedefine/>
    <w:uiPriority w:val="39"/>
    <w:unhideWhenUsed/>
    <w:rsid w:val="00BC351E"/>
    <w:pPr>
      <w:ind w:left="960"/>
    </w:pPr>
    <w:rPr>
      <w:rFonts w:asciiTheme="minorHAnsi" w:hAnsiTheme="minorHAnsi"/>
      <w:sz w:val="18"/>
      <w:szCs w:val="18"/>
    </w:rPr>
  </w:style>
  <w:style w:type="paragraph" w:styleId="6">
    <w:name w:val="toc 6"/>
    <w:basedOn w:val="a"/>
    <w:next w:val="a"/>
    <w:autoRedefine/>
    <w:uiPriority w:val="39"/>
    <w:unhideWhenUsed/>
    <w:rsid w:val="00BC351E"/>
    <w:pPr>
      <w:ind w:left="1200"/>
    </w:pPr>
    <w:rPr>
      <w:rFonts w:asciiTheme="minorHAnsi" w:hAnsiTheme="minorHAnsi"/>
      <w:sz w:val="18"/>
      <w:szCs w:val="18"/>
    </w:rPr>
  </w:style>
  <w:style w:type="paragraph" w:styleId="7">
    <w:name w:val="toc 7"/>
    <w:basedOn w:val="a"/>
    <w:next w:val="a"/>
    <w:autoRedefine/>
    <w:uiPriority w:val="39"/>
    <w:unhideWhenUsed/>
    <w:rsid w:val="00BC351E"/>
    <w:pPr>
      <w:ind w:left="1440"/>
    </w:pPr>
    <w:rPr>
      <w:rFonts w:asciiTheme="minorHAnsi" w:hAnsiTheme="minorHAnsi"/>
      <w:sz w:val="18"/>
      <w:szCs w:val="18"/>
    </w:rPr>
  </w:style>
  <w:style w:type="paragraph" w:styleId="8">
    <w:name w:val="toc 8"/>
    <w:basedOn w:val="a"/>
    <w:next w:val="a"/>
    <w:autoRedefine/>
    <w:uiPriority w:val="39"/>
    <w:unhideWhenUsed/>
    <w:rsid w:val="00BC351E"/>
    <w:pPr>
      <w:ind w:left="1680"/>
    </w:pPr>
    <w:rPr>
      <w:rFonts w:asciiTheme="minorHAnsi" w:hAnsiTheme="minorHAnsi"/>
      <w:sz w:val="18"/>
      <w:szCs w:val="18"/>
    </w:rPr>
  </w:style>
  <w:style w:type="paragraph" w:styleId="9">
    <w:name w:val="toc 9"/>
    <w:basedOn w:val="a"/>
    <w:next w:val="a"/>
    <w:autoRedefine/>
    <w:uiPriority w:val="39"/>
    <w:unhideWhenUsed/>
    <w:rsid w:val="00BC351E"/>
    <w:pPr>
      <w:ind w:left="1920"/>
    </w:pPr>
    <w:rPr>
      <w:rFonts w:asciiTheme="minorHAnsi" w:hAnsiTheme="minorHAnsi"/>
      <w:sz w:val="18"/>
      <w:szCs w:val="18"/>
    </w:rPr>
  </w:style>
  <w:style w:type="character" w:customStyle="1" w:styleId="textexposedshow">
    <w:name w:val="text_exposed_show"/>
    <w:basedOn w:val="a0"/>
    <w:rsid w:val="00166998"/>
  </w:style>
  <w:style w:type="character" w:customStyle="1" w:styleId="uficommentbody">
    <w:name w:val="uficommentbody"/>
    <w:basedOn w:val="a0"/>
    <w:rsid w:val="00166998"/>
  </w:style>
  <w:style w:type="paragraph" w:customStyle="1" w:styleId="Standard">
    <w:name w:val="Standard"/>
    <w:rsid w:val="00166998"/>
    <w:pPr>
      <w:widowControl w:val="0"/>
      <w:suppressAutoHyphens/>
      <w:autoSpaceDN w:val="0"/>
      <w:textAlignment w:val="baseline"/>
    </w:pPr>
    <w:rPr>
      <w:rFonts w:ascii="Times New Roman" w:eastAsia="Microsoft YaHei" w:hAnsi="Times New Roman" w:cs="Mangal"/>
      <w:kern w:val="3"/>
      <w:lang w:bidi="hi-IN"/>
    </w:rPr>
  </w:style>
  <w:style w:type="character" w:customStyle="1" w:styleId="20">
    <w:name w:val="標題 2 字元"/>
    <w:basedOn w:val="a0"/>
    <w:link w:val="2"/>
    <w:uiPriority w:val="9"/>
    <w:rsid w:val="00CA26B4"/>
    <w:rPr>
      <w:rFonts w:asciiTheme="majorHAnsi" w:eastAsiaTheme="majorEastAsia" w:hAnsiTheme="majorHAnsi" w:cstheme="majorBidi"/>
      <w:b/>
      <w:bCs/>
      <w:kern w:val="0"/>
      <w:sz w:val="48"/>
      <w:szCs w:val="48"/>
    </w:rPr>
  </w:style>
  <w:style w:type="character" w:customStyle="1" w:styleId="30">
    <w:name w:val="標題 3 字元"/>
    <w:basedOn w:val="a0"/>
    <w:link w:val="3"/>
    <w:uiPriority w:val="9"/>
    <w:rsid w:val="0025369B"/>
    <w:rPr>
      <w:rFonts w:asciiTheme="majorHAnsi" w:eastAsiaTheme="majorEastAsia" w:hAnsiTheme="majorHAnsi" w:cstheme="majorBidi"/>
      <w:b/>
      <w:bCs/>
      <w:kern w:val="0"/>
      <w:sz w:val="36"/>
      <w:szCs w:val="36"/>
    </w:rPr>
  </w:style>
  <w:style w:type="character" w:customStyle="1" w:styleId="40">
    <w:name w:val="標題 4 字元"/>
    <w:basedOn w:val="a0"/>
    <w:link w:val="4"/>
    <w:uiPriority w:val="9"/>
    <w:semiHidden/>
    <w:rsid w:val="0025369B"/>
    <w:rPr>
      <w:rFonts w:asciiTheme="majorHAnsi" w:eastAsiaTheme="majorEastAsia" w:hAnsiTheme="majorHAnsi" w:cstheme="majorBidi"/>
      <w:kern w:val="0"/>
      <w:sz w:val="36"/>
      <w:szCs w:val="36"/>
    </w:rPr>
  </w:style>
  <w:style w:type="paragraph" w:customStyle="1" w:styleId="Default">
    <w:name w:val="Default"/>
    <w:rsid w:val="00E92A5A"/>
    <w:pPr>
      <w:widowControl w:val="0"/>
      <w:autoSpaceDE w:val="0"/>
      <w:autoSpaceDN w:val="0"/>
      <w:adjustRightInd w:val="0"/>
    </w:pPr>
    <w:rPr>
      <w:rFonts w:ascii="新細明體" w:eastAsia="新細明體" w:cs="新細明體"/>
      <w:color w:val="000000"/>
      <w:kern w:val="0"/>
    </w:rPr>
  </w:style>
  <w:style w:type="character" w:customStyle="1" w:styleId="title-text">
    <w:name w:val="title-text"/>
    <w:basedOn w:val="a0"/>
    <w:rsid w:val="00E92A5A"/>
  </w:style>
  <w:style w:type="paragraph" w:styleId="af4">
    <w:name w:val="caption"/>
    <w:basedOn w:val="a"/>
    <w:next w:val="a"/>
    <w:uiPriority w:val="35"/>
    <w:unhideWhenUsed/>
    <w:qFormat/>
    <w:rsid w:val="000956E5"/>
    <w:rPr>
      <w:sz w:val="20"/>
      <w:szCs w:val="20"/>
    </w:rPr>
  </w:style>
  <w:style w:type="paragraph" w:styleId="af5">
    <w:name w:val="endnote text"/>
    <w:basedOn w:val="a"/>
    <w:link w:val="af6"/>
    <w:uiPriority w:val="99"/>
    <w:semiHidden/>
    <w:unhideWhenUsed/>
    <w:rsid w:val="000956E5"/>
    <w:pPr>
      <w:snapToGrid w:val="0"/>
    </w:pPr>
  </w:style>
  <w:style w:type="character" w:customStyle="1" w:styleId="af6">
    <w:name w:val="章節附註文字 字元"/>
    <w:basedOn w:val="a0"/>
    <w:link w:val="af5"/>
    <w:uiPriority w:val="99"/>
    <w:semiHidden/>
    <w:rsid w:val="000956E5"/>
    <w:rPr>
      <w:rFonts w:ascii="新細明體" w:eastAsia="新細明體" w:hAnsi="新細明體" w:cs="新細明體"/>
      <w:kern w:val="0"/>
    </w:rPr>
  </w:style>
  <w:style w:type="character" w:styleId="af7">
    <w:name w:val="endnote reference"/>
    <w:basedOn w:val="a0"/>
    <w:uiPriority w:val="99"/>
    <w:semiHidden/>
    <w:unhideWhenUsed/>
    <w:rsid w:val="000956E5"/>
    <w:rPr>
      <w:vertAlign w:val="superscript"/>
    </w:rPr>
  </w:style>
  <w:style w:type="paragraph" w:styleId="af8">
    <w:name w:val="table of figures"/>
    <w:basedOn w:val="a"/>
    <w:next w:val="a"/>
    <w:uiPriority w:val="99"/>
    <w:unhideWhenUsed/>
    <w:rsid w:val="000F6CEA"/>
    <w:pPr>
      <w:ind w:leftChars="400" w:left="400" w:hangingChars="200" w:hanging="200"/>
    </w:pPr>
    <w:rPr>
      <w:rFonts w:eastAsia="BiauKai"/>
      <w:sz w:val="28"/>
    </w:rPr>
  </w:style>
  <w:style w:type="character" w:styleId="af9">
    <w:name w:val="page number"/>
    <w:basedOn w:val="a0"/>
    <w:uiPriority w:val="99"/>
    <w:semiHidden/>
    <w:unhideWhenUsed/>
    <w:rsid w:val="001347E7"/>
  </w:style>
  <w:style w:type="table" w:styleId="24">
    <w:name w:val="Plain Table 2"/>
    <w:basedOn w:val="a1"/>
    <w:uiPriority w:val="42"/>
    <w:rsid w:val="008D1A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a">
    <w:name w:val="Grid Table Light"/>
    <w:basedOn w:val="a1"/>
    <w:uiPriority w:val="40"/>
    <w:rsid w:val="005765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5765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3">
    <w:name w:val="未解析的提及項目1"/>
    <w:basedOn w:val="a0"/>
    <w:uiPriority w:val="99"/>
    <w:semiHidden/>
    <w:unhideWhenUsed/>
    <w:rsid w:val="00091A23"/>
    <w:rPr>
      <w:color w:val="605E5C"/>
      <w:shd w:val="clear" w:color="auto" w:fill="E1DFDD"/>
    </w:rPr>
  </w:style>
  <w:style w:type="table" w:styleId="32">
    <w:name w:val="Plain Table 3"/>
    <w:basedOn w:val="a1"/>
    <w:uiPriority w:val="43"/>
    <w:rsid w:val="00D20FE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externalref">
    <w:name w:val="externalref"/>
    <w:basedOn w:val="a0"/>
    <w:rsid w:val="00F62AB3"/>
  </w:style>
  <w:style w:type="character" w:customStyle="1" w:styleId="refsource">
    <w:name w:val="refsource"/>
    <w:basedOn w:val="a0"/>
    <w:rsid w:val="00F62AB3"/>
  </w:style>
  <w:style w:type="table" w:styleId="42">
    <w:name w:val="Plain Table 4"/>
    <w:basedOn w:val="a1"/>
    <w:uiPriority w:val="44"/>
    <w:rsid w:val="00FB48E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4">
    <w:name w:val="樣式1"/>
    <w:basedOn w:val="a"/>
    <w:qFormat/>
    <w:rsid w:val="009F16DE"/>
    <w:rPr>
      <w:rFonts w:ascii="BiauKai" w:eastAsia="DFKai-SB" w:hAnsi="BiauKai"/>
      <w:color w:val="000000" w:themeColor="text1"/>
      <w:sz w:val="28"/>
      <w:szCs w:val="28"/>
    </w:rPr>
  </w:style>
  <w:style w:type="paragraph" w:styleId="afb">
    <w:name w:val="Date"/>
    <w:basedOn w:val="a"/>
    <w:next w:val="a"/>
    <w:link w:val="afc"/>
    <w:uiPriority w:val="99"/>
    <w:semiHidden/>
    <w:unhideWhenUsed/>
    <w:rsid w:val="00D96E31"/>
    <w:pPr>
      <w:jc w:val="right"/>
    </w:pPr>
  </w:style>
  <w:style w:type="character" w:customStyle="1" w:styleId="afc">
    <w:name w:val="日期 字元"/>
    <w:basedOn w:val="a0"/>
    <w:link w:val="afb"/>
    <w:uiPriority w:val="99"/>
    <w:semiHidden/>
    <w:rsid w:val="00D96E31"/>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771">
      <w:bodyDiv w:val="1"/>
      <w:marLeft w:val="0"/>
      <w:marRight w:val="0"/>
      <w:marTop w:val="0"/>
      <w:marBottom w:val="0"/>
      <w:divBdr>
        <w:top w:val="none" w:sz="0" w:space="0" w:color="auto"/>
        <w:left w:val="none" w:sz="0" w:space="0" w:color="auto"/>
        <w:bottom w:val="none" w:sz="0" w:space="0" w:color="auto"/>
        <w:right w:val="none" w:sz="0" w:space="0" w:color="auto"/>
      </w:divBdr>
    </w:div>
    <w:div w:id="14699595">
      <w:bodyDiv w:val="1"/>
      <w:marLeft w:val="0"/>
      <w:marRight w:val="0"/>
      <w:marTop w:val="0"/>
      <w:marBottom w:val="0"/>
      <w:divBdr>
        <w:top w:val="none" w:sz="0" w:space="0" w:color="auto"/>
        <w:left w:val="none" w:sz="0" w:space="0" w:color="auto"/>
        <w:bottom w:val="none" w:sz="0" w:space="0" w:color="auto"/>
        <w:right w:val="none" w:sz="0" w:space="0" w:color="auto"/>
      </w:divBdr>
      <w:divsChild>
        <w:div w:id="324013060">
          <w:marLeft w:val="0"/>
          <w:marRight w:val="0"/>
          <w:marTop w:val="0"/>
          <w:marBottom w:val="0"/>
          <w:divBdr>
            <w:top w:val="none" w:sz="0" w:space="0" w:color="auto"/>
            <w:left w:val="none" w:sz="0" w:space="0" w:color="auto"/>
            <w:bottom w:val="none" w:sz="0" w:space="0" w:color="auto"/>
            <w:right w:val="none" w:sz="0" w:space="0" w:color="auto"/>
          </w:divBdr>
        </w:div>
      </w:divsChild>
    </w:div>
    <w:div w:id="15695822">
      <w:bodyDiv w:val="1"/>
      <w:marLeft w:val="0"/>
      <w:marRight w:val="0"/>
      <w:marTop w:val="0"/>
      <w:marBottom w:val="0"/>
      <w:divBdr>
        <w:top w:val="none" w:sz="0" w:space="0" w:color="auto"/>
        <w:left w:val="none" w:sz="0" w:space="0" w:color="auto"/>
        <w:bottom w:val="none" w:sz="0" w:space="0" w:color="auto"/>
        <w:right w:val="none" w:sz="0" w:space="0" w:color="auto"/>
      </w:divBdr>
    </w:div>
    <w:div w:id="32389782">
      <w:bodyDiv w:val="1"/>
      <w:marLeft w:val="0"/>
      <w:marRight w:val="0"/>
      <w:marTop w:val="0"/>
      <w:marBottom w:val="0"/>
      <w:divBdr>
        <w:top w:val="none" w:sz="0" w:space="0" w:color="auto"/>
        <w:left w:val="none" w:sz="0" w:space="0" w:color="auto"/>
        <w:bottom w:val="none" w:sz="0" w:space="0" w:color="auto"/>
        <w:right w:val="none" w:sz="0" w:space="0" w:color="auto"/>
      </w:divBdr>
    </w:div>
    <w:div w:id="37821750">
      <w:bodyDiv w:val="1"/>
      <w:marLeft w:val="0"/>
      <w:marRight w:val="0"/>
      <w:marTop w:val="0"/>
      <w:marBottom w:val="0"/>
      <w:divBdr>
        <w:top w:val="none" w:sz="0" w:space="0" w:color="auto"/>
        <w:left w:val="none" w:sz="0" w:space="0" w:color="auto"/>
        <w:bottom w:val="none" w:sz="0" w:space="0" w:color="auto"/>
        <w:right w:val="none" w:sz="0" w:space="0" w:color="auto"/>
      </w:divBdr>
    </w:div>
    <w:div w:id="38894524">
      <w:bodyDiv w:val="1"/>
      <w:marLeft w:val="0"/>
      <w:marRight w:val="0"/>
      <w:marTop w:val="0"/>
      <w:marBottom w:val="0"/>
      <w:divBdr>
        <w:top w:val="none" w:sz="0" w:space="0" w:color="auto"/>
        <w:left w:val="none" w:sz="0" w:space="0" w:color="auto"/>
        <w:bottom w:val="none" w:sz="0" w:space="0" w:color="auto"/>
        <w:right w:val="none" w:sz="0" w:space="0" w:color="auto"/>
      </w:divBdr>
    </w:div>
    <w:div w:id="42024053">
      <w:bodyDiv w:val="1"/>
      <w:marLeft w:val="0"/>
      <w:marRight w:val="0"/>
      <w:marTop w:val="0"/>
      <w:marBottom w:val="0"/>
      <w:divBdr>
        <w:top w:val="none" w:sz="0" w:space="0" w:color="auto"/>
        <w:left w:val="none" w:sz="0" w:space="0" w:color="auto"/>
        <w:bottom w:val="none" w:sz="0" w:space="0" w:color="auto"/>
        <w:right w:val="none" w:sz="0" w:space="0" w:color="auto"/>
      </w:divBdr>
    </w:div>
    <w:div w:id="42799977">
      <w:bodyDiv w:val="1"/>
      <w:marLeft w:val="0"/>
      <w:marRight w:val="0"/>
      <w:marTop w:val="0"/>
      <w:marBottom w:val="0"/>
      <w:divBdr>
        <w:top w:val="none" w:sz="0" w:space="0" w:color="auto"/>
        <w:left w:val="none" w:sz="0" w:space="0" w:color="auto"/>
        <w:bottom w:val="none" w:sz="0" w:space="0" w:color="auto"/>
        <w:right w:val="none" w:sz="0" w:space="0" w:color="auto"/>
      </w:divBdr>
    </w:div>
    <w:div w:id="43915362">
      <w:bodyDiv w:val="1"/>
      <w:marLeft w:val="0"/>
      <w:marRight w:val="0"/>
      <w:marTop w:val="0"/>
      <w:marBottom w:val="0"/>
      <w:divBdr>
        <w:top w:val="none" w:sz="0" w:space="0" w:color="auto"/>
        <w:left w:val="none" w:sz="0" w:space="0" w:color="auto"/>
        <w:bottom w:val="none" w:sz="0" w:space="0" w:color="auto"/>
        <w:right w:val="none" w:sz="0" w:space="0" w:color="auto"/>
      </w:divBdr>
    </w:div>
    <w:div w:id="56712085">
      <w:bodyDiv w:val="1"/>
      <w:marLeft w:val="0"/>
      <w:marRight w:val="0"/>
      <w:marTop w:val="0"/>
      <w:marBottom w:val="0"/>
      <w:divBdr>
        <w:top w:val="none" w:sz="0" w:space="0" w:color="auto"/>
        <w:left w:val="none" w:sz="0" w:space="0" w:color="auto"/>
        <w:bottom w:val="none" w:sz="0" w:space="0" w:color="auto"/>
        <w:right w:val="none" w:sz="0" w:space="0" w:color="auto"/>
      </w:divBdr>
    </w:div>
    <w:div w:id="60640735">
      <w:bodyDiv w:val="1"/>
      <w:marLeft w:val="0"/>
      <w:marRight w:val="0"/>
      <w:marTop w:val="0"/>
      <w:marBottom w:val="0"/>
      <w:divBdr>
        <w:top w:val="none" w:sz="0" w:space="0" w:color="auto"/>
        <w:left w:val="none" w:sz="0" w:space="0" w:color="auto"/>
        <w:bottom w:val="none" w:sz="0" w:space="0" w:color="auto"/>
        <w:right w:val="none" w:sz="0" w:space="0" w:color="auto"/>
      </w:divBdr>
    </w:div>
    <w:div w:id="65107639">
      <w:bodyDiv w:val="1"/>
      <w:marLeft w:val="0"/>
      <w:marRight w:val="0"/>
      <w:marTop w:val="0"/>
      <w:marBottom w:val="0"/>
      <w:divBdr>
        <w:top w:val="none" w:sz="0" w:space="0" w:color="auto"/>
        <w:left w:val="none" w:sz="0" w:space="0" w:color="auto"/>
        <w:bottom w:val="none" w:sz="0" w:space="0" w:color="auto"/>
        <w:right w:val="none" w:sz="0" w:space="0" w:color="auto"/>
      </w:divBdr>
    </w:div>
    <w:div w:id="71586262">
      <w:bodyDiv w:val="1"/>
      <w:marLeft w:val="0"/>
      <w:marRight w:val="0"/>
      <w:marTop w:val="0"/>
      <w:marBottom w:val="0"/>
      <w:divBdr>
        <w:top w:val="none" w:sz="0" w:space="0" w:color="auto"/>
        <w:left w:val="none" w:sz="0" w:space="0" w:color="auto"/>
        <w:bottom w:val="none" w:sz="0" w:space="0" w:color="auto"/>
        <w:right w:val="none" w:sz="0" w:space="0" w:color="auto"/>
      </w:divBdr>
    </w:div>
    <w:div w:id="82145732">
      <w:bodyDiv w:val="1"/>
      <w:marLeft w:val="0"/>
      <w:marRight w:val="0"/>
      <w:marTop w:val="0"/>
      <w:marBottom w:val="0"/>
      <w:divBdr>
        <w:top w:val="none" w:sz="0" w:space="0" w:color="auto"/>
        <w:left w:val="none" w:sz="0" w:space="0" w:color="auto"/>
        <w:bottom w:val="none" w:sz="0" w:space="0" w:color="auto"/>
        <w:right w:val="none" w:sz="0" w:space="0" w:color="auto"/>
      </w:divBdr>
    </w:div>
    <w:div w:id="89011624">
      <w:bodyDiv w:val="1"/>
      <w:marLeft w:val="0"/>
      <w:marRight w:val="0"/>
      <w:marTop w:val="0"/>
      <w:marBottom w:val="0"/>
      <w:divBdr>
        <w:top w:val="none" w:sz="0" w:space="0" w:color="auto"/>
        <w:left w:val="none" w:sz="0" w:space="0" w:color="auto"/>
        <w:bottom w:val="none" w:sz="0" w:space="0" w:color="auto"/>
        <w:right w:val="none" w:sz="0" w:space="0" w:color="auto"/>
      </w:divBdr>
    </w:div>
    <w:div w:id="90396252">
      <w:bodyDiv w:val="1"/>
      <w:marLeft w:val="0"/>
      <w:marRight w:val="0"/>
      <w:marTop w:val="0"/>
      <w:marBottom w:val="0"/>
      <w:divBdr>
        <w:top w:val="none" w:sz="0" w:space="0" w:color="auto"/>
        <w:left w:val="none" w:sz="0" w:space="0" w:color="auto"/>
        <w:bottom w:val="none" w:sz="0" w:space="0" w:color="auto"/>
        <w:right w:val="none" w:sz="0" w:space="0" w:color="auto"/>
      </w:divBdr>
    </w:div>
    <w:div w:id="90972157">
      <w:bodyDiv w:val="1"/>
      <w:marLeft w:val="0"/>
      <w:marRight w:val="0"/>
      <w:marTop w:val="0"/>
      <w:marBottom w:val="0"/>
      <w:divBdr>
        <w:top w:val="none" w:sz="0" w:space="0" w:color="auto"/>
        <w:left w:val="none" w:sz="0" w:space="0" w:color="auto"/>
        <w:bottom w:val="none" w:sz="0" w:space="0" w:color="auto"/>
        <w:right w:val="none" w:sz="0" w:space="0" w:color="auto"/>
      </w:divBdr>
    </w:div>
    <w:div w:id="91358187">
      <w:bodyDiv w:val="1"/>
      <w:marLeft w:val="0"/>
      <w:marRight w:val="0"/>
      <w:marTop w:val="0"/>
      <w:marBottom w:val="0"/>
      <w:divBdr>
        <w:top w:val="none" w:sz="0" w:space="0" w:color="auto"/>
        <w:left w:val="none" w:sz="0" w:space="0" w:color="auto"/>
        <w:bottom w:val="none" w:sz="0" w:space="0" w:color="auto"/>
        <w:right w:val="none" w:sz="0" w:space="0" w:color="auto"/>
      </w:divBdr>
    </w:div>
    <w:div w:id="91438064">
      <w:bodyDiv w:val="1"/>
      <w:marLeft w:val="0"/>
      <w:marRight w:val="0"/>
      <w:marTop w:val="0"/>
      <w:marBottom w:val="0"/>
      <w:divBdr>
        <w:top w:val="none" w:sz="0" w:space="0" w:color="auto"/>
        <w:left w:val="none" w:sz="0" w:space="0" w:color="auto"/>
        <w:bottom w:val="none" w:sz="0" w:space="0" w:color="auto"/>
        <w:right w:val="none" w:sz="0" w:space="0" w:color="auto"/>
      </w:divBdr>
    </w:div>
    <w:div w:id="94786862">
      <w:bodyDiv w:val="1"/>
      <w:marLeft w:val="0"/>
      <w:marRight w:val="0"/>
      <w:marTop w:val="0"/>
      <w:marBottom w:val="0"/>
      <w:divBdr>
        <w:top w:val="none" w:sz="0" w:space="0" w:color="auto"/>
        <w:left w:val="none" w:sz="0" w:space="0" w:color="auto"/>
        <w:bottom w:val="none" w:sz="0" w:space="0" w:color="auto"/>
        <w:right w:val="none" w:sz="0" w:space="0" w:color="auto"/>
      </w:divBdr>
    </w:div>
    <w:div w:id="102891620">
      <w:bodyDiv w:val="1"/>
      <w:marLeft w:val="0"/>
      <w:marRight w:val="0"/>
      <w:marTop w:val="0"/>
      <w:marBottom w:val="0"/>
      <w:divBdr>
        <w:top w:val="none" w:sz="0" w:space="0" w:color="auto"/>
        <w:left w:val="none" w:sz="0" w:space="0" w:color="auto"/>
        <w:bottom w:val="none" w:sz="0" w:space="0" w:color="auto"/>
        <w:right w:val="none" w:sz="0" w:space="0" w:color="auto"/>
      </w:divBdr>
    </w:div>
    <w:div w:id="105540057">
      <w:bodyDiv w:val="1"/>
      <w:marLeft w:val="0"/>
      <w:marRight w:val="0"/>
      <w:marTop w:val="0"/>
      <w:marBottom w:val="0"/>
      <w:divBdr>
        <w:top w:val="none" w:sz="0" w:space="0" w:color="auto"/>
        <w:left w:val="none" w:sz="0" w:space="0" w:color="auto"/>
        <w:bottom w:val="none" w:sz="0" w:space="0" w:color="auto"/>
        <w:right w:val="none" w:sz="0" w:space="0" w:color="auto"/>
      </w:divBdr>
    </w:div>
    <w:div w:id="112016503">
      <w:bodyDiv w:val="1"/>
      <w:marLeft w:val="0"/>
      <w:marRight w:val="0"/>
      <w:marTop w:val="0"/>
      <w:marBottom w:val="0"/>
      <w:divBdr>
        <w:top w:val="none" w:sz="0" w:space="0" w:color="auto"/>
        <w:left w:val="none" w:sz="0" w:space="0" w:color="auto"/>
        <w:bottom w:val="none" w:sz="0" w:space="0" w:color="auto"/>
        <w:right w:val="none" w:sz="0" w:space="0" w:color="auto"/>
      </w:divBdr>
    </w:div>
    <w:div w:id="119617711">
      <w:bodyDiv w:val="1"/>
      <w:marLeft w:val="0"/>
      <w:marRight w:val="0"/>
      <w:marTop w:val="0"/>
      <w:marBottom w:val="0"/>
      <w:divBdr>
        <w:top w:val="none" w:sz="0" w:space="0" w:color="auto"/>
        <w:left w:val="none" w:sz="0" w:space="0" w:color="auto"/>
        <w:bottom w:val="none" w:sz="0" w:space="0" w:color="auto"/>
        <w:right w:val="none" w:sz="0" w:space="0" w:color="auto"/>
      </w:divBdr>
    </w:div>
    <w:div w:id="128593059">
      <w:bodyDiv w:val="1"/>
      <w:marLeft w:val="0"/>
      <w:marRight w:val="0"/>
      <w:marTop w:val="0"/>
      <w:marBottom w:val="0"/>
      <w:divBdr>
        <w:top w:val="none" w:sz="0" w:space="0" w:color="auto"/>
        <w:left w:val="none" w:sz="0" w:space="0" w:color="auto"/>
        <w:bottom w:val="none" w:sz="0" w:space="0" w:color="auto"/>
        <w:right w:val="none" w:sz="0" w:space="0" w:color="auto"/>
      </w:divBdr>
    </w:div>
    <w:div w:id="134756925">
      <w:bodyDiv w:val="1"/>
      <w:marLeft w:val="0"/>
      <w:marRight w:val="0"/>
      <w:marTop w:val="0"/>
      <w:marBottom w:val="0"/>
      <w:divBdr>
        <w:top w:val="none" w:sz="0" w:space="0" w:color="auto"/>
        <w:left w:val="none" w:sz="0" w:space="0" w:color="auto"/>
        <w:bottom w:val="none" w:sz="0" w:space="0" w:color="auto"/>
        <w:right w:val="none" w:sz="0" w:space="0" w:color="auto"/>
      </w:divBdr>
    </w:div>
    <w:div w:id="138960386">
      <w:bodyDiv w:val="1"/>
      <w:marLeft w:val="0"/>
      <w:marRight w:val="0"/>
      <w:marTop w:val="0"/>
      <w:marBottom w:val="0"/>
      <w:divBdr>
        <w:top w:val="none" w:sz="0" w:space="0" w:color="auto"/>
        <w:left w:val="none" w:sz="0" w:space="0" w:color="auto"/>
        <w:bottom w:val="none" w:sz="0" w:space="0" w:color="auto"/>
        <w:right w:val="none" w:sz="0" w:space="0" w:color="auto"/>
      </w:divBdr>
    </w:div>
    <w:div w:id="139155523">
      <w:bodyDiv w:val="1"/>
      <w:marLeft w:val="0"/>
      <w:marRight w:val="0"/>
      <w:marTop w:val="0"/>
      <w:marBottom w:val="0"/>
      <w:divBdr>
        <w:top w:val="none" w:sz="0" w:space="0" w:color="auto"/>
        <w:left w:val="none" w:sz="0" w:space="0" w:color="auto"/>
        <w:bottom w:val="none" w:sz="0" w:space="0" w:color="auto"/>
        <w:right w:val="none" w:sz="0" w:space="0" w:color="auto"/>
      </w:divBdr>
    </w:div>
    <w:div w:id="147213898">
      <w:bodyDiv w:val="1"/>
      <w:marLeft w:val="0"/>
      <w:marRight w:val="0"/>
      <w:marTop w:val="0"/>
      <w:marBottom w:val="0"/>
      <w:divBdr>
        <w:top w:val="none" w:sz="0" w:space="0" w:color="auto"/>
        <w:left w:val="none" w:sz="0" w:space="0" w:color="auto"/>
        <w:bottom w:val="none" w:sz="0" w:space="0" w:color="auto"/>
        <w:right w:val="none" w:sz="0" w:space="0" w:color="auto"/>
      </w:divBdr>
    </w:div>
    <w:div w:id="154684407">
      <w:bodyDiv w:val="1"/>
      <w:marLeft w:val="0"/>
      <w:marRight w:val="0"/>
      <w:marTop w:val="0"/>
      <w:marBottom w:val="0"/>
      <w:divBdr>
        <w:top w:val="none" w:sz="0" w:space="0" w:color="auto"/>
        <w:left w:val="none" w:sz="0" w:space="0" w:color="auto"/>
        <w:bottom w:val="none" w:sz="0" w:space="0" w:color="auto"/>
        <w:right w:val="none" w:sz="0" w:space="0" w:color="auto"/>
      </w:divBdr>
    </w:div>
    <w:div w:id="162745408">
      <w:bodyDiv w:val="1"/>
      <w:marLeft w:val="0"/>
      <w:marRight w:val="0"/>
      <w:marTop w:val="0"/>
      <w:marBottom w:val="0"/>
      <w:divBdr>
        <w:top w:val="none" w:sz="0" w:space="0" w:color="auto"/>
        <w:left w:val="none" w:sz="0" w:space="0" w:color="auto"/>
        <w:bottom w:val="none" w:sz="0" w:space="0" w:color="auto"/>
        <w:right w:val="none" w:sz="0" w:space="0" w:color="auto"/>
      </w:divBdr>
    </w:div>
    <w:div w:id="163133994">
      <w:bodyDiv w:val="1"/>
      <w:marLeft w:val="0"/>
      <w:marRight w:val="0"/>
      <w:marTop w:val="0"/>
      <w:marBottom w:val="0"/>
      <w:divBdr>
        <w:top w:val="none" w:sz="0" w:space="0" w:color="auto"/>
        <w:left w:val="none" w:sz="0" w:space="0" w:color="auto"/>
        <w:bottom w:val="none" w:sz="0" w:space="0" w:color="auto"/>
        <w:right w:val="none" w:sz="0" w:space="0" w:color="auto"/>
      </w:divBdr>
    </w:div>
    <w:div w:id="166754304">
      <w:bodyDiv w:val="1"/>
      <w:marLeft w:val="0"/>
      <w:marRight w:val="0"/>
      <w:marTop w:val="0"/>
      <w:marBottom w:val="0"/>
      <w:divBdr>
        <w:top w:val="none" w:sz="0" w:space="0" w:color="auto"/>
        <w:left w:val="none" w:sz="0" w:space="0" w:color="auto"/>
        <w:bottom w:val="none" w:sz="0" w:space="0" w:color="auto"/>
        <w:right w:val="none" w:sz="0" w:space="0" w:color="auto"/>
      </w:divBdr>
    </w:div>
    <w:div w:id="167527041">
      <w:bodyDiv w:val="1"/>
      <w:marLeft w:val="0"/>
      <w:marRight w:val="0"/>
      <w:marTop w:val="0"/>
      <w:marBottom w:val="0"/>
      <w:divBdr>
        <w:top w:val="none" w:sz="0" w:space="0" w:color="auto"/>
        <w:left w:val="none" w:sz="0" w:space="0" w:color="auto"/>
        <w:bottom w:val="none" w:sz="0" w:space="0" w:color="auto"/>
        <w:right w:val="none" w:sz="0" w:space="0" w:color="auto"/>
      </w:divBdr>
    </w:div>
    <w:div w:id="184943791">
      <w:bodyDiv w:val="1"/>
      <w:marLeft w:val="0"/>
      <w:marRight w:val="0"/>
      <w:marTop w:val="0"/>
      <w:marBottom w:val="0"/>
      <w:divBdr>
        <w:top w:val="none" w:sz="0" w:space="0" w:color="auto"/>
        <w:left w:val="none" w:sz="0" w:space="0" w:color="auto"/>
        <w:bottom w:val="none" w:sz="0" w:space="0" w:color="auto"/>
        <w:right w:val="none" w:sz="0" w:space="0" w:color="auto"/>
      </w:divBdr>
    </w:div>
    <w:div w:id="186138301">
      <w:bodyDiv w:val="1"/>
      <w:marLeft w:val="0"/>
      <w:marRight w:val="0"/>
      <w:marTop w:val="0"/>
      <w:marBottom w:val="0"/>
      <w:divBdr>
        <w:top w:val="none" w:sz="0" w:space="0" w:color="auto"/>
        <w:left w:val="none" w:sz="0" w:space="0" w:color="auto"/>
        <w:bottom w:val="none" w:sz="0" w:space="0" w:color="auto"/>
        <w:right w:val="none" w:sz="0" w:space="0" w:color="auto"/>
      </w:divBdr>
    </w:div>
    <w:div w:id="188302313">
      <w:bodyDiv w:val="1"/>
      <w:marLeft w:val="0"/>
      <w:marRight w:val="0"/>
      <w:marTop w:val="0"/>
      <w:marBottom w:val="0"/>
      <w:divBdr>
        <w:top w:val="none" w:sz="0" w:space="0" w:color="auto"/>
        <w:left w:val="none" w:sz="0" w:space="0" w:color="auto"/>
        <w:bottom w:val="none" w:sz="0" w:space="0" w:color="auto"/>
        <w:right w:val="none" w:sz="0" w:space="0" w:color="auto"/>
      </w:divBdr>
    </w:div>
    <w:div w:id="190535903">
      <w:bodyDiv w:val="1"/>
      <w:marLeft w:val="0"/>
      <w:marRight w:val="0"/>
      <w:marTop w:val="0"/>
      <w:marBottom w:val="0"/>
      <w:divBdr>
        <w:top w:val="none" w:sz="0" w:space="0" w:color="auto"/>
        <w:left w:val="none" w:sz="0" w:space="0" w:color="auto"/>
        <w:bottom w:val="none" w:sz="0" w:space="0" w:color="auto"/>
        <w:right w:val="none" w:sz="0" w:space="0" w:color="auto"/>
      </w:divBdr>
    </w:div>
    <w:div w:id="200747668">
      <w:bodyDiv w:val="1"/>
      <w:marLeft w:val="0"/>
      <w:marRight w:val="0"/>
      <w:marTop w:val="0"/>
      <w:marBottom w:val="0"/>
      <w:divBdr>
        <w:top w:val="none" w:sz="0" w:space="0" w:color="auto"/>
        <w:left w:val="none" w:sz="0" w:space="0" w:color="auto"/>
        <w:bottom w:val="none" w:sz="0" w:space="0" w:color="auto"/>
        <w:right w:val="none" w:sz="0" w:space="0" w:color="auto"/>
      </w:divBdr>
    </w:div>
    <w:div w:id="214047153">
      <w:bodyDiv w:val="1"/>
      <w:marLeft w:val="0"/>
      <w:marRight w:val="0"/>
      <w:marTop w:val="0"/>
      <w:marBottom w:val="0"/>
      <w:divBdr>
        <w:top w:val="none" w:sz="0" w:space="0" w:color="auto"/>
        <w:left w:val="none" w:sz="0" w:space="0" w:color="auto"/>
        <w:bottom w:val="none" w:sz="0" w:space="0" w:color="auto"/>
        <w:right w:val="none" w:sz="0" w:space="0" w:color="auto"/>
      </w:divBdr>
    </w:div>
    <w:div w:id="216816487">
      <w:bodyDiv w:val="1"/>
      <w:marLeft w:val="0"/>
      <w:marRight w:val="0"/>
      <w:marTop w:val="0"/>
      <w:marBottom w:val="0"/>
      <w:divBdr>
        <w:top w:val="none" w:sz="0" w:space="0" w:color="auto"/>
        <w:left w:val="none" w:sz="0" w:space="0" w:color="auto"/>
        <w:bottom w:val="none" w:sz="0" w:space="0" w:color="auto"/>
        <w:right w:val="none" w:sz="0" w:space="0" w:color="auto"/>
      </w:divBdr>
    </w:div>
    <w:div w:id="232815515">
      <w:bodyDiv w:val="1"/>
      <w:marLeft w:val="0"/>
      <w:marRight w:val="0"/>
      <w:marTop w:val="0"/>
      <w:marBottom w:val="0"/>
      <w:divBdr>
        <w:top w:val="none" w:sz="0" w:space="0" w:color="auto"/>
        <w:left w:val="none" w:sz="0" w:space="0" w:color="auto"/>
        <w:bottom w:val="none" w:sz="0" w:space="0" w:color="auto"/>
        <w:right w:val="none" w:sz="0" w:space="0" w:color="auto"/>
      </w:divBdr>
    </w:div>
    <w:div w:id="254678428">
      <w:bodyDiv w:val="1"/>
      <w:marLeft w:val="0"/>
      <w:marRight w:val="0"/>
      <w:marTop w:val="0"/>
      <w:marBottom w:val="0"/>
      <w:divBdr>
        <w:top w:val="none" w:sz="0" w:space="0" w:color="auto"/>
        <w:left w:val="none" w:sz="0" w:space="0" w:color="auto"/>
        <w:bottom w:val="none" w:sz="0" w:space="0" w:color="auto"/>
        <w:right w:val="none" w:sz="0" w:space="0" w:color="auto"/>
      </w:divBdr>
    </w:div>
    <w:div w:id="263415606">
      <w:bodyDiv w:val="1"/>
      <w:marLeft w:val="0"/>
      <w:marRight w:val="0"/>
      <w:marTop w:val="0"/>
      <w:marBottom w:val="0"/>
      <w:divBdr>
        <w:top w:val="none" w:sz="0" w:space="0" w:color="auto"/>
        <w:left w:val="none" w:sz="0" w:space="0" w:color="auto"/>
        <w:bottom w:val="none" w:sz="0" w:space="0" w:color="auto"/>
        <w:right w:val="none" w:sz="0" w:space="0" w:color="auto"/>
      </w:divBdr>
    </w:div>
    <w:div w:id="266809943">
      <w:bodyDiv w:val="1"/>
      <w:marLeft w:val="0"/>
      <w:marRight w:val="0"/>
      <w:marTop w:val="0"/>
      <w:marBottom w:val="0"/>
      <w:divBdr>
        <w:top w:val="none" w:sz="0" w:space="0" w:color="auto"/>
        <w:left w:val="none" w:sz="0" w:space="0" w:color="auto"/>
        <w:bottom w:val="none" w:sz="0" w:space="0" w:color="auto"/>
        <w:right w:val="none" w:sz="0" w:space="0" w:color="auto"/>
      </w:divBdr>
    </w:div>
    <w:div w:id="272709618">
      <w:bodyDiv w:val="1"/>
      <w:marLeft w:val="0"/>
      <w:marRight w:val="0"/>
      <w:marTop w:val="0"/>
      <w:marBottom w:val="0"/>
      <w:divBdr>
        <w:top w:val="none" w:sz="0" w:space="0" w:color="auto"/>
        <w:left w:val="none" w:sz="0" w:space="0" w:color="auto"/>
        <w:bottom w:val="none" w:sz="0" w:space="0" w:color="auto"/>
        <w:right w:val="none" w:sz="0" w:space="0" w:color="auto"/>
      </w:divBdr>
      <w:divsChild>
        <w:div w:id="1575235354">
          <w:marLeft w:val="547"/>
          <w:marRight w:val="0"/>
          <w:marTop w:val="86"/>
          <w:marBottom w:val="0"/>
          <w:divBdr>
            <w:top w:val="none" w:sz="0" w:space="0" w:color="auto"/>
            <w:left w:val="none" w:sz="0" w:space="0" w:color="auto"/>
            <w:bottom w:val="none" w:sz="0" w:space="0" w:color="auto"/>
            <w:right w:val="none" w:sz="0" w:space="0" w:color="auto"/>
          </w:divBdr>
        </w:div>
      </w:divsChild>
    </w:div>
    <w:div w:id="273250022">
      <w:bodyDiv w:val="1"/>
      <w:marLeft w:val="0"/>
      <w:marRight w:val="0"/>
      <w:marTop w:val="0"/>
      <w:marBottom w:val="0"/>
      <w:divBdr>
        <w:top w:val="none" w:sz="0" w:space="0" w:color="auto"/>
        <w:left w:val="none" w:sz="0" w:space="0" w:color="auto"/>
        <w:bottom w:val="none" w:sz="0" w:space="0" w:color="auto"/>
        <w:right w:val="none" w:sz="0" w:space="0" w:color="auto"/>
      </w:divBdr>
    </w:div>
    <w:div w:id="275142765">
      <w:bodyDiv w:val="1"/>
      <w:marLeft w:val="0"/>
      <w:marRight w:val="0"/>
      <w:marTop w:val="0"/>
      <w:marBottom w:val="0"/>
      <w:divBdr>
        <w:top w:val="none" w:sz="0" w:space="0" w:color="auto"/>
        <w:left w:val="none" w:sz="0" w:space="0" w:color="auto"/>
        <w:bottom w:val="none" w:sz="0" w:space="0" w:color="auto"/>
        <w:right w:val="none" w:sz="0" w:space="0" w:color="auto"/>
      </w:divBdr>
    </w:div>
    <w:div w:id="282033405">
      <w:bodyDiv w:val="1"/>
      <w:marLeft w:val="0"/>
      <w:marRight w:val="0"/>
      <w:marTop w:val="0"/>
      <w:marBottom w:val="0"/>
      <w:divBdr>
        <w:top w:val="none" w:sz="0" w:space="0" w:color="auto"/>
        <w:left w:val="none" w:sz="0" w:space="0" w:color="auto"/>
        <w:bottom w:val="none" w:sz="0" w:space="0" w:color="auto"/>
        <w:right w:val="none" w:sz="0" w:space="0" w:color="auto"/>
      </w:divBdr>
    </w:div>
    <w:div w:id="287204363">
      <w:bodyDiv w:val="1"/>
      <w:marLeft w:val="0"/>
      <w:marRight w:val="0"/>
      <w:marTop w:val="0"/>
      <w:marBottom w:val="0"/>
      <w:divBdr>
        <w:top w:val="none" w:sz="0" w:space="0" w:color="auto"/>
        <w:left w:val="none" w:sz="0" w:space="0" w:color="auto"/>
        <w:bottom w:val="none" w:sz="0" w:space="0" w:color="auto"/>
        <w:right w:val="none" w:sz="0" w:space="0" w:color="auto"/>
      </w:divBdr>
    </w:div>
    <w:div w:id="294533782">
      <w:bodyDiv w:val="1"/>
      <w:marLeft w:val="0"/>
      <w:marRight w:val="0"/>
      <w:marTop w:val="0"/>
      <w:marBottom w:val="0"/>
      <w:divBdr>
        <w:top w:val="none" w:sz="0" w:space="0" w:color="auto"/>
        <w:left w:val="none" w:sz="0" w:space="0" w:color="auto"/>
        <w:bottom w:val="none" w:sz="0" w:space="0" w:color="auto"/>
        <w:right w:val="none" w:sz="0" w:space="0" w:color="auto"/>
      </w:divBdr>
    </w:div>
    <w:div w:id="303195533">
      <w:bodyDiv w:val="1"/>
      <w:marLeft w:val="0"/>
      <w:marRight w:val="0"/>
      <w:marTop w:val="0"/>
      <w:marBottom w:val="0"/>
      <w:divBdr>
        <w:top w:val="none" w:sz="0" w:space="0" w:color="auto"/>
        <w:left w:val="none" w:sz="0" w:space="0" w:color="auto"/>
        <w:bottom w:val="none" w:sz="0" w:space="0" w:color="auto"/>
        <w:right w:val="none" w:sz="0" w:space="0" w:color="auto"/>
      </w:divBdr>
    </w:div>
    <w:div w:id="309945615">
      <w:bodyDiv w:val="1"/>
      <w:marLeft w:val="0"/>
      <w:marRight w:val="0"/>
      <w:marTop w:val="0"/>
      <w:marBottom w:val="0"/>
      <w:divBdr>
        <w:top w:val="none" w:sz="0" w:space="0" w:color="auto"/>
        <w:left w:val="none" w:sz="0" w:space="0" w:color="auto"/>
        <w:bottom w:val="none" w:sz="0" w:space="0" w:color="auto"/>
        <w:right w:val="none" w:sz="0" w:space="0" w:color="auto"/>
      </w:divBdr>
    </w:div>
    <w:div w:id="311639551">
      <w:bodyDiv w:val="1"/>
      <w:marLeft w:val="0"/>
      <w:marRight w:val="0"/>
      <w:marTop w:val="0"/>
      <w:marBottom w:val="0"/>
      <w:divBdr>
        <w:top w:val="none" w:sz="0" w:space="0" w:color="auto"/>
        <w:left w:val="none" w:sz="0" w:space="0" w:color="auto"/>
        <w:bottom w:val="none" w:sz="0" w:space="0" w:color="auto"/>
        <w:right w:val="none" w:sz="0" w:space="0" w:color="auto"/>
      </w:divBdr>
    </w:div>
    <w:div w:id="324672614">
      <w:bodyDiv w:val="1"/>
      <w:marLeft w:val="0"/>
      <w:marRight w:val="0"/>
      <w:marTop w:val="0"/>
      <w:marBottom w:val="0"/>
      <w:divBdr>
        <w:top w:val="none" w:sz="0" w:space="0" w:color="auto"/>
        <w:left w:val="none" w:sz="0" w:space="0" w:color="auto"/>
        <w:bottom w:val="none" w:sz="0" w:space="0" w:color="auto"/>
        <w:right w:val="none" w:sz="0" w:space="0" w:color="auto"/>
      </w:divBdr>
    </w:div>
    <w:div w:id="382368351">
      <w:bodyDiv w:val="1"/>
      <w:marLeft w:val="0"/>
      <w:marRight w:val="0"/>
      <w:marTop w:val="0"/>
      <w:marBottom w:val="0"/>
      <w:divBdr>
        <w:top w:val="none" w:sz="0" w:space="0" w:color="auto"/>
        <w:left w:val="none" w:sz="0" w:space="0" w:color="auto"/>
        <w:bottom w:val="none" w:sz="0" w:space="0" w:color="auto"/>
        <w:right w:val="none" w:sz="0" w:space="0" w:color="auto"/>
      </w:divBdr>
    </w:div>
    <w:div w:id="384841135">
      <w:bodyDiv w:val="1"/>
      <w:marLeft w:val="0"/>
      <w:marRight w:val="0"/>
      <w:marTop w:val="0"/>
      <w:marBottom w:val="0"/>
      <w:divBdr>
        <w:top w:val="none" w:sz="0" w:space="0" w:color="auto"/>
        <w:left w:val="none" w:sz="0" w:space="0" w:color="auto"/>
        <w:bottom w:val="none" w:sz="0" w:space="0" w:color="auto"/>
        <w:right w:val="none" w:sz="0" w:space="0" w:color="auto"/>
      </w:divBdr>
    </w:div>
    <w:div w:id="397169983">
      <w:bodyDiv w:val="1"/>
      <w:marLeft w:val="0"/>
      <w:marRight w:val="0"/>
      <w:marTop w:val="0"/>
      <w:marBottom w:val="0"/>
      <w:divBdr>
        <w:top w:val="none" w:sz="0" w:space="0" w:color="auto"/>
        <w:left w:val="none" w:sz="0" w:space="0" w:color="auto"/>
        <w:bottom w:val="none" w:sz="0" w:space="0" w:color="auto"/>
        <w:right w:val="none" w:sz="0" w:space="0" w:color="auto"/>
      </w:divBdr>
    </w:div>
    <w:div w:id="401828474">
      <w:bodyDiv w:val="1"/>
      <w:marLeft w:val="0"/>
      <w:marRight w:val="0"/>
      <w:marTop w:val="0"/>
      <w:marBottom w:val="0"/>
      <w:divBdr>
        <w:top w:val="none" w:sz="0" w:space="0" w:color="auto"/>
        <w:left w:val="none" w:sz="0" w:space="0" w:color="auto"/>
        <w:bottom w:val="none" w:sz="0" w:space="0" w:color="auto"/>
        <w:right w:val="none" w:sz="0" w:space="0" w:color="auto"/>
      </w:divBdr>
    </w:div>
    <w:div w:id="417754292">
      <w:bodyDiv w:val="1"/>
      <w:marLeft w:val="0"/>
      <w:marRight w:val="0"/>
      <w:marTop w:val="0"/>
      <w:marBottom w:val="0"/>
      <w:divBdr>
        <w:top w:val="none" w:sz="0" w:space="0" w:color="auto"/>
        <w:left w:val="none" w:sz="0" w:space="0" w:color="auto"/>
        <w:bottom w:val="none" w:sz="0" w:space="0" w:color="auto"/>
        <w:right w:val="none" w:sz="0" w:space="0" w:color="auto"/>
      </w:divBdr>
    </w:div>
    <w:div w:id="426929124">
      <w:bodyDiv w:val="1"/>
      <w:marLeft w:val="0"/>
      <w:marRight w:val="0"/>
      <w:marTop w:val="0"/>
      <w:marBottom w:val="0"/>
      <w:divBdr>
        <w:top w:val="none" w:sz="0" w:space="0" w:color="auto"/>
        <w:left w:val="none" w:sz="0" w:space="0" w:color="auto"/>
        <w:bottom w:val="none" w:sz="0" w:space="0" w:color="auto"/>
        <w:right w:val="none" w:sz="0" w:space="0" w:color="auto"/>
      </w:divBdr>
    </w:div>
    <w:div w:id="427316389">
      <w:bodyDiv w:val="1"/>
      <w:marLeft w:val="0"/>
      <w:marRight w:val="0"/>
      <w:marTop w:val="0"/>
      <w:marBottom w:val="0"/>
      <w:divBdr>
        <w:top w:val="none" w:sz="0" w:space="0" w:color="auto"/>
        <w:left w:val="none" w:sz="0" w:space="0" w:color="auto"/>
        <w:bottom w:val="none" w:sz="0" w:space="0" w:color="auto"/>
        <w:right w:val="none" w:sz="0" w:space="0" w:color="auto"/>
      </w:divBdr>
    </w:div>
    <w:div w:id="428237939">
      <w:bodyDiv w:val="1"/>
      <w:marLeft w:val="0"/>
      <w:marRight w:val="0"/>
      <w:marTop w:val="0"/>
      <w:marBottom w:val="0"/>
      <w:divBdr>
        <w:top w:val="none" w:sz="0" w:space="0" w:color="auto"/>
        <w:left w:val="none" w:sz="0" w:space="0" w:color="auto"/>
        <w:bottom w:val="none" w:sz="0" w:space="0" w:color="auto"/>
        <w:right w:val="none" w:sz="0" w:space="0" w:color="auto"/>
      </w:divBdr>
    </w:div>
    <w:div w:id="429207005">
      <w:bodyDiv w:val="1"/>
      <w:marLeft w:val="0"/>
      <w:marRight w:val="0"/>
      <w:marTop w:val="0"/>
      <w:marBottom w:val="0"/>
      <w:divBdr>
        <w:top w:val="none" w:sz="0" w:space="0" w:color="auto"/>
        <w:left w:val="none" w:sz="0" w:space="0" w:color="auto"/>
        <w:bottom w:val="none" w:sz="0" w:space="0" w:color="auto"/>
        <w:right w:val="none" w:sz="0" w:space="0" w:color="auto"/>
      </w:divBdr>
    </w:div>
    <w:div w:id="446850626">
      <w:bodyDiv w:val="1"/>
      <w:marLeft w:val="0"/>
      <w:marRight w:val="0"/>
      <w:marTop w:val="0"/>
      <w:marBottom w:val="0"/>
      <w:divBdr>
        <w:top w:val="none" w:sz="0" w:space="0" w:color="auto"/>
        <w:left w:val="none" w:sz="0" w:space="0" w:color="auto"/>
        <w:bottom w:val="none" w:sz="0" w:space="0" w:color="auto"/>
        <w:right w:val="none" w:sz="0" w:space="0" w:color="auto"/>
      </w:divBdr>
    </w:div>
    <w:div w:id="447047218">
      <w:bodyDiv w:val="1"/>
      <w:marLeft w:val="0"/>
      <w:marRight w:val="0"/>
      <w:marTop w:val="0"/>
      <w:marBottom w:val="0"/>
      <w:divBdr>
        <w:top w:val="none" w:sz="0" w:space="0" w:color="auto"/>
        <w:left w:val="none" w:sz="0" w:space="0" w:color="auto"/>
        <w:bottom w:val="none" w:sz="0" w:space="0" w:color="auto"/>
        <w:right w:val="none" w:sz="0" w:space="0" w:color="auto"/>
      </w:divBdr>
    </w:div>
    <w:div w:id="458376315">
      <w:bodyDiv w:val="1"/>
      <w:marLeft w:val="0"/>
      <w:marRight w:val="0"/>
      <w:marTop w:val="0"/>
      <w:marBottom w:val="0"/>
      <w:divBdr>
        <w:top w:val="none" w:sz="0" w:space="0" w:color="auto"/>
        <w:left w:val="none" w:sz="0" w:space="0" w:color="auto"/>
        <w:bottom w:val="none" w:sz="0" w:space="0" w:color="auto"/>
        <w:right w:val="none" w:sz="0" w:space="0" w:color="auto"/>
      </w:divBdr>
    </w:div>
    <w:div w:id="462651258">
      <w:bodyDiv w:val="1"/>
      <w:marLeft w:val="0"/>
      <w:marRight w:val="0"/>
      <w:marTop w:val="0"/>
      <w:marBottom w:val="0"/>
      <w:divBdr>
        <w:top w:val="none" w:sz="0" w:space="0" w:color="auto"/>
        <w:left w:val="none" w:sz="0" w:space="0" w:color="auto"/>
        <w:bottom w:val="none" w:sz="0" w:space="0" w:color="auto"/>
        <w:right w:val="none" w:sz="0" w:space="0" w:color="auto"/>
      </w:divBdr>
    </w:div>
    <w:div w:id="470946904">
      <w:bodyDiv w:val="1"/>
      <w:marLeft w:val="0"/>
      <w:marRight w:val="0"/>
      <w:marTop w:val="0"/>
      <w:marBottom w:val="0"/>
      <w:divBdr>
        <w:top w:val="none" w:sz="0" w:space="0" w:color="auto"/>
        <w:left w:val="none" w:sz="0" w:space="0" w:color="auto"/>
        <w:bottom w:val="none" w:sz="0" w:space="0" w:color="auto"/>
        <w:right w:val="none" w:sz="0" w:space="0" w:color="auto"/>
      </w:divBdr>
    </w:div>
    <w:div w:id="476074319">
      <w:bodyDiv w:val="1"/>
      <w:marLeft w:val="0"/>
      <w:marRight w:val="0"/>
      <w:marTop w:val="0"/>
      <w:marBottom w:val="0"/>
      <w:divBdr>
        <w:top w:val="none" w:sz="0" w:space="0" w:color="auto"/>
        <w:left w:val="none" w:sz="0" w:space="0" w:color="auto"/>
        <w:bottom w:val="none" w:sz="0" w:space="0" w:color="auto"/>
        <w:right w:val="none" w:sz="0" w:space="0" w:color="auto"/>
      </w:divBdr>
    </w:div>
    <w:div w:id="482159589">
      <w:bodyDiv w:val="1"/>
      <w:marLeft w:val="0"/>
      <w:marRight w:val="0"/>
      <w:marTop w:val="0"/>
      <w:marBottom w:val="0"/>
      <w:divBdr>
        <w:top w:val="none" w:sz="0" w:space="0" w:color="auto"/>
        <w:left w:val="none" w:sz="0" w:space="0" w:color="auto"/>
        <w:bottom w:val="none" w:sz="0" w:space="0" w:color="auto"/>
        <w:right w:val="none" w:sz="0" w:space="0" w:color="auto"/>
      </w:divBdr>
    </w:div>
    <w:div w:id="497581350">
      <w:bodyDiv w:val="1"/>
      <w:marLeft w:val="0"/>
      <w:marRight w:val="0"/>
      <w:marTop w:val="0"/>
      <w:marBottom w:val="0"/>
      <w:divBdr>
        <w:top w:val="none" w:sz="0" w:space="0" w:color="auto"/>
        <w:left w:val="none" w:sz="0" w:space="0" w:color="auto"/>
        <w:bottom w:val="none" w:sz="0" w:space="0" w:color="auto"/>
        <w:right w:val="none" w:sz="0" w:space="0" w:color="auto"/>
      </w:divBdr>
    </w:div>
    <w:div w:id="526914405">
      <w:bodyDiv w:val="1"/>
      <w:marLeft w:val="0"/>
      <w:marRight w:val="0"/>
      <w:marTop w:val="0"/>
      <w:marBottom w:val="0"/>
      <w:divBdr>
        <w:top w:val="none" w:sz="0" w:space="0" w:color="auto"/>
        <w:left w:val="none" w:sz="0" w:space="0" w:color="auto"/>
        <w:bottom w:val="none" w:sz="0" w:space="0" w:color="auto"/>
        <w:right w:val="none" w:sz="0" w:space="0" w:color="auto"/>
      </w:divBdr>
    </w:div>
    <w:div w:id="531267202">
      <w:bodyDiv w:val="1"/>
      <w:marLeft w:val="0"/>
      <w:marRight w:val="0"/>
      <w:marTop w:val="0"/>
      <w:marBottom w:val="0"/>
      <w:divBdr>
        <w:top w:val="none" w:sz="0" w:space="0" w:color="auto"/>
        <w:left w:val="none" w:sz="0" w:space="0" w:color="auto"/>
        <w:bottom w:val="none" w:sz="0" w:space="0" w:color="auto"/>
        <w:right w:val="none" w:sz="0" w:space="0" w:color="auto"/>
      </w:divBdr>
    </w:div>
    <w:div w:id="534076508">
      <w:bodyDiv w:val="1"/>
      <w:marLeft w:val="0"/>
      <w:marRight w:val="0"/>
      <w:marTop w:val="0"/>
      <w:marBottom w:val="0"/>
      <w:divBdr>
        <w:top w:val="none" w:sz="0" w:space="0" w:color="auto"/>
        <w:left w:val="none" w:sz="0" w:space="0" w:color="auto"/>
        <w:bottom w:val="none" w:sz="0" w:space="0" w:color="auto"/>
        <w:right w:val="none" w:sz="0" w:space="0" w:color="auto"/>
      </w:divBdr>
    </w:div>
    <w:div w:id="557673524">
      <w:bodyDiv w:val="1"/>
      <w:marLeft w:val="0"/>
      <w:marRight w:val="0"/>
      <w:marTop w:val="0"/>
      <w:marBottom w:val="0"/>
      <w:divBdr>
        <w:top w:val="none" w:sz="0" w:space="0" w:color="auto"/>
        <w:left w:val="none" w:sz="0" w:space="0" w:color="auto"/>
        <w:bottom w:val="none" w:sz="0" w:space="0" w:color="auto"/>
        <w:right w:val="none" w:sz="0" w:space="0" w:color="auto"/>
      </w:divBdr>
    </w:div>
    <w:div w:id="565264842">
      <w:bodyDiv w:val="1"/>
      <w:marLeft w:val="0"/>
      <w:marRight w:val="0"/>
      <w:marTop w:val="0"/>
      <w:marBottom w:val="0"/>
      <w:divBdr>
        <w:top w:val="none" w:sz="0" w:space="0" w:color="auto"/>
        <w:left w:val="none" w:sz="0" w:space="0" w:color="auto"/>
        <w:bottom w:val="none" w:sz="0" w:space="0" w:color="auto"/>
        <w:right w:val="none" w:sz="0" w:space="0" w:color="auto"/>
      </w:divBdr>
    </w:div>
    <w:div w:id="626467188">
      <w:bodyDiv w:val="1"/>
      <w:marLeft w:val="0"/>
      <w:marRight w:val="0"/>
      <w:marTop w:val="0"/>
      <w:marBottom w:val="0"/>
      <w:divBdr>
        <w:top w:val="none" w:sz="0" w:space="0" w:color="auto"/>
        <w:left w:val="none" w:sz="0" w:space="0" w:color="auto"/>
        <w:bottom w:val="none" w:sz="0" w:space="0" w:color="auto"/>
        <w:right w:val="none" w:sz="0" w:space="0" w:color="auto"/>
      </w:divBdr>
    </w:div>
    <w:div w:id="630285656">
      <w:bodyDiv w:val="1"/>
      <w:marLeft w:val="0"/>
      <w:marRight w:val="0"/>
      <w:marTop w:val="0"/>
      <w:marBottom w:val="0"/>
      <w:divBdr>
        <w:top w:val="none" w:sz="0" w:space="0" w:color="auto"/>
        <w:left w:val="none" w:sz="0" w:space="0" w:color="auto"/>
        <w:bottom w:val="none" w:sz="0" w:space="0" w:color="auto"/>
        <w:right w:val="none" w:sz="0" w:space="0" w:color="auto"/>
      </w:divBdr>
    </w:div>
    <w:div w:id="631404875">
      <w:bodyDiv w:val="1"/>
      <w:marLeft w:val="0"/>
      <w:marRight w:val="0"/>
      <w:marTop w:val="0"/>
      <w:marBottom w:val="0"/>
      <w:divBdr>
        <w:top w:val="none" w:sz="0" w:space="0" w:color="auto"/>
        <w:left w:val="none" w:sz="0" w:space="0" w:color="auto"/>
        <w:bottom w:val="none" w:sz="0" w:space="0" w:color="auto"/>
        <w:right w:val="none" w:sz="0" w:space="0" w:color="auto"/>
      </w:divBdr>
    </w:div>
    <w:div w:id="649361597">
      <w:bodyDiv w:val="1"/>
      <w:marLeft w:val="0"/>
      <w:marRight w:val="0"/>
      <w:marTop w:val="0"/>
      <w:marBottom w:val="0"/>
      <w:divBdr>
        <w:top w:val="none" w:sz="0" w:space="0" w:color="auto"/>
        <w:left w:val="none" w:sz="0" w:space="0" w:color="auto"/>
        <w:bottom w:val="none" w:sz="0" w:space="0" w:color="auto"/>
        <w:right w:val="none" w:sz="0" w:space="0" w:color="auto"/>
      </w:divBdr>
    </w:div>
    <w:div w:id="654990249">
      <w:bodyDiv w:val="1"/>
      <w:marLeft w:val="0"/>
      <w:marRight w:val="0"/>
      <w:marTop w:val="0"/>
      <w:marBottom w:val="0"/>
      <w:divBdr>
        <w:top w:val="none" w:sz="0" w:space="0" w:color="auto"/>
        <w:left w:val="none" w:sz="0" w:space="0" w:color="auto"/>
        <w:bottom w:val="none" w:sz="0" w:space="0" w:color="auto"/>
        <w:right w:val="none" w:sz="0" w:space="0" w:color="auto"/>
      </w:divBdr>
    </w:div>
    <w:div w:id="669912178">
      <w:bodyDiv w:val="1"/>
      <w:marLeft w:val="0"/>
      <w:marRight w:val="0"/>
      <w:marTop w:val="0"/>
      <w:marBottom w:val="0"/>
      <w:divBdr>
        <w:top w:val="none" w:sz="0" w:space="0" w:color="auto"/>
        <w:left w:val="none" w:sz="0" w:space="0" w:color="auto"/>
        <w:bottom w:val="none" w:sz="0" w:space="0" w:color="auto"/>
        <w:right w:val="none" w:sz="0" w:space="0" w:color="auto"/>
      </w:divBdr>
    </w:div>
    <w:div w:id="671182607">
      <w:bodyDiv w:val="1"/>
      <w:marLeft w:val="0"/>
      <w:marRight w:val="0"/>
      <w:marTop w:val="0"/>
      <w:marBottom w:val="0"/>
      <w:divBdr>
        <w:top w:val="none" w:sz="0" w:space="0" w:color="auto"/>
        <w:left w:val="none" w:sz="0" w:space="0" w:color="auto"/>
        <w:bottom w:val="none" w:sz="0" w:space="0" w:color="auto"/>
        <w:right w:val="none" w:sz="0" w:space="0" w:color="auto"/>
      </w:divBdr>
    </w:div>
    <w:div w:id="672029356">
      <w:bodyDiv w:val="1"/>
      <w:marLeft w:val="0"/>
      <w:marRight w:val="0"/>
      <w:marTop w:val="0"/>
      <w:marBottom w:val="0"/>
      <w:divBdr>
        <w:top w:val="none" w:sz="0" w:space="0" w:color="auto"/>
        <w:left w:val="none" w:sz="0" w:space="0" w:color="auto"/>
        <w:bottom w:val="none" w:sz="0" w:space="0" w:color="auto"/>
        <w:right w:val="none" w:sz="0" w:space="0" w:color="auto"/>
      </w:divBdr>
    </w:div>
    <w:div w:id="694892210">
      <w:bodyDiv w:val="1"/>
      <w:marLeft w:val="0"/>
      <w:marRight w:val="0"/>
      <w:marTop w:val="0"/>
      <w:marBottom w:val="0"/>
      <w:divBdr>
        <w:top w:val="none" w:sz="0" w:space="0" w:color="auto"/>
        <w:left w:val="none" w:sz="0" w:space="0" w:color="auto"/>
        <w:bottom w:val="none" w:sz="0" w:space="0" w:color="auto"/>
        <w:right w:val="none" w:sz="0" w:space="0" w:color="auto"/>
      </w:divBdr>
      <w:divsChild>
        <w:div w:id="1307321030">
          <w:marLeft w:val="547"/>
          <w:marRight w:val="0"/>
          <w:marTop w:val="96"/>
          <w:marBottom w:val="0"/>
          <w:divBdr>
            <w:top w:val="none" w:sz="0" w:space="0" w:color="auto"/>
            <w:left w:val="none" w:sz="0" w:space="0" w:color="auto"/>
            <w:bottom w:val="none" w:sz="0" w:space="0" w:color="auto"/>
            <w:right w:val="none" w:sz="0" w:space="0" w:color="auto"/>
          </w:divBdr>
        </w:div>
        <w:div w:id="1093431681">
          <w:marLeft w:val="547"/>
          <w:marRight w:val="0"/>
          <w:marTop w:val="96"/>
          <w:marBottom w:val="0"/>
          <w:divBdr>
            <w:top w:val="none" w:sz="0" w:space="0" w:color="auto"/>
            <w:left w:val="none" w:sz="0" w:space="0" w:color="auto"/>
            <w:bottom w:val="none" w:sz="0" w:space="0" w:color="auto"/>
            <w:right w:val="none" w:sz="0" w:space="0" w:color="auto"/>
          </w:divBdr>
        </w:div>
        <w:div w:id="952202072">
          <w:marLeft w:val="547"/>
          <w:marRight w:val="0"/>
          <w:marTop w:val="96"/>
          <w:marBottom w:val="0"/>
          <w:divBdr>
            <w:top w:val="none" w:sz="0" w:space="0" w:color="auto"/>
            <w:left w:val="none" w:sz="0" w:space="0" w:color="auto"/>
            <w:bottom w:val="none" w:sz="0" w:space="0" w:color="auto"/>
            <w:right w:val="none" w:sz="0" w:space="0" w:color="auto"/>
          </w:divBdr>
        </w:div>
      </w:divsChild>
    </w:div>
    <w:div w:id="724065304">
      <w:bodyDiv w:val="1"/>
      <w:marLeft w:val="0"/>
      <w:marRight w:val="0"/>
      <w:marTop w:val="0"/>
      <w:marBottom w:val="0"/>
      <w:divBdr>
        <w:top w:val="none" w:sz="0" w:space="0" w:color="auto"/>
        <w:left w:val="none" w:sz="0" w:space="0" w:color="auto"/>
        <w:bottom w:val="none" w:sz="0" w:space="0" w:color="auto"/>
        <w:right w:val="none" w:sz="0" w:space="0" w:color="auto"/>
      </w:divBdr>
    </w:div>
    <w:div w:id="735857750">
      <w:bodyDiv w:val="1"/>
      <w:marLeft w:val="0"/>
      <w:marRight w:val="0"/>
      <w:marTop w:val="0"/>
      <w:marBottom w:val="0"/>
      <w:divBdr>
        <w:top w:val="none" w:sz="0" w:space="0" w:color="auto"/>
        <w:left w:val="none" w:sz="0" w:space="0" w:color="auto"/>
        <w:bottom w:val="none" w:sz="0" w:space="0" w:color="auto"/>
        <w:right w:val="none" w:sz="0" w:space="0" w:color="auto"/>
      </w:divBdr>
    </w:div>
    <w:div w:id="746151157">
      <w:bodyDiv w:val="1"/>
      <w:marLeft w:val="0"/>
      <w:marRight w:val="0"/>
      <w:marTop w:val="0"/>
      <w:marBottom w:val="0"/>
      <w:divBdr>
        <w:top w:val="none" w:sz="0" w:space="0" w:color="auto"/>
        <w:left w:val="none" w:sz="0" w:space="0" w:color="auto"/>
        <w:bottom w:val="none" w:sz="0" w:space="0" w:color="auto"/>
        <w:right w:val="none" w:sz="0" w:space="0" w:color="auto"/>
      </w:divBdr>
    </w:div>
    <w:div w:id="749275997">
      <w:bodyDiv w:val="1"/>
      <w:marLeft w:val="0"/>
      <w:marRight w:val="0"/>
      <w:marTop w:val="0"/>
      <w:marBottom w:val="0"/>
      <w:divBdr>
        <w:top w:val="none" w:sz="0" w:space="0" w:color="auto"/>
        <w:left w:val="none" w:sz="0" w:space="0" w:color="auto"/>
        <w:bottom w:val="none" w:sz="0" w:space="0" w:color="auto"/>
        <w:right w:val="none" w:sz="0" w:space="0" w:color="auto"/>
      </w:divBdr>
    </w:div>
    <w:div w:id="767776892">
      <w:bodyDiv w:val="1"/>
      <w:marLeft w:val="0"/>
      <w:marRight w:val="0"/>
      <w:marTop w:val="0"/>
      <w:marBottom w:val="0"/>
      <w:divBdr>
        <w:top w:val="none" w:sz="0" w:space="0" w:color="auto"/>
        <w:left w:val="none" w:sz="0" w:space="0" w:color="auto"/>
        <w:bottom w:val="none" w:sz="0" w:space="0" w:color="auto"/>
        <w:right w:val="none" w:sz="0" w:space="0" w:color="auto"/>
      </w:divBdr>
    </w:div>
    <w:div w:id="782185921">
      <w:bodyDiv w:val="1"/>
      <w:marLeft w:val="0"/>
      <w:marRight w:val="0"/>
      <w:marTop w:val="0"/>
      <w:marBottom w:val="0"/>
      <w:divBdr>
        <w:top w:val="none" w:sz="0" w:space="0" w:color="auto"/>
        <w:left w:val="none" w:sz="0" w:space="0" w:color="auto"/>
        <w:bottom w:val="none" w:sz="0" w:space="0" w:color="auto"/>
        <w:right w:val="none" w:sz="0" w:space="0" w:color="auto"/>
      </w:divBdr>
      <w:divsChild>
        <w:div w:id="2102218639">
          <w:marLeft w:val="547"/>
          <w:marRight w:val="0"/>
          <w:marTop w:val="86"/>
          <w:marBottom w:val="0"/>
          <w:divBdr>
            <w:top w:val="none" w:sz="0" w:space="0" w:color="auto"/>
            <w:left w:val="none" w:sz="0" w:space="0" w:color="auto"/>
            <w:bottom w:val="none" w:sz="0" w:space="0" w:color="auto"/>
            <w:right w:val="none" w:sz="0" w:space="0" w:color="auto"/>
          </w:divBdr>
        </w:div>
      </w:divsChild>
    </w:div>
    <w:div w:id="789785117">
      <w:bodyDiv w:val="1"/>
      <w:marLeft w:val="0"/>
      <w:marRight w:val="0"/>
      <w:marTop w:val="0"/>
      <w:marBottom w:val="0"/>
      <w:divBdr>
        <w:top w:val="none" w:sz="0" w:space="0" w:color="auto"/>
        <w:left w:val="none" w:sz="0" w:space="0" w:color="auto"/>
        <w:bottom w:val="none" w:sz="0" w:space="0" w:color="auto"/>
        <w:right w:val="none" w:sz="0" w:space="0" w:color="auto"/>
      </w:divBdr>
    </w:div>
    <w:div w:id="802891612">
      <w:bodyDiv w:val="1"/>
      <w:marLeft w:val="0"/>
      <w:marRight w:val="0"/>
      <w:marTop w:val="0"/>
      <w:marBottom w:val="0"/>
      <w:divBdr>
        <w:top w:val="none" w:sz="0" w:space="0" w:color="auto"/>
        <w:left w:val="none" w:sz="0" w:space="0" w:color="auto"/>
        <w:bottom w:val="none" w:sz="0" w:space="0" w:color="auto"/>
        <w:right w:val="none" w:sz="0" w:space="0" w:color="auto"/>
      </w:divBdr>
    </w:div>
    <w:div w:id="810751548">
      <w:bodyDiv w:val="1"/>
      <w:marLeft w:val="0"/>
      <w:marRight w:val="0"/>
      <w:marTop w:val="0"/>
      <w:marBottom w:val="0"/>
      <w:divBdr>
        <w:top w:val="none" w:sz="0" w:space="0" w:color="auto"/>
        <w:left w:val="none" w:sz="0" w:space="0" w:color="auto"/>
        <w:bottom w:val="none" w:sz="0" w:space="0" w:color="auto"/>
        <w:right w:val="none" w:sz="0" w:space="0" w:color="auto"/>
      </w:divBdr>
    </w:div>
    <w:div w:id="813179792">
      <w:bodyDiv w:val="1"/>
      <w:marLeft w:val="0"/>
      <w:marRight w:val="0"/>
      <w:marTop w:val="0"/>
      <w:marBottom w:val="0"/>
      <w:divBdr>
        <w:top w:val="none" w:sz="0" w:space="0" w:color="auto"/>
        <w:left w:val="none" w:sz="0" w:space="0" w:color="auto"/>
        <w:bottom w:val="none" w:sz="0" w:space="0" w:color="auto"/>
        <w:right w:val="none" w:sz="0" w:space="0" w:color="auto"/>
      </w:divBdr>
    </w:div>
    <w:div w:id="826939476">
      <w:bodyDiv w:val="1"/>
      <w:marLeft w:val="0"/>
      <w:marRight w:val="0"/>
      <w:marTop w:val="0"/>
      <w:marBottom w:val="0"/>
      <w:divBdr>
        <w:top w:val="none" w:sz="0" w:space="0" w:color="auto"/>
        <w:left w:val="none" w:sz="0" w:space="0" w:color="auto"/>
        <w:bottom w:val="none" w:sz="0" w:space="0" w:color="auto"/>
        <w:right w:val="none" w:sz="0" w:space="0" w:color="auto"/>
      </w:divBdr>
    </w:div>
    <w:div w:id="846602961">
      <w:bodyDiv w:val="1"/>
      <w:marLeft w:val="0"/>
      <w:marRight w:val="0"/>
      <w:marTop w:val="0"/>
      <w:marBottom w:val="0"/>
      <w:divBdr>
        <w:top w:val="none" w:sz="0" w:space="0" w:color="auto"/>
        <w:left w:val="none" w:sz="0" w:space="0" w:color="auto"/>
        <w:bottom w:val="none" w:sz="0" w:space="0" w:color="auto"/>
        <w:right w:val="none" w:sz="0" w:space="0" w:color="auto"/>
      </w:divBdr>
    </w:div>
    <w:div w:id="854153133">
      <w:bodyDiv w:val="1"/>
      <w:marLeft w:val="0"/>
      <w:marRight w:val="0"/>
      <w:marTop w:val="0"/>
      <w:marBottom w:val="0"/>
      <w:divBdr>
        <w:top w:val="none" w:sz="0" w:space="0" w:color="auto"/>
        <w:left w:val="none" w:sz="0" w:space="0" w:color="auto"/>
        <w:bottom w:val="none" w:sz="0" w:space="0" w:color="auto"/>
        <w:right w:val="none" w:sz="0" w:space="0" w:color="auto"/>
      </w:divBdr>
    </w:div>
    <w:div w:id="866060321">
      <w:bodyDiv w:val="1"/>
      <w:marLeft w:val="0"/>
      <w:marRight w:val="0"/>
      <w:marTop w:val="0"/>
      <w:marBottom w:val="0"/>
      <w:divBdr>
        <w:top w:val="none" w:sz="0" w:space="0" w:color="auto"/>
        <w:left w:val="none" w:sz="0" w:space="0" w:color="auto"/>
        <w:bottom w:val="none" w:sz="0" w:space="0" w:color="auto"/>
        <w:right w:val="none" w:sz="0" w:space="0" w:color="auto"/>
      </w:divBdr>
    </w:div>
    <w:div w:id="873812750">
      <w:bodyDiv w:val="1"/>
      <w:marLeft w:val="0"/>
      <w:marRight w:val="0"/>
      <w:marTop w:val="0"/>
      <w:marBottom w:val="0"/>
      <w:divBdr>
        <w:top w:val="none" w:sz="0" w:space="0" w:color="auto"/>
        <w:left w:val="none" w:sz="0" w:space="0" w:color="auto"/>
        <w:bottom w:val="none" w:sz="0" w:space="0" w:color="auto"/>
        <w:right w:val="none" w:sz="0" w:space="0" w:color="auto"/>
      </w:divBdr>
    </w:div>
    <w:div w:id="881138763">
      <w:bodyDiv w:val="1"/>
      <w:marLeft w:val="0"/>
      <w:marRight w:val="0"/>
      <w:marTop w:val="0"/>
      <w:marBottom w:val="0"/>
      <w:divBdr>
        <w:top w:val="none" w:sz="0" w:space="0" w:color="auto"/>
        <w:left w:val="none" w:sz="0" w:space="0" w:color="auto"/>
        <w:bottom w:val="none" w:sz="0" w:space="0" w:color="auto"/>
        <w:right w:val="none" w:sz="0" w:space="0" w:color="auto"/>
      </w:divBdr>
    </w:div>
    <w:div w:id="889074734">
      <w:bodyDiv w:val="1"/>
      <w:marLeft w:val="0"/>
      <w:marRight w:val="0"/>
      <w:marTop w:val="0"/>
      <w:marBottom w:val="0"/>
      <w:divBdr>
        <w:top w:val="none" w:sz="0" w:space="0" w:color="auto"/>
        <w:left w:val="none" w:sz="0" w:space="0" w:color="auto"/>
        <w:bottom w:val="none" w:sz="0" w:space="0" w:color="auto"/>
        <w:right w:val="none" w:sz="0" w:space="0" w:color="auto"/>
      </w:divBdr>
    </w:div>
    <w:div w:id="912203127">
      <w:bodyDiv w:val="1"/>
      <w:marLeft w:val="0"/>
      <w:marRight w:val="0"/>
      <w:marTop w:val="0"/>
      <w:marBottom w:val="0"/>
      <w:divBdr>
        <w:top w:val="none" w:sz="0" w:space="0" w:color="auto"/>
        <w:left w:val="none" w:sz="0" w:space="0" w:color="auto"/>
        <w:bottom w:val="none" w:sz="0" w:space="0" w:color="auto"/>
        <w:right w:val="none" w:sz="0" w:space="0" w:color="auto"/>
      </w:divBdr>
    </w:div>
    <w:div w:id="917440840">
      <w:bodyDiv w:val="1"/>
      <w:marLeft w:val="0"/>
      <w:marRight w:val="0"/>
      <w:marTop w:val="0"/>
      <w:marBottom w:val="0"/>
      <w:divBdr>
        <w:top w:val="none" w:sz="0" w:space="0" w:color="auto"/>
        <w:left w:val="none" w:sz="0" w:space="0" w:color="auto"/>
        <w:bottom w:val="none" w:sz="0" w:space="0" w:color="auto"/>
        <w:right w:val="none" w:sz="0" w:space="0" w:color="auto"/>
      </w:divBdr>
    </w:div>
    <w:div w:id="934677804">
      <w:bodyDiv w:val="1"/>
      <w:marLeft w:val="0"/>
      <w:marRight w:val="0"/>
      <w:marTop w:val="0"/>
      <w:marBottom w:val="0"/>
      <w:divBdr>
        <w:top w:val="none" w:sz="0" w:space="0" w:color="auto"/>
        <w:left w:val="none" w:sz="0" w:space="0" w:color="auto"/>
        <w:bottom w:val="none" w:sz="0" w:space="0" w:color="auto"/>
        <w:right w:val="none" w:sz="0" w:space="0" w:color="auto"/>
      </w:divBdr>
    </w:div>
    <w:div w:id="939603418">
      <w:bodyDiv w:val="1"/>
      <w:marLeft w:val="0"/>
      <w:marRight w:val="0"/>
      <w:marTop w:val="0"/>
      <w:marBottom w:val="0"/>
      <w:divBdr>
        <w:top w:val="none" w:sz="0" w:space="0" w:color="auto"/>
        <w:left w:val="none" w:sz="0" w:space="0" w:color="auto"/>
        <w:bottom w:val="none" w:sz="0" w:space="0" w:color="auto"/>
        <w:right w:val="none" w:sz="0" w:space="0" w:color="auto"/>
      </w:divBdr>
    </w:div>
    <w:div w:id="949123865">
      <w:bodyDiv w:val="1"/>
      <w:marLeft w:val="0"/>
      <w:marRight w:val="0"/>
      <w:marTop w:val="0"/>
      <w:marBottom w:val="0"/>
      <w:divBdr>
        <w:top w:val="none" w:sz="0" w:space="0" w:color="auto"/>
        <w:left w:val="none" w:sz="0" w:space="0" w:color="auto"/>
        <w:bottom w:val="none" w:sz="0" w:space="0" w:color="auto"/>
        <w:right w:val="none" w:sz="0" w:space="0" w:color="auto"/>
      </w:divBdr>
    </w:div>
    <w:div w:id="951976163">
      <w:bodyDiv w:val="1"/>
      <w:marLeft w:val="0"/>
      <w:marRight w:val="0"/>
      <w:marTop w:val="0"/>
      <w:marBottom w:val="0"/>
      <w:divBdr>
        <w:top w:val="none" w:sz="0" w:space="0" w:color="auto"/>
        <w:left w:val="none" w:sz="0" w:space="0" w:color="auto"/>
        <w:bottom w:val="none" w:sz="0" w:space="0" w:color="auto"/>
        <w:right w:val="none" w:sz="0" w:space="0" w:color="auto"/>
      </w:divBdr>
    </w:div>
    <w:div w:id="955140001">
      <w:bodyDiv w:val="1"/>
      <w:marLeft w:val="0"/>
      <w:marRight w:val="0"/>
      <w:marTop w:val="0"/>
      <w:marBottom w:val="0"/>
      <w:divBdr>
        <w:top w:val="none" w:sz="0" w:space="0" w:color="auto"/>
        <w:left w:val="none" w:sz="0" w:space="0" w:color="auto"/>
        <w:bottom w:val="none" w:sz="0" w:space="0" w:color="auto"/>
        <w:right w:val="none" w:sz="0" w:space="0" w:color="auto"/>
      </w:divBdr>
    </w:div>
    <w:div w:id="957687064">
      <w:bodyDiv w:val="1"/>
      <w:marLeft w:val="0"/>
      <w:marRight w:val="0"/>
      <w:marTop w:val="0"/>
      <w:marBottom w:val="0"/>
      <w:divBdr>
        <w:top w:val="none" w:sz="0" w:space="0" w:color="auto"/>
        <w:left w:val="none" w:sz="0" w:space="0" w:color="auto"/>
        <w:bottom w:val="none" w:sz="0" w:space="0" w:color="auto"/>
        <w:right w:val="none" w:sz="0" w:space="0" w:color="auto"/>
      </w:divBdr>
    </w:div>
    <w:div w:id="957757093">
      <w:bodyDiv w:val="1"/>
      <w:marLeft w:val="0"/>
      <w:marRight w:val="0"/>
      <w:marTop w:val="0"/>
      <w:marBottom w:val="0"/>
      <w:divBdr>
        <w:top w:val="none" w:sz="0" w:space="0" w:color="auto"/>
        <w:left w:val="none" w:sz="0" w:space="0" w:color="auto"/>
        <w:bottom w:val="none" w:sz="0" w:space="0" w:color="auto"/>
        <w:right w:val="none" w:sz="0" w:space="0" w:color="auto"/>
      </w:divBdr>
    </w:div>
    <w:div w:id="982392800">
      <w:bodyDiv w:val="1"/>
      <w:marLeft w:val="0"/>
      <w:marRight w:val="0"/>
      <w:marTop w:val="0"/>
      <w:marBottom w:val="0"/>
      <w:divBdr>
        <w:top w:val="none" w:sz="0" w:space="0" w:color="auto"/>
        <w:left w:val="none" w:sz="0" w:space="0" w:color="auto"/>
        <w:bottom w:val="none" w:sz="0" w:space="0" w:color="auto"/>
        <w:right w:val="none" w:sz="0" w:space="0" w:color="auto"/>
      </w:divBdr>
    </w:div>
    <w:div w:id="984166793">
      <w:bodyDiv w:val="1"/>
      <w:marLeft w:val="0"/>
      <w:marRight w:val="0"/>
      <w:marTop w:val="0"/>
      <w:marBottom w:val="0"/>
      <w:divBdr>
        <w:top w:val="none" w:sz="0" w:space="0" w:color="auto"/>
        <w:left w:val="none" w:sz="0" w:space="0" w:color="auto"/>
        <w:bottom w:val="none" w:sz="0" w:space="0" w:color="auto"/>
        <w:right w:val="none" w:sz="0" w:space="0" w:color="auto"/>
      </w:divBdr>
    </w:div>
    <w:div w:id="990446852">
      <w:bodyDiv w:val="1"/>
      <w:marLeft w:val="0"/>
      <w:marRight w:val="0"/>
      <w:marTop w:val="0"/>
      <w:marBottom w:val="0"/>
      <w:divBdr>
        <w:top w:val="none" w:sz="0" w:space="0" w:color="auto"/>
        <w:left w:val="none" w:sz="0" w:space="0" w:color="auto"/>
        <w:bottom w:val="none" w:sz="0" w:space="0" w:color="auto"/>
        <w:right w:val="none" w:sz="0" w:space="0" w:color="auto"/>
      </w:divBdr>
    </w:div>
    <w:div w:id="1000616235">
      <w:bodyDiv w:val="1"/>
      <w:marLeft w:val="0"/>
      <w:marRight w:val="0"/>
      <w:marTop w:val="0"/>
      <w:marBottom w:val="0"/>
      <w:divBdr>
        <w:top w:val="none" w:sz="0" w:space="0" w:color="auto"/>
        <w:left w:val="none" w:sz="0" w:space="0" w:color="auto"/>
        <w:bottom w:val="none" w:sz="0" w:space="0" w:color="auto"/>
        <w:right w:val="none" w:sz="0" w:space="0" w:color="auto"/>
      </w:divBdr>
    </w:div>
    <w:div w:id="1003698976">
      <w:bodyDiv w:val="1"/>
      <w:marLeft w:val="0"/>
      <w:marRight w:val="0"/>
      <w:marTop w:val="0"/>
      <w:marBottom w:val="0"/>
      <w:divBdr>
        <w:top w:val="none" w:sz="0" w:space="0" w:color="auto"/>
        <w:left w:val="none" w:sz="0" w:space="0" w:color="auto"/>
        <w:bottom w:val="none" w:sz="0" w:space="0" w:color="auto"/>
        <w:right w:val="none" w:sz="0" w:space="0" w:color="auto"/>
      </w:divBdr>
    </w:div>
    <w:div w:id="1015612783">
      <w:bodyDiv w:val="1"/>
      <w:marLeft w:val="0"/>
      <w:marRight w:val="0"/>
      <w:marTop w:val="0"/>
      <w:marBottom w:val="0"/>
      <w:divBdr>
        <w:top w:val="none" w:sz="0" w:space="0" w:color="auto"/>
        <w:left w:val="none" w:sz="0" w:space="0" w:color="auto"/>
        <w:bottom w:val="none" w:sz="0" w:space="0" w:color="auto"/>
        <w:right w:val="none" w:sz="0" w:space="0" w:color="auto"/>
      </w:divBdr>
    </w:div>
    <w:div w:id="1017580637">
      <w:bodyDiv w:val="1"/>
      <w:marLeft w:val="0"/>
      <w:marRight w:val="0"/>
      <w:marTop w:val="0"/>
      <w:marBottom w:val="0"/>
      <w:divBdr>
        <w:top w:val="none" w:sz="0" w:space="0" w:color="auto"/>
        <w:left w:val="none" w:sz="0" w:space="0" w:color="auto"/>
        <w:bottom w:val="none" w:sz="0" w:space="0" w:color="auto"/>
        <w:right w:val="none" w:sz="0" w:space="0" w:color="auto"/>
      </w:divBdr>
    </w:div>
    <w:div w:id="1021131918">
      <w:bodyDiv w:val="1"/>
      <w:marLeft w:val="0"/>
      <w:marRight w:val="0"/>
      <w:marTop w:val="0"/>
      <w:marBottom w:val="0"/>
      <w:divBdr>
        <w:top w:val="none" w:sz="0" w:space="0" w:color="auto"/>
        <w:left w:val="none" w:sz="0" w:space="0" w:color="auto"/>
        <w:bottom w:val="none" w:sz="0" w:space="0" w:color="auto"/>
        <w:right w:val="none" w:sz="0" w:space="0" w:color="auto"/>
      </w:divBdr>
    </w:div>
    <w:div w:id="1028678465">
      <w:bodyDiv w:val="1"/>
      <w:marLeft w:val="0"/>
      <w:marRight w:val="0"/>
      <w:marTop w:val="0"/>
      <w:marBottom w:val="0"/>
      <w:divBdr>
        <w:top w:val="none" w:sz="0" w:space="0" w:color="auto"/>
        <w:left w:val="none" w:sz="0" w:space="0" w:color="auto"/>
        <w:bottom w:val="none" w:sz="0" w:space="0" w:color="auto"/>
        <w:right w:val="none" w:sz="0" w:space="0" w:color="auto"/>
      </w:divBdr>
    </w:div>
    <w:div w:id="1036808434">
      <w:bodyDiv w:val="1"/>
      <w:marLeft w:val="0"/>
      <w:marRight w:val="0"/>
      <w:marTop w:val="0"/>
      <w:marBottom w:val="0"/>
      <w:divBdr>
        <w:top w:val="none" w:sz="0" w:space="0" w:color="auto"/>
        <w:left w:val="none" w:sz="0" w:space="0" w:color="auto"/>
        <w:bottom w:val="none" w:sz="0" w:space="0" w:color="auto"/>
        <w:right w:val="none" w:sz="0" w:space="0" w:color="auto"/>
      </w:divBdr>
    </w:div>
    <w:div w:id="1045954875">
      <w:bodyDiv w:val="1"/>
      <w:marLeft w:val="0"/>
      <w:marRight w:val="0"/>
      <w:marTop w:val="0"/>
      <w:marBottom w:val="0"/>
      <w:divBdr>
        <w:top w:val="none" w:sz="0" w:space="0" w:color="auto"/>
        <w:left w:val="none" w:sz="0" w:space="0" w:color="auto"/>
        <w:bottom w:val="none" w:sz="0" w:space="0" w:color="auto"/>
        <w:right w:val="none" w:sz="0" w:space="0" w:color="auto"/>
      </w:divBdr>
    </w:div>
    <w:div w:id="1047603235">
      <w:bodyDiv w:val="1"/>
      <w:marLeft w:val="0"/>
      <w:marRight w:val="0"/>
      <w:marTop w:val="0"/>
      <w:marBottom w:val="0"/>
      <w:divBdr>
        <w:top w:val="none" w:sz="0" w:space="0" w:color="auto"/>
        <w:left w:val="none" w:sz="0" w:space="0" w:color="auto"/>
        <w:bottom w:val="none" w:sz="0" w:space="0" w:color="auto"/>
        <w:right w:val="none" w:sz="0" w:space="0" w:color="auto"/>
      </w:divBdr>
    </w:div>
    <w:div w:id="1057127104">
      <w:bodyDiv w:val="1"/>
      <w:marLeft w:val="0"/>
      <w:marRight w:val="0"/>
      <w:marTop w:val="0"/>
      <w:marBottom w:val="0"/>
      <w:divBdr>
        <w:top w:val="none" w:sz="0" w:space="0" w:color="auto"/>
        <w:left w:val="none" w:sz="0" w:space="0" w:color="auto"/>
        <w:bottom w:val="none" w:sz="0" w:space="0" w:color="auto"/>
        <w:right w:val="none" w:sz="0" w:space="0" w:color="auto"/>
      </w:divBdr>
      <w:divsChild>
        <w:div w:id="1742098382">
          <w:marLeft w:val="547"/>
          <w:marRight w:val="0"/>
          <w:marTop w:val="86"/>
          <w:marBottom w:val="0"/>
          <w:divBdr>
            <w:top w:val="none" w:sz="0" w:space="0" w:color="auto"/>
            <w:left w:val="none" w:sz="0" w:space="0" w:color="auto"/>
            <w:bottom w:val="none" w:sz="0" w:space="0" w:color="auto"/>
            <w:right w:val="none" w:sz="0" w:space="0" w:color="auto"/>
          </w:divBdr>
        </w:div>
      </w:divsChild>
    </w:div>
    <w:div w:id="1061516700">
      <w:bodyDiv w:val="1"/>
      <w:marLeft w:val="0"/>
      <w:marRight w:val="0"/>
      <w:marTop w:val="0"/>
      <w:marBottom w:val="0"/>
      <w:divBdr>
        <w:top w:val="none" w:sz="0" w:space="0" w:color="auto"/>
        <w:left w:val="none" w:sz="0" w:space="0" w:color="auto"/>
        <w:bottom w:val="none" w:sz="0" w:space="0" w:color="auto"/>
        <w:right w:val="none" w:sz="0" w:space="0" w:color="auto"/>
      </w:divBdr>
    </w:div>
    <w:div w:id="1069840447">
      <w:bodyDiv w:val="1"/>
      <w:marLeft w:val="0"/>
      <w:marRight w:val="0"/>
      <w:marTop w:val="0"/>
      <w:marBottom w:val="0"/>
      <w:divBdr>
        <w:top w:val="none" w:sz="0" w:space="0" w:color="auto"/>
        <w:left w:val="none" w:sz="0" w:space="0" w:color="auto"/>
        <w:bottom w:val="none" w:sz="0" w:space="0" w:color="auto"/>
        <w:right w:val="none" w:sz="0" w:space="0" w:color="auto"/>
      </w:divBdr>
    </w:div>
    <w:div w:id="1084107593">
      <w:bodyDiv w:val="1"/>
      <w:marLeft w:val="0"/>
      <w:marRight w:val="0"/>
      <w:marTop w:val="0"/>
      <w:marBottom w:val="0"/>
      <w:divBdr>
        <w:top w:val="none" w:sz="0" w:space="0" w:color="auto"/>
        <w:left w:val="none" w:sz="0" w:space="0" w:color="auto"/>
        <w:bottom w:val="none" w:sz="0" w:space="0" w:color="auto"/>
        <w:right w:val="none" w:sz="0" w:space="0" w:color="auto"/>
      </w:divBdr>
    </w:div>
    <w:div w:id="1094939784">
      <w:bodyDiv w:val="1"/>
      <w:marLeft w:val="0"/>
      <w:marRight w:val="0"/>
      <w:marTop w:val="0"/>
      <w:marBottom w:val="0"/>
      <w:divBdr>
        <w:top w:val="none" w:sz="0" w:space="0" w:color="auto"/>
        <w:left w:val="none" w:sz="0" w:space="0" w:color="auto"/>
        <w:bottom w:val="none" w:sz="0" w:space="0" w:color="auto"/>
        <w:right w:val="none" w:sz="0" w:space="0" w:color="auto"/>
      </w:divBdr>
    </w:div>
    <w:div w:id="1095438539">
      <w:bodyDiv w:val="1"/>
      <w:marLeft w:val="0"/>
      <w:marRight w:val="0"/>
      <w:marTop w:val="0"/>
      <w:marBottom w:val="0"/>
      <w:divBdr>
        <w:top w:val="none" w:sz="0" w:space="0" w:color="auto"/>
        <w:left w:val="none" w:sz="0" w:space="0" w:color="auto"/>
        <w:bottom w:val="none" w:sz="0" w:space="0" w:color="auto"/>
        <w:right w:val="none" w:sz="0" w:space="0" w:color="auto"/>
      </w:divBdr>
    </w:div>
    <w:div w:id="1099449976">
      <w:bodyDiv w:val="1"/>
      <w:marLeft w:val="0"/>
      <w:marRight w:val="0"/>
      <w:marTop w:val="0"/>
      <w:marBottom w:val="0"/>
      <w:divBdr>
        <w:top w:val="none" w:sz="0" w:space="0" w:color="auto"/>
        <w:left w:val="none" w:sz="0" w:space="0" w:color="auto"/>
        <w:bottom w:val="none" w:sz="0" w:space="0" w:color="auto"/>
        <w:right w:val="none" w:sz="0" w:space="0" w:color="auto"/>
      </w:divBdr>
    </w:div>
    <w:div w:id="1114208093">
      <w:bodyDiv w:val="1"/>
      <w:marLeft w:val="0"/>
      <w:marRight w:val="0"/>
      <w:marTop w:val="0"/>
      <w:marBottom w:val="0"/>
      <w:divBdr>
        <w:top w:val="none" w:sz="0" w:space="0" w:color="auto"/>
        <w:left w:val="none" w:sz="0" w:space="0" w:color="auto"/>
        <w:bottom w:val="none" w:sz="0" w:space="0" w:color="auto"/>
        <w:right w:val="none" w:sz="0" w:space="0" w:color="auto"/>
      </w:divBdr>
    </w:div>
    <w:div w:id="1116490125">
      <w:bodyDiv w:val="1"/>
      <w:marLeft w:val="0"/>
      <w:marRight w:val="0"/>
      <w:marTop w:val="0"/>
      <w:marBottom w:val="0"/>
      <w:divBdr>
        <w:top w:val="none" w:sz="0" w:space="0" w:color="auto"/>
        <w:left w:val="none" w:sz="0" w:space="0" w:color="auto"/>
        <w:bottom w:val="none" w:sz="0" w:space="0" w:color="auto"/>
        <w:right w:val="none" w:sz="0" w:space="0" w:color="auto"/>
      </w:divBdr>
    </w:div>
    <w:div w:id="1134757471">
      <w:bodyDiv w:val="1"/>
      <w:marLeft w:val="0"/>
      <w:marRight w:val="0"/>
      <w:marTop w:val="0"/>
      <w:marBottom w:val="0"/>
      <w:divBdr>
        <w:top w:val="none" w:sz="0" w:space="0" w:color="auto"/>
        <w:left w:val="none" w:sz="0" w:space="0" w:color="auto"/>
        <w:bottom w:val="none" w:sz="0" w:space="0" w:color="auto"/>
        <w:right w:val="none" w:sz="0" w:space="0" w:color="auto"/>
      </w:divBdr>
    </w:div>
    <w:div w:id="1140535413">
      <w:bodyDiv w:val="1"/>
      <w:marLeft w:val="0"/>
      <w:marRight w:val="0"/>
      <w:marTop w:val="0"/>
      <w:marBottom w:val="0"/>
      <w:divBdr>
        <w:top w:val="none" w:sz="0" w:space="0" w:color="auto"/>
        <w:left w:val="none" w:sz="0" w:space="0" w:color="auto"/>
        <w:bottom w:val="none" w:sz="0" w:space="0" w:color="auto"/>
        <w:right w:val="none" w:sz="0" w:space="0" w:color="auto"/>
      </w:divBdr>
    </w:div>
    <w:div w:id="1145586138">
      <w:bodyDiv w:val="1"/>
      <w:marLeft w:val="0"/>
      <w:marRight w:val="0"/>
      <w:marTop w:val="0"/>
      <w:marBottom w:val="0"/>
      <w:divBdr>
        <w:top w:val="none" w:sz="0" w:space="0" w:color="auto"/>
        <w:left w:val="none" w:sz="0" w:space="0" w:color="auto"/>
        <w:bottom w:val="none" w:sz="0" w:space="0" w:color="auto"/>
        <w:right w:val="none" w:sz="0" w:space="0" w:color="auto"/>
      </w:divBdr>
    </w:div>
    <w:div w:id="1152333986">
      <w:bodyDiv w:val="1"/>
      <w:marLeft w:val="0"/>
      <w:marRight w:val="0"/>
      <w:marTop w:val="0"/>
      <w:marBottom w:val="0"/>
      <w:divBdr>
        <w:top w:val="none" w:sz="0" w:space="0" w:color="auto"/>
        <w:left w:val="none" w:sz="0" w:space="0" w:color="auto"/>
        <w:bottom w:val="none" w:sz="0" w:space="0" w:color="auto"/>
        <w:right w:val="none" w:sz="0" w:space="0" w:color="auto"/>
      </w:divBdr>
    </w:div>
    <w:div w:id="1155145497">
      <w:bodyDiv w:val="1"/>
      <w:marLeft w:val="0"/>
      <w:marRight w:val="0"/>
      <w:marTop w:val="0"/>
      <w:marBottom w:val="0"/>
      <w:divBdr>
        <w:top w:val="none" w:sz="0" w:space="0" w:color="auto"/>
        <w:left w:val="none" w:sz="0" w:space="0" w:color="auto"/>
        <w:bottom w:val="none" w:sz="0" w:space="0" w:color="auto"/>
        <w:right w:val="none" w:sz="0" w:space="0" w:color="auto"/>
      </w:divBdr>
    </w:div>
    <w:div w:id="1155990327">
      <w:bodyDiv w:val="1"/>
      <w:marLeft w:val="0"/>
      <w:marRight w:val="0"/>
      <w:marTop w:val="0"/>
      <w:marBottom w:val="0"/>
      <w:divBdr>
        <w:top w:val="none" w:sz="0" w:space="0" w:color="auto"/>
        <w:left w:val="none" w:sz="0" w:space="0" w:color="auto"/>
        <w:bottom w:val="none" w:sz="0" w:space="0" w:color="auto"/>
        <w:right w:val="none" w:sz="0" w:space="0" w:color="auto"/>
      </w:divBdr>
    </w:div>
    <w:div w:id="1161197434">
      <w:bodyDiv w:val="1"/>
      <w:marLeft w:val="0"/>
      <w:marRight w:val="0"/>
      <w:marTop w:val="0"/>
      <w:marBottom w:val="0"/>
      <w:divBdr>
        <w:top w:val="none" w:sz="0" w:space="0" w:color="auto"/>
        <w:left w:val="none" w:sz="0" w:space="0" w:color="auto"/>
        <w:bottom w:val="none" w:sz="0" w:space="0" w:color="auto"/>
        <w:right w:val="none" w:sz="0" w:space="0" w:color="auto"/>
      </w:divBdr>
      <w:divsChild>
        <w:div w:id="2074084557">
          <w:marLeft w:val="547"/>
          <w:marRight w:val="0"/>
          <w:marTop w:val="86"/>
          <w:marBottom w:val="0"/>
          <w:divBdr>
            <w:top w:val="none" w:sz="0" w:space="0" w:color="auto"/>
            <w:left w:val="none" w:sz="0" w:space="0" w:color="auto"/>
            <w:bottom w:val="none" w:sz="0" w:space="0" w:color="auto"/>
            <w:right w:val="none" w:sz="0" w:space="0" w:color="auto"/>
          </w:divBdr>
        </w:div>
      </w:divsChild>
    </w:div>
    <w:div w:id="1164931963">
      <w:bodyDiv w:val="1"/>
      <w:marLeft w:val="0"/>
      <w:marRight w:val="0"/>
      <w:marTop w:val="0"/>
      <w:marBottom w:val="0"/>
      <w:divBdr>
        <w:top w:val="none" w:sz="0" w:space="0" w:color="auto"/>
        <w:left w:val="none" w:sz="0" w:space="0" w:color="auto"/>
        <w:bottom w:val="none" w:sz="0" w:space="0" w:color="auto"/>
        <w:right w:val="none" w:sz="0" w:space="0" w:color="auto"/>
      </w:divBdr>
    </w:div>
    <w:div w:id="1178423472">
      <w:bodyDiv w:val="1"/>
      <w:marLeft w:val="0"/>
      <w:marRight w:val="0"/>
      <w:marTop w:val="0"/>
      <w:marBottom w:val="0"/>
      <w:divBdr>
        <w:top w:val="none" w:sz="0" w:space="0" w:color="auto"/>
        <w:left w:val="none" w:sz="0" w:space="0" w:color="auto"/>
        <w:bottom w:val="none" w:sz="0" w:space="0" w:color="auto"/>
        <w:right w:val="none" w:sz="0" w:space="0" w:color="auto"/>
      </w:divBdr>
    </w:div>
    <w:div w:id="1198349226">
      <w:bodyDiv w:val="1"/>
      <w:marLeft w:val="0"/>
      <w:marRight w:val="0"/>
      <w:marTop w:val="0"/>
      <w:marBottom w:val="0"/>
      <w:divBdr>
        <w:top w:val="none" w:sz="0" w:space="0" w:color="auto"/>
        <w:left w:val="none" w:sz="0" w:space="0" w:color="auto"/>
        <w:bottom w:val="none" w:sz="0" w:space="0" w:color="auto"/>
        <w:right w:val="none" w:sz="0" w:space="0" w:color="auto"/>
      </w:divBdr>
    </w:div>
    <w:div w:id="1209949962">
      <w:bodyDiv w:val="1"/>
      <w:marLeft w:val="0"/>
      <w:marRight w:val="0"/>
      <w:marTop w:val="0"/>
      <w:marBottom w:val="0"/>
      <w:divBdr>
        <w:top w:val="none" w:sz="0" w:space="0" w:color="auto"/>
        <w:left w:val="none" w:sz="0" w:space="0" w:color="auto"/>
        <w:bottom w:val="none" w:sz="0" w:space="0" w:color="auto"/>
        <w:right w:val="none" w:sz="0" w:space="0" w:color="auto"/>
      </w:divBdr>
    </w:div>
    <w:div w:id="1212763933">
      <w:bodyDiv w:val="1"/>
      <w:marLeft w:val="0"/>
      <w:marRight w:val="0"/>
      <w:marTop w:val="0"/>
      <w:marBottom w:val="0"/>
      <w:divBdr>
        <w:top w:val="none" w:sz="0" w:space="0" w:color="auto"/>
        <w:left w:val="none" w:sz="0" w:space="0" w:color="auto"/>
        <w:bottom w:val="none" w:sz="0" w:space="0" w:color="auto"/>
        <w:right w:val="none" w:sz="0" w:space="0" w:color="auto"/>
      </w:divBdr>
    </w:div>
    <w:div w:id="1220093272">
      <w:bodyDiv w:val="1"/>
      <w:marLeft w:val="0"/>
      <w:marRight w:val="0"/>
      <w:marTop w:val="0"/>
      <w:marBottom w:val="0"/>
      <w:divBdr>
        <w:top w:val="none" w:sz="0" w:space="0" w:color="auto"/>
        <w:left w:val="none" w:sz="0" w:space="0" w:color="auto"/>
        <w:bottom w:val="none" w:sz="0" w:space="0" w:color="auto"/>
        <w:right w:val="none" w:sz="0" w:space="0" w:color="auto"/>
      </w:divBdr>
    </w:div>
    <w:div w:id="1227690017">
      <w:bodyDiv w:val="1"/>
      <w:marLeft w:val="0"/>
      <w:marRight w:val="0"/>
      <w:marTop w:val="0"/>
      <w:marBottom w:val="0"/>
      <w:divBdr>
        <w:top w:val="none" w:sz="0" w:space="0" w:color="auto"/>
        <w:left w:val="none" w:sz="0" w:space="0" w:color="auto"/>
        <w:bottom w:val="none" w:sz="0" w:space="0" w:color="auto"/>
        <w:right w:val="none" w:sz="0" w:space="0" w:color="auto"/>
      </w:divBdr>
    </w:div>
    <w:div w:id="1260525755">
      <w:bodyDiv w:val="1"/>
      <w:marLeft w:val="0"/>
      <w:marRight w:val="0"/>
      <w:marTop w:val="0"/>
      <w:marBottom w:val="0"/>
      <w:divBdr>
        <w:top w:val="none" w:sz="0" w:space="0" w:color="auto"/>
        <w:left w:val="none" w:sz="0" w:space="0" w:color="auto"/>
        <w:bottom w:val="none" w:sz="0" w:space="0" w:color="auto"/>
        <w:right w:val="none" w:sz="0" w:space="0" w:color="auto"/>
      </w:divBdr>
    </w:div>
    <w:div w:id="1274171847">
      <w:bodyDiv w:val="1"/>
      <w:marLeft w:val="0"/>
      <w:marRight w:val="0"/>
      <w:marTop w:val="0"/>
      <w:marBottom w:val="0"/>
      <w:divBdr>
        <w:top w:val="none" w:sz="0" w:space="0" w:color="auto"/>
        <w:left w:val="none" w:sz="0" w:space="0" w:color="auto"/>
        <w:bottom w:val="none" w:sz="0" w:space="0" w:color="auto"/>
        <w:right w:val="none" w:sz="0" w:space="0" w:color="auto"/>
      </w:divBdr>
    </w:div>
    <w:div w:id="1277249516">
      <w:bodyDiv w:val="1"/>
      <w:marLeft w:val="0"/>
      <w:marRight w:val="0"/>
      <w:marTop w:val="0"/>
      <w:marBottom w:val="0"/>
      <w:divBdr>
        <w:top w:val="none" w:sz="0" w:space="0" w:color="auto"/>
        <w:left w:val="none" w:sz="0" w:space="0" w:color="auto"/>
        <w:bottom w:val="none" w:sz="0" w:space="0" w:color="auto"/>
        <w:right w:val="none" w:sz="0" w:space="0" w:color="auto"/>
      </w:divBdr>
    </w:div>
    <w:div w:id="1281260278">
      <w:bodyDiv w:val="1"/>
      <w:marLeft w:val="0"/>
      <w:marRight w:val="0"/>
      <w:marTop w:val="0"/>
      <w:marBottom w:val="0"/>
      <w:divBdr>
        <w:top w:val="none" w:sz="0" w:space="0" w:color="auto"/>
        <w:left w:val="none" w:sz="0" w:space="0" w:color="auto"/>
        <w:bottom w:val="none" w:sz="0" w:space="0" w:color="auto"/>
        <w:right w:val="none" w:sz="0" w:space="0" w:color="auto"/>
      </w:divBdr>
    </w:div>
    <w:div w:id="1289123878">
      <w:bodyDiv w:val="1"/>
      <w:marLeft w:val="0"/>
      <w:marRight w:val="0"/>
      <w:marTop w:val="0"/>
      <w:marBottom w:val="0"/>
      <w:divBdr>
        <w:top w:val="none" w:sz="0" w:space="0" w:color="auto"/>
        <w:left w:val="none" w:sz="0" w:space="0" w:color="auto"/>
        <w:bottom w:val="none" w:sz="0" w:space="0" w:color="auto"/>
        <w:right w:val="none" w:sz="0" w:space="0" w:color="auto"/>
      </w:divBdr>
    </w:div>
    <w:div w:id="1296720124">
      <w:bodyDiv w:val="1"/>
      <w:marLeft w:val="0"/>
      <w:marRight w:val="0"/>
      <w:marTop w:val="0"/>
      <w:marBottom w:val="0"/>
      <w:divBdr>
        <w:top w:val="none" w:sz="0" w:space="0" w:color="auto"/>
        <w:left w:val="none" w:sz="0" w:space="0" w:color="auto"/>
        <w:bottom w:val="none" w:sz="0" w:space="0" w:color="auto"/>
        <w:right w:val="none" w:sz="0" w:space="0" w:color="auto"/>
      </w:divBdr>
    </w:div>
    <w:div w:id="1297174876">
      <w:bodyDiv w:val="1"/>
      <w:marLeft w:val="0"/>
      <w:marRight w:val="0"/>
      <w:marTop w:val="0"/>
      <w:marBottom w:val="0"/>
      <w:divBdr>
        <w:top w:val="none" w:sz="0" w:space="0" w:color="auto"/>
        <w:left w:val="none" w:sz="0" w:space="0" w:color="auto"/>
        <w:bottom w:val="none" w:sz="0" w:space="0" w:color="auto"/>
        <w:right w:val="none" w:sz="0" w:space="0" w:color="auto"/>
      </w:divBdr>
    </w:div>
    <w:div w:id="1310356038">
      <w:bodyDiv w:val="1"/>
      <w:marLeft w:val="0"/>
      <w:marRight w:val="0"/>
      <w:marTop w:val="0"/>
      <w:marBottom w:val="0"/>
      <w:divBdr>
        <w:top w:val="none" w:sz="0" w:space="0" w:color="auto"/>
        <w:left w:val="none" w:sz="0" w:space="0" w:color="auto"/>
        <w:bottom w:val="none" w:sz="0" w:space="0" w:color="auto"/>
        <w:right w:val="none" w:sz="0" w:space="0" w:color="auto"/>
      </w:divBdr>
    </w:div>
    <w:div w:id="1319385054">
      <w:bodyDiv w:val="1"/>
      <w:marLeft w:val="0"/>
      <w:marRight w:val="0"/>
      <w:marTop w:val="0"/>
      <w:marBottom w:val="0"/>
      <w:divBdr>
        <w:top w:val="none" w:sz="0" w:space="0" w:color="auto"/>
        <w:left w:val="none" w:sz="0" w:space="0" w:color="auto"/>
        <w:bottom w:val="none" w:sz="0" w:space="0" w:color="auto"/>
        <w:right w:val="none" w:sz="0" w:space="0" w:color="auto"/>
      </w:divBdr>
    </w:div>
    <w:div w:id="1332610480">
      <w:bodyDiv w:val="1"/>
      <w:marLeft w:val="0"/>
      <w:marRight w:val="0"/>
      <w:marTop w:val="0"/>
      <w:marBottom w:val="0"/>
      <w:divBdr>
        <w:top w:val="none" w:sz="0" w:space="0" w:color="auto"/>
        <w:left w:val="none" w:sz="0" w:space="0" w:color="auto"/>
        <w:bottom w:val="none" w:sz="0" w:space="0" w:color="auto"/>
        <w:right w:val="none" w:sz="0" w:space="0" w:color="auto"/>
      </w:divBdr>
    </w:div>
    <w:div w:id="1335038475">
      <w:bodyDiv w:val="1"/>
      <w:marLeft w:val="0"/>
      <w:marRight w:val="0"/>
      <w:marTop w:val="0"/>
      <w:marBottom w:val="0"/>
      <w:divBdr>
        <w:top w:val="none" w:sz="0" w:space="0" w:color="auto"/>
        <w:left w:val="none" w:sz="0" w:space="0" w:color="auto"/>
        <w:bottom w:val="none" w:sz="0" w:space="0" w:color="auto"/>
        <w:right w:val="none" w:sz="0" w:space="0" w:color="auto"/>
      </w:divBdr>
    </w:div>
    <w:div w:id="1377512041">
      <w:bodyDiv w:val="1"/>
      <w:marLeft w:val="0"/>
      <w:marRight w:val="0"/>
      <w:marTop w:val="0"/>
      <w:marBottom w:val="0"/>
      <w:divBdr>
        <w:top w:val="none" w:sz="0" w:space="0" w:color="auto"/>
        <w:left w:val="none" w:sz="0" w:space="0" w:color="auto"/>
        <w:bottom w:val="none" w:sz="0" w:space="0" w:color="auto"/>
        <w:right w:val="none" w:sz="0" w:space="0" w:color="auto"/>
      </w:divBdr>
    </w:div>
    <w:div w:id="1393693516">
      <w:bodyDiv w:val="1"/>
      <w:marLeft w:val="0"/>
      <w:marRight w:val="0"/>
      <w:marTop w:val="0"/>
      <w:marBottom w:val="0"/>
      <w:divBdr>
        <w:top w:val="none" w:sz="0" w:space="0" w:color="auto"/>
        <w:left w:val="none" w:sz="0" w:space="0" w:color="auto"/>
        <w:bottom w:val="none" w:sz="0" w:space="0" w:color="auto"/>
        <w:right w:val="none" w:sz="0" w:space="0" w:color="auto"/>
      </w:divBdr>
    </w:div>
    <w:div w:id="1394235618">
      <w:bodyDiv w:val="1"/>
      <w:marLeft w:val="0"/>
      <w:marRight w:val="0"/>
      <w:marTop w:val="0"/>
      <w:marBottom w:val="0"/>
      <w:divBdr>
        <w:top w:val="none" w:sz="0" w:space="0" w:color="auto"/>
        <w:left w:val="none" w:sz="0" w:space="0" w:color="auto"/>
        <w:bottom w:val="none" w:sz="0" w:space="0" w:color="auto"/>
        <w:right w:val="none" w:sz="0" w:space="0" w:color="auto"/>
      </w:divBdr>
    </w:div>
    <w:div w:id="1401904944">
      <w:bodyDiv w:val="1"/>
      <w:marLeft w:val="0"/>
      <w:marRight w:val="0"/>
      <w:marTop w:val="0"/>
      <w:marBottom w:val="0"/>
      <w:divBdr>
        <w:top w:val="none" w:sz="0" w:space="0" w:color="auto"/>
        <w:left w:val="none" w:sz="0" w:space="0" w:color="auto"/>
        <w:bottom w:val="none" w:sz="0" w:space="0" w:color="auto"/>
        <w:right w:val="none" w:sz="0" w:space="0" w:color="auto"/>
      </w:divBdr>
    </w:div>
    <w:div w:id="1412897384">
      <w:bodyDiv w:val="1"/>
      <w:marLeft w:val="0"/>
      <w:marRight w:val="0"/>
      <w:marTop w:val="0"/>
      <w:marBottom w:val="0"/>
      <w:divBdr>
        <w:top w:val="none" w:sz="0" w:space="0" w:color="auto"/>
        <w:left w:val="none" w:sz="0" w:space="0" w:color="auto"/>
        <w:bottom w:val="none" w:sz="0" w:space="0" w:color="auto"/>
        <w:right w:val="none" w:sz="0" w:space="0" w:color="auto"/>
      </w:divBdr>
    </w:div>
    <w:div w:id="1414545417">
      <w:bodyDiv w:val="1"/>
      <w:marLeft w:val="0"/>
      <w:marRight w:val="0"/>
      <w:marTop w:val="0"/>
      <w:marBottom w:val="0"/>
      <w:divBdr>
        <w:top w:val="none" w:sz="0" w:space="0" w:color="auto"/>
        <w:left w:val="none" w:sz="0" w:space="0" w:color="auto"/>
        <w:bottom w:val="none" w:sz="0" w:space="0" w:color="auto"/>
        <w:right w:val="none" w:sz="0" w:space="0" w:color="auto"/>
      </w:divBdr>
    </w:div>
    <w:div w:id="1419330269">
      <w:bodyDiv w:val="1"/>
      <w:marLeft w:val="0"/>
      <w:marRight w:val="0"/>
      <w:marTop w:val="0"/>
      <w:marBottom w:val="0"/>
      <w:divBdr>
        <w:top w:val="none" w:sz="0" w:space="0" w:color="auto"/>
        <w:left w:val="none" w:sz="0" w:space="0" w:color="auto"/>
        <w:bottom w:val="none" w:sz="0" w:space="0" w:color="auto"/>
        <w:right w:val="none" w:sz="0" w:space="0" w:color="auto"/>
      </w:divBdr>
    </w:div>
    <w:div w:id="1422413949">
      <w:bodyDiv w:val="1"/>
      <w:marLeft w:val="0"/>
      <w:marRight w:val="0"/>
      <w:marTop w:val="0"/>
      <w:marBottom w:val="0"/>
      <w:divBdr>
        <w:top w:val="none" w:sz="0" w:space="0" w:color="auto"/>
        <w:left w:val="none" w:sz="0" w:space="0" w:color="auto"/>
        <w:bottom w:val="none" w:sz="0" w:space="0" w:color="auto"/>
        <w:right w:val="none" w:sz="0" w:space="0" w:color="auto"/>
      </w:divBdr>
    </w:div>
    <w:div w:id="1427656229">
      <w:bodyDiv w:val="1"/>
      <w:marLeft w:val="0"/>
      <w:marRight w:val="0"/>
      <w:marTop w:val="0"/>
      <w:marBottom w:val="0"/>
      <w:divBdr>
        <w:top w:val="none" w:sz="0" w:space="0" w:color="auto"/>
        <w:left w:val="none" w:sz="0" w:space="0" w:color="auto"/>
        <w:bottom w:val="none" w:sz="0" w:space="0" w:color="auto"/>
        <w:right w:val="none" w:sz="0" w:space="0" w:color="auto"/>
      </w:divBdr>
      <w:divsChild>
        <w:div w:id="1389036733">
          <w:marLeft w:val="547"/>
          <w:marRight w:val="0"/>
          <w:marTop w:val="86"/>
          <w:marBottom w:val="0"/>
          <w:divBdr>
            <w:top w:val="none" w:sz="0" w:space="0" w:color="auto"/>
            <w:left w:val="none" w:sz="0" w:space="0" w:color="auto"/>
            <w:bottom w:val="none" w:sz="0" w:space="0" w:color="auto"/>
            <w:right w:val="none" w:sz="0" w:space="0" w:color="auto"/>
          </w:divBdr>
        </w:div>
      </w:divsChild>
    </w:div>
    <w:div w:id="1431045578">
      <w:bodyDiv w:val="1"/>
      <w:marLeft w:val="0"/>
      <w:marRight w:val="0"/>
      <w:marTop w:val="0"/>
      <w:marBottom w:val="0"/>
      <w:divBdr>
        <w:top w:val="none" w:sz="0" w:space="0" w:color="auto"/>
        <w:left w:val="none" w:sz="0" w:space="0" w:color="auto"/>
        <w:bottom w:val="none" w:sz="0" w:space="0" w:color="auto"/>
        <w:right w:val="none" w:sz="0" w:space="0" w:color="auto"/>
      </w:divBdr>
    </w:div>
    <w:div w:id="1439644144">
      <w:bodyDiv w:val="1"/>
      <w:marLeft w:val="0"/>
      <w:marRight w:val="0"/>
      <w:marTop w:val="0"/>
      <w:marBottom w:val="0"/>
      <w:divBdr>
        <w:top w:val="none" w:sz="0" w:space="0" w:color="auto"/>
        <w:left w:val="none" w:sz="0" w:space="0" w:color="auto"/>
        <w:bottom w:val="none" w:sz="0" w:space="0" w:color="auto"/>
        <w:right w:val="none" w:sz="0" w:space="0" w:color="auto"/>
      </w:divBdr>
    </w:div>
    <w:div w:id="1453211597">
      <w:bodyDiv w:val="1"/>
      <w:marLeft w:val="0"/>
      <w:marRight w:val="0"/>
      <w:marTop w:val="0"/>
      <w:marBottom w:val="0"/>
      <w:divBdr>
        <w:top w:val="none" w:sz="0" w:space="0" w:color="auto"/>
        <w:left w:val="none" w:sz="0" w:space="0" w:color="auto"/>
        <w:bottom w:val="none" w:sz="0" w:space="0" w:color="auto"/>
        <w:right w:val="none" w:sz="0" w:space="0" w:color="auto"/>
      </w:divBdr>
    </w:div>
    <w:div w:id="1457409399">
      <w:bodyDiv w:val="1"/>
      <w:marLeft w:val="0"/>
      <w:marRight w:val="0"/>
      <w:marTop w:val="0"/>
      <w:marBottom w:val="0"/>
      <w:divBdr>
        <w:top w:val="none" w:sz="0" w:space="0" w:color="auto"/>
        <w:left w:val="none" w:sz="0" w:space="0" w:color="auto"/>
        <w:bottom w:val="none" w:sz="0" w:space="0" w:color="auto"/>
        <w:right w:val="none" w:sz="0" w:space="0" w:color="auto"/>
      </w:divBdr>
    </w:div>
    <w:div w:id="1457606061">
      <w:bodyDiv w:val="1"/>
      <w:marLeft w:val="0"/>
      <w:marRight w:val="0"/>
      <w:marTop w:val="0"/>
      <w:marBottom w:val="0"/>
      <w:divBdr>
        <w:top w:val="none" w:sz="0" w:space="0" w:color="auto"/>
        <w:left w:val="none" w:sz="0" w:space="0" w:color="auto"/>
        <w:bottom w:val="none" w:sz="0" w:space="0" w:color="auto"/>
        <w:right w:val="none" w:sz="0" w:space="0" w:color="auto"/>
      </w:divBdr>
    </w:div>
    <w:div w:id="1463188638">
      <w:bodyDiv w:val="1"/>
      <w:marLeft w:val="0"/>
      <w:marRight w:val="0"/>
      <w:marTop w:val="0"/>
      <w:marBottom w:val="0"/>
      <w:divBdr>
        <w:top w:val="none" w:sz="0" w:space="0" w:color="auto"/>
        <w:left w:val="none" w:sz="0" w:space="0" w:color="auto"/>
        <w:bottom w:val="none" w:sz="0" w:space="0" w:color="auto"/>
        <w:right w:val="none" w:sz="0" w:space="0" w:color="auto"/>
      </w:divBdr>
    </w:div>
    <w:div w:id="1485200572">
      <w:bodyDiv w:val="1"/>
      <w:marLeft w:val="0"/>
      <w:marRight w:val="0"/>
      <w:marTop w:val="0"/>
      <w:marBottom w:val="0"/>
      <w:divBdr>
        <w:top w:val="none" w:sz="0" w:space="0" w:color="auto"/>
        <w:left w:val="none" w:sz="0" w:space="0" w:color="auto"/>
        <w:bottom w:val="none" w:sz="0" w:space="0" w:color="auto"/>
        <w:right w:val="none" w:sz="0" w:space="0" w:color="auto"/>
      </w:divBdr>
    </w:div>
    <w:div w:id="1485392073">
      <w:bodyDiv w:val="1"/>
      <w:marLeft w:val="0"/>
      <w:marRight w:val="0"/>
      <w:marTop w:val="0"/>
      <w:marBottom w:val="0"/>
      <w:divBdr>
        <w:top w:val="none" w:sz="0" w:space="0" w:color="auto"/>
        <w:left w:val="none" w:sz="0" w:space="0" w:color="auto"/>
        <w:bottom w:val="none" w:sz="0" w:space="0" w:color="auto"/>
        <w:right w:val="none" w:sz="0" w:space="0" w:color="auto"/>
      </w:divBdr>
    </w:div>
    <w:div w:id="1500383531">
      <w:bodyDiv w:val="1"/>
      <w:marLeft w:val="0"/>
      <w:marRight w:val="0"/>
      <w:marTop w:val="0"/>
      <w:marBottom w:val="0"/>
      <w:divBdr>
        <w:top w:val="none" w:sz="0" w:space="0" w:color="auto"/>
        <w:left w:val="none" w:sz="0" w:space="0" w:color="auto"/>
        <w:bottom w:val="none" w:sz="0" w:space="0" w:color="auto"/>
        <w:right w:val="none" w:sz="0" w:space="0" w:color="auto"/>
      </w:divBdr>
    </w:div>
    <w:div w:id="1502042290">
      <w:bodyDiv w:val="1"/>
      <w:marLeft w:val="0"/>
      <w:marRight w:val="0"/>
      <w:marTop w:val="0"/>
      <w:marBottom w:val="0"/>
      <w:divBdr>
        <w:top w:val="none" w:sz="0" w:space="0" w:color="auto"/>
        <w:left w:val="none" w:sz="0" w:space="0" w:color="auto"/>
        <w:bottom w:val="none" w:sz="0" w:space="0" w:color="auto"/>
        <w:right w:val="none" w:sz="0" w:space="0" w:color="auto"/>
      </w:divBdr>
    </w:div>
    <w:div w:id="1506899758">
      <w:bodyDiv w:val="1"/>
      <w:marLeft w:val="0"/>
      <w:marRight w:val="0"/>
      <w:marTop w:val="0"/>
      <w:marBottom w:val="0"/>
      <w:divBdr>
        <w:top w:val="none" w:sz="0" w:space="0" w:color="auto"/>
        <w:left w:val="none" w:sz="0" w:space="0" w:color="auto"/>
        <w:bottom w:val="none" w:sz="0" w:space="0" w:color="auto"/>
        <w:right w:val="none" w:sz="0" w:space="0" w:color="auto"/>
      </w:divBdr>
    </w:div>
    <w:div w:id="1506937649">
      <w:bodyDiv w:val="1"/>
      <w:marLeft w:val="0"/>
      <w:marRight w:val="0"/>
      <w:marTop w:val="0"/>
      <w:marBottom w:val="0"/>
      <w:divBdr>
        <w:top w:val="none" w:sz="0" w:space="0" w:color="auto"/>
        <w:left w:val="none" w:sz="0" w:space="0" w:color="auto"/>
        <w:bottom w:val="none" w:sz="0" w:space="0" w:color="auto"/>
        <w:right w:val="none" w:sz="0" w:space="0" w:color="auto"/>
      </w:divBdr>
    </w:div>
    <w:div w:id="1513454640">
      <w:bodyDiv w:val="1"/>
      <w:marLeft w:val="0"/>
      <w:marRight w:val="0"/>
      <w:marTop w:val="0"/>
      <w:marBottom w:val="0"/>
      <w:divBdr>
        <w:top w:val="none" w:sz="0" w:space="0" w:color="auto"/>
        <w:left w:val="none" w:sz="0" w:space="0" w:color="auto"/>
        <w:bottom w:val="none" w:sz="0" w:space="0" w:color="auto"/>
        <w:right w:val="none" w:sz="0" w:space="0" w:color="auto"/>
      </w:divBdr>
    </w:div>
    <w:div w:id="1538738101">
      <w:bodyDiv w:val="1"/>
      <w:marLeft w:val="0"/>
      <w:marRight w:val="0"/>
      <w:marTop w:val="0"/>
      <w:marBottom w:val="0"/>
      <w:divBdr>
        <w:top w:val="none" w:sz="0" w:space="0" w:color="auto"/>
        <w:left w:val="none" w:sz="0" w:space="0" w:color="auto"/>
        <w:bottom w:val="none" w:sz="0" w:space="0" w:color="auto"/>
        <w:right w:val="none" w:sz="0" w:space="0" w:color="auto"/>
      </w:divBdr>
    </w:div>
    <w:div w:id="1540628931">
      <w:bodyDiv w:val="1"/>
      <w:marLeft w:val="0"/>
      <w:marRight w:val="0"/>
      <w:marTop w:val="0"/>
      <w:marBottom w:val="0"/>
      <w:divBdr>
        <w:top w:val="none" w:sz="0" w:space="0" w:color="auto"/>
        <w:left w:val="none" w:sz="0" w:space="0" w:color="auto"/>
        <w:bottom w:val="none" w:sz="0" w:space="0" w:color="auto"/>
        <w:right w:val="none" w:sz="0" w:space="0" w:color="auto"/>
      </w:divBdr>
    </w:div>
    <w:div w:id="1557203338">
      <w:bodyDiv w:val="1"/>
      <w:marLeft w:val="0"/>
      <w:marRight w:val="0"/>
      <w:marTop w:val="0"/>
      <w:marBottom w:val="0"/>
      <w:divBdr>
        <w:top w:val="none" w:sz="0" w:space="0" w:color="auto"/>
        <w:left w:val="none" w:sz="0" w:space="0" w:color="auto"/>
        <w:bottom w:val="none" w:sz="0" w:space="0" w:color="auto"/>
        <w:right w:val="none" w:sz="0" w:space="0" w:color="auto"/>
      </w:divBdr>
    </w:div>
    <w:div w:id="1564946850">
      <w:bodyDiv w:val="1"/>
      <w:marLeft w:val="0"/>
      <w:marRight w:val="0"/>
      <w:marTop w:val="0"/>
      <w:marBottom w:val="0"/>
      <w:divBdr>
        <w:top w:val="none" w:sz="0" w:space="0" w:color="auto"/>
        <w:left w:val="none" w:sz="0" w:space="0" w:color="auto"/>
        <w:bottom w:val="none" w:sz="0" w:space="0" w:color="auto"/>
        <w:right w:val="none" w:sz="0" w:space="0" w:color="auto"/>
      </w:divBdr>
    </w:div>
    <w:div w:id="1567299120">
      <w:bodyDiv w:val="1"/>
      <w:marLeft w:val="0"/>
      <w:marRight w:val="0"/>
      <w:marTop w:val="0"/>
      <w:marBottom w:val="0"/>
      <w:divBdr>
        <w:top w:val="none" w:sz="0" w:space="0" w:color="auto"/>
        <w:left w:val="none" w:sz="0" w:space="0" w:color="auto"/>
        <w:bottom w:val="none" w:sz="0" w:space="0" w:color="auto"/>
        <w:right w:val="none" w:sz="0" w:space="0" w:color="auto"/>
      </w:divBdr>
    </w:div>
    <w:div w:id="1571185586">
      <w:bodyDiv w:val="1"/>
      <w:marLeft w:val="0"/>
      <w:marRight w:val="0"/>
      <w:marTop w:val="0"/>
      <w:marBottom w:val="0"/>
      <w:divBdr>
        <w:top w:val="none" w:sz="0" w:space="0" w:color="auto"/>
        <w:left w:val="none" w:sz="0" w:space="0" w:color="auto"/>
        <w:bottom w:val="none" w:sz="0" w:space="0" w:color="auto"/>
        <w:right w:val="none" w:sz="0" w:space="0" w:color="auto"/>
      </w:divBdr>
    </w:div>
    <w:div w:id="1572274845">
      <w:bodyDiv w:val="1"/>
      <w:marLeft w:val="0"/>
      <w:marRight w:val="0"/>
      <w:marTop w:val="0"/>
      <w:marBottom w:val="0"/>
      <w:divBdr>
        <w:top w:val="none" w:sz="0" w:space="0" w:color="auto"/>
        <w:left w:val="none" w:sz="0" w:space="0" w:color="auto"/>
        <w:bottom w:val="none" w:sz="0" w:space="0" w:color="auto"/>
        <w:right w:val="none" w:sz="0" w:space="0" w:color="auto"/>
      </w:divBdr>
    </w:div>
    <w:div w:id="1573009178">
      <w:bodyDiv w:val="1"/>
      <w:marLeft w:val="0"/>
      <w:marRight w:val="0"/>
      <w:marTop w:val="0"/>
      <w:marBottom w:val="0"/>
      <w:divBdr>
        <w:top w:val="none" w:sz="0" w:space="0" w:color="auto"/>
        <w:left w:val="none" w:sz="0" w:space="0" w:color="auto"/>
        <w:bottom w:val="none" w:sz="0" w:space="0" w:color="auto"/>
        <w:right w:val="none" w:sz="0" w:space="0" w:color="auto"/>
      </w:divBdr>
    </w:div>
    <w:div w:id="1590652511">
      <w:bodyDiv w:val="1"/>
      <w:marLeft w:val="0"/>
      <w:marRight w:val="0"/>
      <w:marTop w:val="0"/>
      <w:marBottom w:val="0"/>
      <w:divBdr>
        <w:top w:val="none" w:sz="0" w:space="0" w:color="auto"/>
        <w:left w:val="none" w:sz="0" w:space="0" w:color="auto"/>
        <w:bottom w:val="none" w:sz="0" w:space="0" w:color="auto"/>
        <w:right w:val="none" w:sz="0" w:space="0" w:color="auto"/>
      </w:divBdr>
    </w:div>
    <w:div w:id="1591544655">
      <w:bodyDiv w:val="1"/>
      <w:marLeft w:val="0"/>
      <w:marRight w:val="0"/>
      <w:marTop w:val="0"/>
      <w:marBottom w:val="0"/>
      <w:divBdr>
        <w:top w:val="none" w:sz="0" w:space="0" w:color="auto"/>
        <w:left w:val="none" w:sz="0" w:space="0" w:color="auto"/>
        <w:bottom w:val="none" w:sz="0" w:space="0" w:color="auto"/>
        <w:right w:val="none" w:sz="0" w:space="0" w:color="auto"/>
      </w:divBdr>
    </w:div>
    <w:div w:id="1619221861">
      <w:bodyDiv w:val="1"/>
      <w:marLeft w:val="0"/>
      <w:marRight w:val="0"/>
      <w:marTop w:val="0"/>
      <w:marBottom w:val="0"/>
      <w:divBdr>
        <w:top w:val="none" w:sz="0" w:space="0" w:color="auto"/>
        <w:left w:val="none" w:sz="0" w:space="0" w:color="auto"/>
        <w:bottom w:val="none" w:sz="0" w:space="0" w:color="auto"/>
        <w:right w:val="none" w:sz="0" w:space="0" w:color="auto"/>
      </w:divBdr>
    </w:div>
    <w:div w:id="1624533700">
      <w:bodyDiv w:val="1"/>
      <w:marLeft w:val="0"/>
      <w:marRight w:val="0"/>
      <w:marTop w:val="0"/>
      <w:marBottom w:val="0"/>
      <w:divBdr>
        <w:top w:val="none" w:sz="0" w:space="0" w:color="auto"/>
        <w:left w:val="none" w:sz="0" w:space="0" w:color="auto"/>
        <w:bottom w:val="none" w:sz="0" w:space="0" w:color="auto"/>
        <w:right w:val="none" w:sz="0" w:space="0" w:color="auto"/>
      </w:divBdr>
    </w:div>
    <w:div w:id="1643584700">
      <w:bodyDiv w:val="1"/>
      <w:marLeft w:val="0"/>
      <w:marRight w:val="0"/>
      <w:marTop w:val="0"/>
      <w:marBottom w:val="0"/>
      <w:divBdr>
        <w:top w:val="none" w:sz="0" w:space="0" w:color="auto"/>
        <w:left w:val="none" w:sz="0" w:space="0" w:color="auto"/>
        <w:bottom w:val="none" w:sz="0" w:space="0" w:color="auto"/>
        <w:right w:val="none" w:sz="0" w:space="0" w:color="auto"/>
      </w:divBdr>
    </w:div>
    <w:div w:id="1656765061">
      <w:bodyDiv w:val="1"/>
      <w:marLeft w:val="0"/>
      <w:marRight w:val="0"/>
      <w:marTop w:val="0"/>
      <w:marBottom w:val="0"/>
      <w:divBdr>
        <w:top w:val="none" w:sz="0" w:space="0" w:color="auto"/>
        <w:left w:val="none" w:sz="0" w:space="0" w:color="auto"/>
        <w:bottom w:val="none" w:sz="0" w:space="0" w:color="auto"/>
        <w:right w:val="none" w:sz="0" w:space="0" w:color="auto"/>
      </w:divBdr>
    </w:div>
    <w:div w:id="1663773743">
      <w:bodyDiv w:val="1"/>
      <w:marLeft w:val="0"/>
      <w:marRight w:val="0"/>
      <w:marTop w:val="0"/>
      <w:marBottom w:val="0"/>
      <w:divBdr>
        <w:top w:val="none" w:sz="0" w:space="0" w:color="auto"/>
        <w:left w:val="none" w:sz="0" w:space="0" w:color="auto"/>
        <w:bottom w:val="none" w:sz="0" w:space="0" w:color="auto"/>
        <w:right w:val="none" w:sz="0" w:space="0" w:color="auto"/>
      </w:divBdr>
    </w:div>
    <w:div w:id="1677154023">
      <w:bodyDiv w:val="1"/>
      <w:marLeft w:val="0"/>
      <w:marRight w:val="0"/>
      <w:marTop w:val="0"/>
      <w:marBottom w:val="0"/>
      <w:divBdr>
        <w:top w:val="none" w:sz="0" w:space="0" w:color="auto"/>
        <w:left w:val="none" w:sz="0" w:space="0" w:color="auto"/>
        <w:bottom w:val="none" w:sz="0" w:space="0" w:color="auto"/>
        <w:right w:val="none" w:sz="0" w:space="0" w:color="auto"/>
      </w:divBdr>
    </w:div>
    <w:div w:id="1677462780">
      <w:bodyDiv w:val="1"/>
      <w:marLeft w:val="0"/>
      <w:marRight w:val="0"/>
      <w:marTop w:val="0"/>
      <w:marBottom w:val="0"/>
      <w:divBdr>
        <w:top w:val="none" w:sz="0" w:space="0" w:color="auto"/>
        <w:left w:val="none" w:sz="0" w:space="0" w:color="auto"/>
        <w:bottom w:val="none" w:sz="0" w:space="0" w:color="auto"/>
        <w:right w:val="none" w:sz="0" w:space="0" w:color="auto"/>
      </w:divBdr>
    </w:div>
    <w:div w:id="1704748086">
      <w:bodyDiv w:val="1"/>
      <w:marLeft w:val="0"/>
      <w:marRight w:val="0"/>
      <w:marTop w:val="0"/>
      <w:marBottom w:val="0"/>
      <w:divBdr>
        <w:top w:val="none" w:sz="0" w:space="0" w:color="auto"/>
        <w:left w:val="none" w:sz="0" w:space="0" w:color="auto"/>
        <w:bottom w:val="none" w:sz="0" w:space="0" w:color="auto"/>
        <w:right w:val="none" w:sz="0" w:space="0" w:color="auto"/>
      </w:divBdr>
    </w:div>
    <w:div w:id="1710914367">
      <w:bodyDiv w:val="1"/>
      <w:marLeft w:val="0"/>
      <w:marRight w:val="0"/>
      <w:marTop w:val="0"/>
      <w:marBottom w:val="0"/>
      <w:divBdr>
        <w:top w:val="none" w:sz="0" w:space="0" w:color="auto"/>
        <w:left w:val="none" w:sz="0" w:space="0" w:color="auto"/>
        <w:bottom w:val="none" w:sz="0" w:space="0" w:color="auto"/>
        <w:right w:val="none" w:sz="0" w:space="0" w:color="auto"/>
      </w:divBdr>
    </w:div>
    <w:div w:id="1725323998">
      <w:bodyDiv w:val="1"/>
      <w:marLeft w:val="0"/>
      <w:marRight w:val="0"/>
      <w:marTop w:val="0"/>
      <w:marBottom w:val="0"/>
      <w:divBdr>
        <w:top w:val="none" w:sz="0" w:space="0" w:color="auto"/>
        <w:left w:val="none" w:sz="0" w:space="0" w:color="auto"/>
        <w:bottom w:val="none" w:sz="0" w:space="0" w:color="auto"/>
        <w:right w:val="none" w:sz="0" w:space="0" w:color="auto"/>
      </w:divBdr>
    </w:div>
    <w:div w:id="1758331856">
      <w:bodyDiv w:val="1"/>
      <w:marLeft w:val="0"/>
      <w:marRight w:val="0"/>
      <w:marTop w:val="0"/>
      <w:marBottom w:val="0"/>
      <w:divBdr>
        <w:top w:val="none" w:sz="0" w:space="0" w:color="auto"/>
        <w:left w:val="none" w:sz="0" w:space="0" w:color="auto"/>
        <w:bottom w:val="none" w:sz="0" w:space="0" w:color="auto"/>
        <w:right w:val="none" w:sz="0" w:space="0" w:color="auto"/>
      </w:divBdr>
    </w:div>
    <w:div w:id="1758942969">
      <w:bodyDiv w:val="1"/>
      <w:marLeft w:val="0"/>
      <w:marRight w:val="0"/>
      <w:marTop w:val="0"/>
      <w:marBottom w:val="0"/>
      <w:divBdr>
        <w:top w:val="none" w:sz="0" w:space="0" w:color="auto"/>
        <w:left w:val="none" w:sz="0" w:space="0" w:color="auto"/>
        <w:bottom w:val="none" w:sz="0" w:space="0" w:color="auto"/>
        <w:right w:val="none" w:sz="0" w:space="0" w:color="auto"/>
      </w:divBdr>
    </w:div>
    <w:div w:id="1760758712">
      <w:bodyDiv w:val="1"/>
      <w:marLeft w:val="0"/>
      <w:marRight w:val="0"/>
      <w:marTop w:val="0"/>
      <w:marBottom w:val="0"/>
      <w:divBdr>
        <w:top w:val="none" w:sz="0" w:space="0" w:color="auto"/>
        <w:left w:val="none" w:sz="0" w:space="0" w:color="auto"/>
        <w:bottom w:val="none" w:sz="0" w:space="0" w:color="auto"/>
        <w:right w:val="none" w:sz="0" w:space="0" w:color="auto"/>
      </w:divBdr>
    </w:div>
    <w:div w:id="1778869169">
      <w:bodyDiv w:val="1"/>
      <w:marLeft w:val="0"/>
      <w:marRight w:val="0"/>
      <w:marTop w:val="0"/>
      <w:marBottom w:val="0"/>
      <w:divBdr>
        <w:top w:val="none" w:sz="0" w:space="0" w:color="auto"/>
        <w:left w:val="none" w:sz="0" w:space="0" w:color="auto"/>
        <w:bottom w:val="none" w:sz="0" w:space="0" w:color="auto"/>
        <w:right w:val="none" w:sz="0" w:space="0" w:color="auto"/>
      </w:divBdr>
    </w:div>
    <w:div w:id="1780837708">
      <w:bodyDiv w:val="1"/>
      <w:marLeft w:val="0"/>
      <w:marRight w:val="0"/>
      <w:marTop w:val="0"/>
      <w:marBottom w:val="0"/>
      <w:divBdr>
        <w:top w:val="none" w:sz="0" w:space="0" w:color="auto"/>
        <w:left w:val="none" w:sz="0" w:space="0" w:color="auto"/>
        <w:bottom w:val="none" w:sz="0" w:space="0" w:color="auto"/>
        <w:right w:val="none" w:sz="0" w:space="0" w:color="auto"/>
      </w:divBdr>
    </w:div>
    <w:div w:id="1783039291">
      <w:bodyDiv w:val="1"/>
      <w:marLeft w:val="0"/>
      <w:marRight w:val="0"/>
      <w:marTop w:val="0"/>
      <w:marBottom w:val="0"/>
      <w:divBdr>
        <w:top w:val="none" w:sz="0" w:space="0" w:color="auto"/>
        <w:left w:val="none" w:sz="0" w:space="0" w:color="auto"/>
        <w:bottom w:val="none" w:sz="0" w:space="0" w:color="auto"/>
        <w:right w:val="none" w:sz="0" w:space="0" w:color="auto"/>
      </w:divBdr>
      <w:divsChild>
        <w:div w:id="1477993013">
          <w:marLeft w:val="0"/>
          <w:marRight w:val="0"/>
          <w:marTop w:val="0"/>
          <w:marBottom w:val="0"/>
          <w:divBdr>
            <w:top w:val="none" w:sz="0" w:space="0" w:color="auto"/>
            <w:left w:val="none" w:sz="0" w:space="0" w:color="auto"/>
            <w:bottom w:val="none" w:sz="0" w:space="0" w:color="auto"/>
            <w:right w:val="none" w:sz="0" w:space="0" w:color="auto"/>
          </w:divBdr>
        </w:div>
        <w:div w:id="1036736878">
          <w:marLeft w:val="0"/>
          <w:marRight w:val="0"/>
          <w:marTop w:val="0"/>
          <w:marBottom w:val="0"/>
          <w:divBdr>
            <w:top w:val="none" w:sz="0" w:space="0" w:color="auto"/>
            <w:left w:val="none" w:sz="0" w:space="0" w:color="auto"/>
            <w:bottom w:val="none" w:sz="0" w:space="0" w:color="auto"/>
            <w:right w:val="none" w:sz="0" w:space="0" w:color="auto"/>
          </w:divBdr>
        </w:div>
      </w:divsChild>
    </w:div>
    <w:div w:id="1787888813">
      <w:bodyDiv w:val="1"/>
      <w:marLeft w:val="0"/>
      <w:marRight w:val="0"/>
      <w:marTop w:val="0"/>
      <w:marBottom w:val="0"/>
      <w:divBdr>
        <w:top w:val="none" w:sz="0" w:space="0" w:color="auto"/>
        <w:left w:val="none" w:sz="0" w:space="0" w:color="auto"/>
        <w:bottom w:val="none" w:sz="0" w:space="0" w:color="auto"/>
        <w:right w:val="none" w:sz="0" w:space="0" w:color="auto"/>
      </w:divBdr>
    </w:div>
    <w:div w:id="1812668970">
      <w:bodyDiv w:val="1"/>
      <w:marLeft w:val="0"/>
      <w:marRight w:val="0"/>
      <w:marTop w:val="0"/>
      <w:marBottom w:val="0"/>
      <w:divBdr>
        <w:top w:val="none" w:sz="0" w:space="0" w:color="auto"/>
        <w:left w:val="none" w:sz="0" w:space="0" w:color="auto"/>
        <w:bottom w:val="none" w:sz="0" w:space="0" w:color="auto"/>
        <w:right w:val="none" w:sz="0" w:space="0" w:color="auto"/>
      </w:divBdr>
    </w:div>
    <w:div w:id="1812791670">
      <w:bodyDiv w:val="1"/>
      <w:marLeft w:val="0"/>
      <w:marRight w:val="0"/>
      <w:marTop w:val="0"/>
      <w:marBottom w:val="0"/>
      <w:divBdr>
        <w:top w:val="none" w:sz="0" w:space="0" w:color="auto"/>
        <w:left w:val="none" w:sz="0" w:space="0" w:color="auto"/>
        <w:bottom w:val="none" w:sz="0" w:space="0" w:color="auto"/>
        <w:right w:val="none" w:sz="0" w:space="0" w:color="auto"/>
      </w:divBdr>
    </w:div>
    <w:div w:id="1815289733">
      <w:bodyDiv w:val="1"/>
      <w:marLeft w:val="0"/>
      <w:marRight w:val="0"/>
      <w:marTop w:val="0"/>
      <w:marBottom w:val="0"/>
      <w:divBdr>
        <w:top w:val="none" w:sz="0" w:space="0" w:color="auto"/>
        <w:left w:val="none" w:sz="0" w:space="0" w:color="auto"/>
        <w:bottom w:val="none" w:sz="0" w:space="0" w:color="auto"/>
        <w:right w:val="none" w:sz="0" w:space="0" w:color="auto"/>
      </w:divBdr>
    </w:div>
    <w:div w:id="1819571634">
      <w:bodyDiv w:val="1"/>
      <w:marLeft w:val="0"/>
      <w:marRight w:val="0"/>
      <w:marTop w:val="0"/>
      <w:marBottom w:val="0"/>
      <w:divBdr>
        <w:top w:val="none" w:sz="0" w:space="0" w:color="auto"/>
        <w:left w:val="none" w:sz="0" w:space="0" w:color="auto"/>
        <w:bottom w:val="none" w:sz="0" w:space="0" w:color="auto"/>
        <w:right w:val="none" w:sz="0" w:space="0" w:color="auto"/>
      </w:divBdr>
    </w:div>
    <w:div w:id="1824348685">
      <w:bodyDiv w:val="1"/>
      <w:marLeft w:val="0"/>
      <w:marRight w:val="0"/>
      <w:marTop w:val="0"/>
      <w:marBottom w:val="0"/>
      <w:divBdr>
        <w:top w:val="none" w:sz="0" w:space="0" w:color="auto"/>
        <w:left w:val="none" w:sz="0" w:space="0" w:color="auto"/>
        <w:bottom w:val="none" w:sz="0" w:space="0" w:color="auto"/>
        <w:right w:val="none" w:sz="0" w:space="0" w:color="auto"/>
      </w:divBdr>
    </w:div>
    <w:div w:id="1840852216">
      <w:bodyDiv w:val="1"/>
      <w:marLeft w:val="0"/>
      <w:marRight w:val="0"/>
      <w:marTop w:val="0"/>
      <w:marBottom w:val="0"/>
      <w:divBdr>
        <w:top w:val="none" w:sz="0" w:space="0" w:color="auto"/>
        <w:left w:val="none" w:sz="0" w:space="0" w:color="auto"/>
        <w:bottom w:val="none" w:sz="0" w:space="0" w:color="auto"/>
        <w:right w:val="none" w:sz="0" w:space="0" w:color="auto"/>
      </w:divBdr>
    </w:div>
    <w:div w:id="1859587480">
      <w:bodyDiv w:val="1"/>
      <w:marLeft w:val="0"/>
      <w:marRight w:val="0"/>
      <w:marTop w:val="0"/>
      <w:marBottom w:val="0"/>
      <w:divBdr>
        <w:top w:val="none" w:sz="0" w:space="0" w:color="auto"/>
        <w:left w:val="none" w:sz="0" w:space="0" w:color="auto"/>
        <w:bottom w:val="none" w:sz="0" w:space="0" w:color="auto"/>
        <w:right w:val="none" w:sz="0" w:space="0" w:color="auto"/>
      </w:divBdr>
    </w:div>
    <w:div w:id="1862936097">
      <w:bodyDiv w:val="1"/>
      <w:marLeft w:val="0"/>
      <w:marRight w:val="0"/>
      <w:marTop w:val="0"/>
      <w:marBottom w:val="0"/>
      <w:divBdr>
        <w:top w:val="none" w:sz="0" w:space="0" w:color="auto"/>
        <w:left w:val="none" w:sz="0" w:space="0" w:color="auto"/>
        <w:bottom w:val="none" w:sz="0" w:space="0" w:color="auto"/>
        <w:right w:val="none" w:sz="0" w:space="0" w:color="auto"/>
      </w:divBdr>
    </w:div>
    <w:div w:id="1871527875">
      <w:bodyDiv w:val="1"/>
      <w:marLeft w:val="0"/>
      <w:marRight w:val="0"/>
      <w:marTop w:val="0"/>
      <w:marBottom w:val="0"/>
      <w:divBdr>
        <w:top w:val="none" w:sz="0" w:space="0" w:color="auto"/>
        <w:left w:val="none" w:sz="0" w:space="0" w:color="auto"/>
        <w:bottom w:val="none" w:sz="0" w:space="0" w:color="auto"/>
        <w:right w:val="none" w:sz="0" w:space="0" w:color="auto"/>
      </w:divBdr>
    </w:div>
    <w:div w:id="1880507923">
      <w:bodyDiv w:val="1"/>
      <w:marLeft w:val="0"/>
      <w:marRight w:val="0"/>
      <w:marTop w:val="0"/>
      <w:marBottom w:val="0"/>
      <w:divBdr>
        <w:top w:val="none" w:sz="0" w:space="0" w:color="auto"/>
        <w:left w:val="none" w:sz="0" w:space="0" w:color="auto"/>
        <w:bottom w:val="none" w:sz="0" w:space="0" w:color="auto"/>
        <w:right w:val="none" w:sz="0" w:space="0" w:color="auto"/>
      </w:divBdr>
    </w:div>
    <w:div w:id="1891068372">
      <w:bodyDiv w:val="1"/>
      <w:marLeft w:val="0"/>
      <w:marRight w:val="0"/>
      <w:marTop w:val="0"/>
      <w:marBottom w:val="0"/>
      <w:divBdr>
        <w:top w:val="none" w:sz="0" w:space="0" w:color="auto"/>
        <w:left w:val="none" w:sz="0" w:space="0" w:color="auto"/>
        <w:bottom w:val="none" w:sz="0" w:space="0" w:color="auto"/>
        <w:right w:val="none" w:sz="0" w:space="0" w:color="auto"/>
      </w:divBdr>
    </w:div>
    <w:div w:id="1892306780">
      <w:bodyDiv w:val="1"/>
      <w:marLeft w:val="0"/>
      <w:marRight w:val="0"/>
      <w:marTop w:val="0"/>
      <w:marBottom w:val="0"/>
      <w:divBdr>
        <w:top w:val="none" w:sz="0" w:space="0" w:color="auto"/>
        <w:left w:val="none" w:sz="0" w:space="0" w:color="auto"/>
        <w:bottom w:val="none" w:sz="0" w:space="0" w:color="auto"/>
        <w:right w:val="none" w:sz="0" w:space="0" w:color="auto"/>
      </w:divBdr>
    </w:div>
    <w:div w:id="1893810208">
      <w:bodyDiv w:val="1"/>
      <w:marLeft w:val="0"/>
      <w:marRight w:val="0"/>
      <w:marTop w:val="0"/>
      <w:marBottom w:val="0"/>
      <w:divBdr>
        <w:top w:val="none" w:sz="0" w:space="0" w:color="auto"/>
        <w:left w:val="none" w:sz="0" w:space="0" w:color="auto"/>
        <w:bottom w:val="none" w:sz="0" w:space="0" w:color="auto"/>
        <w:right w:val="none" w:sz="0" w:space="0" w:color="auto"/>
      </w:divBdr>
    </w:div>
    <w:div w:id="1896357641">
      <w:bodyDiv w:val="1"/>
      <w:marLeft w:val="0"/>
      <w:marRight w:val="0"/>
      <w:marTop w:val="0"/>
      <w:marBottom w:val="0"/>
      <w:divBdr>
        <w:top w:val="none" w:sz="0" w:space="0" w:color="auto"/>
        <w:left w:val="none" w:sz="0" w:space="0" w:color="auto"/>
        <w:bottom w:val="none" w:sz="0" w:space="0" w:color="auto"/>
        <w:right w:val="none" w:sz="0" w:space="0" w:color="auto"/>
      </w:divBdr>
    </w:div>
    <w:div w:id="1898279115">
      <w:bodyDiv w:val="1"/>
      <w:marLeft w:val="0"/>
      <w:marRight w:val="0"/>
      <w:marTop w:val="0"/>
      <w:marBottom w:val="0"/>
      <w:divBdr>
        <w:top w:val="none" w:sz="0" w:space="0" w:color="auto"/>
        <w:left w:val="none" w:sz="0" w:space="0" w:color="auto"/>
        <w:bottom w:val="none" w:sz="0" w:space="0" w:color="auto"/>
        <w:right w:val="none" w:sz="0" w:space="0" w:color="auto"/>
      </w:divBdr>
    </w:div>
    <w:div w:id="1914050861">
      <w:bodyDiv w:val="1"/>
      <w:marLeft w:val="0"/>
      <w:marRight w:val="0"/>
      <w:marTop w:val="0"/>
      <w:marBottom w:val="0"/>
      <w:divBdr>
        <w:top w:val="none" w:sz="0" w:space="0" w:color="auto"/>
        <w:left w:val="none" w:sz="0" w:space="0" w:color="auto"/>
        <w:bottom w:val="none" w:sz="0" w:space="0" w:color="auto"/>
        <w:right w:val="none" w:sz="0" w:space="0" w:color="auto"/>
      </w:divBdr>
    </w:div>
    <w:div w:id="1922592841">
      <w:bodyDiv w:val="1"/>
      <w:marLeft w:val="0"/>
      <w:marRight w:val="0"/>
      <w:marTop w:val="0"/>
      <w:marBottom w:val="0"/>
      <w:divBdr>
        <w:top w:val="none" w:sz="0" w:space="0" w:color="auto"/>
        <w:left w:val="none" w:sz="0" w:space="0" w:color="auto"/>
        <w:bottom w:val="none" w:sz="0" w:space="0" w:color="auto"/>
        <w:right w:val="none" w:sz="0" w:space="0" w:color="auto"/>
      </w:divBdr>
    </w:div>
    <w:div w:id="1927760090">
      <w:bodyDiv w:val="1"/>
      <w:marLeft w:val="0"/>
      <w:marRight w:val="0"/>
      <w:marTop w:val="0"/>
      <w:marBottom w:val="0"/>
      <w:divBdr>
        <w:top w:val="none" w:sz="0" w:space="0" w:color="auto"/>
        <w:left w:val="none" w:sz="0" w:space="0" w:color="auto"/>
        <w:bottom w:val="none" w:sz="0" w:space="0" w:color="auto"/>
        <w:right w:val="none" w:sz="0" w:space="0" w:color="auto"/>
      </w:divBdr>
    </w:div>
    <w:div w:id="1928147335">
      <w:bodyDiv w:val="1"/>
      <w:marLeft w:val="0"/>
      <w:marRight w:val="0"/>
      <w:marTop w:val="0"/>
      <w:marBottom w:val="0"/>
      <w:divBdr>
        <w:top w:val="none" w:sz="0" w:space="0" w:color="auto"/>
        <w:left w:val="none" w:sz="0" w:space="0" w:color="auto"/>
        <w:bottom w:val="none" w:sz="0" w:space="0" w:color="auto"/>
        <w:right w:val="none" w:sz="0" w:space="0" w:color="auto"/>
      </w:divBdr>
    </w:div>
    <w:div w:id="1936328258">
      <w:bodyDiv w:val="1"/>
      <w:marLeft w:val="0"/>
      <w:marRight w:val="0"/>
      <w:marTop w:val="0"/>
      <w:marBottom w:val="0"/>
      <w:divBdr>
        <w:top w:val="none" w:sz="0" w:space="0" w:color="auto"/>
        <w:left w:val="none" w:sz="0" w:space="0" w:color="auto"/>
        <w:bottom w:val="none" w:sz="0" w:space="0" w:color="auto"/>
        <w:right w:val="none" w:sz="0" w:space="0" w:color="auto"/>
      </w:divBdr>
    </w:div>
    <w:div w:id="1954091451">
      <w:bodyDiv w:val="1"/>
      <w:marLeft w:val="0"/>
      <w:marRight w:val="0"/>
      <w:marTop w:val="0"/>
      <w:marBottom w:val="0"/>
      <w:divBdr>
        <w:top w:val="none" w:sz="0" w:space="0" w:color="auto"/>
        <w:left w:val="none" w:sz="0" w:space="0" w:color="auto"/>
        <w:bottom w:val="none" w:sz="0" w:space="0" w:color="auto"/>
        <w:right w:val="none" w:sz="0" w:space="0" w:color="auto"/>
      </w:divBdr>
    </w:div>
    <w:div w:id="1961959064">
      <w:bodyDiv w:val="1"/>
      <w:marLeft w:val="0"/>
      <w:marRight w:val="0"/>
      <w:marTop w:val="0"/>
      <w:marBottom w:val="0"/>
      <w:divBdr>
        <w:top w:val="none" w:sz="0" w:space="0" w:color="auto"/>
        <w:left w:val="none" w:sz="0" w:space="0" w:color="auto"/>
        <w:bottom w:val="none" w:sz="0" w:space="0" w:color="auto"/>
        <w:right w:val="none" w:sz="0" w:space="0" w:color="auto"/>
      </w:divBdr>
    </w:div>
    <w:div w:id="1964849719">
      <w:bodyDiv w:val="1"/>
      <w:marLeft w:val="0"/>
      <w:marRight w:val="0"/>
      <w:marTop w:val="0"/>
      <w:marBottom w:val="0"/>
      <w:divBdr>
        <w:top w:val="none" w:sz="0" w:space="0" w:color="auto"/>
        <w:left w:val="none" w:sz="0" w:space="0" w:color="auto"/>
        <w:bottom w:val="none" w:sz="0" w:space="0" w:color="auto"/>
        <w:right w:val="none" w:sz="0" w:space="0" w:color="auto"/>
      </w:divBdr>
    </w:div>
    <w:div w:id="1968706678">
      <w:bodyDiv w:val="1"/>
      <w:marLeft w:val="0"/>
      <w:marRight w:val="0"/>
      <w:marTop w:val="0"/>
      <w:marBottom w:val="0"/>
      <w:divBdr>
        <w:top w:val="none" w:sz="0" w:space="0" w:color="auto"/>
        <w:left w:val="none" w:sz="0" w:space="0" w:color="auto"/>
        <w:bottom w:val="none" w:sz="0" w:space="0" w:color="auto"/>
        <w:right w:val="none" w:sz="0" w:space="0" w:color="auto"/>
      </w:divBdr>
    </w:div>
    <w:div w:id="1989939108">
      <w:bodyDiv w:val="1"/>
      <w:marLeft w:val="0"/>
      <w:marRight w:val="0"/>
      <w:marTop w:val="0"/>
      <w:marBottom w:val="0"/>
      <w:divBdr>
        <w:top w:val="none" w:sz="0" w:space="0" w:color="auto"/>
        <w:left w:val="none" w:sz="0" w:space="0" w:color="auto"/>
        <w:bottom w:val="none" w:sz="0" w:space="0" w:color="auto"/>
        <w:right w:val="none" w:sz="0" w:space="0" w:color="auto"/>
      </w:divBdr>
      <w:divsChild>
        <w:div w:id="207885780">
          <w:marLeft w:val="547"/>
          <w:marRight w:val="0"/>
          <w:marTop w:val="86"/>
          <w:marBottom w:val="0"/>
          <w:divBdr>
            <w:top w:val="none" w:sz="0" w:space="0" w:color="auto"/>
            <w:left w:val="none" w:sz="0" w:space="0" w:color="auto"/>
            <w:bottom w:val="none" w:sz="0" w:space="0" w:color="auto"/>
            <w:right w:val="none" w:sz="0" w:space="0" w:color="auto"/>
          </w:divBdr>
        </w:div>
      </w:divsChild>
    </w:div>
    <w:div w:id="2000764351">
      <w:bodyDiv w:val="1"/>
      <w:marLeft w:val="0"/>
      <w:marRight w:val="0"/>
      <w:marTop w:val="0"/>
      <w:marBottom w:val="0"/>
      <w:divBdr>
        <w:top w:val="none" w:sz="0" w:space="0" w:color="auto"/>
        <w:left w:val="none" w:sz="0" w:space="0" w:color="auto"/>
        <w:bottom w:val="none" w:sz="0" w:space="0" w:color="auto"/>
        <w:right w:val="none" w:sz="0" w:space="0" w:color="auto"/>
      </w:divBdr>
    </w:div>
    <w:div w:id="2013414390">
      <w:bodyDiv w:val="1"/>
      <w:marLeft w:val="0"/>
      <w:marRight w:val="0"/>
      <w:marTop w:val="0"/>
      <w:marBottom w:val="0"/>
      <w:divBdr>
        <w:top w:val="none" w:sz="0" w:space="0" w:color="auto"/>
        <w:left w:val="none" w:sz="0" w:space="0" w:color="auto"/>
        <w:bottom w:val="none" w:sz="0" w:space="0" w:color="auto"/>
        <w:right w:val="none" w:sz="0" w:space="0" w:color="auto"/>
      </w:divBdr>
    </w:div>
    <w:div w:id="2013601876">
      <w:bodyDiv w:val="1"/>
      <w:marLeft w:val="0"/>
      <w:marRight w:val="0"/>
      <w:marTop w:val="0"/>
      <w:marBottom w:val="0"/>
      <w:divBdr>
        <w:top w:val="none" w:sz="0" w:space="0" w:color="auto"/>
        <w:left w:val="none" w:sz="0" w:space="0" w:color="auto"/>
        <w:bottom w:val="none" w:sz="0" w:space="0" w:color="auto"/>
        <w:right w:val="none" w:sz="0" w:space="0" w:color="auto"/>
      </w:divBdr>
    </w:div>
    <w:div w:id="2024742967">
      <w:bodyDiv w:val="1"/>
      <w:marLeft w:val="0"/>
      <w:marRight w:val="0"/>
      <w:marTop w:val="0"/>
      <w:marBottom w:val="0"/>
      <w:divBdr>
        <w:top w:val="none" w:sz="0" w:space="0" w:color="auto"/>
        <w:left w:val="none" w:sz="0" w:space="0" w:color="auto"/>
        <w:bottom w:val="none" w:sz="0" w:space="0" w:color="auto"/>
        <w:right w:val="none" w:sz="0" w:space="0" w:color="auto"/>
      </w:divBdr>
    </w:div>
    <w:div w:id="2028363818">
      <w:bodyDiv w:val="1"/>
      <w:marLeft w:val="0"/>
      <w:marRight w:val="0"/>
      <w:marTop w:val="0"/>
      <w:marBottom w:val="0"/>
      <w:divBdr>
        <w:top w:val="none" w:sz="0" w:space="0" w:color="auto"/>
        <w:left w:val="none" w:sz="0" w:space="0" w:color="auto"/>
        <w:bottom w:val="none" w:sz="0" w:space="0" w:color="auto"/>
        <w:right w:val="none" w:sz="0" w:space="0" w:color="auto"/>
      </w:divBdr>
    </w:div>
    <w:div w:id="2054882191">
      <w:bodyDiv w:val="1"/>
      <w:marLeft w:val="0"/>
      <w:marRight w:val="0"/>
      <w:marTop w:val="0"/>
      <w:marBottom w:val="0"/>
      <w:divBdr>
        <w:top w:val="none" w:sz="0" w:space="0" w:color="auto"/>
        <w:left w:val="none" w:sz="0" w:space="0" w:color="auto"/>
        <w:bottom w:val="none" w:sz="0" w:space="0" w:color="auto"/>
        <w:right w:val="none" w:sz="0" w:space="0" w:color="auto"/>
      </w:divBdr>
    </w:div>
    <w:div w:id="2067532271">
      <w:bodyDiv w:val="1"/>
      <w:marLeft w:val="0"/>
      <w:marRight w:val="0"/>
      <w:marTop w:val="0"/>
      <w:marBottom w:val="0"/>
      <w:divBdr>
        <w:top w:val="none" w:sz="0" w:space="0" w:color="auto"/>
        <w:left w:val="none" w:sz="0" w:space="0" w:color="auto"/>
        <w:bottom w:val="none" w:sz="0" w:space="0" w:color="auto"/>
        <w:right w:val="none" w:sz="0" w:space="0" w:color="auto"/>
      </w:divBdr>
    </w:div>
    <w:div w:id="2090271151">
      <w:bodyDiv w:val="1"/>
      <w:marLeft w:val="0"/>
      <w:marRight w:val="0"/>
      <w:marTop w:val="0"/>
      <w:marBottom w:val="0"/>
      <w:divBdr>
        <w:top w:val="none" w:sz="0" w:space="0" w:color="auto"/>
        <w:left w:val="none" w:sz="0" w:space="0" w:color="auto"/>
        <w:bottom w:val="none" w:sz="0" w:space="0" w:color="auto"/>
        <w:right w:val="none" w:sz="0" w:space="0" w:color="auto"/>
      </w:divBdr>
    </w:div>
    <w:div w:id="2090301914">
      <w:bodyDiv w:val="1"/>
      <w:marLeft w:val="0"/>
      <w:marRight w:val="0"/>
      <w:marTop w:val="0"/>
      <w:marBottom w:val="0"/>
      <w:divBdr>
        <w:top w:val="none" w:sz="0" w:space="0" w:color="auto"/>
        <w:left w:val="none" w:sz="0" w:space="0" w:color="auto"/>
        <w:bottom w:val="none" w:sz="0" w:space="0" w:color="auto"/>
        <w:right w:val="none" w:sz="0" w:space="0" w:color="auto"/>
      </w:divBdr>
      <w:divsChild>
        <w:div w:id="1477146195">
          <w:marLeft w:val="0"/>
          <w:marRight w:val="0"/>
          <w:marTop w:val="0"/>
          <w:marBottom w:val="0"/>
          <w:divBdr>
            <w:top w:val="none" w:sz="0" w:space="0" w:color="auto"/>
            <w:left w:val="none" w:sz="0" w:space="0" w:color="auto"/>
            <w:bottom w:val="none" w:sz="0" w:space="0" w:color="auto"/>
            <w:right w:val="none" w:sz="0" w:space="0" w:color="auto"/>
          </w:divBdr>
          <w:divsChild>
            <w:div w:id="899945222">
              <w:marLeft w:val="0"/>
              <w:marRight w:val="0"/>
              <w:marTop w:val="0"/>
              <w:marBottom w:val="0"/>
              <w:divBdr>
                <w:top w:val="none" w:sz="0" w:space="0" w:color="auto"/>
                <w:left w:val="none" w:sz="0" w:space="0" w:color="auto"/>
                <w:bottom w:val="none" w:sz="0" w:space="0" w:color="auto"/>
                <w:right w:val="none" w:sz="0" w:space="0" w:color="auto"/>
              </w:divBdr>
              <w:divsChild>
                <w:div w:id="33385711">
                  <w:marLeft w:val="0"/>
                  <w:marRight w:val="0"/>
                  <w:marTop w:val="0"/>
                  <w:marBottom w:val="0"/>
                  <w:divBdr>
                    <w:top w:val="none" w:sz="0" w:space="0" w:color="auto"/>
                    <w:left w:val="none" w:sz="0" w:space="0" w:color="auto"/>
                    <w:bottom w:val="none" w:sz="0" w:space="0" w:color="auto"/>
                    <w:right w:val="none" w:sz="0" w:space="0" w:color="auto"/>
                  </w:divBdr>
                  <w:divsChild>
                    <w:div w:id="16546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7163">
      <w:bodyDiv w:val="1"/>
      <w:marLeft w:val="0"/>
      <w:marRight w:val="0"/>
      <w:marTop w:val="0"/>
      <w:marBottom w:val="0"/>
      <w:divBdr>
        <w:top w:val="none" w:sz="0" w:space="0" w:color="auto"/>
        <w:left w:val="none" w:sz="0" w:space="0" w:color="auto"/>
        <w:bottom w:val="none" w:sz="0" w:space="0" w:color="auto"/>
        <w:right w:val="none" w:sz="0" w:space="0" w:color="auto"/>
      </w:divBdr>
    </w:div>
    <w:div w:id="2109809397">
      <w:bodyDiv w:val="1"/>
      <w:marLeft w:val="0"/>
      <w:marRight w:val="0"/>
      <w:marTop w:val="0"/>
      <w:marBottom w:val="0"/>
      <w:divBdr>
        <w:top w:val="none" w:sz="0" w:space="0" w:color="auto"/>
        <w:left w:val="none" w:sz="0" w:space="0" w:color="auto"/>
        <w:bottom w:val="none" w:sz="0" w:space="0" w:color="auto"/>
        <w:right w:val="none" w:sz="0" w:space="0" w:color="auto"/>
      </w:divBdr>
    </w:div>
    <w:div w:id="2130119864">
      <w:bodyDiv w:val="1"/>
      <w:marLeft w:val="0"/>
      <w:marRight w:val="0"/>
      <w:marTop w:val="0"/>
      <w:marBottom w:val="0"/>
      <w:divBdr>
        <w:top w:val="none" w:sz="0" w:space="0" w:color="auto"/>
        <w:left w:val="none" w:sz="0" w:space="0" w:color="auto"/>
        <w:bottom w:val="none" w:sz="0" w:space="0" w:color="auto"/>
        <w:right w:val="none" w:sz="0" w:space="0" w:color="auto"/>
      </w:divBdr>
    </w:div>
    <w:div w:id="2132354507">
      <w:bodyDiv w:val="1"/>
      <w:marLeft w:val="0"/>
      <w:marRight w:val="0"/>
      <w:marTop w:val="0"/>
      <w:marBottom w:val="0"/>
      <w:divBdr>
        <w:top w:val="none" w:sz="0" w:space="0" w:color="auto"/>
        <w:left w:val="none" w:sz="0" w:space="0" w:color="auto"/>
        <w:bottom w:val="none" w:sz="0" w:space="0" w:color="auto"/>
        <w:right w:val="none" w:sz="0" w:space="0" w:color="auto"/>
      </w:divBdr>
    </w:div>
    <w:div w:id="214076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tiff"/><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jpeg"/><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A963B-3DC8-224A-95ED-E81DE9E3B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178</Pages>
  <Words>16326</Words>
  <Characters>93063</Characters>
  <Application>Microsoft Office Word</Application>
  <DocSecurity>0</DocSecurity>
  <Lines>775</Lines>
  <Paragraphs>218</Paragraphs>
  <ScaleCrop>false</ScaleCrop>
  <Company/>
  <LinksUpToDate>false</LinksUpToDate>
  <CharactersWithSpaces>109171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使用者</cp:lastModifiedBy>
  <cp:revision>77</cp:revision>
  <cp:lastPrinted>2020-02-01T08:14:00Z</cp:lastPrinted>
  <dcterms:created xsi:type="dcterms:W3CDTF">2020-02-01T08:14:00Z</dcterms:created>
  <dcterms:modified xsi:type="dcterms:W3CDTF">2020-02-04T09:02:00Z</dcterms:modified>
</cp:coreProperties>
</file>